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3B193" w14:textId="0BC64F90" w:rsidR="00C114CE" w:rsidRPr="00550342" w:rsidRDefault="00672AF0" w:rsidP="00DA6F21">
      <w:pPr>
        <w:pStyle w:val="Title"/>
        <w:spacing w:line="360" w:lineRule="auto"/>
        <w:jc w:val="both"/>
        <w:rPr>
          <w:b/>
          <w:sz w:val="32"/>
        </w:rPr>
      </w:pPr>
      <w:bookmarkStart w:id="0" w:name="_GoBack"/>
      <w:bookmarkEnd w:id="0"/>
      <w:r w:rsidRPr="00550342">
        <w:rPr>
          <w:b/>
          <w:sz w:val="32"/>
        </w:rPr>
        <w:t>G</w:t>
      </w:r>
      <w:r w:rsidR="00D7735F" w:rsidRPr="00550342">
        <w:rPr>
          <w:b/>
          <w:sz w:val="32"/>
        </w:rPr>
        <w:t>eochemical fingerprint</w:t>
      </w:r>
      <w:r w:rsidRPr="00550342">
        <w:rPr>
          <w:b/>
          <w:sz w:val="32"/>
        </w:rPr>
        <w:t>s</w:t>
      </w:r>
      <w:r w:rsidR="00D7735F" w:rsidRPr="00550342">
        <w:rPr>
          <w:b/>
          <w:sz w:val="32"/>
        </w:rPr>
        <w:t xml:space="preserve"> </w:t>
      </w:r>
      <w:r w:rsidR="00CD51E6" w:rsidRPr="00550342">
        <w:rPr>
          <w:b/>
          <w:sz w:val="32"/>
        </w:rPr>
        <w:t xml:space="preserve">of </w:t>
      </w:r>
      <w:r w:rsidR="00C17BB9" w:rsidRPr="00550342">
        <w:rPr>
          <w:b/>
          <w:sz w:val="32"/>
        </w:rPr>
        <w:t xml:space="preserve">glacially </w:t>
      </w:r>
      <w:r w:rsidR="00D7735F" w:rsidRPr="00550342">
        <w:rPr>
          <w:b/>
          <w:sz w:val="32"/>
        </w:rPr>
        <w:t xml:space="preserve">eroded bedrock from </w:t>
      </w:r>
      <w:r w:rsidR="00CD51E6" w:rsidRPr="00550342">
        <w:rPr>
          <w:b/>
          <w:sz w:val="32"/>
        </w:rPr>
        <w:t>West Antarctica</w:t>
      </w:r>
      <w:r w:rsidRPr="00550342">
        <w:rPr>
          <w:b/>
          <w:sz w:val="32"/>
        </w:rPr>
        <w:t xml:space="preserve">: detrital </w:t>
      </w:r>
      <w:r w:rsidR="00CD51E6" w:rsidRPr="00550342">
        <w:rPr>
          <w:b/>
          <w:sz w:val="32"/>
        </w:rPr>
        <w:t>thermo</w:t>
      </w:r>
      <w:r w:rsidR="00C114CE" w:rsidRPr="00550342">
        <w:rPr>
          <w:b/>
          <w:sz w:val="32"/>
        </w:rPr>
        <w:t>chronology</w:t>
      </w:r>
      <w:r w:rsidR="002F6637" w:rsidRPr="00550342">
        <w:rPr>
          <w:b/>
          <w:sz w:val="32"/>
        </w:rPr>
        <w:t xml:space="preserve">, </w:t>
      </w:r>
      <w:r w:rsidR="00D7735F" w:rsidRPr="00550342">
        <w:rPr>
          <w:b/>
          <w:sz w:val="32"/>
        </w:rPr>
        <w:t>radiogenic isotope systematics</w:t>
      </w:r>
      <w:r w:rsidR="00C114CE" w:rsidRPr="00550342">
        <w:rPr>
          <w:b/>
          <w:sz w:val="32"/>
        </w:rPr>
        <w:t xml:space="preserve"> </w:t>
      </w:r>
      <w:r w:rsidR="00C17BB9" w:rsidRPr="00550342">
        <w:rPr>
          <w:b/>
          <w:sz w:val="32"/>
        </w:rPr>
        <w:t xml:space="preserve">and trace element geochemistry </w:t>
      </w:r>
      <w:r w:rsidR="00494E7F" w:rsidRPr="00550342">
        <w:rPr>
          <w:b/>
          <w:sz w:val="32"/>
        </w:rPr>
        <w:t xml:space="preserve">in </w:t>
      </w:r>
      <w:r w:rsidR="002B015A" w:rsidRPr="00550342">
        <w:rPr>
          <w:b/>
          <w:sz w:val="32"/>
        </w:rPr>
        <w:t xml:space="preserve">Late </w:t>
      </w:r>
      <w:r w:rsidR="00C114CE" w:rsidRPr="00550342">
        <w:rPr>
          <w:b/>
          <w:sz w:val="32"/>
        </w:rPr>
        <w:t>Holocene glaci</w:t>
      </w:r>
      <w:r w:rsidR="00E0680B" w:rsidRPr="00550342">
        <w:rPr>
          <w:b/>
          <w:sz w:val="32"/>
        </w:rPr>
        <w:t>al-</w:t>
      </w:r>
      <w:r w:rsidR="00C114CE" w:rsidRPr="00550342">
        <w:rPr>
          <w:b/>
          <w:sz w:val="32"/>
        </w:rPr>
        <w:t>marine sediments</w:t>
      </w:r>
    </w:p>
    <w:p w14:paraId="75C01836" w14:textId="77777777" w:rsidR="00D16821" w:rsidRPr="00550342" w:rsidRDefault="00D16821" w:rsidP="00DA6F21">
      <w:pPr>
        <w:spacing w:line="360" w:lineRule="auto"/>
        <w:jc w:val="both"/>
      </w:pPr>
    </w:p>
    <w:p w14:paraId="656DB837" w14:textId="4F010626" w:rsidR="00724DD8" w:rsidRPr="00550342" w:rsidRDefault="00724DD8" w:rsidP="00DA6F21">
      <w:pPr>
        <w:pStyle w:val="Heading1"/>
        <w:spacing w:line="360" w:lineRule="auto"/>
        <w:jc w:val="both"/>
        <w:rPr>
          <w:rStyle w:val="IntenseEmphasis"/>
          <w:i w:val="0"/>
        </w:rPr>
      </w:pPr>
      <w:r w:rsidRPr="00550342">
        <w:t>Patric Simões Pereira</w:t>
      </w:r>
      <w:r w:rsidRPr="00550342">
        <w:rPr>
          <w:vertAlign w:val="superscript"/>
        </w:rPr>
        <w:t>1</w:t>
      </w:r>
      <w:r w:rsidR="00802EAD" w:rsidRPr="00550342">
        <w:rPr>
          <w:vertAlign w:val="superscript"/>
        </w:rPr>
        <w:t>,2*</w:t>
      </w:r>
      <w:r w:rsidRPr="00550342">
        <w:t>, Tina van de Flierdt</w:t>
      </w:r>
      <w:r w:rsidR="00802EAD" w:rsidRPr="00550342">
        <w:rPr>
          <w:vertAlign w:val="superscript"/>
        </w:rPr>
        <w:t>2</w:t>
      </w:r>
      <w:r w:rsidRPr="00550342">
        <w:t>, Sidney R. Hemming</w:t>
      </w:r>
      <w:r w:rsidR="00802EAD" w:rsidRPr="00550342">
        <w:rPr>
          <w:vertAlign w:val="superscript"/>
        </w:rPr>
        <w:t>3</w:t>
      </w:r>
      <w:r w:rsidR="00FC5394" w:rsidRPr="00550342">
        <w:rPr>
          <w:vertAlign w:val="superscript"/>
        </w:rPr>
        <w:t>,4</w:t>
      </w:r>
      <w:r w:rsidRPr="00550342">
        <w:t xml:space="preserve">, </w:t>
      </w:r>
      <w:r w:rsidR="008F4E01" w:rsidRPr="00550342">
        <w:t>Sam</w:t>
      </w:r>
      <w:r w:rsidR="00CC00FD" w:rsidRPr="00550342">
        <w:t>antha</w:t>
      </w:r>
      <w:r w:rsidR="008F4E01" w:rsidRPr="00550342">
        <w:t xml:space="preserve"> J. Hammond</w:t>
      </w:r>
      <w:r w:rsidR="00FC5394" w:rsidRPr="00550342">
        <w:rPr>
          <w:vertAlign w:val="superscript"/>
        </w:rPr>
        <w:t>5</w:t>
      </w:r>
      <w:r w:rsidR="002B015A" w:rsidRPr="00550342">
        <w:t xml:space="preserve">, </w:t>
      </w:r>
      <w:r w:rsidRPr="00550342">
        <w:t xml:space="preserve">Gerhard </w:t>
      </w:r>
      <w:r w:rsidR="008F4E01" w:rsidRPr="00550342">
        <w:t>Kuhn</w:t>
      </w:r>
      <w:r w:rsidR="00FC5394" w:rsidRPr="00550342">
        <w:rPr>
          <w:vertAlign w:val="superscript"/>
        </w:rPr>
        <w:t>6</w:t>
      </w:r>
      <w:r w:rsidR="005C140B" w:rsidRPr="00550342">
        <w:t>, Stefanie Brachfeld</w:t>
      </w:r>
      <w:r w:rsidR="00FC5394" w:rsidRPr="00550342">
        <w:rPr>
          <w:vertAlign w:val="superscript"/>
        </w:rPr>
        <w:t>7</w:t>
      </w:r>
      <w:r w:rsidR="00FC5394" w:rsidRPr="00550342">
        <w:t>, Cathleen Doherty</w:t>
      </w:r>
      <w:r w:rsidR="00CC0077" w:rsidRPr="00550342">
        <w:rPr>
          <w:vertAlign w:val="superscript"/>
        </w:rPr>
        <w:t>8</w:t>
      </w:r>
      <w:r w:rsidR="00FC5394" w:rsidRPr="00550342">
        <w:t xml:space="preserve"> </w:t>
      </w:r>
      <w:r w:rsidR="00F220C3" w:rsidRPr="00550342">
        <w:t>and Claus-Dieter Hillenbrand</w:t>
      </w:r>
      <w:r w:rsidR="00CC0077" w:rsidRPr="00550342">
        <w:rPr>
          <w:vertAlign w:val="superscript"/>
        </w:rPr>
        <w:t>9</w:t>
      </w:r>
    </w:p>
    <w:p w14:paraId="02847734" w14:textId="77777777" w:rsidR="00CB0112" w:rsidRPr="00550342" w:rsidRDefault="00CB0112" w:rsidP="00EF74B5">
      <w:pPr>
        <w:pStyle w:val="NoSpacing"/>
      </w:pPr>
    </w:p>
    <w:p w14:paraId="17E3F6D3" w14:textId="310192E6" w:rsidR="00802EAD" w:rsidRPr="00550342" w:rsidRDefault="00802EAD" w:rsidP="0042386A">
      <w:pPr>
        <w:pStyle w:val="NoSpacing"/>
        <w:jc w:val="both"/>
      </w:pPr>
      <w:r w:rsidRPr="00550342">
        <w:rPr>
          <w:vertAlign w:val="superscript"/>
        </w:rPr>
        <w:t>1</w:t>
      </w:r>
      <w:r w:rsidRPr="00550342">
        <w:t xml:space="preserve"> Grantham Institute for Climate Change and the Enviro</w:t>
      </w:r>
      <w:r w:rsidR="009B66C5" w:rsidRPr="00550342">
        <w:t>nment, Imperial College London</w:t>
      </w:r>
      <w:r w:rsidRPr="00550342">
        <w:t xml:space="preserve">, </w:t>
      </w:r>
      <w:r w:rsidR="0000303E" w:rsidRPr="00550342">
        <w:t xml:space="preserve">South Kensington Campus, </w:t>
      </w:r>
      <w:r w:rsidRPr="00550342">
        <w:t>London SW7 2AZ, UK</w:t>
      </w:r>
    </w:p>
    <w:p w14:paraId="2CCEC5D8" w14:textId="77777777" w:rsidR="00E63F20" w:rsidRPr="00550342" w:rsidRDefault="00E63F20" w:rsidP="0042386A">
      <w:pPr>
        <w:pStyle w:val="NoSpacing"/>
        <w:jc w:val="both"/>
      </w:pPr>
    </w:p>
    <w:p w14:paraId="2EDDAAD5" w14:textId="3B31F8F8" w:rsidR="00CB0112" w:rsidRPr="00550342" w:rsidRDefault="00802EAD" w:rsidP="0042386A">
      <w:pPr>
        <w:pStyle w:val="NoSpacing"/>
        <w:jc w:val="both"/>
      </w:pPr>
      <w:r w:rsidRPr="00550342">
        <w:rPr>
          <w:vertAlign w:val="superscript"/>
        </w:rPr>
        <w:t>2</w:t>
      </w:r>
      <w:r w:rsidRPr="00550342">
        <w:t xml:space="preserve"> </w:t>
      </w:r>
      <w:r w:rsidR="009B66C5" w:rsidRPr="00550342">
        <w:t xml:space="preserve">Department of Earth Science and Engineering, </w:t>
      </w:r>
      <w:r w:rsidR="00CB0112" w:rsidRPr="00550342">
        <w:t xml:space="preserve">Imperial College London, </w:t>
      </w:r>
      <w:r w:rsidR="0000303E" w:rsidRPr="00550342">
        <w:t>South Kensington Campus, London SW7 2AZ</w:t>
      </w:r>
      <w:r w:rsidR="00CB0112" w:rsidRPr="00550342">
        <w:t>, U</w:t>
      </w:r>
      <w:r w:rsidR="00BF67A3" w:rsidRPr="00550342">
        <w:t>K</w:t>
      </w:r>
    </w:p>
    <w:p w14:paraId="179AF4EB" w14:textId="77777777" w:rsidR="00E63F20" w:rsidRPr="00550342" w:rsidRDefault="00E63F20" w:rsidP="0042386A">
      <w:pPr>
        <w:pStyle w:val="NoSpacing"/>
        <w:jc w:val="both"/>
      </w:pPr>
    </w:p>
    <w:p w14:paraId="2D6AFB66" w14:textId="5D0BBB07" w:rsidR="00CB0112" w:rsidRPr="00550342" w:rsidRDefault="00802EAD" w:rsidP="0042386A">
      <w:pPr>
        <w:pStyle w:val="NoSpacing"/>
        <w:jc w:val="both"/>
      </w:pPr>
      <w:r w:rsidRPr="00550342">
        <w:rPr>
          <w:vertAlign w:val="superscript"/>
        </w:rPr>
        <w:t>3</w:t>
      </w:r>
      <w:r w:rsidRPr="00550342">
        <w:t xml:space="preserve"> </w:t>
      </w:r>
      <w:r w:rsidR="0000303E" w:rsidRPr="00550342">
        <w:t>Department of Earth and Environmental Sciences, Columbia University, Lamont-Doherty Earth Observatory</w:t>
      </w:r>
      <w:r w:rsidR="00CB0112" w:rsidRPr="00550342">
        <w:t xml:space="preserve">, Palisades, </w:t>
      </w:r>
      <w:r w:rsidR="0000303E" w:rsidRPr="00550342">
        <w:t>New-York 10964</w:t>
      </w:r>
      <w:r w:rsidR="00CB0112" w:rsidRPr="00550342">
        <w:t>, USA</w:t>
      </w:r>
    </w:p>
    <w:p w14:paraId="5AE8BD6B" w14:textId="77777777" w:rsidR="00FC5394" w:rsidRPr="00550342" w:rsidRDefault="00FC5394" w:rsidP="0042386A">
      <w:pPr>
        <w:pStyle w:val="NoSpacing"/>
        <w:jc w:val="both"/>
      </w:pPr>
    </w:p>
    <w:p w14:paraId="3C88BBF1" w14:textId="377B16DC" w:rsidR="00FC5394" w:rsidRPr="00550342" w:rsidRDefault="00FC5394" w:rsidP="0042386A">
      <w:pPr>
        <w:pStyle w:val="NoSpacing"/>
        <w:jc w:val="both"/>
      </w:pPr>
      <w:r w:rsidRPr="00550342">
        <w:rPr>
          <w:vertAlign w:val="superscript"/>
        </w:rPr>
        <w:t>4</w:t>
      </w:r>
      <w:r w:rsidRPr="00550342">
        <w:t xml:space="preserve"> Department of Earth and Environmental Sciences, Columbia University, New</w:t>
      </w:r>
      <w:r w:rsidR="0042386A" w:rsidRPr="00550342">
        <w:t>-</w:t>
      </w:r>
      <w:r w:rsidRPr="00550342">
        <w:t>York 10027, USA</w:t>
      </w:r>
    </w:p>
    <w:p w14:paraId="555A2279" w14:textId="77777777" w:rsidR="00E63F20" w:rsidRPr="00550342" w:rsidRDefault="00E63F20" w:rsidP="0042386A">
      <w:pPr>
        <w:pStyle w:val="NoSpacing"/>
        <w:jc w:val="both"/>
      </w:pPr>
    </w:p>
    <w:p w14:paraId="3DA1EA69" w14:textId="7555BF1C" w:rsidR="008F4E01" w:rsidRPr="00550342" w:rsidRDefault="00FC5394" w:rsidP="0042386A">
      <w:pPr>
        <w:pStyle w:val="NoSpacing"/>
        <w:jc w:val="both"/>
      </w:pPr>
      <w:r w:rsidRPr="00550342">
        <w:rPr>
          <w:vertAlign w:val="superscript"/>
        </w:rPr>
        <w:t>5</w:t>
      </w:r>
      <w:r w:rsidR="00802EAD" w:rsidRPr="00550342">
        <w:t xml:space="preserve"> Department </w:t>
      </w:r>
      <w:r w:rsidR="008F4E01" w:rsidRPr="00550342">
        <w:t>of Environment, Earth and Ecosystems, The Open University, Walton Hall, Milton Keynes MK7 6AA, UK</w:t>
      </w:r>
    </w:p>
    <w:p w14:paraId="36287FCA" w14:textId="77777777" w:rsidR="00E63F20" w:rsidRPr="00550342" w:rsidRDefault="00E63F20" w:rsidP="0042386A">
      <w:pPr>
        <w:pStyle w:val="NoSpacing"/>
        <w:jc w:val="both"/>
      </w:pPr>
    </w:p>
    <w:p w14:paraId="1024368E" w14:textId="7591972B" w:rsidR="00F220C3" w:rsidRPr="00550342" w:rsidRDefault="00FC5394" w:rsidP="0042386A">
      <w:pPr>
        <w:pStyle w:val="NoSpacing"/>
        <w:jc w:val="both"/>
        <w:rPr>
          <w:lang w:val="de-DE"/>
        </w:rPr>
      </w:pPr>
      <w:r w:rsidRPr="00550342">
        <w:rPr>
          <w:vertAlign w:val="superscript"/>
          <w:lang w:val="de-DE"/>
        </w:rPr>
        <w:t>6</w:t>
      </w:r>
      <w:r w:rsidR="00802EAD" w:rsidRPr="00550342">
        <w:rPr>
          <w:lang w:val="de-DE"/>
        </w:rPr>
        <w:t xml:space="preserve"> Alfred</w:t>
      </w:r>
      <w:r w:rsidR="00CB0112" w:rsidRPr="00550342">
        <w:rPr>
          <w:lang w:val="de-DE"/>
        </w:rPr>
        <w:t>-Wegener-Institut, Helmholtz-Zentrum für Polar- und Meeresforschung, Marine Geosciences, Bremerhaven</w:t>
      </w:r>
      <w:r w:rsidR="0000303E" w:rsidRPr="00550342">
        <w:rPr>
          <w:lang w:val="de-DE"/>
        </w:rPr>
        <w:t xml:space="preserve"> 27568</w:t>
      </w:r>
      <w:r w:rsidR="00CB0112" w:rsidRPr="00550342">
        <w:rPr>
          <w:lang w:val="de-DE"/>
        </w:rPr>
        <w:t>, Germany</w:t>
      </w:r>
    </w:p>
    <w:p w14:paraId="4339758A" w14:textId="77777777" w:rsidR="005C140B" w:rsidRPr="00550342" w:rsidRDefault="005C140B" w:rsidP="0042386A">
      <w:pPr>
        <w:pStyle w:val="NoSpacing"/>
        <w:jc w:val="both"/>
        <w:rPr>
          <w:lang w:val="de-DE"/>
        </w:rPr>
      </w:pPr>
    </w:p>
    <w:p w14:paraId="552BBFEA" w14:textId="6D615284" w:rsidR="00395AA8" w:rsidRPr="00550342" w:rsidRDefault="00FC5394" w:rsidP="0042386A">
      <w:pPr>
        <w:pStyle w:val="NoSpacing"/>
        <w:jc w:val="both"/>
        <w:rPr>
          <w:rStyle w:val="affiliationcountry"/>
          <w:color w:val="333333"/>
          <w:szCs w:val="21"/>
          <w:shd w:val="clear" w:color="auto" w:fill="FCFCFC"/>
        </w:rPr>
      </w:pPr>
      <w:r w:rsidRPr="00550342">
        <w:rPr>
          <w:rStyle w:val="affiliationdepartment"/>
          <w:color w:val="333333"/>
          <w:szCs w:val="21"/>
          <w:shd w:val="clear" w:color="auto" w:fill="FCFCFC"/>
          <w:vertAlign w:val="superscript"/>
        </w:rPr>
        <w:t>7</w:t>
      </w:r>
      <w:r w:rsidR="005C140B" w:rsidRPr="00550342">
        <w:rPr>
          <w:rStyle w:val="affiliationdepartment"/>
          <w:color w:val="333333"/>
          <w:szCs w:val="21"/>
          <w:shd w:val="clear" w:color="auto" w:fill="FCFCFC"/>
        </w:rPr>
        <w:t xml:space="preserve"> Department of Earth and Environmental Studies, </w:t>
      </w:r>
      <w:r w:rsidR="005C140B" w:rsidRPr="00550342">
        <w:rPr>
          <w:rStyle w:val="affiliationname"/>
          <w:color w:val="333333"/>
          <w:szCs w:val="21"/>
          <w:shd w:val="clear" w:color="auto" w:fill="FCFCFC"/>
        </w:rPr>
        <w:t xml:space="preserve">Montclair State University, </w:t>
      </w:r>
      <w:r w:rsidR="005C140B" w:rsidRPr="00550342">
        <w:rPr>
          <w:rStyle w:val="affiliationcity"/>
          <w:color w:val="333333"/>
          <w:szCs w:val="21"/>
          <w:shd w:val="clear" w:color="auto" w:fill="FCFCFC"/>
        </w:rPr>
        <w:t xml:space="preserve">Montclair, New Jersey 07043, </w:t>
      </w:r>
      <w:r w:rsidR="005C140B" w:rsidRPr="00550342">
        <w:rPr>
          <w:rStyle w:val="affiliationcountry"/>
          <w:color w:val="333333"/>
          <w:szCs w:val="21"/>
          <w:shd w:val="clear" w:color="auto" w:fill="FCFCFC"/>
        </w:rPr>
        <w:t>USA</w:t>
      </w:r>
    </w:p>
    <w:p w14:paraId="0828BB89" w14:textId="77777777" w:rsidR="0042386A" w:rsidRPr="00550342" w:rsidRDefault="0042386A" w:rsidP="0042386A">
      <w:pPr>
        <w:pStyle w:val="NoSpacing"/>
        <w:jc w:val="both"/>
        <w:rPr>
          <w:color w:val="333333"/>
          <w:szCs w:val="21"/>
          <w:shd w:val="clear" w:color="auto" w:fill="FCFCFC"/>
        </w:rPr>
      </w:pPr>
    </w:p>
    <w:p w14:paraId="08475CB7" w14:textId="20D33449" w:rsidR="001E3D95" w:rsidRPr="00550342" w:rsidRDefault="00CC0077" w:rsidP="001E3D95">
      <w:pPr>
        <w:pStyle w:val="NoSpacing"/>
        <w:jc w:val="both"/>
        <w:rPr>
          <w:lang w:val="en-US"/>
        </w:rPr>
      </w:pPr>
      <w:r w:rsidRPr="00550342">
        <w:rPr>
          <w:vertAlign w:val="superscript"/>
        </w:rPr>
        <w:t>8</w:t>
      </w:r>
      <w:r w:rsidRPr="00550342">
        <w:t xml:space="preserve"> </w:t>
      </w:r>
      <w:r w:rsidR="001E3D95" w:rsidRPr="00550342">
        <w:t xml:space="preserve">Environmental and Occupational Health Sciences Institute, Rutgers University, </w:t>
      </w:r>
      <w:r w:rsidR="001E3D95" w:rsidRPr="00550342">
        <w:rPr>
          <w:lang w:val="en-US"/>
        </w:rPr>
        <w:t>Piscataway, N</w:t>
      </w:r>
      <w:r w:rsidR="00A04FE4" w:rsidRPr="00550342">
        <w:rPr>
          <w:lang w:val="en-US"/>
        </w:rPr>
        <w:t xml:space="preserve">ew </w:t>
      </w:r>
      <w:r w:rsidR="001E3D95" w:rsidRPr="00550342">
        <w:rPr>
          <w:lang w:val="en-US"/>
        </w:rPr>
        <w:t>J</w:t>
      </w:r>
      <w:r w:rsidR="00A04FE4" w:rsidRPr="00550342">
        <w:rPr>
          <w:lang w:val="en-US"/>
        </w:rPr>
        <w:t>ersey</w:t>
      </w:r>
      <w:r w:rsidR="001E3D95" w:rsidRPr="00550342">
        <w:rPr>
          <w:lang w:val="en-US"/>
        </w:rPr>
        <w:t xml:space="preserve"> 08854</w:t>
      </w:r>
      <w:r w:rsidR="00A04FE4" w:rsidRPr="00550342">
        <w:rPr>
          <w:lang w:val="en-US"/>
        </w:rPr>
        <w:t>, USA</w:t>
      </w:r>
    </w:p>
    <w:p w14:paraId="38BB0FF2" w14:textId="77777777" w:rsidR="00CC0077" w:rsidRPr="00550342" w:rsidRDefault="00CC0077" w:rsidP="0042386A">
      <w:pPr>
        <w:pStyle w:val="NoSpacing"/>
        <w:jc w:val="both"/>
        <w:rPr>
          <w:color w:val="333333"/>
          <w:szCs w:val="21"/>
          <w:shd w:val="clear" w:color="auto" w:fill="FCFCFC"/>
        </w:rPr>
      </w:pPr>
    </w:p>
    <w:p w14:paraId="78186793" w14:textId="49A78292" w:rsidR="00F220C3" w:rsidRPr="00550342" w:rsidRDefault="00CC0077" w:rsidP="0042386A">
      <w:pPr>
        <w:pStyle w:val="NoSpacing"/>
        <w:jc w:val="both"/>
      </w:pPr>
      <w:r w:rsidRPr="00550342">
        <w:rPr>
          <w:vertAlign w:val="superscript"/>
        </w:rPr>
        <w:t>9</w:t>
      </w:r>
      <w:r w:rsidR="00802EAD" w:rsidRPr="00550342">
        <w:t xml:space="preserve"> British </w:t>
      </w:r>
      <w:r w:rsidR="00F220C3" w:rsidRPr="00550342">
        <w:t xml:space="preserve">Antarctic Survey, High Cross, Madingley Road, </w:t>
      </w:r>
      <w:r w:rsidR="0000303E" w:rsidRPr="00550342">
        <w:t xml:space="preserve">Cambridge </w:t>
      </w:r>
      <w:r w:rsidR="00F220C3" w:rsidRPr="00550342">
        <w:t>CB3 0ET, UK</w:t>
      </w:r>
    </w:p>
    <w:p w14:paraId="238CA4F7" w14:textId="77777777" w:rsidR="00802EAD" w:rsidRPr="00550342" w:rsidRDefault="00802EAD" w:rsidP="0042386A">
      <w:pPr>
        <w:pStyle w:val="NoSpacing"/>
        <w:jc w:val="both"/>
      </w:pPr>
    </w:p>
    <w:p w14:paraId="2593585C" w14:textId="77777777" w:rsidR="00802EAD" w:rsidRPr="00550342" w:rsidRDefault="00802EAD" w:rsidP="00EF74B5">
      <w:pPr>
        <w:pStyle w:val="NoSpacing"/>
      </w:pPr>
    </w:p>
    <w:p w14:paraId="49152AD1" w14:textId="786FEDB1" w:rsidR="00724DD8" w:rsidRPr="00550342" w:rsidRDefault="00802EAD" w:rsidP="00012DB5">
      <w:pPr>
        <w:spacing w:line="360" w:lineRule="auto"/>
        <w:jc w:val="both"/>
        <w:rPr>
          <w:rStyle w:val="IntenseEmphasis"/>
          <w:rFonts w:asciiTheme="majorHAnsi" w:eastAsiaTheme="majorEastAsia" w:hAnsiTheme="majorHAnsi" w:cstheme="majorBidi"/>
          <w:i w:val="0"/>
          <w:sz w:val="32"/>
          <w:szCs w:val="32"/>
        </w:rPr>
      </w:pPr>
      <w:r w:rsidRPr="00550342">
        <w:rPr>
          <w:i/>
        </w:rPr>
        <w:t>*</w:t>
      </w:r>
      <w:r w:rsidRPr="00550342">
        <w:rPr>
          <w:iCs/>
        </w:rPr>
        <w:t xml:space="preserve"> Corresponding author: </w:t>
      </w:r>
      <w:hyperlink r:id="rId8" w:history="1">
        <w:r w:rsidRPr="00550342">
          <w:rPr>
            <w:rStyle w:val="Hyperlink"/>
            <w:iCs/>
          </w:rPr>
          <w:t>p.simoes-pereira14@imperial.ac.uk</w:t>
        </w:r>
      </w:hyperlink>
      <w:r w:rsidRPr="00550342">
        <w:rPr>
          <w:iCs/>
        </w:rPr>
        <w:t xml:space="preserve"> </w:t>
      </w:r>
      <w:r w:rsidR="00724DD8" w:rsidRPr="00550342">
        <w:rPr>
          <w:rStyle w:val="IntenseEmphasis"/>
          <w:i w:val="0"/>
        </w:rPr>
        <w:br w:type="page"/>
      </w:r>
    </w:p>
    <w:p w14:paraId="4C18752F" w14:textId="77777777" w:rsidR="00C114CE" w:rsidRPr="00550342" w:rsidRDefault="00C114CE" w:rsidP="00803080">
      <w:pPr>
        <w:pStyle w:val="Heading1"/>
        <w:jc w:val="both"/>
        <w:rPr>
          <w:rStyle w:val="IntenseEmphasis"/>
          <w:i w:val="0"/>
        </w:rPr>
      </w:pPr>
      <w:r w:rsidRPr="00550342">
        <w:rPr>
          <w:rStyle w:val="IntenseEmphasis"/>
          <w:i w:val="0"/>
        </w:rPr>
        <w:lastRenderedPageBreak/>
        <w:t>Abstract</w:t>
      </w:r>
    </w:p>
    <w:p w14:paraId="4BF9E05F" w14:textId="09670BC7" w:rsidR="00672AF0" w:rsidRPr="00550342" w:rsidRDefault="003A5C67" w:rsidP="00803080">
      <w:pPr>
        <w:jc w:val="both"/>
      </w:pPr>
      <w:r w:rsidRPr="00550342">
        <w:t>G</w:t>
      </w:r>
      <w:r w:rsidR="00657A37" w:rsidRPr="00550342">
        <w:t xml:space="preserve">eochemical </w:t>
      </w:r>
      <w:r w:rsidR="004443B3" w:rsidRPr="00550342">
        <w:t>p</w:t>
      </w:r>
      <w:r w:rsidR="003F2319" w:rsidRPr="00550342">
        <w:t>rovenance studies of glaci</w:t>
      </w:r>
      <w:r w:rsidR="003B737D" w:rsidRPr="00550342">
        <w:t>al-</w:t>
      </w:r>
      <w:r w:rsidR="003F2319" w:rsidRPr="00550342">
        <w:t>marine sediments</w:t>
      </w:r>
      <w:r w:rsidR="004443B3" w:rsidRPr="00550342">
        <w:t xml:space="preserve"> </w:t>
      </w:r>
      <w:r w:rsidR="003C2AD1" w:rsidRPr="00550342">
        <w:t xml:space="preserve">provide a </w:t>
      </w:r>
      <w:r w:rsidRPr="00550342">
        <w:t xml:space="preserve">powerful approach </w:t>
      </w:r>
      <w:r w:rsidR="004443B3" w:rsidRPr="00550342">
        <w:t xml:space="preserve">to </w:t>
      </w:r>
      <w:r w:rsidR="00BB382C" w:rsidRPr="00550342">
        <w:t>describe sub</w:t>
      </w:r>
      <w:r w:rsidR="00005682" w:rsidRPr="00550342">
        <w:t>glacial</w:t>
      </w:r>
      <w:r w:rsidR="00565A53" w:rsidRPr="00550342">
        <w:t xml:space="preserve"> geology</w:t>
      </w:r>
      <w:r w:rsidR="00494E7F" w:rsidRPr="00550342">
        <w:t>,</w:t>
      </w:r>
      <w:r w:rsidR="00852EC4" w:rsidRPr="00550342">
        <w:t xml:space="preserve"> sediment transport pathways</w:t>
      </w:r>
      <w:r w:rsidR="00494E7F" w:rsidRPr="00550342">
        <w:t>,</w:t>
      </w:r>
      <w:r w:rsidR="00852EC4" w:rsidRPr="00550342">
        <w:t xml:space="preserve"> and</w:t>
      </w:r>
      <w:r w:rsidR="00A45687" w:rsidRPr="00550342">
        <w:t xml:space="preserve"> </w:t>
      </w:r>
      <w:r w:rsidR="00494E7F" w:rsidRPr="00550342">
        <w:t xml:space="preserve">past </w:t>
      </w:r>
      <w:r w:rsidR="007038D1" w:rsidRPr="00550342">
        <w:t xml:space="preserve">ice sheet </w:t>
      </w:r>
      <w:r w:rsidR="00494E7F" w:rsidRPr="00550342">
        <w:t>dynamics</w:t>
      </w:r>
      <w:r w:rsidR="00356503" w:rsidRPr="00550342">
        <w:t>.</w:t>
      </w:r>
      <w:r w:rsidR="0089078F" w:rsidRPr="00550342">
        <w:t xml:space="preserve"> </w:t>
      </w:r>
      <w:r w:rsidRPr="00550342">
        <w:t>T</w:t>
      </w:r>
      <w:r w:rsidR="00B07DE6" w:rsidRPr="00550342">
        <w:t xml:space="preserve">he </w:t>
      </w:r>
      <w:r w:rsidR="00E132CF" w:rsidRPr="00550342">
        <w:t>marine-based</w:t>
      </w:r>
      <w:r w:rsidR="00B07DE6" w:rsidRPr="00550342">
        <w:t xml:space="preserve"> West Antarctic Ice Sheet (WAIS)</w:t>
      </w:r>
      <w:r w:rsidRPr="00550342">
        <w:t xml:space="preserve"> is</w:t>
      </w:r>
      <w:r w:rsidR="00B07DE6" w:rsidRPr="00550342">
        <w:t xml:space="preserve"> </w:t>
      </w:r>
      <w:r w:rsidR="00E132CF" w:rsidRPr="00550342">
        <w:t>considered highly</w:t>
      </w:r>
      <w:r w:rsidR="003A1A7B" w:rsidRPr="00550342">
        <w:t xml:space="preserve"> </w:t>
      </w:r>
      <w:r w:rsidRPr="00550342">
        <w:t>vulnerable to ocean warming and sea level rise</w:t>
      </w:r>
      <w:r w:rsidR="00E132CF" w:rsidRPr="00550342">
        <w:t xml:space="preserve"> that is likely to cause its rapid and irreversible retreat</w:t>
      </w:r>
      <w:r w:rsidR="001B6F28" w:rsidRPr="00550342">
        <w:t>. S</w:t>
      </w:r>
      <w:r w:rsidR="003B737D" w:rsidRPr="00550342">
        <w:t xml:space="preserve">tudies of its past response to climate change are </w:t>
      </w:r>
      <w:r w:rsidR="001B6F28" w:rsidRPr="00550342">
        <w:t xml:space="preserve">hence </w:t>
      </w:r>
      <w:r w:rsidR="003C2AD1" w:rsidRPr="00550342">
        <w:t>essential</w:t>
      </w:r>
      <w:r w:rsidR="00D92330" w:rsidRPr="00550342">
        <w:t xml:space="preserve"> </w:t>
      </w:r>
      <w:r w:rsidR="001B6F28" w:rsidRPr="00550342">
        <w:t>for projecting</w:t>
      </w:r>
      <w:r w:rsidR="00AD31AA" w:rsidRPr="00550342">
        <w:t xml:space="preserve"> its future</w:t>
      </w:r>
      <w:r w:rsidR="0077637E" w:rsidRPr="00550342">
        <w:t xml:space="preserve"> behaviour</w:t>
      </w:r>
      <w:r w:rsidR="00B07DE6" w:rsidRPr="00550342">
        <w:t>.</w:t>
      </w:r>
      <w:r w:rsidR="00EB76ED" w:rsidRPr="00550342">
        <w:t xml:space="preserve"> </w:t>
      </w:r>
      <w:r w:rsidR="00565A53" w:rsidRPr="00550342">
        <w:t xml:space="preserve">The application of </w:t>
      </w:r>
      <w:r w:rsidR="00052884" w:rsidRPr="00550342">
        <w:t xml:space="preserve">radiogenic and trace element </w:t>
      </w:r>
      <w:r w:rsidR="00AD31AA" w:rsidRPr="00550342">
        <w:t xml:space="preserve">provenance studies </w:t>
      </w:r>
      <w:r w:rsidR="009E292C" w:rsidRPr="00550342">
        <w:t xml:space="preserve">for past </w:t>
      </w:r>
      <w:r w:rsidR="00B10CB4" w:rsidRPr="00550342">
        <w:t xml:space="preserve">ice sheet reconstructions </w:t>
      </w:r>
      <w:r w:rsidR="00AD31AA" w:rsidRPr="00550342">
        <w:t xml:space="preserve">requires surveying the geographic variability of </w:t>
      </w:r>
      <w:r w:rsidR="00052884" w:rsidRPr="00550342">
        <w:t xml:space="preserve">geochemical </w:t>
      </w:r>
      <w:r w:rsidR="00AD31AA" w:rsidRPr="00550342">
        <w:t>compositions</w:t>
      </w:r>
      <w:r w:rsidR="008F3403" w:rsidRPr="00550342">
        <w:t xml:space="preserve"> of glaciomarine sediments</w:t>
      </w:r>
      <w:r w:rsidR="00AD31AA" w:rsidRPr="00550342">
        <w:t xml:space="preserve">. </w:t>
      </w:r>
      <w:r w:rsidR="00FA359D" w:rsidRPr="00550342">
        <w:t>In this study, w</w:t>
      </w:r>
      <w:r w:rsidR="009F0343" w:rsidRPr="00550342">
        <w:t>e characterize the provenance</w:t>
      </w:r>
      <w:r w:rsidR="0029667A" w:rsidRPr="00550342">
        <w:t xml:space="preserve"> </w:t>
      </w:r>
      <w:r w:rsidR="009F0343" w:rsidRPr="00550342">
        <w:t xml:space="preserve">of </w:t>
      </w:r>
      <w:r w:rsidR="00121733" w:rsidRPr="00550342">
        <w:t xml:space="preserve">the detrital fraction of </w:t>
      </w:r>
      <w:r w:rsidR="005C140B" w:rsidRPr="00550342">
        <w:t>6</w:t>
      </w:r>
      <w:r w:rsidR="00080D68" w:rsidRPr="00550342">
        <w:t>7</w:t>
      </w:r>
      <w:r w:rsidR="009D6ABA" w:rsidRPr="00550342">
        <w:t xml:space="preserve"> </w:t>
      </w:r>
      <w:r w:rsidR="00E132CF" w:rsidRPr="00550342">
        <w:t xml:space="preserve">Late </w:t>
      </w:r>
      <w:r w:rsidR="00121733" w:rsidRPr="00550342">
        <w:t xml:space="preserve">Holocene </w:t>
      </w:r>
      <w:r w:rsidR="00494E7F" w:rsidRPr="00550342">
        <w:t xml:space="preserve">marine </w:t>
      </w:r>
      <w:r w:rsidR="0029667A" w:rsidRPr="00550342">
        <w:t>sediment</w:t>
      </w:r>
      <w:r w:rsidR="00E84A6B" w:rsidRPr="00550342">
        <w:t xml:space="preserve"> </w:t>
      </w:r>
      <w:r w:rsidR="0029667A" w:rsidRPr="00550342">
        <w:t>s</w:t>
      </w:r>
      <w:r w:rsidR="00E84A6B" w:rsidRPr="00550342">
        <w:t>amples collected</w:t>
      </w:r>
      <w:r w:rsidR="0029667A" w:rsidRPr="00550342">
        <w:t xml:space="preserve"> off </w:t>
      </w:r>
      <w:r w:rsidR="00130CE3" w:rsidRPr="00550342">
        <w:t xml:space="preserve">the Pacific margin of </w:t>
      </w:r>
      <w:r w:rsidR="009F0343" w:rsidRPr="00550342">
        <w:t>West Antarctic</w:t>
      </w:r>
      <w:r w:rsidR="0029667A" w:rsidRPr="00550342">
        <w:t>a</w:t>
      </w:r>
      <w:r w:rsidR="009F0343" w:rsidRPr="00550342">
        <w:t xml:space="preserve"> </w:t>
      </w:r>
      <w:r w:rsidR="00237BDE" w:rsidRPr="00550342">
        <w:t>(</w:t>
      </w:r>
      <w:r w:rsidR="007A757A" w:rsidRPr="00550342">
        <w:t>6</w:t>
      </w:r>
      <w:r w:rsidR="00237BDE" w:rsidRPr="00550342">
        <w:t xml:space="preserve">0°W to </w:t>
      </w:r>
      <w:r w:rsidR="0061082B" w:rsidRPr="00550342">
        <w:t>160</w:t>
      </w:r>
      <w:r w:rsidR="00237BDE" w:rsidRPr="00550342">
        <w:t>°W)</w:t>
      </w:r>
      <w:r w:rsidRPr="00550342">
        <w:t>,</w:t>
      </w:r>
      <w:r w:rsidR="00270B7F" w:rsidRPr="00550342">
        <w:t xml:space="preserve"> </w:t>
      </w:r>
      <w:r w:rsidRPr="00550342">
        <w:t>including</w:t>
      </w:r>
      <w:r w:rsidR="00494E7F" w:rsidRPr="00550342">
        <w:t xml:space="preserve"> </w:t>
      </w:r>
      <w:r w:rsidR="00270B7F" w:rsidRPr="00550342">
        <w:rPr>
          <w:vertAlign w:val="superscript"/>
        </w:rPr>
        <w:t>40</w:t>
      </w:r>
      <w:r w:rsidR="00270B7F" w:rsidRPr="00550342">
        <w:t>Ar/</w:t>
      </w:r>
      <w:r w:rsidR="00270B7F" w:rsidRPr="00550342">
        <w:rPr>
          <w:vertAlign w:val="superscript"/>
        </w:rPr>
        <w:t>39</w:t>
      </w:r>
      <w:r w:rsidR="00270B7F" w:rsidRPr="00550342">
        <w:t>Ar ages of individual hornblende and biotite grains (&gt;150μm</w:t>
      </w:r>
      <w:r w:rsidR="004330B7" w:rsidRPr="00550342">
        <w:t>)</w:t>
      </w:r>
      <w:r w:rsidR="00EC6BE8" w:rsidRPr="00550342">
        <w:t>, as well as</w:t>
      </w:r>
      <w:r w:rsidR="00B10CB4" w:rsidRPr="00550342">
        <w:t xml:space="preserve"> </w:t>
      </w:r>
      <w:r w:rsidR="00270B7F" w:rsidRPr="00550342">
        <w:t xml:space="preserve">Sr and Nd </w:t>
      </w:r>
      <w:r w:rsidR="00494E7F" w:rsidRPr="00550342">
        <w:t>isotope</w:t>
      </w:r>
      <w:r w:rsidR="00EC6BE8" w:rsidRPr="00550342">
        <w:t xml:space="preserve"> and</w:t>
      </w:r>
      <w:r w:rsidR="00B10CB4" w:rsidRPr="00550342">
        <w:t xml:space="preserve"> </w:t>
      </w:r>
      <w:r w:rsidR="00270B7F" w:rsidRPr="00550342">
        <w:t xml:space="preserve">trace </w:t>
      </w:r>
      <w:r w:rsidR="00494E7F" w:rsidRPr="00550342">
        <w:t xml:space="preserve">element </w:t>
      </w:r>
      <w:r w:rsidR="0050731F" w:rsidRPr="00550342">
        <w:t>composition</w:t>
      </w:r>
      <w:r w:rsidR="00270B7F" w:rsidRPr="00550342">
        <w:t xml:space="preserve"> of the fine-</w:t>
      </w:r>
      <w:r w:rsidR="00494E7F" w:rsidRPr="00550342">
        <w:t xml:space="preserve">grained </w:t>
      </w:r>
      <w:r w:rsidR="00270B7F" w:rsidRPr="00550342">
        <w:t>(&lt;63μm)</w:t>
      </w:r>
      <w:r w:rsidR="00494E7F" w:rsidRPr="00550342">
        <w:t xml:space="preserve"> sediment fraction</w:t>
      </w:r>
      <w:r w:rsidR="004F176B" w:rsidRPr="00550342">
        <w:t>.</w:t>
      </w:r>
      <w:r w:rsidR="0029667A" w:rsidRPr="00550342">
        <w:t xml:space="preserve"> Overall, </w:t>
      </w:r>
      <w:r w:rsidR="009B44C9" w:rsidRPr="00550342">
        <w:t>this approach</w:t>
      </w:r>
      <w:r w:rsidR="0069078D" w:rsidRPr="00550342">
        <w:t xml:space="preserve"> allow</w:t>
      </w:r>
      <w:r w:rsidR="009B44C9" w:rsidRPr="00550342">
        <w:t>s</w:t>
      </w:r>
      <w:r w:rsidR="0069078D" w:rsidRPr="00550342">
        <w:t xml:space="preserve"> </w:t>
      </w:r>
      <w:r w:rsidR="00AD31AA" w:rsidRPr="00550342">
        <w:t xml:space="preserve">differentiating </w:t>
      </w:r>
      <w:r w:rsidR="00494E7F" w:rsidRPr="00550342">
        <w:t>West Antarctica</w:t>
      </w:r>
      <w:r w:rsidR="00EB26CA" w:rsidRPr="00550342">
        <w:t xml:space="preserve"> into five source regions</w:t>
      </w:r>
      <w:r w:rsidR="00D33C65" w:rsidRPr="00550342">
        <w:t>: the Antarctic Peninsula, Bellingshausen Sea, Amundsen Sea, Wrigley Gulf</w:t>
      </w:r>
      <w:r w:rsidR="00757125" w:rsidRPr="00550342">
        <w:t>-</w:t>
      </w:r>
      <w:r w:rsidR="00C21D05" w:rsidRPr="00550342">
        <w:t xml:space="preserve">Hobbs Coast </w:t>
      </w:r>
      <w:r w:rsidR="00D33C65" w:rsidRPr="00550342">
        <w:t xml:space="preserve">and Sulzberger Bay. Minor </w:t>
      </w:r>
      <w:r w:rsidR="00494E7F" w:rsidRPr="00550342">
        <w:t xml:space="preserve">geochemical </w:t>
      </w:r>
      <w:r w:rsidR="005868AC" w:rsidRPr="00550342">
        <w:t>variability</w:t>
      </w:r>
      <w:r w:rsidR="00EB26CA" w:rsidRPr="00550342">
        <w:t xml:space="preserve"> is found</w:t>
      </w:r>
      <w:r w:rsidR="005868AC" w:rsidRPr="00550342">
        <w:t xml:space="preserve"> </w:t>
      </w:r>
      <w:r w:rsidR="0029667A" w:rsidRPr="00550342">
        <w:t xml:space="preserve">within </w:t>
      </w:r>
      <w:r w:rsidR="00494E7F" w:rsidRPr="00550342">
        <w:t>each individual</w:t>
      </w:r>
      <w:r w:rsidR="0029667A" w:rsidRPr="00550342">
        <w:t xml:space="preserve"> sector </w:t>
      </w:r>
      <w:r w:rsidR="00EB26CA" w:rsidRPr="00550342">
        <w:t>due</w:t>
      </w:r>
      <w:r w:rsidR="0029667A" w:rsidRPr="00550342">
        <w:t xml:space="preserve"> to local varia</w:t>
      </w:r>
      <w:r w:rsidR="001B6F28" w:rsidRPr="00550342">
        <w:t>bility</w:t>
      </w:r>
      <w:r w:rsidR="0029667A" w:rsidRPr="00550342">
        <w:t xml:space="preserve"> </w:t>
      </w:r>
      <w:r w:rsidR="00494E7F" w:rsidRPr="00550342">
        <w:t>in onland</w:t>
      </w:r>
      <w:r w:rsidR="0029667A" w:rsidRPr="00550342">
        <w:t xml:space="preserve"> geology.</w:t>
      </w:r>
      <w:r w:rsidR="00083DD7" w:rsidRPr="00550342">
        <w:t xml:space="preserve"> </w:t>
      </w:r>
      <w:r w:rsidR="00A60BCC" w:rsidRPr="00550342">
        <w:rPr>
          <w:vertAlign w:val="superscript"/>
        </w:rPr>
        <w:t>40</w:t>
      </w:r>
      <w:r w:rsidR="00A60BCC" w:rsidRPr="00550342">
        <w:t>Ar/</w:t>
      </w:r>
      <w:r w:rsidR="00A60BCC" w:rsidRPr="00550342">
        <w:rPr>
          <w:vertAlign w:val="superscript"/>
        </w:rPr>
        <w:t>39</w:t>
      </w:r>
      <w:r w:rsidR="00A60BCC" w:rsidRPr="00550342">
        <w:t xml:space="preserve">Ar </w:t>
      </w:r>
      <w:r w:rsidR="00DA43A2" w:rsidRPr="00550342">
        <w:t xml:space="preserve">ages </w:t>
      </w:r>
      <w:r w:rsidR="00A60BCC" w:rsidRPr="00550342">
        <w:t xml:space="preserve">of </w:t>
      </w:r>
      <w:r w:rsidR="0069078D" w:rsidRPr="00550342">
        <w:t>ice</w:t>
      </w:r>
      <w:r w:rsidR="00BE342D" w:rsidRPr="00550342">
        <w:t>berg</w:t>
      </w:r>
      <w:r w:rsidR="0069078D" w:rsidRPr="00550342">
        <w:t xml:space="preserve">-rafted </w:t>
      </w:r>
      <w:r w:rsidR="00A60BCC" w:rsidRPr="00550342">
        <w:t xml:space="preserve">hornblende and biotite grains </w:t>
      </w:r>
      <w:r w:rsidR="005868AC" w:rsidRPr="00550342">
        <w:t>record primarily</w:t>
      </w:r>
      <w:r w:rsidR="0053246C" w:rsidRPr="00550342">
        <w:t xml:space="preserve"> </w:t>
      </w:r>
      <w:r w:rsidR="00E132CF" w:rsidRPr="00550342">
        <w:t xml:space="preserve">Carboniferous to </w:t>
      </w:r>
      <w:r w:rsidR="00143AE4" w:rsidRPr="00550342">
        <w:t>Late</w:t>
      </w:r>
      <w:r w:rsidR="00E132CF" w:rsidRPr="00550342">
        <w:t xml:space="preserve"> Quaternary </w:t>
      </w:r>
      <w:r w:rsidR="0053246C" w:rsidRPr="00550342">
        <w:t>ages (~</w:t>
      </w:r>
      <w:r w:rsidR="0061082B" w:rsidRPr="00550342">
        <w:t xml:space="preserve">0 </w:t>
      </w:r>
      <w:r w:rsidR="00E84A6B" w:rsidRPr="00550342">
        <w:t xml:space="preserve">to </w:t>
      </w:r>
      <w:r w:rsidR="00F45C44" w:rsidRPr="00550342">
        <w:t>38</w:t>
      </w:r>
      <w:r w:rsidR="00E84A6B" w:rsidRPr="00550342">
        <w:t xml:space="preserve">0 </w:t>
      </w:r>
      <w:r w:rsidR="0053246C" w:rsidRPr="00550342">
        <w:t>Ma)</w:t>
      </w:r>
      <w:r w:rsidR="00F2396F" w:rsidRPr="00550342">
        <w:t>,</w:t>
      </w:r>
      <w:r w:rsidR="0053246C" w:rsidRPr="00550342">
        <w:t xml:space="preserve"> with a notable age</w:t>
      </w:r>
      <w:r w:rsidR="00F2396F" w:rsidRPr="00550342">
        <w:t xml:space="preserve"> peak</w:t>
      </w:r>
      <w:r w:rsidR="0053246C" w:rsidRPr="00550342">
        <w:t xml:space="preserve"> </w:t>
      </w:r>
      <w:r w:rsidR="00EA597A" w:rsidRPr="00550342">
        <w:t xml:space="preserve">of </w:t>
      </w:r>
      <w:r w:rsidR="0053246C" w:rsidRPr="00550342">
        <w:t>~100 Ma</w:t>
      </w:r>
      <w:r w:rsidR="001B6F28" w:rsidRPr="00550342">
        <w:t xml:space="preserve">, </w:t>
      </w:r>
      <w:r w:rsidR="00246F13" w:rsidRPr="00550342">
        <w:t>associated with</w:t>
      </w:r>
      <w:r w:rsidR="0053246C" w:rsidRPr="00550342">
        <w:t xml:space="preserve"> plutonic intrusion</w:t>
      </w:r>
      <w:r w:rsidR="0069078D" w:rsidRPr="00550342">
        <w:t>s</w:t>
      </w:r>
      <w:r w:rsidR="0094491A" w:rsidRPr="00550342">
        <w:t xml:space="preserve"> </w:t>
      </w:r>
      <w:r w:rsidR="00EA597A" w:rsidRPr="00550342">
        <w:t>or deformation events</w:t>
      </w:r>
      <w:r w:rsidR="0053246C" w:rsidRPr="00550342">
        <w:t xml:space="preserve"> </w:t>
      </w:r>
      <w:r w:rsidR="002921B1" w:rsidRPr="00550342">
        <w:t>during the mid-Cretaceous</w:t>
      </w:r>
      <w:r w:rsidR="004C0128" w:rsidRPr="00550342">
        <w:t>.</w:t>
      </w:r>
      <w:r w:rsidR="009A04BD" w:rsidRPr="00550342">
        <w:t xml:space="preserve"> </w:t>
      </w:r>
      <w:r w:rsidR="002921B1" w:rsidRPr="00550342">
        <w:t>Permian-</w:t>
      </w:r>
      <w:r w:rsidR="00F45C44" w:rsidRPr="00550342">
        <w:t xml:space="preserve">Jurassic </w:t>
      </w:r>
      <w:r w:rsidR="0069078D" w:rsidRPr="00550342">
        <w:rPr>
          <w:vertAlign w:val="superscript"/>
        </w:rPr>
        <w:t>40</w:t>
      </w:r>
      <w:r w:rsidR="0069078D" w:rsidRPr="00550342">
        <w:t>Ar/</w:t>
      </w:r>
      <w:r w:rsidR="0069078D" w:rsidRPr="00550342">
        <w:rPr>
          <w:vertAlign w:val="superscript"/>
        </w:rPr>
        <w:t>39</w:t>
      </w:r>
      <w:r w:rsidR="0069078D" w:rsidRPr="00550342">
        <w:t xml:space="preserve">Ar </w:t>
      </w:r>
      <w:r w:rsidR="00241196" w:rsidRPr="00550342">
        <w:t xml:space="preserve">ages </w:t>
      </w:r>
      <w:r w:rsidR="00565A53" w:rsidRPr="00550342">
        <w:t xml:space="preserve">are </w:t>
      </w:r>
      <w:r w:rsidR="000F2EE8" w:rsidRPr="00550342">
        <w:t xml:space="preserve">widespread </w:t>
      </w:r>
      <w:r w:rsidR="00565A53" w:rsidRPr="00550342">
        <w:t>in the Amundsen Sea sector</w:t>
      </w:r>
      <w:r w:rsidR="00C373A4" w:rsidRPr="00550342">
        <w:t xml:space="preserve">, marking episodes of large-volume magmatism </w:t>
      </w:r>
      <w:r w:rsidR="00BE2445" w:rsidRPr="00550342">
        <w:t>along</w:t>
      </w:r>
      <w:r w:rsidR="00C373A4" w:rsidRPr="00550342">
        <w:t xml:space="preserve"> the long-lived continental margin. M</w:t>
      </w:r>
      <w:r w:rsidR="001B2EE6" w:rsidRPr="00550342">
        <w:t xml:space="preserve">etasedimentary rocks </w:t>
      </w:r>
      <w:r w:rsidR="004330B7" w:rsidRPr="00550342">
        <w:t>and</w:t>
      </w:r>
      <w:r w:rsidR="001B2EE6" w:rsidRPr="00550342">
        <w:t xml:space="preserve"> Late Cenozoic alkali basalts</w:t>
      </w:r>
      <w:r w:rsidR="001B6F28" w:rsidRPr="00550342">
        <w:t xml:space="preserve"> in West Antarctica</w:t>
      </w:r>
      <w:r w:rsidR="000648D1" w:rsidRPr="00550342">
        <w:t xml:space="preserve"> cannot be </w:t>
      </w:r>
      <w:r w:rsidR="001B6F28" w:rsidRPr="00550342">
        <w:t xml:space="preserve">detected using </w:t>
      </w:r>
      <w:r w:rsidR="000648D1" w:rsidRPr="00550342">
        <w:t xml:space="preserve">detrital hornblende and biotite </w:t>
      </w:r>
      <w:r w:rsidR="000648D1" w:rsidRPr="00550342">
        <w:rPr>
          <w:vertAlign w:val="superscript"/>
        </w:rPr>
        <w:t>40</w:t>
      </w:r>
      <w:r w:rsidR="000648D1" w:rsidRPr="00550342">
        <w:t>Ar/</w:t>
      </w:r>
      <w:r w:rsidR="000648D1" w:rsidRPr="00550342">
        <w:rPr>
          <w:vertAlign w:val="superscript"/>
        </w:rPr>
        <w:t>39</w:t>
      </w:r>
      <w:r w:rsidR="000648D1" w:rsidRPr="00550342">
        <w:t xml:space="preserve">Ar </w:t>
      </w:r>
      <w:r w:rsidR="00E84A6B" w:rsidRPr="00550342">
        <w:t xml:space="preserve">ages </w:t>
      </w:r>
      <w:r w:rsidR="000648D1" w:rsidRPr="00550342">
        <w:t xml:space="preserve">due to the absence </w:t>
      </w:r>
      <w:r w:rsidR="0002320F" w:rsidRPr="00550342">
        <w:t xml:space="preserve">or small grain-size (i.e. &lt;150μm) </w:t>
      </w:r>
      <w:r w:rsidR="00E84A6B" w:rsidRPr="00550342">
        <w:t xml:space="preserve">of these minerals </w:t>
      </w:r>
      <w:r w:rsidR="000648D1" w:rsidRPr="00550342">
        <w:t xml:space="preserve">in </w:t>
      </w:r>
      <w:r w:rsidR="00E84A6B" w:rsidRPr="00550342">
        <w:t>such</w:t>
      </w:r>
      <w:r w:rsidR="000648D1" w:rsidRPr="00550342">
        <w:t xml:space="preserve"> rocks</w:t>
      </w:r>
      <w:r w:rsidR="003F2408" w:rsidRPr="00550342">
        <w:t>. T</w:t>
      </w:r>
      <w:r w:rsidR="000648D1" w:rsidRPr="00550342">
        <w:t xml:space="preserve">hese sources can </w:t>
      </w:r>
      <w:r w:rsidR="003F2408" w:rsidRPr="00550342">
        <w:t xml:space="preserve">however be </w:t>
      </w:r>
      <w:r w:rsidR="001F620B" w:rsidRPr="00550342">
        <w:t>readily</w:t>
      </w:r>
      <w:r w:rsidR="00565A53" w:rsidRPr="00550342">
        <w:t xml:space="preserve"> </w:t>
      </w:r>
      <w:r w:rsidR="001F620B" w:rsidRPr="00550342">
        <w:t xml:space="preserve">recognized </w:t>
      </w:r>
      <w:r w:rsidR="004330B7" w:rsidRPr="00550342">
        <w:t>by their</w:t>
      </w:r>
      <w:r w:rsidR="004A4368" w:rsidRPr="00550342">
        <w:t xml:space="preserve"> fine-grained </w:t>
      </w:r>
      <w:r w:rsidR="006A750B" w:rsidRPr="00550342">
        <w:t xml:space="preserve">geochemical </w:t>
      </w:r>
      <w:r w:rsidR="004A4368" w:rsidRPr="00550342">
        <w:t>composition</w:t>
      </w:r>
      <w:r w:rsidR="00941C8C" w:rsidRPr="00550342">
        <w:t xml:space="preserve">. </w:t>
      </w:r>
      <w:r w:rsidR="003324AE" w:rsidRPr="00550342">
        <w:t>In addition, g</w:t>
      </w:r>
      <w:r w:rsidR="000648D1" w:rsidRPr="00550342">
        <w:t>eographic trends</w:t>
      </w:r>
      <w:r w:rsidR="00D33C65" w:rsidRPr="00550342">
        <w:t xml:space="preserve"> </w:t>
      </w:r>
      <w:r w:rsidR="002C7407" w:rsidRPr="00550342">
        <w:t>in the provenance from proximal to distal sites</w:t>
      </w:r>
      <w:r w:rsidR="001B2EE6" w:rsidRPr="00550342">
        <w:t xml:space="preserve"> provide</w:t>
      </w:r>
      <w:r w:rsidR="002C7407" w:rsidRPr="00550342">
        <w:t xml:space="preserve"> insights into major sediment transport pathways</w:t>
      </w:r>
      <w:r w:rsidR="00304492" w:rsidRPr="00550342">
        <w:t>. While the transport of fine-grain</w:t>
      </w:r>
      <w:r w:rsidR="00BE342D" w:rsidRPr="00550342">
        <w:t>ed detritu</w:t>
      </w:r>
      <w:r w:rsidR="00304492" w:rsidRPr="00550342">
        <w:t>s follow</w:t>
      </w:r>
      <w:r w:rsidR="001B2EE6" w:rsidRPr="00550342">
        <w:t>s</w:t>
      </w:r>
      <w:r w:rsidR="00304492" w:rsidRPr="00550342">
        <w:t xml:space="preserve"> bathymetric </w:t>
      </w:r>
      <w:r w:rsidR="00BE342D" w:rsidRPr="00550342">
        <w:t xml:space="preserve">cross-shelf </w:t>
      </w:r>
      <w:r w:rsidR="00304492" w:rsidRPr="00550342">
        <w:t xml:space="preserve">troughs, </w:t>
      </w:r>
      <w:r w:rsidR="00BE342D" w:rsidRPr="00550342">
        <w:t xml:space="preserve">the distribution of </w:t>
      </w:r>
      <w:r w:rsidR="00304492" w:rsidRPr="00550342">
        <w:t>ice</w:t>
      </w:r>
      <w:r w:rsidR="00BE342D" w:rsidRPr="00550342">
        <w:t>berg</w:t>
      </w:r>
      <w:r w:rsidR="00304492" w:rsidRPr="00550342">
        <w:t xml:space="preserve">-rafted </w:t>
      </w:r>
      <w:r w:rsidR="00BE342D" w:rsidRPr="00550342">
        <w:t>grains</w:t>
      </w:r>
      <w:r w:rsidR="00304492" w:rsidRPr="00550342">
        <w:t xml:space="preserve"> </w:t>
      </w:r>
      <w:r w:rsidR="0069078D" w:rsidRPr="00550342">
        <w:t>show</w:t>
      </w:r>
      <w:r w:rsidR="00BE342D" w:rsidRPr="00550342">
        <w:t>s</w:t>
      </w:r>
      <w:r w:rsidR="00304492" w:rsidRPr="00550342">
        <w:t xml:space="preserve"> influence</w:t>
      </w:r>
      <w:r w:rsidR="0069078D" w:rsidRPr="00550342">
        <w:t xml:space="preserve"> </w:t>
      </w:r>
      <w:r w:rsidR="00304492" w:rsidRPr="00550342">
        <w:t xml:space="preserve">by </w:t>
      </w:r>
      <w:r w:rsidR="0069078D" w:rsidRPr="00550342">
        <w:t>transport in the</w:t>
      </w:r>
      <w:r w:rsidR="00304492" w:rsidRPr="00550342">
        <w:t xml:space="preserve"> </w:t>
      </w:r>
      <w:r w:rsidR="00A80A86" w:rsidRPr="00550342">
        <w:t xml:space="preserve">Antarctic </w:t>
      </w:r>
      <w:r w:rsidR="006D3002" w:rsidRPr="00550342">
        <w:t>C</w:t>
      </w:r>
      <w:r w:rsidR="00304492" w:rsidRPr="00550342">
        <w:t xml:space="preserve">oastal </w:t>
      </w:r>
      <w:r w:rsidR="006D3002" w:rsidRPr="00550342">
        <w:t>C</w:t>
      </w:r>
      <w:r w:rsidR="00304492" w:rsidRPr="00550342">
        <w:t xml:space="preserve">urrent. </w:t>
      </w:r>
      <w:r w:rsidR="00525CF7" w:rsidRPr="00550342">
        <w:t xml:space="preserve">Our study </w:t>
      </w:r>
      <w:r w:rsidR="00AE4071" w:rsidRPr="00550342">
        <w:t xml:space="preserve">provides </w:t>
      </w:r>
      <w:r w:rsidR="00525CF7" w:rsidRPr="00550342">
        <w:t>the first systematic</w:t>
      </w:r>
      <w:r w:rsidR="00AE4071" w:rsidRPr="00550342">
        <w:t xml:space="preserve"> geochemical</w:t>
      </w:r>
      <w:r w:rsidR="00525CF7" w:rsidRPr="00550342">
        <w:t xml:space="preserve"> </w:t>
      </w:r>
      <w:r w:rsidR="00AE4071" w:rsidRPr="00550342">
        <w:t xml:space="preserve">characterisation of sediment </w:t>
      </w:r>
      <w:r w:rsidR="00525CF7" w:rsidRPr="00550342">
        <w:t xml:space="preserve">provenance off West </w:t>
      </w:r>
      <w:r w:rsidR="00525CF7" w:rsidRPr="00550342">
        <w:lastRenderedPageBreak/>
        <w:t xml:space="preserve">Antarctica, </w:t>
      </w:r>
      <w:r w:rsidR="003F2408" w:rsidRPr="00550342">
        <w:t xml:space="preserve">and </w:t>
      </w:r>
      <w:r w:rsidR="00525CF7" w:rsidRPr="00550342">
        <w:t xml:space="preserve">highlights the importance of </w:t>
      </w:r>
      <w:r w:rsidR="004712EA" w:rsidRPr="00550342">
        <w:t xml:space="preserve">combining </w:t>
      </w:r>
      <w:r w:rsidR="00525CF7" w:rsidRPr="00550342">
        <w:t xml:space="preserve">multiple </w:t>
      </w:r>
      <w:r w:rsidR="001B2EE6" w:rsidRPr="00550342">
        <w:t xml:space="preserve">provenance </w:t>
      </w:r>
      <w:r w:rsidR="004712EA" w:rsidRPr="00550342">
        <w:t xml:space="preserve">approaches </w:t>
      </w:r>
      <w:r w:rsidR="00525CF7" w:rsidRPr="00550342">
        <w:t>in different size</w:t>
      </w:r>
      <w:r w:rsidR="00BE342D" w:rsidRPr="00550342">
        <w:t xml:space="preserve"> </w:t>
      </w:r>
      <w:r w:rsidR="00525CF7" w:rsidRPr="00550342">
        <w:t>fraction</w:t>
      </w:r>
      <w:r w:rsidR="00AE4071" w:rsidRPr="00550342">
        <w:t>s</w:t>
      </w:r>
      <w:r w:rsidR="00525CF7" w:rsidRPr="00550342">
        <w:t xml:space="preserve"> of glaci</w:t>
      </w:r>
      <w:r w:rsidR="004712EA" w:rsidRPr="00550342">
        <w:t>al-</w:t>
      </w:r>
      <w:r w:rsidR="00525CF7" w:rsidRPr="00550342">
        <w:t>marine sediments</w:t>
      </w:r>
      <w:r w:rsidR="006A750B" w:rsidRPr="00550342">
        <w:t>, and pave</w:t>
      </w:r>
      <w:r w:rsidR="00BE342D" w:rsidRPr="00550342">
        <w:t>s</w:t>
      </w:r>
      <w:r w:rsidR="006A750B" w:rsidRPr="00550342">
        <w:t xml:space="preserve"> the way</w:t>
      </w:r>
      <w:r w:rsidR="00525CF7" w:rsidRPr="00550342">
        <w:t xml:space="preserve"> to investigate past</w:t>
      </w:r>
      <w:r w:rsidR="003F2408" w:rsidRPr="00550342">
        <w:t xml:space="preserve"> </w:t>
      </w:r>
      <w:r w:rsidR="00130CE3" w:rsidRPr="00550342">
        <w:t>WAIS</w:t>
      </w:r>
      <w:r w:rsidR="00525CF7" w:rsidRPr="00550342">
        <w:t xml:space="preserve"> dynamics.</w:t>
      </w:r>
    </w:p>
    <w:p w14:paraId="2B9AC1B7" w14:textId="77777777" w:rsidR="00672AF0" w:rsidRPr="00550342" w:rsidRDefault="00672AF0" w:rsidP="00803080">
      <w:pPr>
        <w:jc w:val="both"/>
      </w:pPr>
    </w:p>
    <w:p w14:paraId="5CEE5CA4" w14:textId="43181840" w:rsidR="001E110C" w:rsidRPr="00550342" w:rsidRDefault="00672AF0" w:rsidP="00803080">
      <w:pPr>
        <w:jc w:val="both"/>
      </w:pPr>
      <w:r w:rsidRPr="00550342">
        <w:rPr>
          <w:b/>
          <w:u w:val="single"/>
        </w:rPr>
        <w:t>Key words:</w:t>
      </w:r>
      <w:r w:rsidRPr="00550342">
        <w:t xml:space="preserve"> </w:t>
      </w:r>
      <w:r w:rsidR="008864EC" w:rsidRPr="00550342">
        <w:t>Geochemical</w:t>
      </w:r>
      <w:r w:rsidR="00E82FB8" w:rsidRPr="00550342">
        <w:t xml:space="preserve"> provenance, West Antarctic Ice Sheet</w:t>
      </w:r>
      <w:r w:rsidR="00422DF6" w:rsidRPr="00550342">
        <w:t xml:space="preserve">, </w:t>
      </w:r>
      <w:r w:rsidR="00D1751E" w:rsidRPr="00550342">
        <w:t xml:space="preserve">subglacial geology, </w:t>
      </w:r>
      <w:r w:rsidR="00063267" w:rsidRPr="00550342">
        <w:t>sediment transport pathways</w:t>
      </w:r>
      <w:r w:rsidR="00E82FB8" w:rsidRPr="00550342">
        <w:t xml:space="preserve"> </w:t>
      </w:r>
      <w:r w:rsidR="001E110C" w:rsidRPr="00550342">
        <w:br w:type="page"/>
      </w:r>
    </w:p>
    <w:p w14:paraId="57778480" w14:textId="77777777" w:rsidR="00C114CE" w:rsidRPr="00550342" w:rsidRDefault="00C114CE" w:rsidP="00803080">
      <w:pPr>
        <w:pStyle w:val="Heading1"/>
        <w:numPr>
          <w:ilvl w:val="0"/>
          <w:numId w:val="3"/>
        </w:numPr>
        <w:spacing w:after="240"/>
        <w:ind w:left="567" w:hanging="567"/>
        <w:jc w:val="both"/>
        <w:rPr>
          <w:rStyle w:val="IntenseEmphasis"/>
          <w:i w:val="0"/>
        </w:rPr>
      </w:pPr>
      <w:r w:rsidRPr="00550342">
        <w:rPr>
          <w:rStyle w:val="IntenseEmphasis"/>
          <w:i w:val="0"/>
        </w:rPr>
        <w:lastRenderedPageBreak/>
        <w:t>Introduction</w:t>
      </w:r>
    </w:p>
    <w:p w14:paraId="4F554C67" w14:textId="2DFA30FE" w:rsidR="00112F8C" w:rsidRPr="00550342" w:rsidRDefault="004924C4" w:rsidP="0042386A">
      <w:pPr>
        <w:jc w:val="both"/>
      </w:pPr>
      <w:r w:rsidRPr="00550342">
        <w:t>T</w:t>
      </w:r>
      <w:r w:rsidR="00DA7BAB" w:rsidRPr="00550342">
        <w:t xml:space="preserve">he </w:t>
      </w:r>
      <w:r w:rsidR="001E110C" w:rsidRPr="00550342">
        <w:t xml:space="preserve">West Antarctic </w:t>
      </w:r>
      <w:r w:rsidR="005B1D54" w:rsidRPr="00550342">
        <w:t>I</w:t>
      </w:r>
      <w:r w:rsidR="001E110C" w:rsidRPr="00550342">
        <w:t xml:space="preserve">ce </w:t>
      </w:r>
      <w:r w:rsidR="005B1D54" w:rsidRPr="00550342">
        <w:t>S</w:t>
      </w:r>
      <w:r w:rsidR="001E110C" w:rsidRPr="00550342">
        <w:t>heet (WAIS)</w:t>
      </w:r>
      <w:r w:rsidR="00AD2A39" w:rsidRPr="00550342">
        <w:t xml:space="preserve"> </w:t>
      </w:r>
      <w:r w:rsidR="00264E21" w:rsidRPr="00550342">
        <w:t>holds enough ice to raise global sea</w:t>
      </w:r>
      <w:r w:rsidR="004A52DD" w:rsidRPr="00550342">
        <w:t>-</w:t>
      </w:r>
      <w:r w:rsidR="00264E21" w:rsidRPr="00550342">
        <w:t>level by 4.3</w:t>
      </w:r>
      <w:r w:rsidR="004A52DD" w:rsidRPr="00550342">
        <w:t xml:space="preserve"> </w:t>
      </w:r>
      <w:r w:rsidR="00264E21" w:rsidRPr="00550342">
        <w:t>m if completely melted (</w:t>
      </w:r>
      <w:r w:rsidR="00264E21" w:rsidRPr="00550342">
        <w:rPr>
          <w:b/>
        </w:rPr>
        <w:t>Fretwell et al., 2013</w:t>
      </w:r>
      <w:r w:rsidR="00264E21" w:rsidRPr="00550342">
        <w:t>). It</w:t>
      </w:r>
      <w:r w:rsidR="00EC7AE8" w:rsidRPr="00550342">
        <w:t>s base</w:t>
      </w:r>
      <w:r w:rsidR="00264E21" w:rsidRPr="00550342">
        <w:t xml:space="preserve"> </w:t>
      </w:r>
      <w:r w:rsidR="007E5DF8" w:rsidRPr="00550342">
        <w:t xml:space="preserve">rests </w:t>
      </w:r>
      <w:r w:rsidR="009B1D40" w:rsidRPr="00550342">
        <w:t xml:space="preserve">largely </w:t>
      </w:r>
      <w:r w:rsidR="007D3843" w:rsidRPr="00550342">
        <w:t xml:space="preserve">on </w:t>
      </w:r>
      <w:r w:rsidR="006A750B" w:rsidRPr="00550342">
        <w:t xml:space="preserve">surfaces </w:t>
      </w:r>
      <w:r w:rsidR="005B1D54" w:rsidRPr="00550342">
        <w:t xml:space="preserve">of bedrock and sedimentary strata </w:t>
      </w:r>
      <w:r w:rsidR="006A750B" w:rsidRPr="00550342">
        <w:t xml:space="preserve">that are </w:t>
      </w:r>
      <w:r w:rsidR="007E5DF8" w:rsidRPr="00550342">
        <w:t>well below sea</w:t>
      </w:r>
      <w:r w:rsidR="005B1D54" w:rsidRPr="00550342">
        <w:t xml:space="preserve"> </w:t>
      </w:r>
      <w:r w:rsidR="007E5DF8" w:rsidRPr="00550342">
        <w:t>level</w:t>
      </w:r>
      <w:r w:rsidR="009B1D40" w:rsidRPr="00550342">
        <w:t xml:space="preserve"> </w:t>
      </w:r>
      <w:r w:rsidR="007D3843" w:rsidRPr="00550342">
        <w:t>with an inland</w:t>
      </w:r>
      <w:r w:rsidR="006A750B" w:rsidRPr="00550342">
        <w:t>-</w:t>
      </w:r>
      <w:r w:rsidR="007D3843" w:rsidRPr="00550342">
        <w:t>deepening slope</w:t>
      </w:r>
      <w:r w:rsidR="00EC7AE8" w:rsidRPr="00550342">
        <w:t xml:space="preserve">, </w:t>
      </w:r>
      <w:r w:rsidR="00732F8B" w:rsidRPr="00550342">
        <w:t>mak</w:t>
      </w:r>
      <w:r w:rsidR="00EC7AE8" w:rsidRPr="00550342">
        <w:t>ing</w:t>
      </w:r>
      <w:r w:rsidR="00732F8B" w:rsidRPr="00550342">
        <w:t xml:space="preserve"> </w:t>
      </w:r>
      <w:r w:rsidR="00DB10D5" w:rsidRPr="00550342">
        <w:t>the WAIS</w:t>
      </w:r>
      <w:r w:rsidR="00F96DC2" w:rsidRPr="00550342">
        <w:t xml:space="preserve"> </w:t>
      </w:r>
      <w:r w:rsidR="002C6AA4" w:rsidRPr="00550342">
        <w:t xml:space="preserve">vulnerable </w:t>
      </w:r>
      <w:r w:rsidR="00705B3E" w:rsidRPr="00550342">
        <w:t xml:space="preserve">to </w:t>
      </w:r>
      <w:r w:rsidR="000B0886" w:rsidRPr="00550342">
        <w:t>chang</w:t>
      </w:r>
      <w:r w:rsidR="00BB0C88" w:rsidRPr="00550342">
        <w:t>ing</w:t>
      </w:r>
      <w:r w:rsidR="000B0886" w:rsidRPr="00550342">
        <w:t xml:space="preserve"> </w:t>
      </w:r>
      <w:r w:rsidR="002C6AA4" w:rsidRPr="00550342">
        <w:t>environmental conditions</w:t>
      </w:r>
      <w:r w:rsidR="00264E21" w:rsidRPr="00550342">
        <w:t xml:space="preserve"> (e.g. </w:t>
      </w:r>
      <w:r w:rsidR="00264E21" w:rsidRPr="00550342">
        <w:rPr>
          <w:b/>
        </w:rPr>
        <w:t>Oppenheimer, 1998</w:t>
      </w:r>
      <w:r w:rsidR="00264E21" w:rsidRPr="00550342">
        <w:t>)</w:t>
      </w:r>
      <w:r w:rsidR="008C17B3" w:rsidRPr="00550342">
        <w:t>,</w:t>
      </w:r>
      <w:r w:rsidR="002C6AA4" w:rsidRPr="00550342">
        <w:t xml:space="preserve"> particularly to </w:t>
      </w:r>
      <w:r w:rsidR="005B1D54" w:rsidRPr="00550342">
        <w:t xml:space="preserve">ocean </w:t>
      </w:r>
      <w:r w:rsidR="002C6AA4" w:rsidRPr="00550342">
        <w:t xml:space="preserve">warming </w:t>
      </w:r>
      <w:r w:rsidR="005B1D54" w:rsidRPr="00550342">
        <w:t xml:space="preserve">and sea-level rise </w:t>
      </w:r>
      <w:r w:rsidR="002C6AA4" w:rsidRPr="00550342">
        <w:t xml:space="preserve">via </w:t>
      </w:r>
      <w:r w:rsidR="005B1D54" w:rsidRPr="00550342">
        <w:t xml:space="preserve">the </w:t>
      </w:r>
      <w:r w:rsidR="002C6AA4" w:rsidRPr="00550342">
        <w:t>marine ice sheet instability</w:t>
      </w:r>
      <w:r w:rsidR="005B1D54" w:rsidRPr="00550342">
        <w:t xml:space="preserve"> hypothesis</w:t>
      </w:r>
      <w:r w:rsidRPr="00550342">
        <w:t xml:space="preserve"> (e.g.</w:t>
      </w:r>
      <w:r w:rsidR="001E110C" w:rsidRPr="00550342">
        <w:t xml:space="preserve"> </w:t>
      </w:r>
      <w:r w:rsidR="00B727D4" w:rsidRPr="00550342">
        <w:rPr>
          <w:b/>
        </w:rPr>
        <w:t xml:space="preserve">Rignot and Jacobs, 2002; </w:t>
      </w:r>
      <w:r w:rsidR="005B1D54" w:rsidRPr="00550342">
        <w:rPr>
          <w:b/>
        </w:rPr>
        <w:t xml:space="preserve">Schoof, 2007; Katz and Worster, 2010; </w:t>
      </w:r>
      <w:r w:rsidR="00B727D4" w:rsidRPr="00550342">
        <w:rPr>
          <w:b/>
        </w:rPr>
        <w:t xml:space="preserve">Jacobs et al., 2011; </w:t>
      </w:r>
      <w:r w:rsidRPr="00550342">
        <w:rPr>
          <w:b/>
        </w:rPr>
        <w:t xml:space="preserve">Joughin </w:t>
      </w:r>
      <w:r w:rsidR="006F1D15" w:rsidRPr="00550342">
        <w:rPr>
          <w:b/>
        </w:rPr>
        <w:t xml:space="preserve">and </w:t>
      </w:r>
      <w:r w:rsidRPr="00550342">
        <w:rPr>
          <w:b/>
        </w:rPr>
        <w:t>Alley, 2011</w:t>
      </w:r>
      <w:r w:rsidR="001E110C" w:rsidRPr="00550342">
        <w:rPr>
          <w:b/>
        </w:rPr>
        <w:t xml:space="preserve">; Pritchard et al., </w:t>
      </w:r>
      <w:r w:rsidR="0005319D" w:rsidRPr="00550342">
        <w:rPr>
          <w:b/>
        </w:rPr>
        <w:t>2012</w:t>
      </w:r>
      <w:r w:rsidRPr="00550342">
        <w:t>)</w:t>
      </w:r>
      <w:r w:rsidR="007F6BEB" w:rsidRPr="00550342">
        <w:t xml:space="preserve"> and/or marine ice cliff instability (</w:t>
      </w:r>
      <w:r w:rsidR="007F6BEB" w:rsidRPr="00550342">
        <w:rPr>
          <w:b/>
        </w:rPr>
        <w:t xml:space="preserve">DeConto and Pollard, 2016; Wise et al., </w:t>
      </w:r>
      <w:r w:rsidR="000230FB" w:rsidRPr="00550342">
        <w:rPr>
          <w:b/>
        </w:rPr>
        <w:t>2017</w:t>
      </w:r>
      <w:r w:rsidR="007F6BEB" w:rsidRPr="00550342">
        <w:t>)</w:t>
      </w:r>
      <w:r w:rsidRPr="00550342">
        <w:t>.</w:t>
      </w:r>
      <w:r w:rsidR="001E6E2E" w:rsidRPr="00550342">
        <w:t xml:space="preserve"> </w:t>
      </w:r>
      <w:r w:rsidR="00F163D0" w:rsidRPr="00550342">
        <w:t xml:space="preserve">This </w:t>
      </w:r>
      <w:r w:rsidR="006A750B" w:rsidRPr="00550342">
        <w:t xml:space="preserve">vulnerability </w:t>
      </w:r>
      <w:r w:rsidR="00F163D0" w:rsidRPr="00550342">
        <w:t>is confirmed by m</w:t>
      </w:r>
      <w:r w:rsidR="001E6E2E" w:rsidRPr="00550342">
        <w:t>odern observation</w:t>
      </w:r>
      <w:r w:rsidR="00983A1D" w:rsidRPr="00550342">
        <w:t>al data</w:t>
      </w:r>
      <w:r w:rsidR="00F163D0" w:rsidRPr="00550342">
        <w:t>, which</w:t>
      </w:r>
      <w:r w:rsidR="00E72A7C" w:rsidRPr="00550342">
        <w:t xml:space="preserve"> </w:t>
      </w:r>
      <w:r w:rsidR="00983A1D" w:rsidRPr="00550342">
        <w:t>s</w:t>
      </w:r>
      <w:r w:rsidR="001E6E2E" w:rsidRPr="00550342">
        <w:t xml:space="preserve">how thinning </w:t>
      </w:r>
      <w:r w:rsidR="003F48FB" w:rsidRPr="00550342">
        <w:t>of</w:t>
      </w:r>
      <w:r w:rsidR="00DF6363" w:rsidRPr="00550342">
        <w:t xml:space="preserve"> </w:t>
      </w:r>
      <w:r w:rsidR="003F48FB" w:rsidRPr="00550342">
        <w:t>ice shelves</w:t>
      </w:r>
      <w:r w:rsidR="001E6E2E" w:rsidRPr="00550342">
        <w:t xml:space="preserve">, </w:t>
      </w:r>
      <w:r w:rsidR="00420DBF" w:rsidRPr="00550342">
        <w:t>accele</w:t>
      </w:r>
      <w:r w:rsidR="006E363B" w:rsidRPr="00550342">
        <w:t>ration of</w:t>
      </w:r>
      <w:r w:rsidR="00420DBF" w:rsidRPr="00550342">
        <w:t xml:space="preserve"> </w:t>
      </w:r>
      <w:r w:rsidR="00AD275D" w:rsidRPr="00550342">
        <w:t>ice stream</w:t>
      </w:r>
      <w:r w:rsidR="00E40E68" w:rsidRPr="00550342">
        <w:t xml:space="preserve"> flow</w:t>
      </w:r>
      <w:r w:rsidR="002C6AA4" w:rsidRPr="00550342">
        <w:t>,</w:t>
      </w:r>
      <w:r w:rsidR="001E6E2E" w:rsidRPr="00550342">
        <w:t xml:space="preserve"> and </w:t>
      </w:r>
      <w:r w:rsidR="003F03A7" w:rsidRPr="00550342">
        <w:t xml:space="preserve">overall </w:t>
      </w:r>
      <w:r w:rsidR="006028EE" w:rsidRPr="00550342">
        <w:t xml:space="preserve">mass loss in </w:t>
      </w:r>
      <w:r w:rsidR="008510F6" w:rsidRPr="00550342">
        <w:t>the Pacific sector</w:t>
      </w:r>
      <w:r w:rsidR="006028EE" w:rsidRPr="00550342">
        <w:t xml:space="preserve"> of the W</w:t>
      </w:r>
      <w:r w:rsidR="00CF45F2" w:rsidRPr="00550342">
        <w:t>A</w:t>
      </w:r>
      <w:r w:rsidR="006028EE" w:rsidRPr="00550342">
        <w:t>IS</w:t>
      </w:r>
      <w:r w:rsidR="003B223F" w:rsidRPr="00550342">
        <w:t xml:space="preserve"> (</w:t>
      </w:r>
      <w:r w:rsidR="00B727D4" w:rsidRPr="00550342">
        <w:rPr>
          <w:b/>
        </w:rPr>
        <w:t xml:space="preserve">Payne et al., 2004; </w:t>
      </w:r>
      <w:r w:rsidR="00264E21" w:rsidRPr="00550342">
        <w:rPr>
          <w:b/>
        </w:rPr>
        <w:t xml:space="preserve">Rignot et al., 2008; </w:t>
      </w:r>
      <w:r w:rsidR="001E58A4" w:rsidRPr="00550342">
        <w:rPr>
          <w:b/>
        </w:rPr>
        <w:t>Pritchard et al., 2009</w:t>
      </w:r>
      <w:r w:rsidR="00264E21" w:rsidRPr="00550342">
        <w:rPr>
          <w:b/>
        </w:rPr>
        <w:t>, 2012</w:t>
      </w:r>
      <w:r w:rsidR="001E58A4" w:rsidRPr="00550342">
        <w:rPr>
          <w:b/>
        </w:rPr>
        <w:t xml:space="preserve">; </w:t>
      </w:r>
      <w:r w:rsidR="001E110C" w:rsidRPr="00550342">
        <w:rPr>
          <w:b/>
        </w:rPr>
        <w:t>Shepherd et al., 2012; Mouginot et al., 2014</w:t>
      </w:r>
      <w:r w:rsidR="003B223F" w:rsidRPr="00550342">
        <w:t>)</w:t>
      </w:r>
      <w:r w:rsidR="002C6AA4" w:rsidRPr="00550342">
        <w:t xml:space="preserve">. </w:t>
      </w:r>
      <w:r w:rsidR="000402F6" w:rsidRPr="00550342">
        <w:t xml:space="preserve">Most of the current retreat occurs in the </w:t>
      </w:r>
      <w:r w:rsidR="006028EE" w:rsidRPr="00550342">
        <w:t xml:space="preserve">Amundsen </w:t>
      </w:r>
      <w:r w:rsidR="003B5D6E" w:rsidRPr="00550342">
        <w:t>Sea secto</w:t>
      </w:r>
      <w:r w:rsidR="00CF45F2" w:rsidRPr="00550342">
        <w:t>r</w:t>
      </w:r>
      <w:r w:rsidR="000402F6" w:rsidRPr="00550342">
        <w:t>, which</w:t>
      </w:r>
      <w:r w:rsidR="003B5D6E" w:rsidRPr="00550342">
        <w:t xml:space="preserve"> </w:t>
      </w:r>
      <w:r w:rsidR="002C6AA4" w:rsidRPr="00550342">
        <w:t xml:space="preserve">drains </w:t>
      </w:r>
      <w:r w:rsidR="003B5D6E" w:rsidRPr="00550342">
        <w:t xml:space="preserve">approximately ~35% of </w:t>
      </w:r>
      <w:r w:rsidR="008E62DC" w:rsidRPr="00550342">
        <w:t>the WAIS</w:t>
      </w:r>
      <w:r w:rsidR="000402F6" w:rsidRPr="00550342">
        <w:t>.</w:t>
      </w:r>
      <w:r w:rsidR="00E7509C" w:rsidRPr="00550342">
        <w:t xml:space="preserve"> </w:t>
      </w:r>
      <w:r w:rsidR="000402F6" w:rsidRPr="00550342">
        <w:t>H</w:t>
      </w:r>
      <w:r w:rsidR="002C6AA4" w:rsidRPr="00550342">
        <w:t>igh rates of mass loss</w:t>
      </w:r>
      <w:r w:rsidR="00520C1D" w:rsidRPr="00550342">
        <w:t xml:space="preserve"> </w:t>
      </w:r>
      <w:r w:rsidR="000402F6" w:rsidRPr="00550342">
        <w:t xml:space="preserve">originate </w:t>
      </w:r>
      <w:r w:rsidR="00520C1D" w:rsidRPr="00550342">
        <w:t>from the Pine Island and Thwaites glaciers</w:t>
      </w:r>
      <w:r w:rsidR="002C6AA4" w:rsidRPr="00550342">
        <w:t xml:space="preserve">, </w:t>
      </w:r>
      <w:r w:rsidR="0044243F" w:rsidRPr="00550342">
        <w:t>with</w:t>
      </w:r>
      <w:r w:rsidR="002C6AA4" w:rsidRPr="00550342">
        <w:t xml:space="preserve"> </w:t>
      </w:r>
      <w:r w:rsidR="00520C1D" w:rsidRPr="00550342">
        <w:t xml:space="preserve">potential </w:t>
      </w:r>
      <w:r w:rsidR="002C6AA4" w:rsidRPr="00550342">
        <w:t xml:space="preserve">collapse </w:t>
      </w:r>
      <w:r w:rsidR="0044243F" w:rsidRPr="00550342">
        <w:t xml:space="preserve">being hypothesised to occur </w:t>
      </w:r>
      <w:r w:rsidR="002C6AA4" w:rsidRPr="00550342">
        <w:t xml:space="preserve">in </w:t>
      </w:r>
      <w:r w:rsidR="00520C1D" w:rsidRPr="00550342">
        <w:t xml:space="preserve">as little as </w:t>
      </w:r>
      <w:r w:rsidR="008A631C" w:rsidRPr="00550342">
        <w:t xml:space="preserve">~400 </w:t>
      </w:r>
      <w:r w:rsidR="002C6AA4" w:rsidRPr="00550342">
        <w:t>years</w:t>
      </w:r>
      <w:r w:rsidR="00C4569F" w:rsidRPr="00550342">
        <w:t xml:space="preserve"> </w:t>
      </w:r>
      <w:r w:rsidR="002C6AA4" w:rsidRPr="00550342">
        <w:t>(</w:t>
      </w:r>
      <w:r w:rsidR="00E523EB" w:rsidRPr="00550342">
        <w:rPr>
          <w:b/>
        </w:rPr>
        <w:t>Oppenheimer, 1998</w:t>
      </w:r>
      <w:r w:rsidR="00632776" w:rsidRPr="00550342">
        <w:rPr>
          <w:b/>
        </w:rPr>
        <w:t xml:space="preserve"> </w:t>
      </w:r>
      <w:r w:rsidR="00632776" w:rsidRPr="00550342">
        <w:t>and references therein</w:t>
      </w:r>
      <w:r w:rsidR="00E523EB" w:rsidRPr="00550342">
        <w:rPr>
          <w:b/>
        </w:rPr>
        <w:t xml:space="preserve">; </w:t>
      </w:r>
      <w:r w:rsidR="0010200F" w:rsidRPr="00550342">
        <w:rPr>
          <w:b/>
        </w:rPr>
        <w:t xml:space="preserve">Vaughan et al., 2011; </w:t>
      </w:r>
      <w:r w:rsidR="002C6AA4" w:rsidRPr="00550342">
        <w:rPr>
          <w:b/>
        </w:rPr>
        <w:t>Joughin et al.</w:t>
      </w:r>
      <w:r w:rsidR="00E523EB" w:rsidRPr="00550342">
        <w:rPr>
          <w:b/>
        </w:rPr>
        <w:t xml:space="preserve">, </w:t>
      </w:r>
      <w:r w:rsidR="002C6AA4" w:rsidRPr="00550342">
        <w:rPr>
          <w:b/>
        </w:rPr>
        <w:t>2014</w:t>
      </w:r>
      <w:r w:rsidR="00520C1D" w:rsidRPr="00550342">
        <w:t>)</w:t>
      </w:r>
      <w:r w:rsidR="003B5D6E" w:rsidRPr="00550342">
        <w:t>.</w:t>
      </w:r>
      <w:r w:rsidR="00264E21" w:rsidRPr="00550342">
        <w:t xml:space="preserve"> </w:t>
      </w:r>
      <w:r w:rsidR="00761970" w:rsidRPr="00550342">
        <w:t>Th</w:t>
      </w:r>
      <w:r w:rsidR="00264E21" w:rsidRPr="00550342">
        <w:t>e proposed mechanism</w:t>
      </w:r>
      <w:r w:rsidR="00121313" w:rsidRPr="00550342">
        <w:t xml:space="preserve"> for collapse</w:t>
      </w:r>
      <w:r w:rsidR="00264E21" w:rsidRPr="00550342">
        <w:t xml:space="preserve"> is a</w:t>
      </w:r>
      <w:r w:rsidR="008510F6" w:rsidRPr="00550342">
        <w:t>n irreversible</w:t>
      </w:r>
      <w:r w:rsidR="00264E21" w:rsidRPr="00550342">
        <w:t xml:space="preserve"> retreat of the grounding line (</w:t>
      </w:r>
      <w:r w:rsidR="00264E21" w:rsidRPr="00550342">
        <w:rPr>
          <w:b/>
        </w:rPr>
        <w:t>Schoof, 2007</w:t>
      </w:r>
      <w:r w:rsidR="008510F6" w:rsidRPr="00550342">
        <w:rPr>
          <w:b/>
        </w:rPr>
        <w:t>; Katz and Worster, 2010</w:t>
      </w:r>
      <w:r w:rsidR="00264E21" w:rsidRPr="00550342">
        <w:t>)</w:t>
      </w:r>
      <w:r w:rsidR="00121313" w:rsidRPr="00550342">
        <w:t>,</w:t>
      </w:r>
      <w:r w:rsidR="00264E21" w:rsidRPr="00550342">
        <w:t xml:space="preserve"> facilitated by</w:t>
      </w:r>
      <w:r w:rsidR="00761970" w:rsidRPr="00550342">
        <w:t xml:space="preserve"> </w:t>
      </w:r>
      <w:r w:rsidR="008510F6" w:rsidRPr="00550342">
        <w:t xml:space="preserve">the landward dipping bed under the WAIS. Thereby, </w:t>
      </w:r>
      <w:r w:rsidR="00761970" w:rsidRPr="00550342">
        <w:t>t</w:t>
      </w:r>
      <w:r w:rsidR="00D155FB" w:rsidRPr="00550342">
        <w:t>he bathymetric setting of the continental shelf</w:t>
      </w:r>
      <w:r w:rsidR="00121313" w:rsidRPr="00550342">
        <w:t xml:space="preserve"> </w:t>
      </w:r>
      <w:r w:rsidR="008510F6" w:rsidRPr="00550342">
        <w:t>may trigger initial retreat by</w:t>
      </w:r>
      <w:r w:rsidR="00D155FB" w:rsidRPr="00550342">
        <w:t xml:space="preserve"> </w:t>
      </w:r>
      <w:r w:rsidR="00264E21" w:rsidRPr="00550342">
        <w:t>allowing</w:t>
      </w:r>
      <w:r w:rsidR="009C7D0F" w:rsidRPr="00550342">
        <w:t xml:space="preserve"> relatively warm Circumpolar Deep Water </w:t>
      </w:r>
      <w:r w:rsidR="00035803" w:rsidRPr="00550342">
        <w:t xml:space="preserve">that is upwelling onto the shelf </w:t>
      </w:r>
      <w:r w:rsidR="009C7D0F" w:rsidRPr="00550342">
        <w:t xml:space="preserve">to </w:t>
      </w:r>
      <w:r w:rsidR="00121313" w:rsidRPr="00550342">
        <w:t xml:space="preserve">enter </w:t>
      </w:r>
      <w:r w:rsidR="008510F6" w:rsidRPr="00550342">
        <w:t>sub-</w:t>
      </w:r>
      <w:r w:rsidR="00121313" w:rsidRPr="00550342">
        <w:t>ice</w:t>
      </w:r>
      <w:r w:rsidR="008510F6" w:rsidRPr="00550342">
        <w:t xml:space="preserve"> shelf cavities</w:t>
      </w:r>
      <w:r w:rsidR="00121313" w:rsidRPr="00550342">
        <w:t xml:space="preserve"> </w:t>
      </w:r>
      <w:r w:rsidR="008510F6" w:rsidRPr="00550342">
        <w:t>through cross-shelf</w:t>
      </w:r>
      <w:r w:rsidR="00A5036A" w:rsidRPr="00550342">
        <w:t xml:space="preserve"> troughs carved by past ice s</w:t>
      </w:r>
      <w:r w:rsidR="008510F6" w:rsidRPr="00550342">
        <w:t>tream</w:t>
      </w:r>
      <w:r w:rsidR="00A5036A" w:rsidRPr="00550342">
        <w:t xml:space="preserve"> advances </w:t>
      </w:r>
      <w:r w:rsidR="000D279F" w:rsidRPr="00550342">
        <w:t>(</w:t>
      </w:r>
      <w:r w:rsidR="00264E21" w:rsidRPr="00550342">
        <w:t xml:space="preserve">e.g. </w:t>
      </w:r>
      <w:r w:rsidR="00C20A20" w:rsidRPr="00550342">
        <w:rPr>
          <w:b/>
        </w:rPr>
        <w:t xml:space="preserve">Walker et al, 2007; </w:t>
      </w:r>
      <w:r w:rsidR="00184305" w:rsidRPr="00550342">
        <w:rPr>
          <w:b/>
        </w:rPr>
        <w:t xml:space="preserve">2013; </w:t>
      </w:r>
      <w:r w:rsidR="00C20A20" w:rsidRPr="00550342">
        <w:rPr>
          <w:b/>
        </w:rPr>
        <w:t>Jenkins et al., 2010, 2016</w:t>
      </w:r>
      <w:r w:rsidR="000D279F" w:rsidRPr="00550342">
        <w:t>)</w:t>
      </w:r>
      <w:r w:rsidR="0044243F" w:rsidRPr="00550342">
        <w:t>.</w:t>
      </w:r>
    </w:p>
    <w:p w14:paraId="3DB6E20B" w14:textId="7BC362C0" w:rsidR="009C2F2C" w:rsidRPr="00550342" w:rsidRDefault="0044243F" w:rsidP="00803080">
      <w:pPr>
        <w:ind w:firstLine="567"/>
        <w:jc w:val="both"/>
      </w:pPr>
      <w:r w:rsidRPr="00550342">
        <w:t xml:space="preserve">While modern </w:t>
      </w:r>
      <w:r w:rsidR="00035803" w:rsidRPr="00550342">
        <w:t xml:space="preserve">and historical </w:t>
      </w:r>
      <w:r w:rsidR="004330B7" w:rsidRPr="00550342">
        <w:t xml:space="preserve">processes leading to </w:t>
      </w:r>
      <w:r w:rsidRPr="00550342">
        <w:t>ice</w:t>
      </w:r>
      <w:r w:rsidR="00035803" w:rsidRPr="00550342">
        <w:t>-sheet loss</w:t>
      </w:r>
      <w:r w:rsidRPr="00550342">
        <w:t xml:space="preserve"> are </w:t>
      </w:r>
      <w:r w:rsidR="00112F8C" w:rsidRPr="00550342">
        <w:t xml:space="preserve">increasingly </w:t>
      </w:r>
      <w:r w:rsidRPr="00550342">
        <w:t>well studied and understood</w:t>
      </w:r>
      <w:r w:rsidR="00035803" w:rsidRPr="00550342">
        <w:t xml:space="preserve"> (e.g. </w:t>
      </w:r>
      <w:r w:rsidR="00035803" w:rsidRPr="00550342">
        <w:rPr>
          <w:b/>
        </w:rPr>
        <w:t>Hillenbrand et al. 2017; Smith et al., 2017; Turner et al., 2017</w:t>
      </w:r>
      <w:r w:rsidR="00035803" w:rsidRPr="00550342">
        <w:t>)</w:t>
      </w:r>
      <w:r w:rsidRPr="00550342">
        <w:t xml:space="preserve">, reconstructions of </w:t>
      </w:r>
      <w:r w:rsidR="008208BF" w:rsidRPr="00550342">
        <w:t xml:space="preserve">the </w:t>
      </w:r>
      <w:r w:rsidRPr="00550342">
        <w:t xml:space="preserve">past </w:t>
      </w:r>
      <w:r w:rsidR="008208BF" w:rsidRPr="00550342">
        <w:t xml:space="preserve">stability of the </w:t>
      </w:r>
      <w:r w:rsidRPr="00550342">
        <w:t xml:space="preserve">WAIS are still sparse (e.g. </w:t>
      </w:r>
      <w:r w:rsidR="00CE2EE2" w:rsidRPr="00550342">
        <w:rPr>
          <w:b/>
        </w:rPr>
        <w:t>Scherer et al., 1998; Hillenbrand et al., 2002, 2009</w:t>
      </w:r>
      <w:r w:rsidR="00B16C61" w:rsidRPr="00550342">
        <w:rPr>
          <w:b/>
        </w:rPr>
        <w:t>a</w:t>
      </w:r>
      <w:r w:rsidR="00CE2EE2" w:rsidRPr="00550342">
        <w:rPr>
          <w:b/>
        </w:rPr>
        <w:t xml:space="preserve">; </w:t>
      </w:r>
      <w:r w:rsidR="00035803" w:rsidRPr="00550342">
        <w:rPr>
          <w:b/>
        </w:rPr>
        <w:t>Pollard and DeConto, 200</w:t>
      </w:r>
      <w:r w:rsidR="008015ED" w:rsidRPr="00550342">
        <w:rPr>
          <w:b/>
        </w:rPr>
        <w:t>9</w:t>
      </w:r>
      <w:r w:rsidR="00035803" w:rsidRPr="00550342">
        <w:rPr>
          <w:b/>
        </w:rPr>
        <w:t xml:space="preserve">; Naish et al., 2009; </w:t>
      </w:r>
      <w:r w:rsidR="00C76CCE" w:rsidRPr="00550342">
        <w:rPr>
          <w:b/>
        </w:rPr>
        <w:t>Vaughan et al., 2011</w:t>
      </w:r>
      <w:r w:rsidRPr="00550342">
        <w:t>).</w:t>
      </w:r>
      <w:r w:rsidR="00112F8C" w:rsidRPr="00550342">
        <w:t xml:space="preserve"> One promising tool to learn about past ice stability has been to study the provenance of marine detrital sediments. </w:t>
      </w:r>
      <w:r w:rsidR="007C6115" w:rsidRPr="00550342">
        <w:lastRenderedPageBreak/>
        <w:t>R</w:t>
      </w:r>
      <w:r w:rsidR="00112F8C" w:rsidRPr="00550342">
        <w:t xml:space="preserve">adiogenic isotope fingerprinting and dating has been successfully applied to reconstruct ice sheet history in the Northern Hemisphere (e.g. </w:t>
      </w:r>
      <w:r w:rsidR="00112F8C" w:rsidRPr="00550342">
        <w:rPr>
          <w:b/>
          <w:iCs/>
        </w:rPr>
        <w:t xml:space="preserve">Gwiazda et </w:t>
      </w:r>
      <w:r w:rsidR="008356F1" w:rsidRPr="00550342">
        <w:rPr>
          <w:b/>
          <w:iCs/>
        </w:rPr>
        <w:t xml:space="preserve">al., </w:t>
      </w:r>
      <w:r w:rsidR="00112F8C" w:rsidRPr="00550342">
        <w:rPr>
          <w:b/>
          <w:iCs/>
        </w:rPr>
        <w:t>1996; Hemming et al., 1998, Hemming and Hajdas, 2003; Peck et al., 2007; Downing et al., 2013; Reyes et al., 2014)</w:t>
      </w:r>
      <w:r w:rsidR="00112F8C" w:rsidRPr="00550342">
        <w:rPr>
          <w:iCs/>
        </w:rPr>
        <w:t xml:space="preserve"> and </w:t>
      </w:r>
      <w:r w:rsidR="008015ED" w:rsidRPr="00550342">
        <w:rPr>
          <w:iCs/>
        </w:rPr>
        <w:t xml:space="preserve">around </w:t>
      </w:r>
      <w:r w:rsidR="00E82FB8" w:rsidRPr="00550342">
        <w:rPr>
          <w:iCs/>
        </w:rPr>
        <w:t xml:space="preserve">East </w:t>
      </w:r>
      <w:r w:rsidR="008015ED" w:rsidRPr="00550342">
        <w:rPr>
          <w:iCs/>
        </w:rPr>
        <w:t>Antarctica</w:t>
      </w:r>
      <w:r w:rsidR="00112F8C" w:rsidRPr="00550342">
        <w:rPr>
          <w:iCs/>
        </w:rPr>
        <w:t xml:space="preserve"> (</w:t>
      </w:r>
      <w:r w:rsidR="008015ED" w:rsidRPr="00550342">
        <w:rPr>
          <w:iCs/>
        </w:rPr>
        <w:t xml:space="preserve">e.g. </w:t>
      </w:r>
      <w:r w:rsidR="00112F8C" w:rsidRPr="00550342">
        <w:rPr>
          <w:b/>
        </w:rPr>
        <w:t>Williams et al., 2010; Pierce et al., 2011, 2014</w:t>
      </w:r>
      <w:r w:rsidR="00E77CA8" w:rsidRPr="00550342">
        <w:rPr>
          <w:b/>
        </w:rPr>
        <w:t xml:space="preserve">, </w:t>
      </w:r>
      <w:r w:rsidR="00663855" w:rsidRPr="00550342">
        <w:rPr>
          <w:b/>
        </w:rPr>
        <w:t>2017</w:t>
      </w:r>
      <w:r w:rsidR="00112F8C" w:rsidRPr="00550342">
        <w:rPr>
          <w:b/>
        </w:rPr>
        <w:t xml:space="preserve">; Cook et al., 2013, 2014, 2017). </w:t>
      </w:r>
      <w:r w:rsidR="00EB43D7" w:rsidRPr="00550342">
        <w:t xml:space="preserve">Geochemical studies of </w:t>
      </w:r>
      <w:r w:rsidR="002A790D" w:rsidRPr="00550342">
        <w:t>glacially derived</w:t>
      </w:r>
      <w:r w:rsidR="00EB43D7" w:rsidRPr="00550342">
        <w:t xml:space="preserve"> sediments with a West Antarctic provenance have so far been restricted to the Ross Sea (</w:t>
      </w:r>
      <w:r w:rsidR="00EB43D7" w:rsidRPr="00550342">
        <w:rPr>
          <w:b/>
        </w:rPr>
        <w:t>Farmer et al., 2006</w:t>
      </w:r>
      <w:r w:rsidR="009F2736" w:rsidRPr="00550342">
        <w:rPr>
          <w:b/>
        </w:rPr>
        <w:t xml:space="preserve">; </w:t>
      </w:r>
      <w:r w:rsidR="008015ED" w:rsidRPr="00550342">
        <w:rPr>
          <w:b/>
        </w:rPr>
        <w:t>Licht and Palmer, 2013</w:t>
      </w:r>
      <w:r w:rsidR="008015ED" w:rsidRPr="00550342">
        <w:t xml:space="preserve">; </w:t>
      </w:r>
      <w:r w:rsidR="008015ED" w:rsidRPr="00550342">
        <w:rPr>
          <w:b/>
        </w:rPr>
        <w:t>Licht et al., 2014</w:t>
      </w:r>
      <w:r w:rsidR="00EB43D7" w:rsidRPr="00550342">
        <w:t>), glacial till samples from distinct ice streams (</w:t>
      </w:r>
      <w:r w:rsidR="00E77CA8" w:rsidRPr="00550342">
        <w:rPr>
          <w:b/>
        </w:rPr>
        <w:t>Farmer and Licht, 2016;</w:t>
      </w:r>
      <w:r w:rsidR="00E77CA8" w:rsidRPr="00550342">
        <w:t xml:space="preserve"> </w:t>
      </w:r>
      <w:r w:rsidR="00112F8C" w:rsidRPr="00550342">
        <w:rPr>
          <w:b/>
        </w:rPr>
        <w:t>Licht et al., 2014</w:t>
      </w:r>
      <w:r w:rsidR="004B6804" w:rsidRPr="00550342">
        <w:rPr>
          <w:b/>
        </w:rPr>
        <w:t>; Welke et al., 2016</w:t>
      </w:r>
      <w:r w:rsidR="00112F8C" w:rsidRPr="00550342">
        <w:t>)</w:t>
      </w:r>
      <w:r w:rsidR="00EB43D7" w:rsidRPr="00550342">
        <w:t xml:space="preserve">, and </w:t>
      </w:r>
      <w:r w:rsidR="008015ED" w:rsidRPr="00550342">
        <w:t xml:space="preserve">only </w:t>
      </w:r>
      <w:r w:rsidR="00EB43D7" w:rsidRPr="00550342">
        <w:t xml:space="preserve">a few </w:t>
      </w:r>
      <w:r w:rsidR="001B74CA" w:rsidRPr="00550342">
        <w:t xml:space="preserve">marine sediment </w:t>
      </w:r>
      <w:r w:rsidR="00EB43D7" w:rsidRPr="00550342">
        <w:t xml:space="preserve">core top analyses along the West Antarctic </w:t>
      </w:r>
      <w:r w:rsidR="002A790D" w:rsidRPr="00550342">
        <w:t xml:space="preserve">margin </w:t>
      </w:r>
      <w:r w:rsidR="00EB43D7" w:rsidRPr="00550342">
        <w:t>(</w:t>
      </w:r>
      <w:r w:rsidR="00644338" w:rsidRPr="00550342">
        <w:rPr>
          <w:b/>
        </w:rPr>
        <w:t>Walter et al., 2000;</w:t>
      </w:r>
      <w:r w:rsidR="00644338" w:rsidRPr="00550342">
        <w:t xml:space="preserve"> </w:t>
      </w:r>
      <w:r w:rsidR="00EB43D7" w:rsidRPr="00550342">
        <w:rPr>
          <w:b/>
        </w:rPr>
        <w:t>Roy et al., 2007; van de Flierdt et., 2007; Hemming et al., 2007</w:t>
      </w:r>
      <w:r w:rsidR="00EB43D7" w:rsidRPr="00550342">
        <w:t>)</w:t>
      </w:r>
      <w:r w:rsidR="00112F8C" w:rsidRPr="00550342">
        <w:t>.</w:t>
      </w:r>
    </w:p>
    <w:p w14:paraId="38BBEB29" w14:textId="229B608C" w:rsidR="00851EC1" w:rsidRPr="00550342" w:rsidRDefault="006646B4" w:rsidP="00D0582D">
      <w:pPr>
        <w:ind w:firstLine="567"/>
        <w:jc w:val="both"/>
      </w:pPr>
      <w:r w:rsidRPr="00550342">
        <w:t xml:space="preserve">In this study, we </w:t>
      </w:r>
      <w:r w:rsidR="002D6E63" w:rsidRPr="00550342">
        <w:t xml:space="preserve">close this gap and </w:t>
      </w:r>
      <w:r w:rsidR="00F963EB" w:rsidRPr="00550342">
        <w:t>describe</w:t>
      </w:r>
      <w:r w:rsidR="00E12BB8" w:rsidRPr="00550342">
        <w:t xml:space="preserve"> the </w:t>
      </w:r>
      <w:r w:rsidR="002D6E63" w:rsidRPr="00550342">
        <w:t xml:space="preserve">detailed </w:t>
      </w:r>
      <w:r w:rsidR="009C7D0F" w:rsidRPr="00550342">
        <w:t xml:space="preserve">geochemical </w:t>
      </w:r>
      <w:r w:rsidR="00E12BB8" w:rsidRPr="00550342">
        <w:t>provenance of glacially</w:t>
      </w:r>
      <w:r w:rsidR="00F963EB" w:rsidRPr="00550342">
        <w:t xml:space="preserve"> </w:t>
      </w:r>
      <w:r w:rsidR="00E12BB8" w:rsidRPr="00550342">
        <w:t xml:space="preserve">derived </w:t>
      </w:r>
      <w:r w:rsidR="0034451A" w:rsidRPr="00550342">
        <w:t xml:space="preserve">Late Holocene </w:t>
      </w:r>
      <w:r w:rsidR="00E12BB8" w:rsidRPr="00550342">
        <w:t xml:space="preserve">sediments </w:t>
      </w:r>
      <w:r w:rsidR="00520C1D" w:rsidRPr="00550342">
        <w:t xml:space="preserve">along </w:t>
      </w:r>
      <w:r w:rsidR="00F773AC" w:rsidRPr="00550342">
        <w:t xml:space="preserve">the </w:t>
      </w:r>
      <w:r w:rsidR="0034451A" w:rsidRPr="00550342">
        <w:t xml:space="preserve">Pacific </w:t>
      </w:r>
      <w:r w:rsidR="00F773AC" w:rsidRPr="00550342">
        <w:t>margin of West Antarctic</w:t>
      </w:r>
      <w:r w:rsidR="0034451A" w:rsidRPr="00550342">
        <w:t>a</w:t>
      </w:r>
      <w:r w:rsidR="002566F2" w:rsidRPr="00550342">
        <w:t xml:space="preserve">. </w:t>
      </w:r>
      <w:r w:rsidR="00520C1D" w:rsidRPr="00550342">
        <w:t xml:space="preserve">Our </w:t>
      </w:r>
      <w:r w:rsidR="0087740C" w:rsidRPr="00550342">
        <w:t xml:space="preserve">primary motivation is to </w:t>
      </w:r>
      <w:r w:rsidR="002D6E63" w:rsidRPr="00550342">
        <w:t xml:space="preserve">identify </w:t>
      </w:r>
      <w:r w:rsidR="0087740C" w:rsidRPr="00550342">
        <w:t xml:space="preserve">isotopic and geochemical </w:t>
      </w:r>
      <w:r w:rsidR="00EB43D7" w:rsidRPr="00550342">
        <w:t xml:space="preserve">fingerprints </w:t>
      </w:r>
      <w:r w:rsidR="00520C1D" w:rsidRPr="00550342">
        <w:t xml:space="preserve">for individual </w:t>
      </w:r>
      <w:r w:rsidR="002D6E63" w:rsidRPr="00550342">
        <w:t xml:space="preserve">WAIS </w:t>
      </w:r>
      <w:r w:rsidR="00520C1D" w:rsidRPr="00550342">
        <w:t>sectors</w:t>
      </w:r>
      <w:r w:rsidR="002D6E63" w:rsidRPr="00550342">
        <w:t>,</w:t>
      </w:r>
      <w:r w:rsidR="00520C1D" w:rsidRPr="00550342">
        <w:t xml:space="preserve"> and</w:t>
      </w:r>
      <w:r w:rsidR="00B90A60" w:rsidRPr="00550342">
        <w:t xml:space="preserve"> to characterize </w:t>
      </w:r>
      <w:r w:rsidR="009C7D0F" w:rsidRPr="00550342">
        <w:t xml:space="preserve">its </w:t>
      </w:r>
      <w:r w:rsidR="006C0FCE" w:rsidRPr="00550342">
        <w:t>subglacial geology</w:t>
      </w:r>
      <w:r w:rsidR="009C7D0F" w:rsidRPr="00550342">
        <w:t xml:space="preserve"> building on the pioneering </w:t>
      </w:r>
      <w:r w:rsidR="00DF1E3D" w:rsidRPr="00550342">
        <w:t>work</w:t>
      </w:r>
      <w:r w:rsidR="009C7D0F" w:rsidRPr="00550342">
        <w:t xml:space="preserve"> </w:t>
      </w:r>
      <w:r w:rsidR="002D6E63" w:rsidRPr="00550342">
        <w:t>of</w:t>
      </w:r>
      <w:r w:rsidR="009C7D0F" w:rsidRPr="00550342">
        <w:t xml:space="preserve"> </w:t>
      </w:r>
      <w:r w:rsidR="000E6456" w:rsidRPr="00550342">
        <w:rPr>
          <w:b/>
        </w:rPr>
        <w:t xml:space="preserve">Roy </w:t>
      </w:r>
      <w:r w:rsidR="00D662D8" w:rsidRPr="00550342">
        <w:rPr>
          <w:b/>
        </w:rPr>
        <w:t>et al.</w:t>
      </w:r>
      <w:r w:rsidR="000E6456" w:rsidRPr="00550342">
        <w:rPr>
          <w:b/>
        </w:rPr>
        <w:t xml:space="preserve"> </w:t>
      </w:r>
      <w:r w:rsidR="00D662D8" w:rsidRPr="00550342">
        <w:rPr>
          <w:b/>
        </w:rPr>
        <w:t>(</w:t>
      </w:r>
      <w:r w:rsidR="000E6456" w:rsidRPr="00550342">
        <w:rPr>
          <w:b/>
        </w:rPr>
        <w:t>2007)</w:t>
      </w:r>
      <w:r w:rsidR="00D662D8" w:rsidRPr="00550342">
        <w:rPr>
          <w:b/>
        </w:rPr>
        <w:t>, van de Flierdt et al. (2007)</w:t>
      </w:r>
      <w:r w:rsidR="0034451A" w:rsidRPr="00550342">
        <w:t xml:space="preserve"> and</w:t>
      </w:r>
      <w:r w:rsidR="009C7D0F" w:rsidRPr="00550342">
        <w:t xml:space="preserve"> </w:t>
      </w:r>
      <w:r w:rsidR="00D662D8" w:rsidRPr="00550342">
        <w:rPr>
          <w:b/>
        </w:rPr>
        <w:t>Hemming et al. (2007)</w:t>
      </w:r>
      <w:r w:rsidR="001504BC" w:rsidRPr="00550342">
        <w:t xml:space="preserve">. </w:t>
      </w:r>
      <w:r w:rsidR="000865E1" w:rsidRPr="00550342">
        <w:t>Paramount to</w:t>
      </w:r>
      <w:r w:rsidR="002F5EE6" w:rsidRPr="00550342">
        <w:t xml:space="preserve"> such studies </w:t>
      </w:r>
      <w:r w:rsidR="00D75070" w:rsidRPr="00550342">
        <w:t xml:space="preserve">is the knowledge of the geological history of the </w:t>
      </w:r>
      <w:r w:rsidR="00982229" w:rsidRPr="00550342">
        <w:t xml:space="preserve">exposed and </w:t>
      </w:r>
      <w:r w:rsidR="00D75070" w:rsidRPr="00550342">
        <w:t>subglacial bedrock</w:t>
      </w:r>
      <w:r w:rsidR="00A44923" w:rsidRPr="00550342">
        <w:t xml:space="preserve"> (</w:t>
      </w:r>
      <w:r w:rsidR="00A44923" w:rsidRPr="00550342">
        <w:rPr>
          <w:b/>
        </w:rPr>
        <w:t>Fig</w:t>
      </w:r>
      <w:r w:rsidR="00E77CA8" w:rsidRPr="00550342">
        <w:rPr>
          <w:b/>
        </w:rPr>
        <w:t>s</w:t>
      </w:r>
      <w:r w:rsidR="00A44923" w:rsidRPr="00550342">
        <w:rPr>
          <w:b/>
        </w:rPr>
        <w:t>. 1</w:t>
      </w:r>
      <w:r w:rsidR="0084688D" w:rsidRPr="00550342">
        <w:rPr>
          <w:b/>
        </w:rPr>
        <w:t>, 2</w:t>
      </w:r>
      <w:r w:rsidR="00A44923" w:rsidRPr="00550342">
        <w:t xml:space="preserve">) </w:t>
      </w:r>
      <w:r w:rsidR="002F5EE6" w:rsidRPr="00550342">
        <w:t>and its overall geochemical variability</w:t>
      </w:r>
      <w:r w:rsidR="002662FF" w:rsidRPr="00550342">
        <w:t>. Outcrop studies, integrat</w:t>
      </w:r>
      <w:r w:rsidR="002A790D" w:rsidRPr="00550342">
        <w:t>ed</w:t>
      </w:r>
      <w:r w:rsidR="002662FF" w:rsidRPr="00550342">
        <w:t xml:space="preserve"> with airborne </w:t>
      </w:r>
      <w:r w:rsidR="0084688D" w:rsidRPr="00550342">
        <w:t xml:space="preserve">and field </w:t>
      </w:r>
      <w:r w:rsidR="002662FF" w:rsidRPr="00550342">
        <w:t xml:space="preserve">geophysical campaigns have </w:t>
      </w:r>
      <w:r w:rsidR="000865E1" w:rsidRPr="00550342">
        <w:t xml:space="preserve">significantly </w:t>
      </w:r>
      <w:r w:rsidR="002662FF" w:rsidRPr="00550342">
        <w:t xml:space="preserve">increased our knowledge of the hidden </w:t>
      </w:r>
      <w:r w:rsidR="004151CF" w:rsidRPr="00550342">
        <w:t>bed</w:t>
      </w:r>
      <w:r w:rsidR="002662FF" w:rsidRPr="00550342">
        <w:t>rock below the Antarctic Ice Sheet</w:t>
      </w:r>
      <w:r w:rsidR="000E45C4" w:rsidRPr="00550342">
        <w:t xml:space="preserve"> (</w:t>
      </w:r>
      <w:r w:rsidR="0040569B" w:rsidRPr="00550342">
        <w:t>e.g</w:t>
      </w:r>
      <w:r w:rsidR="0040569B" w:rsidRPr="00550342">
        <w:rPr>
          <w:b/>
        </w:rPr>
        <w:t xml:space="preserve">. </w:t>
      </w:r>
      <w:r w:rsidR="002A4108" w:rsidRPr="00550342">
        <w:rPr>
          <w:b/>
        </w:rPr>
        <w:t xml:space="preserve">Ferraccioli et al., 2009; </w:t>
      </w:r>
      <w:r w:rsidR="00310196" w:rsidRPr="00550342">
        <w:rPr>
          <w:b/>
        </w:rPr>
        <w:t xml:space="preserve">Smith et al., </w:t>
      </w:r>
      <w:r w:rsidR="001B74CA" w:rsidRPr="00550342">
        <w:rPr>
          <w:b/>
        </w:rPr>
        <w:t>2013</w:t>
      </w:r>
      <w:r w:rsidR="00310196" w:rsidRPr="00550342">
        <w:rPr>
          <w:b/>
        </w:rPr>
        <w:t xml:space="preserve">; </w:t>
      </w:r>
      <w:r w:rsidR="00455181" w:rsidRPr="00550342">
        <w:rPr>
          <w:b/>
        </w:rPr>
        <w:t>Jordan et al., 2013</w:t>
      </w:r>
      <w:r w:rsidR="00AD3D73" w:rsidRPr="00550342">
        <w:rPr>
          <w:b/>
        </w:rPr>
        <w:t>a,b</w:t>
      </w:r>
      <w:r w:rsidR="0084688D" w:rsidRPr="00550342">
        <w:rPr>
          <w:b/>
        </w:rPr>
        <w:t>; Aitken et al., 2014</w:t>
      </w:r>
      <w:r w:rsidR="000E45C4" w:rsidRPr="00550342">
        <w:t>)</w:t>
      </w:r>
      <w:r w:rsidR="00253CF6" w:rsidRPr="00550342">
        <w:t xml:space="preserve">. </w:t>
      </w:r>
      <w:r w:rsidR="00EC4D10" w:rsidRPr="00550342">
        <w:t>Investigations of sediments that are shed from An</w:t>
      </w:r>
      <w:r w:rsidR="007D10BD" w:rsidRPr="00550342">
        <w:t xml:space="preserve">tarctica can also contribute to understanding subglacial geology as well as providing the groundwork for using this approach to document </w:t>
      </w:r>
      <w:r w:rsidR="004B5069" w:rsidRPr="00550342">
        <w:t xml:space="preserve">the </w:t>
      </w:r>
      <w:r w:rsidR="007D10BD" w:rsidRPr="00550342">
        <w:t xml:space="preserve">past history of the ice sheets. </w:t>
      </w:r>
      <w:r w:rsidR="00F7575B" w:rsidRPr="00550342">
        <w:t>Here</w:t>
      </w:r>
      <w:r w:rsidR="009C7D0F" w:rsidRPr="00550342">
        <w:t xml:space="preserve"> w</w:t>
      </w:r>
      <w:r w:rsidR="00EE6EF2" w:rsidRPr="00550342">
        <w:t xml:space="preserve">e </w:t>
      </w:r>
      <w:r w:rsidR="002D6E63" w:rsidRPr="00550342">
        <w:t xml:space="preserve">present </w:t>
      </w:r>
      <w:r w:rsidR="000865E1" w:rsidRPr="00550342">
        <w:t xml:space="preserve">results on </w:t>
      </w:r>
      <w:r w:rsidRPr="00550342">
        <w:t xml:space="preserve">the geochemical signature of </w:t>
      </w:r>
      <w:r w:rsidR="00E77CA8" w:rsidRPr="00550342">
        <w:t>6</w:t>
      </w:r>
      <w:r w:rsidR="00900A6D" w:rsidRPr="00550342">
        <w:t>7</w:t>
      </w:r>
      <w:r w:rsidR="00E77CA8" w:rsidRPr="00550342">
        <w:t xml:space="preserve"> </w:t>
      </w:r>
      <w:r w:rsidRPr="00550342">
        <w:t>surface sediment</w:t>
      </w:r>
      <w:r w:rsidR="002A4108" w:rsidRPr="00550342">
        <w:t xml:space="preserve"> </w:t>
      </w:r>
      <w:r w:rsidRPr="00550342">
        <w:t>s</w:t>
      </w:r>
      <w:r w:rsidR="002A4108" w:rsidRPr="00550342">
        <w:t>amples</w:t>
      </w:r>
      <w:r w:rsidRPr="00550342">
        <w:t xml:space="preserve"> </w:t>
      </w:r>
      <w:r w:rsidR="00EE6EF2" w:rsidRPr="00550342">
        <w:t xml:space="preserve">using </w:t>
      </w:r>
      <w:r w:rsidR="00A652AF" w:rsidRPr="00550342">
        <w:rPr>
          <w:vertAlign w:val="superscript"/>
        </w:rPr>
        <w:t>40</w:t>
      </w:r>
      <w:r w:rsidR="00A652AF" w:rsidRPr="00550342">
        <w:t>Ar/</w:t>
      </w:r>
      <w:r w:rsidR="00A652AF" w:rsidRPr="00550342">
        <w:rPr>
          <w:vertAlign w:val="superscript"/>
        </w:rPr>
        <w:t>39</w:t>
      </w:r>
      <w:r w:rsidR="005D713B" w:rsidRPr="00550342">
        <w:t>Ar ages</w:t>
      </w:r>
      <w:r w:rsidR="00A652AF" w:rsidRPr="00550342">
        <w:t xml:space="preserve"> of individual hornble</w:t>
      </w:r>
      <w:r w:rsidR="005D713B" w:rsidRPr="00550342">
        <w:t>nde and biotite grains (&gt;150μm</w:t>
      </w:r>
      <w:r w:rsidR="00897BF8" w:rsidRPr="00550342">
        <w:t xml:space="preserve"> or &gt;63μm</w:t>
      </w:r>
      <w:r w:rsidR="005D713B" w:rsidRPr="00550342">
        <w:t xml:space="preserve">), </w:t>
      </w:r>
      <w:r w:rsidR="009C7D0F" w:rsidRPr="00550342">
        <w:t xml:space="preserve">and </w:t>
      </w:r>
      <w:r w:rsidR="001B29F2" w:rsidRPr="00550342">
        <w:t>strontium (</w:t>
      </w:r>
      <w:r w:rsidR="005D713B" w:rsidRPr="00550342">
        <w:t>Sr</w:t>
      </w:r>
      <w:r w:rsidR="001B29F2" w:rsidRPr="00550342">
        <w:t>)</w:t>
      </w:r>
      <w:r w:rsidR="009C7D0F" w:rsidRPr="00550342">
        <w:t xml:space="preserve"> and </w:t>
      </w:r>
      <w:r w:rsidR="001B29F2" w:rsidRPr="00550342">
        <w:t>neodymium (</w:t>
      </w:r>
      <w:r w:rsidR="005D713B" w:rsidRPr="00550342">
        <w:t>Nd</w:t>
      </w:r>
      <w:r w:rsidR="001B29F2" w:rsidRPr="00550342">
        <w:t>)</w:t>
      </w:r>
      <w:r w:rsidR="005D713B" w:rsidRPr="00550342">
        <w:t xml:space="preserve"> isotope ratios and trace element composition</w:t>
      </w:r>
      <w:r w:rsidR="009C7D0F" w:rsidRPr="00550342">
        <w:t>s</w:t>
      </w:r>
      <w:r w:rsidR="005D713B" w:rsidRPr="00550342">
        <w:t xml:space="preserve"> of </w:t>
      </w:r>
      <w:r w:rsidR="002A4108" w:rsidRPr="00550342">
        <w:t xml:space="preserve">the </w:t>
      </w:r>
      <w:r w:rsidR="005D713B" w:rsidRPr="00550342">
        <w:t>fine-g</w:t>
      </w:r>
      <w:r w:rsidR="009C7D0F" w:rsidRPr="00550342">
        <w:t>r</w:t>
      </w:r>
      <w:r w:rsidR="005D713B" w:rsidRPr="00550342">
        <w:t xml:space="preserve">ained </w:t>
      </w:r>
      <w:r w:rsidR="002A4108" w:rsidRPr="00550342">
        <w:t xml:space="preserve">fraction </w:t>
      </w:r>
      <w:r w:rsidR="005D713B" w:rsidRPr="00550342">
        <w:t>(&lt;63μm).</w:t>
      </w:r>
      <w:r w:rsidR="00F57E48" w:rsidRPr="00550342">
        <w:t xml:space="preserve"> </w:t>
      </w:r>
      <w:r w:rsidR="007D10BD" w:rsidRPr="00550342">
        <w:t>We present these results in the context of published studies of the geology</w:t>
      </w:r>
      <w:r w:rsidR="00E77CA8" w:rsidRPr="00550342">
        <w:t xml:space="preserve"> and geochemistry</w:t>
      </w:r>
      <w:r w:rsidR="007D10BD" w:rsidRPr="00550342">
        <w:t xml:space="preserve"> of West Antarctica from field</w:t>
      </w:r>
      <w:r w:rsidR="00E77CA8" w:rsidRPr="00550342">
        <w:t xml:space="preserve"> observations</w:t>
      </w:r>
      <w:r w:rsidR="007D10BD" w:rsidRPr="00550342">
        <w:t xml:space="preserve"> and geophysical investigations. By combining</w:t>
      </w:r>
      <w:r w:rsidR="009C7D0F" w:rsidRPr="00550342">
        <w:t xml:space="preserve"> different provenance tools</w:t>
      </w:r>
      <w:r w:rsidR="002D6E63" w:rsidRPr="00550342">
        <w:t>,</w:t>
      </w:r>
      <w:r w:rsidR="009C7D0F" w:rsidRPr="00550342">
        <w:t xml:space="preserve"> </w:t>
      </w:r>
      <w:r w:rsidR="002D6E63" w:rsidRPr="00550342">
        <w:t>we</w:t>
      </w:r>
      <w:r w:rsidR="009C7D0F" w:rsidRPr="00550342">
        <w:t xml:space="preserve"> </w:t>
      </w:r>
      <w:r w:rsidR="007D10BD" w:rsidRPr="00550342">
        <w:t>characterize source sectors</w:t>
      </w:r>
      <w:r w:rsidR="009A03A0" w:rsidRPr="00550342">
        <w:t xml:space="preserve"> of glacigenic </w:t>
      </w:r>
      <w:r w:rsidR="002A4108" w:rsidRPr="00550342">
        <w:t>detritus</w:t>
      </w:r>
      <w:r w:rsidR="009C7D0F" w:rsidRPr="00550342">
        <w:t>, a vital precondition for unravel</w:t>
      </w:r>
      <w:r w:rsidR="00E77CA8" w:rsidRPr="00550342">
        <w:t>ling</w:t>
      </w:r>
      <w:r w:rsidR="009C7D0F" w:rsidRPr="00550342">
        <w:t xml:space="preserve"> the history of the WAIS</w:t>
      </w:r>
      <w:r w:rsidR="00156DE1" w:rsidRPr="00550342">
        <w:t xml:space="preserve"> by tracing down-core provenance changes in marine sediment records</w:t>
      </w:r>
      <w:r w:rsidR="009C7D0F" w:rsidRPr="00550342">
        <w:t xml:space="preserve">. We place a particular emphasis on the </w:t>
      </w:r>
      <w:r w:rsidR="00B54A2D" w:rsidRPr="00550342">
        <w:t>Amun</w:t>
      </w:r>
      <w:r w:rsidR="00867135" w:rsidRPr="00550342">
        <w:t>d</w:t>
      </w:r>
      <w:r w:rsidR="00BF7CF3" w:rsidRPr="00550342">
        <w:t>sen Sea sector</w:t>
      </w:r>
      <w:r w:rsidR="00F7575B" w:rsidRPr="00550342">
        <w:t xml:space="preserve">, and relate our new sediment provenance results to specific ice drainage </w:t>
      </w:r>
      <w:r w:rsidR="00982229" w:rsidRPr="00550342">
        <w:t xml:space="preserve">signatures, as well as </w:t>
      </w:r>
      <w:r w:rsidR="00F7575B" w:rsidRPr="00550342">
        <w:t>pathways and transport mechanisms that may deliver sediments to their sites of deposition.</w:t>
      </w:r>
    </w:p>
    <w:p w14:paraId="63774B93" w14:textId="4026543D" w:rsidR="00821E4D" w:rsidRPr="00550342" w:rsidRDefault="00C114CE" w:rsidP="00803080">
      <w:pPr>
        <w:pStyle w:val="Heading1"/>
        <w:numPr>
          <w:ilvl w:val="0"/>
          <w:numId w:val="3"/>
        </w:numPr>
        <w:spacing w:after="240"/>
        <w:ind w:left="567" w:hanging="567"/>
        <w:jc w:val="both"/>
        <w:rPr>
          <w:iCs/>
          <w:color w:val="5B9BD5" w:themeColor="accent1"/>
        </w:rPr>
      </w:pPr>
      <w:r w:rsidRPr="00550342">
        <w:rPr>
          <w:rStyle w:val="IntenseEmphasis"/>
          <w:i w:val="0"/>
        </w:rPr>
        <w:t>Regional Framework</w:t>
      </w:r>
      <w:r w:rsidR="004521BA" w:rsidRPr="00550342">
        <w:rPr>
          <w:rStyle w:val="IntenseEmphasis"/>
          <w:i w:val="0"/>
        </w:rPr>
        <w:t xml:space="preserve"> </w:t>
      </w:r>
      <w:r w:rsidR="00CA02CA" w:rsidRPr="00550342">
        <w:rPr>
          <w:rStyle w:val="IntenseEmphasis"/>
          <w:i w:val="0"/>
        </w:rPr>
        <w:t>of West Antarctica</w:t>
      </w:r>
    </w:p>
    <w:p w14:paraId="29A74A56" w14:textId="62C3CCD5" w:rsidR="00263D35" w:rsidRPr="00550342" w:rsidRDefault="00F80F2C" w:rsidP="00803080">
      <w:pPr>
        <w:pStyle w:val="Heading2"/>
        <w:numPr>
          <w:ilvl w:val="1"/>
          <w:numId w:val="3"/>
        </w:numPr>
        <w:spacing w:after="120"/>
        <w:ind w:left="0" w:firstLine="0"/>
        <w:jc w:val="both"/>
      </w:pPr>
      <w:r w:rsidRPr="00550342">
        <w:t>Tectonic</w:t>
      </w:r>
      <w:r w:rsidR="00C72500" w:rsidRPr="00550342">
        <w:t xml:space="preserve"> </w:t>
      </w:r>
      <w:r w:rsidR="00A42153" w:rsidRPr="00550342">
        <w:t>history</w:t>
      </w:r>
    </w:p>
    <w:p w14:paraId="26D19CC4" w14:textId="7BE51E6C" w:rsidR="001119FF" w:rsidRPr="00550342" w:rsidRDefault="00C73869" w:rsidP="0042386A">
      <w:pPr>
        <w:jc w:val="both"/>
      </w:pPr>
      <w:r w:rsidRPr="00550342">
        <w:t xml:space="preserve">The Antarctic continent preserves a geological record </w:t>
      </w:r>
      <w:r w:rsidR="00D20643" w:rsidRPr="00550342">
        <w:t xml:space="preserve">from </w:t>
      </w:r>
      <w:r w:rsidR="002E3310" w:rsidRPr="00550342">
        <w:t>~</w:t>
      </w:r>
      <w:r w:rsidRPr="00550342">
        <w:t>3.5 Ga</w:t>
      </w:r>
      <w:r w:rsidR="00D20643" w:rsidRPr="00550342">
        <w:t xml:space="preserve"> to present</w:t>
      </w:r>
      <w:r w:rsidR="002E3310" w:rsidRPr="00550342">
        <w:t xml:space="preserve">. </w:t>
      </w:r>
      <w:r w:rsidR="0061171B" w:rsidRPr="00550342">
        <w:t>M</w:t>
      </w:r>
      <w:r w:rsidR="001D64BA" w:rsidRPr="00550342">
        <w:t xml:space="preserve">ost </w:t>
      </w:r>
      <w:r w:rsidR="0061171B" w:rsidRPr="00550342">
        <w:t>known</w:t>
      </w:r>
      <w:r w:rsidR="00DA2705" w:rsidRPr="00550342">
        <w:t xml:space="preserve"> </w:t>
      </w:r>
      <w:r w:rsidRPr="00550342">
        <w:t>Precambrian rocks</w:t>
      </w:r>
      <w:r w:rsidR="00A42153" w:rsidRPr="00550342">
        <w:t xml:space="preserve"> are found in East Antarctica</w:t>
      </w:r>
      <w:r w:rsidR="00B63AFB" w:rsidRPr="00550342">
        <w:t xml:space="preserve"> (</w:t>
      </w:r>
      <w:r w:rsidR="003A003E" w:rsidRPr="00550342">
        <w:t xml:space="preserve">see </w:t>
      </w:r>
      <w:r w:rsidR="00B63AFB" w:rsidRPr="00550342">
        <w:rPr>
          <w:b/>
        </w:rPr>
        <w:t>Boger, 2011</w:t>
      </w:r>
      <w:r w:rsidR="003A003E" w:rsidRPr="00550342">
        <w:rPr>
          <w:b/>
        </w:rPr>
        <w:t xml:space="preserve"> </w:t>
      </w:r>
      <w:r w:rsidR="003A003E" w:rsidRPr="00550342">
        <w:t xml:space="preserve">for </w:t>
      </w:r>
      <w:r w:rsidR="005405B5" w:rsidRPr="00550342">
        <w:t xml:space="preserve">a recent </w:t>
      </w:r>
      <w:r w:rsidR="003A003E" w:rsidRPr="00550342">
        <w:t>review</w:t>
      </w:r>
      <w:r w:rsidR="00B63AFB" w:rsidRPr="00550342">
        <w:t>)</w:t>
      </w:r>
      <w:r w:rsidR="002E3310" w:rsidRPr="00550342">
        <w:t>,</w:t>
      </w:r>
      <w:r w:rsidRPr="00550342">
        <w:t xml:space="preserve"> </w:t>
      </w:r>
      <w:r w:rsidR="00466D2B" w:rsidRPr="00550342">
        <w:t xml:space="preserve">while </w:t>
      </w:r>
      <w:r w:rsidR="0032485D" w:rsidRPr="00550342">
        <w:t>West Antarctica</w:t>
      </w:r>
      <w:r w:rsidR="0061171B" w:rsidRPr="00550342">
        <w:t xml:space="preserve"> generally</w:t>
      </w:r>
      <w:r w:rsidR="0032485D" w:rsidRPr="00550342">
        <w:t xml:space="preserve"> has a </w:t>
      </w:r>
      <w:r w:rsidR="00EA368E" w:rsidRPr="00550342">
        <w:t>younger</w:t>
      </w:r>
      <w:r w:rsidR="00670308" w:rsidRPr="00550342">
        <w:t>, largely Phanerozoic,</w:t>
      </w:r>
      <w:r w:rsidR="00EA368E" w:rsidRPr="00550342">
        <w:t xml:space="preserve"> geological history</w:t>
      </w:r>
      <w:r w:rsidR="002E3310" w:rsidRPr="00550342">
        <w:t xml:space="preserve">. </w:t>
      </w:r>
      <w:r w:rsidR="0061171B" w:rsidRPr="00550342">
        <w:t>West Antarctica</w:t>
      </w:r>
      <w:r w:rsidR="0032485D" w:rsidRPr="00550342">
        <w:t xml:space="preserve"> </w:t>
      </w:r>
      <w:r w:rsidRPr="00550342">
        <w:t>consists of f</w:t>
      </w:r>
      <w:r w:rsidR="003A003E" w:rsidRPr="00550342">
        <w:t>our</w:t>
      </w:r>
      <w:r w:rsidRPr="00550342">
        <w:t xml:space="preserve"> micro-continental blocks: the Antarctic Peninsula, Ellsworth-Whitmore Mountains, Thurston Island and Marie Byrd Land (</w:t>
      </w:r>
      <w:r w:rsidR="00ED2CCA" w:rsidRPr="00550342">
        <w:rPr>
          <w:b/>
        </w:rPr>
        <w:t>Dalziel and Elliot, 1982)</w:t>
      </w:r>
      <w:r w:rsidR="002E3310" w:rsidRPr="00550342">
        <w:t xml:space="preserve"> (</w:t>
      </w:r>
      <w:r w:rsidR="002E3310" w:rsidRPr="00550342">
        <w:rPr>
          <w:b/>
        </w:rPr>
        <w:t>Fig</w:t>
      </w:r>
      <w:r w:rsidR="00752A95" w:rsidRPr="00550342">
        <w:rPr>
          <w:b/>
        </w:rPr>
        <w:t>s</w:t>
      </w:r>
      <w:r w:rsidR="002E3310" w:rsidRPr="00550342">
        <w:rPr>
          <w:b/>
        </w:rPr>
        <w:t>. 1</w:t>
      </w:r>
      <w:r w:rsidR="00447E96" w:rsidRPr="00550342">
        <w:rPr>
          <w:b/>
        </w:rPr>
        <w:t>, 2</w:t>
      </w:r>
      <w:r w:rsidR="002E3310" w:rsidRPr="00550342">
        <w:t>)</w:t>
      </w:r>
      <w:r w:rsidRPr="00550342">
        <w:t>.</w:t>
      </w:r>
    </w:p>
    <w:p w14:paraId="34989DF7" w14:textId="14761FD6" w:rsidR="00803080" w:rsidRPr="00550342" w:rsidRDefault="00ED2CCA" w:rsidP="00664892">
      <w:pPr>
        <w:ind w:firstLine="567"/>
        <w:jc w:val="both"/>
      </w:pPr>
      <w:r w:rsidRPr="00550342">
        <w:t xml:space="preserve">The </w:t>
      </w:r>
      <w:r w:rsidR="00466D2B" w:rsidRPr="00550342">
        <w:t>‘</w:t>
      </w:r>
      <w:r w:rsidRPr="00550342">
        <w:t>birth</w:t>
      </w:r>
      <w:r w:rsidR="00466D2B" w:rsidRPr="00550342">
        <w:t>’</w:t>
      </w:r>
      <w:r w:rsidRPr="00550342">
        <w:t xml:space="preserve"> of West Antarctic</w:t>
      </w:r>
      <w:r w:rsidR="006B2387" w:rsidRPr="00550342">
        <w:t>a</w:t>
      </w:r>
      <w:r w:rsidR="00AE255A" w:rsidRPr="00550342">
        <w:t xml:space="preserve"> </w:t>
      </w:r>
      <w:r w:rsidR="00FB4BDD" w:rsidRPr="00550342">
        <w:t xml:space="preserve">is </w:t>
      </w:r>
      <w:r w:rsidR="00907891" w:rsidRPr="00550342">
        <w:t xml:space="preserve">largely associated with </w:t>
      </w:r>
      <w:r w:rsidRPr="00550342">
        <w:t xml:space="preserve">the onset of the </w:t>
      </w:r>
      <w:r w:rsidR="00FB4BDD" w:rsidRPr="00550342">
        <w:t xml:space="preserve">accretionary </w:t>
      </w:r>
      <w:r w:rsidRPr="00550342">
        <w:t xml:space="preserve">Terra Australis (Ross) </w:t>
      </w:r>
      <w:r w:rsidR="00797D54" w:rsidRPr="00550342">
        <w:t>O</w:t>
      </w:r>
      <w:r w:rsidRPr="00550342">
        <w:t>rogen</w:t>
      </w:r>
      <w:r w:rsidR="00797D54" w:rsidRPr="00550342">
        <w:t>y</w:t>
      </w:r>
      <w:r w:rsidRPr="00550342">
        <w:t xml:space="preserve"> </w:t>
      </w:r>
      <w:r w:rsidR="00432DAD" w:rsidRPr="00550342">
        <w:t>(~510 Ma)</w:t>
      </w:r>
      <w:r w:rsidR="00763484" w:rsidRPr="00550342">
        <w:t>.</w:t>
      </w:r>
      <w:r w:rsidR="00673D1C" w:rsidRPr="00550342">
        <w:t xml:space="preserve"> The Terra Australis </w:t>
      </w:r>
      <w:r w:rsidR="00223945" w:rsidRPr="00550342">
        <w:t>O</w:t>
      </w:r>
      <w:r w:rsidR="00041A0B" w:rsidRPr="00550342">
        <w:t>r</w:t>
      </w:r>
      <w:r w:rsidR="00673D1C" w:rsidRPr="00550342">
        <w:t xml:space="preserve">ogeny </w:t>
      </w:r>
      <w:r w:rsidR="00041A0B" w:rsidRPr="00550342">
        <w:t>took pl</w:t>
      </w:r>
      <w:r w:rsidR="00523FCD" w:rsidRPr="00550342">
        <w:t>a</w:t>
      </w:r>
      <w:r w:rsidR="00041A0B" w:rsidRPr="00550342">
        <w:t xml:space="preserve">ce </w:t>
      </w:r>
      <w:r w:rsidR="00673D1C" w:rsidRPr="00550342">
        <w:t xml:space="preserve">after </w:t>
      </w:r>
      <w:r w:rsidR="001556C5" w:rsidRPr="00550342">
        <w:t>sutur</w:t>
      </w:r>
      <w:r w:rsidR="00ED057F" w:rsidRPr="00550342">
        <w:t>ing</w:t>
      </w:r>
      <w:r w:rsidR="001556C5" w:rsidRPr="00550342">
        <w:t xml:space="preserve"> </w:t>
      </w:r>
      <w:r w:rsidR="00673D1C" w:rsidRPr="00550342">
        <w:t xml:space="preserve">of West Gondwana </w:t>
      </w:r>
      <w:r w:rsidR="004E06B7" w:rsidRPr="00550342">
        <w:t>(</w:t>
      </w:r>
      <w:r w:rsidR="00CF6290" w:rsidRPr="00550342">
        <w:t>South American and South African shields</w:t>
      </w:r>
      <w:r w:rsidR="004E06B7" w:rsidRPr="00550342">
        <w:t xml:space="preserve">) </w:t>
      </w:r>
      <w:r w:rsidR="00673D1C" w:rsidRPr="00550342">
        <w:t>and the Australo-Antarctic plates</w:t>
      </w:r>
      <w:r w:rsidR="00223945" w:rsidRPr="00550342">
        <w:t xml:space="preserve"> (Kuunga Orogen)</w:t>
      </w:r>
      <w:r w:rsidR="00ED057F" w:rsidRPr="00550342">
        <w:t>,</w:t>
      </w:r>
      <w:r w:rsidR="00673D1C" w:rsidRPr="00550342">
        <w:t xml:space="preserve"> </w:t>
      </w:r>
      <w:r w:rsidR="003C3CE0" w:rsidRPr="00550342">
        <w:t xml:space="preserve">which shifted </w:t>
      </w:r>
      <w:r w:rsidR="00673D1C" w:rsidRPr="00550342">
        <w:t xml:space="preserve">the locus of </w:t>
      </w:r>
      <w:r w:rsidR="003C3CE0" w:rsidRPr="00550342">
        <w:t xml:space="preserve">active </w:t>
      </w:r>
      <w:r w:rsidR="00673D1C" w:rsidRPr="00550342">
        <w:t xml:space="preserve">subduction from between the pre-collision complexes of Gondwana towards the </w:t>
      </w:r>
      <w:r w:rsidR="00466D2B" w:rsidRPr="00550342">
        <w:t>Proto-</w:t>
      </w:r>
      <w:r w:rsidR="00673D1C" w:rsidRPr="00550342">
        <w:t>Pacific margin</w:t>
      </w:r>
      <w:r w:rsidR="009901F5" w:rsidRPr="00550342">
        <w:t xml:space="preserve"> (</w:t>
      </w:r>
      <w:r w:rsidR="009901F5" w:rsidRPr="00550342">
        <w:rPr>
          <w:b/>
        </w:rPr>
        <w:t>Cawood, 2005</w:t>
      </w:r>
      <w:r w:rsidR="009901F5" w:rsidRPr="00550342">
        <w:t>)</w:t>
      </w:r>
      <w:r w:rsidR="00AA44A9" w:rsidRPr="00550342">
        <w:t>.</w:t>
      </w:r>
      <w:r w:rsidR="00146FA2" w:rsidRPr="00550342">
        <w:t xml:space="preserve"> </w:t>
      </w:r>
      <w:r w:rsidR="00DC4D57" w:rsidRPr="00550342">
        <w:t xml:space="preserve">This orogenic event resulted in </w:t>
      </w:r>
      <w:r w:rsidR="00E90888" w:rsidRPr="00550342">
        <w:t xml:space="preserve">deformation </w:t>
      </w:r>
      <w:r w:rsidR="00DC4D57" w:rsidRPr="00550342">
        <w:t xml:space="preserve">of </w:t>
      </w:r>
      <w:r w:rsidR="00EE1738" w:rsidRPr="00550342">
        <w:t xml:space="preserve">passive margin </w:t>
      </w:r>
      <w:r w:rsidR="005405B5" w:rsidRPr="00550342">
        <w:t>sediments</w:t>
      </w:r>
      <w:r w:rsidR="00207C6D" w:rsidRPr="00550342">
        <w:t xml:space="preserve">, formation of </w:t>
      </w:r>
      <w:r w:rsidR="00FA78F1" w:rsidRPr="00550342">
        <w:t xml:space="preserve">back-arc </w:t>
      </w:r>
      <w:r w:rsidR="0061171B" w:rsidRPr="00550342">
        <w:t xml:space="preserve">basins </w:t>
      </w:r>
      <w:r w:rsidR="00E90888" w:rsidRPr="00550342">
        <w:t xml:space="preserve">with </w:t>
      </w:r>
      <w:r w:rsidR="00207C6D" w:rsidRPr="00550342">
        <w:t>quiescent sedimentation (</w:t>
      </w:r>
      <w:r w:rsidR="008C06B6" w:rsidRPr="00550342">
        <w:t xml:space="preserve">Ellsworth-Whitmore Mountains, </w:t>
      </w:r>
      <w:r w:rsidR="00207C6D" w:rsidRPr="00550342">
        <w:rPr>
          <w:b/>
        </w:rPr>
        <w:t>Fig. 1</w:t>
      </w:r>
      <w:r w:rsidR="00207C6D" w:rsidRPr="00550342">
        <w:t>)</w:t>
      </w:r>
      <w:r w:rsidR="00DA2705" w:rsidRPr="00550342">
        <w:t>,</w:t>
      </w:r>
      <w:r w:rsidR="00207C6D" w:rsidRPr="00550342">
        <w:t xml:space="preserve"> </w:t>
      </w:r>
      <w:r w:rsidR="00EE1738" w:rsidRPr="00550342">
        <w:t xml:space="preserve">and led to </w:t>
      </w:r>
      <w:r w:rsidR="00DC4D57" w:rsidRPr="00550342">
        <w:t xml:space="preserve">arc-type plutonism and </w:t>
      </w:r>
      <w:r w:rsidR="00EE1738" w:rsidRPr="00550342">
        <w:t xml:space="preserve">subsequent </w:t>
      </w:r>
      <w:r w:rsidR="00DC4D57" w:rsidRPr="00550342">
        <w:t>crustal accretion onto the Gondwana margin (</w:t>
      </w:r>
      <w:r w:rsidR="00DC4D57" w:rsidRPr="00550342">
        <w:rPr>
          <w:b/>
        </w:rPr>
        <w:t>Cawood, 2005; Boger, 2011</w:t>
      </w:r>
      <w:r w:rsidR="00DC4D57" w:rsidRPr="00550342">
        <w:t>).</w:t>
      </w:r>
    </w:p>
    <w:p w14:paraId="3FAA6A0F" w14:textId="13F1CADF" w:rsidR="00A5558D" w:rsidRPr="00550342" w:rsidRDefault="00061738" w:rsidP="00664892">
      <w:pPr>
        <w:ind w:firstLine="567"/>
        <w:contextualSpacing/>
      </w:pPr>
      <w:r w:rsidRPr="00550342">
        <w:t>C</w:t>
      </w:r>
      <w:r w:rsidR="00B744D7" w:rsidRPr="00550342">
        <w:t xml:space="preserve">onvergence </w:t>
      </w:r>
      <w:r w:rsidR="00247B38" w:rsidRPr="00550342">
        <w:t xml:space="preserve">along the Pacific margin </w:t>
      </w:r>
      <w:r w:rsidR="00CB2FF4" w:rsidRPr="00550342">
        <w:t xml:space="preserve">of Gondwana </w:t>
      </w:r>
      <w:r w:rsidR="000449CF" w:rsidRPr="00550342">
        <w:t xml:space="preserve">led to deposition </w:t>
      </w:r>
      <w:r w:rsidR="00A41C15" w:rsidRPr="00550342">
        <w:t xml:space="preserve">and subsequent accretion </w:t>
      </w:r>
      <w:r w:rsidR="000449CF" w:rsidRPr="00550342">
        <w:t>of</w:t>
      </w:r>
      <w:r w:rsidR="0046611A" w:rsidRPr="00550342">
        <w:t xml:space="preserve"> </w:t>
      </w:r>
      <w:r w:rsidR="00D12954" w:rsidRPr="00550342">
        <w:t>Cambrian-</w:t>
      </w:r>
      <w:r w:rsidR="0046611A" w:rsidRPr="00550342">
        <w:t>Ordovician turbiditic sequences</w:t>
      </w:r>
      <w:r w:rsidR="003E3A1D" w:rsidRPr="00550342">
        <w:t xml:space="preserve">, </w:t>
      </w:r>
      <w:r w:rsidR="0061171B" w:rsidRPr="00550342">
        <w:t>and</w:t>
      </w:r>
      <w:r w:rsidR="003E3A1D" w:rsidRPr="00550342">
        <w:t xml:space="preserve"> </w:t>
      </w:r>
      <w:r w:rsidR="00B710C7" w:rsidRPr="00550342">
        <w:t xml:space="preserve">intrusion of </w:t>
      </w:r>
      <w:r w:rsidR="009411EA" w:rsidRPr="00550342">
        <w:t>Devonian-Carboniferous</w:t>
      </w:r>
      <w:r w:rsidR="00886D50" w:rsidRPr="00550342">
        <w:t xml:space="preserve"> </w:t>
      </w:r>
      <w:r w:rsidR="0021371B" w:rsidRPr="00550342">
        <w:t>(~</w:t>
      </w:r>
      <w:r w:rsidR="00B06205" w:rsidRPr="00550342">
        <w:t>375</w:t>
      </w:r>
      <w:r w:rsidR="0021371B" w:rsidRPr="00550342">
        <w:t xml:space="preserve">–345 Ma) </w:t>
      </w:r>
      <w:r w:rsidR="0046611A" w:rsidRPr="00550342">
        <w:t>granit</w:t>
      </w:r>
      <w:r w:rsidR="000449CF" w:rsidRPr="00550342">
        <w:t>oids</w:t>
      </w:r>
      <w:r w:rsidR="009D466B" w:rsidRPr="00550342">
        <w:t xml:space="preserve">. Relicts </w:t>
      </w:r>
      <w:r w:rsidR="00886D50" w:rsidRPr="00550342">
        <w:t xml:space="preserve">of </w:t>
      </w:r>
      <w:r w:rsidR="00E86353" w:rsidRPr="00550342">
        <w:t>these Early Pal</w:t>
      </w:r>
      <w:r w:rsidR="00823489" w:rsidRPr="00550342">
        <w:t>a</w:t>
      </w:r>
      <w:r w:rsidR="00E86353" w:rsidRPr="00550342">
        <w:t xml:space="preserve">eozoic rocks </w:t>
      </w:r>
      <w:r w:rsidR="009D466B" w:rsidRPr="00550342">
        <w:t>are found</w:t>
      </w:r>
      <w:r w:rsidR="004439ED" w:rsidRPr="00550342">
        <w:t xml:space="preserve"> </w:t>
      </w:r>
      <w:r w:rsidR="0046611A" w:rsidRPr="00550342">
        <w:t>in the Ross province of Marie Byrd Land (</w:t>
      </w:r>
      <w:r w:rsidR="0046611A" w:rsidRPr="00550342">
        <w:rPr>
          <w:b/>
        </w:rPr>
        <w:t>Pankhurst et al., 1998</w:t>
      </w:r>
      <w:r w:rsidR="00A53D42" w:rsidRPr="00550342">
        <w:rPr>
          <w:b/>
        </w:rPr>
        <w:t>; Mukasa and Dalziel, 2000</w:t>
      </w:r>
      <w:r w:rsidR="0046611A" w:rsidRPr="00550342">
        <w:t>)</w:t>
      </w:r>
      <w:r w:rsidR="001239E6" w:rsidRPr="00550342">
        <w:t>, on Thurston Island (</w:t>
      </w:r>
      <w:r w:rsidR="00A53D42" w:rsidRPr="00550342">
        <w:rPr>
          <w:b/>
        </w:rPr>
        <w:t>Pan</w:t>
      </w:r>
      <w:r w:rsidR="00E96D8D" w:rsidRPr="00550342">
        <w:rPr>
          <w:b/>
        </w:rPr>
        <w:t>k</w:t>
      </w:r>
      <w:r w:rsidR="00A53D42" w:rsidRPr="00550342">
        <w:rPr>
          <w:b/>
        </w:rPr>
        <w:t xml:space="preserve">hurst et al., 1993; </w:t>
      </w:r>
      <w:r w:rsidR="001239E6" w:rsidRPr="00550342">
        <w:rPr>
          <w:b/>
        </w:rPr>
        <w:t>Riley et al., 201</w:t>
      </w:r>
      <w:r w:rsidR="00F20C2C" w:rsidRPr="00550342">
        <w:rPr>
          <w:b/>
        </w:rPr>
        <w:t>7</w:t>
      </w:r>
      <w:r w:rsidR="001239E6" w:rsidRPr="00550342">
        <w:t>)</w:t>
      </w:r>
      <w:r w:rsidR="0046611A" w:rsidRPr="00550342">
        <w:t xml:space="preserve"> and </w:t>
      </w:r>
      <w:r w:rsidR="00DA2705" w:rsidRPr="00550342">
        <w:t xml:space="preserve">in </w:t>
      </w:r>
      <w:r w:rsidR="0046611A" w:rsidRPr="00550342">
        <w:t xml:space="preserve">the </w:t>
      </w:r>
      <w:r w:rsidR="001466ED" w:rsidRPr="00550342">
        <w:t xml:space="preserve">Eastern Domain of the </w:t>
      </w:r>
      <w:r w:rsidR="0046611A" w:rsidRPr="00550342">
        <w:t xml:space="preserve">Antarctic </w:t>
      </w:r>
      <w:r w:rsidR="000449CF" w:rsidRPr="00550342">
        <w:t>Peninsula (</w:t>
      </w:r>
      <w:r w:rsidR="000449CF" w:rsidRPr="00550342">
        <w:rPr>
          <w:b/>
        </w:rPr>
        <w:t>Millar et al., 2002</w:t>
      </w:r>
      <w:r w:rsidR="000449CF" w:rsidRPr="00550342">
        <w:t>)</w:t>
      </w:r>
      <w:r w:rsidR="009D466B" w:rsidRPr="00550342">
        <w:t xml:space="preserve">, considered as the innermost and oldest arc-terranes </w:t>
      </w:r>
      <w:r w:rsidR="002D52DE" w:rsidRPr="00550342">
        <w:t xml:space="preserve">in </w:t>
      </w:r>
      <w:r w:rsidR="009D466B" w:rsidRPr="00550342">
        <w:t xml:space="preserve">West Antarctica </w:t>
      </w:r>
      <w:r w:rsidR="007502E1" w:rsidRPr="00550342">
        <w:t>(</w:t>
      </w:r>
      <w:r w:rsidR="007502E1" w:rsidRPr="00550342">
        <w:rPr>
          <w:b/>
        </w:rPr>
        <w:t>Vaughan and Storey, 2000</w:t>
      </w:r>
      <w:r w:rsidR="007502E1" w:rsidRPr="00550342">
        <w:t>)</w:t>
      </w:r>
      <w:r w:rsidR="0061171B" w:rsidRPr="00550342">
        <w:t xml:space="preserve"> </w:t>
      </w:r>
      <w:r w:rsidR="00A41C15" w:rsidRPr="00550342">
        <w:t>(</w:t>
      </w:r>
      <w:r w:rsidR="00A41C15" w:rsidRPr="00550342">
        <w:rPr>
          <w:b/>
        </w:rPr>
        <w:t>Fig</w:t>
      </w:r>
      <w:r w:rsidR="005528DB" w:rsidRPr="00550342">
        <w:rPr>
          <w:b/>
        </w:rPr>
        <w:t>s.</w:t>
      </w:r>
      <w:r w:rsidR="00A41C15" w:rsidRPr="00550342">
        <w:rPr>
          <w:b/>
        </w:rPr>
        <w:t xml:space="preserve"> 1, 2</w:t>
      </w:r>
      <w:r w:rsidR="00A41C15" w:rsidRPr="00550342">
        <w:t>).</w:t>
      </w:r>
      <w:r w:rsidR="00D8267A" w:rsidRPr="00550342">
        <w:t xml:space="preserve"> </w:t>
      </w:r>
    </w:p>
    <w:p w14:paraId="0DAF3286" w14:textId="77777777" w:rsidR="00664892" w:rsidRPr="00550342" w:rsidRDefault="00664892" w:rsidP="00664892">
      <w:pPr>
        <w:ind w:firstLine="567"/>
        <w:contextualSpacing/>
      </w:pPr>
    </w:p>
    <w:p w14:paraId="4108000B" w14:textId="6A1FAE4B" w:rsidR="00A5558D" w:rsidRPr="00550342" w:rsidRDefault="00A5558D" w:rsidP="00031F96">
      <w:pPr>
        <w:contextualSpacing/>
        <w:jc w:val="center"/>
      </w:pPr>
      <w:r w:rsidRPr="00550342">
        <w:rPr>
          <w:noProof/>
          <w:lang w:eastAsia="en-GB"/>
        </w:rPr>
        <w:drawing>
          <wp:inline distT="0" distB="0" distL="0" distR="0" wp14:anchorId="6ECDA143" wp14:editId="61B07914">
            <wp:extent cx="4855029" cy="3549841"/>
            <wp:effectExtent l="0" t="0" r="3175" b="0"/>
            <wp:docPr id="1" name="Picture 1" descr="C:\Users\PS1214\PhD WAIS\Citing papers - PSP\First author\Paper 1 -West Antarctic seafloor provenance\Figures and Tables\jppg\Fig 1. WA_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1214\PhD WAIS\Citing papers - PSP\First author\Paper 1 -West Antarctic seafloor provenance\Figures and Tables\jppg\Fig 1. WA_reconstruct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870" t="9637" r="15281" b="65403"/>
                    <a:stretch/>
                  </pic:blipFill>
                  <pic:spPr bwMode="auto">
                    <a:xfrm>
                      <a:off x="0" y="0"/>
                      <a:ext cx="4863774" cy="355623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C6BFE5" w14:textId="2728D1C9" w:rsidR="00031F96" w:rsidRPr="00550342" w:rsidRDefault="00A5558D" w:rsidP="00A5558D">
      <w:pPr>
        <w:contextualSpacing/>
      </w:pPr>
      <w:r w:rsidRPr="00550342">
        <w:t>Figure 1: Tectonic reconstruction of West Antarctica during the Early Pal</w:t>
      </w:r>
      <w:r w:rsidR="001F2CD3" w:rsidRPr="00550342">
        <w:t>a</w:t>
      </w:r>
      <w:r w:rsidRPr="00550342">
        <w:t xml:space="preserve">eozoic to Cretaceous (modified from Boger, 2011). AP – Antarctic Peninsula, MB(a) – Amundsen Province of Marie Byrd Land, related to the Central Domain, MB(r) – Ross Province of Marie Byrd Land, related to the Eastern Domain, CP – Campbell Plateau. Indices: e – Eastern Domain, c – Central Domain, w – Western Domain. </w:t>
      </w:r>
    </w:p>
    <w:p w14:paraId="40DB9EE6" w14:textId="27B1E5E7" w:rsidR="00DA2705" w:rsidRPr="00550342" w:rsidRDefault="00DA2705" w:rsidP="00803080">
      <w:pPr>
        <w:ind w:firstLine="360"/>
        <w:jc w:val="both"/>
      </w:pPr>
    </w:p>
    <w:p w14:paraId="30BC9108" w14:textId="22059484" w:rsidR="00DA2705" w:rsidRPr="00550342" w:rsidRDefault="000D0D6E" w:rsidP="00031F96">
      <w:pPr>
        <w:ind w:firstLine="567"/>
        <w:jc w:val="both"/>
      </w:pPr>
      <w:r w:rsidRPr="00550342">
        <w:t>D</w:t>
      </w:r>
      <w:r w:rsidR="00997E16" w:rsidRPr="00550342">
        <w:t xml:space="preserve">uring the late </w:t>
      </w:r>
      <w:r w:rsidR="00C372FF" w:rsidRPr="00550342">
        <w:t>Carboniferous</w:t>
      </w:r>
      <w:r w:rsidR="00997E16" w:rsidRPr="00550342">
        <w:t xml:space="preserve">, collision of Gondwana with Laurentia </w:t>
      </w:r>
      <w:r w:rsidR="00C372FF" w:rsidRPr="00550342">
        <w:t>terminated</w:t>
      </w:r>
      <w:r w:rsidR="008E1584" w:rsidRPr="00550342">
        <w:t xml:space="preserve"> the Terra Australis Orogeny</w:t>
      </w:r>
      <w:r w:rsidR="00600813" w:rsidRPr="00550342">
        <w:t xml:space="preserve">, which </w:t>
      </w:r>
      <w:r w:rsidR="00701A89" w:rsidRPr="00550342">
        <w:t xml:space="preserve">was </w:t>
      </w:r>
      <w:r w:rsidR="00E71573" w:rsidRPr="00550342">
        <w:t xml:space="preserve">followed by </w:t>
      </w:r>
      <w:r w:rsidR="008E1584" w:rsidRPr="00550342">
        <w:t>the Gondwanide Orogeny</w:t>
      </w:r>
      <w:r w:rsidR="00597650" w:rsidRPr="00550342">
        <w:t xml:space="preserve"> (</w:t>
      </w:r>
      <w:r w:rsidR="00597650" w:rsidRPr="00550342">
        <w:rPr>
          <w:b/>
        </w:rPr>
        <w:t>Fig. 1</w:t>
      </w:r>
      <w:r w:rsidR="00597650" w:rsidRPr="00550342">
        <w:t>)</w:t>
      </w:r>
      <w:r w:rsidR="00E16E5F" w:rsidRPr="00550342">
        <w:t>.</w:t>
      </w:r>
      <w:r w:rsidR="00E21EFD" w:rsidRPr="00550342">
        <w:t xml:space="preserve"> This </w:t>
      </w:r>
      <w:r w:rsidR="006F4D48" w:rsidRPr="00550342">
        <w:t>transition marked the</w:t>
      </w:r>
      <w:r w:rsidR="00827CDF" w:rsidRPr="00550342">
        <w:t xml:space="preserve"> initiation </w:t>
      </w:r>
      <w:r w:rsidR="006F4D48" w:rsidRPr="00550342">
        <w:t>of</w:t>
      </w:r>
      <w:r w:rsidR="00DC31F2" w:rsidRPr="00550342">
        <w:t xml:space="preserve"> </w:t>
      </w:r>
      <w:r w:rsidR="00827CDF" w:rsidRPr="00550342">
        <w:t xml:space="preserve">a </w:t>
      </w:r>
      <w:r w:rsidR="00DC31F2" w:rsidRPr="00550342">
        <w:t>series of magmatic arc terranes</w:t>
      </w:r>
      <w:r w:rsidR="00801DC2" w:rsidRPr="00550342">
        <w:t>, largely calc-alkaline</w:t>
      </w:r>
      <w:r w:rsidR="00C519AB" w:rsidRPr="00550342">
        <w:t xml:space="preserve"> granodiorite, diorite</w:t>
      </w:r>
      <w:r w:rsidR="004151CF" w:rsidRPr="00550342">
        <w:t>,</w:t>
      </w:r>
      <w:r w:rsidR="00C519AB" w:rsidRPr="00550342">
        <w:t xml:space="preserve"> and monzogranite</w:t>
      </w:r>
      <w:r w:rsidR="0061171B" w:rsidRPr="00550342">
        <w:t xml:space="preserve"> intrusions</w:t>
      </w:r>
      <w:r w:rsidR="00DC31F2" w:rsidRPr="00550342">
        <w:t xml:space="preserve"> in the </w:t>
      </w:r>
      <w:r w:rsidR="00597650" w:rsidRPr="00550342">
        <w:t>Central Domain (Amundsen Province)</w:t>
      </w:r>
      <w:r w:rsidR="00DC31F2" w:rsidRPr="00550342">
        <w:t xml:space="preserve"> </w:t>
      </w:r>
      <w:r w:rsidR="00A45FE8" w:rsidRPr="00550342">
        <w:t xml:space="preserve">of </w:t>
      </w:r>
      <w:r w:rsidR="00DC31F2" w:rsidRPr="00550342">
        <w:t xml:space="preserve">Marie Byrd Land and </w:t>
      </w:r>
      <w:r w:rsidR="00A45FE8" w:rsidRPr="00550342">
        <w:t xml:space="preserve">in </w:t>
      </w:r>
      <w:r w:rsidR="00DC31F2" w:rsidRPr="00550342">
        <w:t xml:space="preserve">the Central Domain of the Antarctic Peninsula </w:t>
      </w:r>
      <w:r w:rsidR="006C2635" w:rsidRPr="00550342">
        <w:t xml:space="preserve">during the Late </w:t>
      </w:r>
      <w:r w:rsidR="005D517B" w:rsidRPr="00550342">
        <w:t>Pal</w:t>
      </w:r>
      <w:r w:rsidR="001F2CD3" w:rsidRPr="00550342">
        <w:t>a</w:t>
      </w:r>
      <w:r w:rsidR="005D517B" w:rsidRPr="00550342">
        <w:t>eozoic</w:t>
      </w:r>
      <w:r w:rsidR="006C2635" w:rsidRPr="00550342">
        <w:t>-Mesozoic</w:t>
      </w:r>
      <w:r w:rsidR="001107BB" w:rsidRPr="00550342">
        <w:t>.</w:t>
      </w:r>
      <w:r w:rsidR="00C519AB" w:rsidRPr="00550342">
        <w:t xml:space="preserve"> </w:t>
      </w:r>
      <w:r w:rsidR="00DA2705" w:rsidRPr="00550342">
        <w:t xml:space="preserve">Notable episodes </w:t>
      </w:r>
      <w:r w:rsidR="001A7AE8" w:rsidRPr="00550342">
        <w:t>of m</w:t>
      </w:r>
      <w:r w:rsidR="00E45D9C" w:rsidRPr="00550342">
        <w:t xml:space="preserve">agmatism </w:t>
      </w:r>
      <w:r w:rsidR="001A7AE8" w:rsidRPr="00550342">
        <w:t xml:space="preserve">occurred </w:t>
      </w:r>
      <w:r w:rsidR="00E45D9C" w:rsidRPr="00550342">
        <w:t xml:space="preserve">during the </w:t>
      </w:r>
      <w:r w:rsidR="001A7AE8" w:rsidRPr="00550342">
        <w:t>l</w:t>
      </w:r>
      <w:r w:rsidR="00E45D9C" w:rsidRPr="00550342">
        <w:t>ate Triassic</w:t>
      </w:r>
      <w:r w:rsidR="001A7AE8" w:rsidRPr="00550342">
        <w:t>-early Jurassi</w:t>
      </w:r>
      <w:r w:rsidR="004C1A2E" w:rsidRPr="00550342">
        <w:t>c (236-199 Ma), mid-Jurassic (~</w:t>
      </w:r>
      <w:r w:rsidR="001A7AE8" w:rsidRPr="00550342">
        <w:t>180-160 Ma) and Early to Late Cretaceous</w:t>
      </w:r>
      <w:r w:rsidR="0061171B" w:rsidRPr="00550342">
        <w:t xml:space="preserve"> (</w:t>
      </w:r>
      <w:r w:rsidR="004C1A2E" w:rsidRPr="00550342">
        <w:t>~</w:t>
      </w:r>
      <w:r w:rsidR="004B1F84" w:rsidRPr="00550342">
        <w:t>140-80</w:t>
      </w:r>
      <w:r w:rsidR="0061171B" w:rsidRPr="00550342">
        <w:t>)</w:t>
      </w:r>
      <w:r w:rsidR="00E45D9C" w:rsidRPr="00550342">
        <w:t xml:space="preserve"> (</w:t>
      </w:r>
      <w:r w:rsidR="004B1F84" w:rsidRPr="00550342">
        <w:rPr>
          <w:b/>
        </w:rPr>
        <w:t>Leat et al., 1995;</w:t>
      </w:r>
      <w:r w:rsidR="004B1F84" w:rsidRPr="00550342">
        <w:t xml:space="preserve"> </w:t>
      </w:r>
      <w:r w:rsidR="001A7AE8" w:rsidRPr="00550342">
        <w:rPr>
          <w:b/>
        </w:rPr>
        <w:t>Storey et al., 1996</w:t>
      </w:r>
      <w:r w:rsidR="00E45D9C" w:rsidRPr="00550342">
        <w:t xml:space="preserve">). </w:t>
      </w:r>
      <w:r w:rsidR="00C519AB" w:rsidRPr="00550342">
        <w:t xml:space="preserve">Though initially </w:t>
      </w:r>
      <w:r w:rsidR="00E52033" w:rsidRPr="00550342">
        <w:t xml:space="preserve">disconnected </w:t>
      </w:r>
      <w:r w:rsidR="00D436C3" w:rsidRPr="00550342">
        <w:t>from Antarctica</w:t>
      </w:r>
      <w:r w:rsidR="00C519AB" w:rsidRPr="00550342">
        <w:t xml:space="preserve">, these terranes became accreted to the continent by </w:t>
      </w:r>
      <w:r w:rsidR="00A170ED" w:rsidRPr="00550342">
        <w:t xml:space="preserve">the </w:t>
      </w:r>
      <w:r w:rsidR="0061171B" w:rsidRPr="00550342">
        <w:t xml:space="preserve">end of the </w:t>
      </w:r>
      <w:r w:rsidR="00A170ED" w:rsidRPr="00550342">
        <w:t>Cretaceous.</w:t>
      </w:r>
    </w:p>
    <w:p w14:paraId="36504233" w14:textId="021CC539" w:rsidR="00C223A8" w:rsidRPr="00550342" w:rsidRDefault="00C223A8" w:rsidP="00031F96">
      <w:pPr>
        <w:ind w:firstLine="567"/>
        <w:jc w:val="both"/>
      </w:pPr>
      <w:r w:rsidRPr="00550342">
        <w:t>The outermost terrane</w:t>
      </w:r>
      <w:r w:rsidR="00F11E1B" w:rsidRPr="00550342">
        <w:t xml:space="preserve"> belt in West Antarctica</w:t>
      </w:r>
      <w:r w:rsidR="00C17367" w:rsidRPr="00550342">
        <w:t>, the Western Domain of the Antarctic Peninsula (</w:t>
      </w:r>
      <w:r w:rsidR="00C17367" w:rsidRPr="00550342">
        <w:rPr>
          <w:b/>
        </w:rPr>
        <w:t>Vaughan and Storey, 2000</w:t>
      </w:r>
      <w:r w:rsidR="00C17367" w:rsidRPr="00550342">
        <w:t>)</w:t>
      </w:r>
      <w:r w:rsidR="00264A83" w:rsidRPr="00550342">
        <w:t xml:space="preserve"> is composed of</w:t>
      </w:r>
      <w:r w:rsidRPr="00550342">
        <w:t xml:space="preserve"> </w:t>
      </w:r>
      <w:r w:rsidR="00264A83" w:rsidRPr="00550342">
        <w:t xml:space="preserve">Carboniferous to Late Cretaceous </w:t>
      </w:r>
      <w:r w:rsidRPr="00550342">
        <w:t xml:space="preserve">accretionary </w:t>
      </w:r>
      <w:r w:rsidR="00264A83" w:rsidRPr="00550342">
        <w:t>sedimentary rocks</w:t>
      </w:r>
      <w:r w:rsidR="0061171B" w:rsidRPr="00550342">
        <w:t xml:space="preserve"> such as</w:t>
      </w:r>
      <w:r w:rsidR="00264A83" w:rsidRPr="00550342">
        <w:t xml:space="preserve"> </w:t>
      </w:r>
      <w:r w:rsidR="00DA25C9" w:rsidRPr="00550342">
        <w:t xml:space="preserve">those </w:t>
      </w:r>
      <w:r w:rsidRPr="00550342">
        <w:t>found on Alexander Island</w:t>
      </w:r>
      <w:r w:rsidR="004F22CB" w:rsidRPr="00550342">
        <w:t xml:space="preserve"> (</w:t>
      </w:r>
      <w:r w:rsidR="004F22CB" w:rsidRPr="00550342">
        <w:rPr>
          <w:b/>
        </w:rPr>
        <w:t>Fig</w:t>
      </w:r>
      <w:r w:rsidR="0044622A" w:rsidRPr="00550342">
        <w:rPr>
          <w:b/>
        </w:rPr>
        <w:t xml:space="preserve">. </w:t>
      </w:r>
      <w:r w:rsidR="004F22CB" w:rsidRPr="00550342">
        <w:rPr>
          <w:b/>
        </w:rPr>
        <w:t>2</w:t>
      </w:r>
      <w:r w:rsidR="004F22CB" w:rsidRPr="00550342">
        <w:t>)</w:t>
      </w:r>
      <w:r w:rsidR="000678AE" w:rsidRPr="00550342">
        <w:t xml:space="preserve">. </w:t>
      </w:r>
      <w:r w:rsidR="00713EDC" w:rsidRPr="00550342">
        <w:t>Th</w:t>
      </w:r>
      <w:r w:rsidR="00FA55B3" w:rsidRPr="00550342">
        <w:t xml:space="preserve">is terrane </w:t>
      </w:r>
      <w:r w:rsidR="00713EDC" w:rsidRPr="00550342">
        <w:t>accreted to the West Antarctic margin by 10</w:t>
      </w:r>
      <w:r w:rsidR="00D847C1" w:rsidRPr="00550342">
        <w:t>3</w:t>
      </w:r>
      <w:r w:rsidR="003D3B1F" w:rsidRPr="00550342">
        <w:t xml:space="preserve"> – 107 Ma</w:t>
      </w:r>
      <w:r w:rsidR="00713EDC" w:rsidRPr="00550342">
        <w:t xml:space="preserve">, </w:t>
      </w:r>
      <w:r w:rsidR="001A548E" w:rsidRPr="00550342">
        <w:t xml:space="preserve">leading to </w:t>
      </w:r>
      <w:r w:rsidR="004532DB" w:rsidRPr="00550342">
        <w:t xml:space="preserve">back-arc </w:t>
      </w:r>
      <w:r w:rsidR="000D0D6E" w:rsidRPr="00550342">
        <w:t>pl</w:t>
      </w:r>
      <w:r w:rsidR="004532DB" w:rsidRPr="00550342">
        <w:t>ut</w:t>
      </w:r>
      <w:r w:rsidR="000D0D6E" w:rsidRPr="00550342">
        <w:t>o</w:t>
      </w:r>
      <w:r w:rsidR="004532DB" w:rsidRPr="00550342">
        <w:t xml:space="preserve">nism and </w:t>
      </w:r>
      <w:r w:rsidR="001A548E" w:rsidRPr="00550342">
        <w:t>meta</w:t>
      </w:r>
      <w:r w:rsidR="00713EDC" w:rsidRPr="00550342">
        <w:t>mor</w:t>
      </w:r>
      <w:r w:rsidR="00D847C1" w:rsidRPr="00550342">
        <w:t>p</w:t>
      </w:r>
      <w:r w:rsidR="00713EDC" w:rsidRPr="00550342">
        <w:t>hism of the Western and Central Domain in the mid-Cretaceous</w:t>
      </w:r>
      <w:r w:rsidR="00031600" w:rsidRPr="00550342">
        <w:t xml:space="preserve"> </w:t>
      </w:r>
      <w:r w:rsidR="00713EDC" w:rsidRPr="00550342">
        <w:t>(</w:t>
      </w:r>
      <w:r w:rsidR="009D5ECC" w:rsidRPr="00550342">
        <w:rPr>
          <w:b/>
        </w:rPr>
        <w:t xml:space="preserve">Wendt et al., 2008; </w:t>
      </w:r>
      <w:r w:rsidR="00713EDC" w:rsidRPr="00550342">
        <w:rPr>
          <w:b/>
        </w:rPr>
        <w:t>Vaughan et al., 2012</w:t>
      </w:r>
      <w:r w:rsidR="00FE1527" w:rsidRPr="00550342">
        <w:rPr>
          <w:b/>
        </w:rPr>
        <w:t>a</w:t>
      </w:r>
      <w:r w:rsidR="00713EDC" w:rsidRPr="00550342">
        <w:t>).</w:t>
      </w:r>
    </w:p>
    <w:p w14:paraId="31737E01" w14:textId="77777777" w:rsidR="00925E0A" w:rsidRPr="00550342" w:rsidRDefault="000558F4" w:rsidP="00031F96">
      <w:pPr>
        <w:ind w:firstLine="567"/>
        <w:jc w:val="both"/>
      </w:pPr>
      <w:r w:rsidRPr="00550342">
        <w:t xml:space="preserve">Gondwana break-up led to extensive extrusion of </w:t>
      </w:r>
      <w:r w:rsidR="00B22121" w:rsidRPr="00550342">
        <w:t xml:space="preserve">Jurassic </w:t>
      </w:r>
      <w:r w:rsidRPr="00550342">
        <w:t>volcanic rocks</w:t>
      </w:r>
      <w:r w:rsidR="004A1CFC" w:rsidRPr="00550342">
        <w:t xml:space="preserve"> </w:t>
      </w:r>
      <w:r w:rsidR="004F4C66" w:rsidRPr="00550342">
        <w:t>documented by outcrops</w:t>
      </w:r>
      <w:r w:rsidR="00DE1635" w:rsidRPr="00550342">
        <w:t xml:space="preserve"> in the Antarctic Peninsula</w:t>
      </w:r>
      <w:r w:rsidR="004F4C66" w:rsidRPr="00550342">
        <w:t>,</w:t>
      </w:r>
      <w:r w:rsidR="00DE1635" w:rsidRPr="00550342">
        <w:t xml:space="preserve"> and </w:t>
      </w:r>
      <w:r w:rsidR="004F4C66" w:rsidRPr="00550342">
        <w:t>resulted in</w:t>
      </w:r>
      <w:r w:rsidR="00DE1635" w:rsidRPr="00550342">
        <w:t xml:space="preserve"> r</w:t>
      </w:r>
      <w:r w:rsidR="00C17877" w:rsidRPr="00550342">
        <w:t xml:space="preserve">ifting </w:t>
      </w:r>
      <w:r w:rsidR="0061171B" w:rsidRPr="00550342">
        <w:t xml:space="preserve">away </w:t>
      </w:r>
      <w:r w:rsidR="00C17877" w:rsidRPr="00550342">
        <w:t>of Zealandia</w:t>
      </w:r>
      <w:r w:rsidR="002A4BB8" w:rsidRPr="00550342">
        <w:t xml:space="preserve"> </w:t>
      </w:r>
      <w:r w:rsidR="0061171B" w:rsidRPr="00550342">
        <w:t xml:space="preserve">in the </w:t>
      </w:r>
      <w:r w:rsidR="00DE1635" w:rsidRPr="00550342">
        <w:t>Cretaceous (</w:t>
      </w:r>
      <w:r w:rsidR="002A4BB8" w:rsidRPr="00550342">
        <w:rPr>
          <w:b/>
        </w:rPr>
        <w:t xml:space="preserve">Weaver et al., 1992; </w:t>
      </w:r>
      <w:r w:rsidR="004C0D66" w:rsidRPr="00550342">
        <w:rPr>
          <w:b/>
        </w:rPr>
        <w:t xml:space="preserve">Pankhurst et al., 2000; </w:t>
      </w:r>
      <w:r w:rsidR="002A4BB8" w:rsidRPr="00550342">
        <w:rPr>
          <w:b/>
        </w:rPr>
        <w:t>Korhonen et al., 2010</w:t>
      </w:r>
      <w:r w:rsidR="002A4BB8" w:rsidRPr="00550342">
        <w:t>).</w:t>
      </w:r>
      <w:r w:rsidR="00C7102A" w:rsidRPr="00550342">
        <w:t xml:space="preserve"> </w:t>
      </w:r>
      <w:r w:rsidR="007225F4" w:rsidRPr="00550342">
        <w:t xml:space="preserve">Plutonism on West Antarctica </w:t>
      </w:r>
      <w:r w:rsidR="00C83242" w:rsidRPr="00550342">
        <w:t>continued until the C</w:t>
      </w:r>
      <w:r w:rsidR="00865B99" w:rsidRPr="00550342">
        <w:t>e</w:t>
      </w:r>
      <w:r w:rsidR="00C83242" w:rsidRPr="00550342">
        <w:t>nozoic</w:t>
      </w:r>
      <w:r w:rsidR="004E56DA" w:rsidRPr="00550342">
        <w:t xml:space="preserve"> with a diachronous eastward cessation of subduction </w:t>
      </w:r>
      <w:r w:rsidR="007225F4" w:rsidRPr="00550342">
        <w:t>(</w:t>
      </w:r>
      <w:r w:rsidR="00C83242" w:rsidRPr="00550342">
        <w:rPr>
          <w:b/>
        </w:rPr>
        <w:t xml:space="preserve">Larter and Barker, 1991; Leat et al., 1995; </w:t>
      </w:r>
      <w:r w:rsidR="00BB5C8F" w:rsidRPr="00550342">
        <w:rPr>
          <w:b/>
        </w:rPr>
        <w:t>Larter et al., 2002; Cu</w:t>
      </w:r>
      <w:r w:rsidR="00B07052" w:rsidRPr="00550342">
        <w:rPr>
          <w:b/>
        </w:rPr>
        <w:t xml:space="preserve">nningham et al., 2002; </w:t>
      </w:r>
      <w:r w:rsidR="004E56DA" w:rsidRPr="00550342">
        <w:rPr>
          <w:b/>
        </w:rPr>
        <w:t>Mukasa and Dalziel, 2000</w:t>
      </w:r>
      <w:r w:rsidR="007225F4" w:rsidRPr="00550342">
        <w:t xml:space="preserve">). </w:t>
      </w:r>
      <w:r w:rsidR="004E56DA" w:rsidRPr="00550342">
        <w:t xml:space="preserve">This </w:t>
      </w:r>
      <w:r w:rsidR="0061171B" w:rsidRPr="00550342">
        <w:t xml:space="preserve">was followed </w:t>
      </w:r>
      <w:r w:rsidR="006D2604" w:rsidRPr="00550342">
        <w:t xml:space="preserve">and accompanied </w:t>
      </w:r>
      <w:r w:rsidR="0061171B" w:rsidRPr="00550342">
        <w:t>by</w:t>
      </w:r>
      <w:r w:rsidR="007225F4" w:rsidRPr="00550342">
        <w:t xml:space="preserve"> the </w:t>
      </w:r>
      <w:r w:rsidR="004E2BB9" w:rsidRPr="00550342">
        <w:t xml:space="preserve">extrusion </w:t>
      </w:r>
      <w:r w:rsidR="00363751" w:rsidRPr="00550342">
        <w:t xml:space="preserve">of the </w:t>
      </w:r>
      <w:r w:rsidR="00100EF5" w:rsidRPr="00550342">
        <w:t xml:space="preserve">widespread </w:t>
      </w:r>
      <w:r w:rsidR="004C1A2E" w:rsidRPr="00550342">
        <w:t>L</w:t>
      </w:r>
      <w:r w:rsidR="007225F4" w:rsidRPr="00550342">
        <w:t>ate Cenozoic alkali basalts (</w:t>
      </w:r>
      <w:r w:rsidR="0018421D" w:rsidRPr="00550342">
        <w:t xml:space="preserve">e.g. </w:t>
      </w:r>
      <w:r w:rsidR="007225F4" w:rsidRPr="00550342">
        <w:rPr>
          <w:b/>
        </w:rPr>
        <w:t xml:space="preserve">Futa and </w:t>
      </w:r>
      <w:r w:rsidR="00A011D3" w:rsidRPr="00550342">
        <w:rPr>
          <w:b/>
        </w:rPr>
        <w:t>LeMasurier</w:t>
      </w:r>
      <w:r w:rsidR="007225F4" w:rsidRPr="00550342">
        <w:rPr>
          <w:b/>
        </w:rPr>
        <w:t xml:space="preserve">, 1983; Hole and </w:t>
      </w:r>
      <w:r w:rsidR="00A011D3" w:rsidRPr="00550342">
        <w:rPr>
          <w:b/>
        </w:rPr>
        <w:t>LeMasurier</w:t>
      </w:r>
      <w:r w:rsidR="007225F4" w:rsidRPr="00550342">
        <w:rPr>
          <w:b/>
        </w:rPr>
        <w:t>, 19</w:t>
      </w:r>
      <w:r w:rsidR="00E42DB1" w:rsidRPr="00550342">
        <w:rPr>
          <w:b/>
        </w:rPr>
        <w:t>9</w:t>
      </w:r>
      <w:r w:rsidR="007225F4" w:rsidRPr="00550342">
        <w:rPr>
          <w:b/>
        </w:rPr>
        <w:t>4</w:t>
      </w:r>
      <w:r w:rsidR="007225F4" w:rsidRPr="00550342">
        <w:t>)</w:t>
      </w:r>
      <w:r w:rsidR="00100EF5" w:rsidRPr="00550342">
        <w:t xml:space="preserve">, which </w:t>
      </w:r>
      <w:r w:rsidR="00707DBE" w:rsidRPr="00550342">
        <w:t xml:space="preserve">crop out extensively </w:t>
      </w:r>
      <w:r w:rsidR="007225F4" w:rsidRPr="00550342">
        <w:t xml:space="preserve">in </w:t>
      </w:r>
      <w:r w:rsidR="002D52DE" w:rsidRPr="00550342">
        <w:t>central</w:t>
      </w:r>
      <w:r w:rsidR="007225F4" w:rsidRPr="00550342">
        <w:t xml:space="preserve"> West Antarctica</w:t>
      </w:r>
      <w:r w:rsidR="006D2604" w:rsidRPr="00550342">
        <w:t xml:space="preserve">, especially the Marie Byrd Land volcanic province (e.g. </w:t>
      </w:r>
      <w:r w:rsidR="00A011D3" w:rsidRPr="00550342">
        <w:rPr>
          <w:b/>
        </w:rPr>
        <w:t xml:space="preserve">LeMasurier </w:t>
      </w:r>
      <w:r w:rsidR="006D2604" w:rsidRPr="00550342">
        <w:rPr>
          <w:b/>
        </w:rPr>
        <w:t>and Rex, 1991</w:t>
      </w:r>
      <w:r w:rsidR="006D2604" w:rsidRPr="00550342">
        <w:t>)</w:t>
      </w:r>
      <w:r w:rsidR="007C7737" w:rsidRPr="00550342">
        <w:t>.</w:t>
      </w:r>
    </w:p>
    <w:p w14:paraId="7F4C4E8A" w14:textId="36B5C1C8" w:rsidR="0021387B" w:rsidRPr="00550342" w:rsidRDefault="005D1583" w:rsidP="00803080">
      <w:pPr>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503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39324DA" w14:textId="77777777" w:rsidR="00925E0A" w:rsidRPr="00550342" w:rsidRDefault="00925E0A" w:rsidP="00803080">
      <w:pPr>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D3E5C1" w14:textId="1FCD16CA" w:rsidR="005D1583" w:rsidRPr="00550342" w:rsidRDefault="005D1583" w:rsidP="00803080">
      <w:pPr>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DB3989" w14:textId="77777777" w:rsidR="005D1583" w:rsidRPr="00550342" w:rsidRDefault="005D158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503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14:paraId="5B069AA2" w14:textId="6BE9FF09" w:rsidR="00DA25C9" w:rsidRPr="00550342" w:rsidRDefault="00C73703" w:rsidP="00227F36">
      <w:pPr>
        <w:ind w:firstLine="360"/>
        <w:jc w:val="both"/>
      </w:pPr>
      <w:r w:rsidRPr="00550342">
        <w:rPr>
          <w:noProof/>
          <w:lang w:eastAsia="en-GB"/>
        </w:rPr>
        <w:drawing>
          <wp:inline distT="0" distB="0" distL="0" distR="0" wp14:anchorId="55340A09" wp14:editId="0FCE5E87">
            <wp:extent cx="6052457" cy="8722289"/>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srcRect l="5888" t="3230" r="5416" b="6220"/>
                    <a:stretch/>
                  </pic:blipFill>
                  <pic:spPr bwMode="auto">
                    <a:xfrm>
                      <a:off x="0" y="0"/>
                      <a:ext cx="6053882" cy="8724343"/>
                    </a:xfrm>
                    <a:prstGeom prst="rect">
                      <a:avLst/>
                    </a:prstGeom>
                    <a:ln>
                      <a:noFill/>
                    </a:ln>
                    <a:extLst>
                      <a:ext uri="{53640926-AAD7-44D8-BBD7-CCE9431645EC}">
                        <a14:shadowObscured xmlns:a14="http://schemas.microsoft.com/office/drawing/2010/main"/>
                      </a:ext>
                    </a:extLst>
                  </pic:spPr>
                </pic:pic>
              </a:graphicData>
            </a:graphic>
          </wp:inline>
        </w:drawing>
      </w:r>
    </w:p>
    <w:p w14:paraId="30771BC4" w14:textId="5AA0C323" w:rsidR="00882D87" w:rsidRPr="00550342" w:rsidRDefault="00227F36" w:rsidP="00D0582D">
      <w:r w:rsidRPr="00550342">
        <w:t>Figure 2: Simplified geological map of West Antarctica, including major geological units discussed in the text (Futa and LeMasurier, 1983; Storey et al., 1988; Pankhurst et al., 1993; McCarron and Smellie, 1998; Mukasa and Dalziel, 2000; Ferraccioli et al., 2002; Korhonen et al., 2010; Burton-Johnson et al., 2015). Thin</w:t>
      </w:r>
      <w:r w:rsidR="00CF1BD0" w:rsidRPr="00550342">
        <w:t xml:space="preserve"> blue</w:t>
      </w:r>
      <w:r w:rsidRPr="00550342">
        <w:t xml:space="preserve"> dotted lines on the continent represent divides between major ice drainage basins</w:t>
      </w:r>
      <w:r w:rsidR="00D83B7E" w:rsidRPr="00550342">
        <w:t>,</w:t>
      </w:r>
      <w:r w:rsidR="00A35ABC" w:rsidRPr="00550342">
        <w:t xml:space="preserve"> and brown dotted lines mark approximate boundaries between tectonic domains (Pankhurst et al., 1998; Vaughan and Storey, 2000). Grey dashed line on the continental shelf outlines bathymetric troughs, </w:t>
      </w:r>
      <w:r w:rsidR="00D83B7E" w:rsidRPr="00550342">
        <w:t>dashed black line</w:t>
      </w:r>
      <w:r w:rsidR="00077B76" w:rsidRPr="00550342">
        <w:t>s</w:t>
      </w:r>
      <w:r w:rsidR="00D83B7E" w:rsidRPr="00550342">
        <w:t xml:space="preserve"> indicate</w:t>
      </w:r>
      <w:r w:rsidR="00077B76" w:rsidRPr="00550342">
        <w:t xml:space="preserve"> the</w:t>
      </w:r>
      <w:r w:rsidR="00D83B7E" w:rsidRPr="00550342">
        <w:t xml:space="preserve"> approximate location of the shelf break</w:t>
      </w:r>
      <w:r w:rsidR="00A35ABC" w:rsidRPr="00550342">
        <w:t xml:space="preserve">, and dotted line offshore marks position of the </w:t>
      </w:r>
      <w:r w:rsidR="00A04FE4" w:rsidRPr="00550342">
        <w:t>Southern Boundary of the Antarctic Circumpolar Current (</w:t>
      </w:r>
      <w:r w:rsidR="00A35ABC" w:rsidRPr="00550342">
        <w:t>SBACC</w:t>
      </w:r>
      <w:r w:rsidR="00A04FE4" w:rsidRPr="00550342">
        <w:t>; Orsi et al., 1995)</w:t>
      </w:r>
      <w:r w:rsidRPr="00550342">
        <w:t xml:space="preserve">. Sites of surface sediments analysed in this study are shown as grey circles and numbers refer to their position in Table 1. </w:t>
      </w:r>
      <w:r w:rsidR="00DA25C9" w:rsidRPr="00550342">
        <w:t xml:space="preserve">Abbreviations: </w:t>
      </w:r>
      <w:r w:rsidRPr="00550342">
        <w:t>Abb – Abbot Ice Shelf; AS: Amundsen Sea; Cos – Cosgrove Ice Shelf; Dot – Dotson Ice Shelf; Ed. VII – Edward VII Peninsula: EWM – Ellsworth-Whitmore Mountains; FR – Ford Ranges; JM – Jones Mts; HN – Haag Nunatak</w:t>
      </w:r>
      <w:r w:rsidR="001B47EA" w:rsidRPr="00550342">
        <w:t>s</w:t>
      </w:r>
      <w:r w:rsidRPr="00550342">
        <w:t xml:space="preserve">; HM – Hudson Mts ; </w:t>
      </w:r>
      <w:r w:rsidR="0021387B" w:rsidRPr="00550342">
        <w:t xml:space="preserve">MM – Mt Murphy; </w:t>
      </w:r>
      <w:r w:rsidRPr="00550342">
        <w:t xml:space="preserve">MP – Mount Petras; </w:t>
      </w:r>
      <w:r w:rsidR="0021387B" w:rsidRPr="00550342">
        <w:t xml:space="preserve">MT – Mt Takahe; </w:t>
      </w:r>
      <w:r w:rsidRPr="00550342">
        <w:t>SSI – South Shetland Is</w:t>
      </w:r>
      <w:r w:rsidR="00A04FE4" w:rsidRPr="00550342">
        <w:t>lands</w:t>
      </w:r>
      <w:r w:rsidRPr="00550342">
        <w:t>.; TI – Thurston Island; WAIS – West Antarctic Ice Sheet</w:t>
      </w:r>
      <w:r w:rsidR="00F92B17" w:rsidRPr="00550342">
        <w:t>; WC – Walgreen Coast</w:t>
      </w:r>
      <w:r w:rsidR="006A1830" w:rsidRPr="00550342">
        <w:t>.</w:t>
      </w:r>
      <w:r w:rsidR="00DA25C9" w:rsidRPr="00550342">
        <w:t xml:space="preserve"> Inset: </w:t>
      </w:r>
      <w:r w:rsidR="004C6B07" w:rsidRPr="00550342">
        <w:t xml:space="preserve">Digital elevation model of Antarctica (Bamber et al., 2009) </w:t>
      </w:r>
      <w:r w:rsidR="00DA25C9" w:rsidRPr="00550342">
        <w:t xml:space="preserve">with major crustal blocks of West Antarctica (Dalziel and Elliot, 1982). </w:t>
      </w:r>
      <w:r w:rsidR="004C6B07" w:rsidRPr="00550342">
        <w:t xml:space="preserve">White contours denote bedrock above </w:t>
      </w:r>
      <w:r w:rsidR="00785A5F" w:rsidRPr="00550342">
        <w:t>modern sea-level</w:t>
      </w:r>
      <w:r w:rsidR="004C6B07" w:rsidRPr="00550342">
        <w:t xml:space="preserve"> (Fretwell et al., 2013). </w:t>
      </w:r>
      <w:r w:rsidR="00DA25C9" w:rsidRPr="00550342">
        <w:t xml:space="preserve">Blue arrows denote main surface </w:t>
      </w:r>
      <w:r w:rsidR="00077B76" w:rsidRPr="00550342">
        <w:t xml:space="preserve">ocean </w:t>
      </w:r>
      <w:r w:rsidR="00DA25C9" w:rsidRPr="00550342">
        <w:t>currents (Gladstone et al., 2001; Assmann et al., 2005</w:t>
      </w:r>
      <w:r w:rsidR="00734E57" w:rsidRPr="00550342">
        <w:t>; Murphy et al., 2013</w:t>
      </w:r>
      <w:r w:rsidR="00DA25C9" w:rsidRPr="00550342">
        <w:t>)</w:t>
      </w:r>
      <w:r w:rsidR="00A55D84" w:rsidRPr="00550342">
        <w:t xml:space="preserve"> and </w:t>
      </w:r>
      <w:r w:rsidR="003E28BC" w:rsidRPr="00550342">
        <w:t>o</w:t>
      </w:r>
      <w:r w:rsidR="00734E57" w:rsidRPr="00550342">
        <w:t>range</w:t>
      </w:r>
      <w:r w:rsidR="00BB0418" w:rsidRPr="00550342">
        <w:t xml:space="preserve"> arrows denote dee</w:t>
      </w:r>
      <w:r w:rsidR="00734E57" w:rsidRPr="00550342">
        <w:t xml:space="preserve">p </w:t>
      </w:r>
      <w:r w:rsidR="00F755C6" w:rsidRPr="00550342">
        <w:t xml:space="preserve">(i.e. down to ca. 1000 m water depth) </w:t>
      </w:r>
      <w:r w:rsidR="00734E57" w:rsidRPr="00550342">
        <w:t>currents (Holland et al., 2010; Assmann et al., 2013; Murphy et al., 2013; Ha et al., 2014</w:t>
      </w:r>
      <w:r w:rsidR="00BB0418" w:rsidRPr="00550342">
        <w:t>).</w:t>
      </w:r>
      <w:r w:rsidR="00DA25C9" w:rsidRPr="00550342">
        <w:t xml:space="preserve"> Palaeo-ice streams are shown in grey.</w:t>
      </w:r>
    </w:p>
    <w:p w14:paraId="64AF41C7" w14:textId="66C5A651" w:rsidR="009E23BA" w:rsidRPr="00550342" w:rsidRDefault="009E23BA" w:rsidP="0042386A">
      <w:pPr>
        <w:pStyle w:val="Heading2"/>
        <w:numPr>
          <w:ilvl w:val="1"/>
          <w:numId w:val="3"/>
        </w:numPr>
        <w:spacing w:after="120"/>
        <w:ind w:left="0" w:firstLine="0"/>
        <w:jc w:val="both"/>
      </w:pPr>
      <w:r w:rsidRPr="00550342">
        <w:t>Oceanography</w:t>
      </w:r>
    </w:p>
    <w:p w14:paraId="5225AE75" w14:textId="3BF2529C" w:rsidR="00A91FDB" w:rsidRPr="00550342" w:rsidRDefault="00A91FDB" w:rsidP="0042386A">
      <w:pPr>
        <w:jc w:val="both"/>
      </w:pPr>
      <w:r w:rsidRPr="00550342">
        <w:t>The dominant oceanographic feature off (West) Antarctica is the eastward flowing Antarctic Circumpolar Current (ACC), which is driven by the West Wind Drift, creating a clockwise flow around the Antarctic continent (</w:t>
      </w:r>
      <w:r w:rsidRPr="00550342">
        <w:rPr>
          <w:b/>
        </w:rPr>
        <w:t>Orsi et al., 1995; Sokolov and Rintoul, 2009</w:t>
      </w:r>
      <w:r w:rsidRPr="00550342">
        <w:t xml:space="preserve">). In the eastern Pacific sector of West Antarctica the Southern Boundary of the ACC </w:t>
      </w:r>
      <w:r w:rsidR="006A61B4" w:rsidRPr="00550342">
        <w:t xml:space="preserve">(SBACC) </w:t>
      </w:r>
      <w:r w:rsidRPr="00550342">
        <w:t>follows approximately the shelf break (</w:t>
      </w:r>
      <w:r w:rsidRPr="00550342">
        <w:rPr>
          <w:b/>
        </w:rPr>
        <w:t>Sokolov and Rintoul, 2009</w:t>
      </w:r>
      <w:r w:rsidRPr="00550342">
        <w:t>), but the SBACC runs slightly north of it in the eastern Amundsen Sea and deviates further away from the continent towards the Ross Sea (</w:t>
      </w:r>
      <w:r w:rsidRPr="00550342">
        <w:rPr>
          <w:b/>
        </w:rPr>
        <w:t>Orsi et al., 1995;</w:t>
      </w:r>
      <w:r w:rsidRPr="00550342">
        <w:t xml:space="preserve"> </w:t>
      </w:r>
      <w:r w:rsidRPr="00550342">
        <w:rPr>
          <w:b/>
        </w:rPr>
        <w:t>Walker et al., 2013</w:t>
      </w:r>
      <w:r w:rsidRPr="00550342">
        <w:t>) (</w:t>
      </w:r>
      <w:r w:rsidRPr="00550342">
        <w:rPr>
          <w:b/>
        </w:rPr>
        <w:t>Fig. 2</w:t>
      </w:r>
      <w:r w:rsidRPr="00550342">
        <w:t xml:space="preserve">). Wind stress and buoyancy forcing drive the westward flowing Antarctic Coastal Current, which spans the area between the SBACC and the coast (e.g. </w:t>
      </w:r>
      <w:r w:rsidRPr="00550342">
        <w:rPr>
          <w:b/>
        </w:rPr>
        <w:t>Stammerjohn et al., 2015; Kim et al., 2016</w:t>
      </w:r>
      <w:r w:rsidR="005B1D82" w:rsidRPr="00550342">
        <w:rPr>
          <w:b/>
        </w:rPr>
        <w:t>a</w:t>
      </w:r>
      <w:r w:rsidRPr="00550342">
        <w:rPr>
          <w:b/>
        </w:rPr>
        <w:t>),</w:t>
      </w:r>
      <w:r w:rsidRPr="00550342">
        <w:t xml:space="preserve"> creating a westward flowing surface current (</w:t>
      </w:r>
      <w:r w:rsidRPr="00550342">
        <w:rPr>
          <w:b/>
        </w:rPr>
        <w:t>Fig. 2</w:t>
      </w:r>
      <w:r w:rsidRPr="00550342">
        <w:t>). This general circulation pattern is complicated by local winds and large cyclonic gyres, such as in the Bellingshausen Sea (</w:t>
      </w:r>
      <w:r w:rsidRPr="00550342">
        <w:rPr>
          <w:b/>
        </w:rPr>
        <w:t>Fig. 2</w:t>
      </w:r>
      <w:r w:rsidRPr="00550342">
        <w:t>) and the Ross Sea. On the shelf of the Bellingshausen Sea, for instance, significant quantities of icebergs initially drift westwards with the coastal current but are then directed northwards near Thurston Island eventually join</w:t>
      </w:r>
      <w:r w:rsidR="00A04FE4" w:rsidRPr="00550342">
        <w:t>ing</w:t>
      </w:r>
      <w:r w:rsidRPr="00550342">
        <w:t xml:space="preserve"> the eastward flowing ACC (</w:t>
      </w:r>
      <w:r w:rsidRPr="00550342">
        <w:rPr>
          <w:b/>
        </w:rPr>
        <w:t>Gladstone et al., 2001; Sokolov and Rintoul, 2009</w:t>
      </w:r>
      <w:r w:rsidRPr="00550342">
        <w:t>). In the Pacific sector</w:t>
      </w:r>
      <w:r w:rsidR="00A04FE4" w:rsidRPr="00550342">
        <w:t xml:space="preserve"> of the Southern Ocean</w:t>
      </w:r>
      <w:r w:rsidRPr="00550342">
        <w:t>, deep warm water upwells onto the continental shelf (</w:t>
      </w:r>
      <w:r w:rsidRPr="00550342">
        <w:rPr>
          <w:b/>
        </w:rPr>
        <w:t>Fig. 2 inset</w:t>
      </w:r>
      <w:r w:rsidRPr="00550342">
        <w:t xml:space="preserve">), locally protrudes towards the coast via bathymetric cross-shelf troughs, which were eroded by WAIS advances during past ice ages, and causes the bases of floating ice shelves to melt (e.g. </w:t>
      </w:r>
      <w:r w:rsidRPr="00550342">
        <w:rPr>
          <w:b/>
        </w:rPr>
        <w:t>Walker et al., 2007; Thoma et al., 2008; Jenkins et al., 2010; Arneborg et al., 2012; Randall-Goodwin et al., 2015</w:t>
      </w:r>
      <w:r w:rsidRPr="00550342">
        <w:t xml:space="preserve">). In the Amundsen Sea Embayment (ASE) the resulting glacial meltwater is detected in the mid-layer of the water column at about 400-500 m and flows northward along incised troughs towards the shelf break (e.g. </w:t>
      </w:r>
      <w:r w:rsidRPr="00550342">
        <w:rPr>
          <w:b/>
        </w:rPr>
        <w:t>Kim et al., 2016</w:t>
      </w:r>
      <w:r w:rsidR="005B1D82" w:rsidRPr="00550342">
        <w:rPr>
          <w:b/>
        </w:rPr>
        <w:t>b</w:t>
      </w:r>
      <w:r w:rsidRPr="00550342">
        <w:t>).</w:t>
      </w:r>
    </w:p>
    <w:p w14:paraId="71EDCAC7" w14:textId="3840D103" w:rsidR="00EC68AD" w:rsidRPr="00550342" w:rsidRDefault="00A91FDB" w:rsidP="00D9691B">
      <w:pPr>
        <w:ind w:firstLine="567"/>
        <w:jc w:val="both"/>
      </w:pPr>
      <w:r w:rsidRPr="00550342">
        <w:t>The velocities of ocean currents measured and/or modelled in the surface and deep waters of our study area are on average ca. ≤5 cm/s, with a maximum of 22 cm/s (</w:t>
      </w:r>
      <w:r w:rsidRPr="00550342">
        <w:rPr>
          <w:b/>
        </w:rPr>
        <w:t>Assmann et al. 2005; Hillenbrand et al.</w:t>
      </w:r>
      <w:r w:rsidR="00815B29" w:rsidRPr="00550342">
        <w:rPr>
          <w:b/>
        </w:rPr>
        <w:t>,</w:t>
      </w:r>
      <w:r w:rsidRPr="00550342">
        <w:rPr>
          <w:b/>
        </w:rPr>
        <w:t xml:space="preserve"> 2009</w:t>
      </w:r>
      <w:r w:rsidR="00815B29" w:rsidRPr="00550342">
        <w:rPr>
          <w:b/>
        </w:rPr>
        <w:t>b</w:t>
      </w:r>
      <w:r w:rsidRPr="00550342">
        <w:rPr>
          <w:b/>
        </w:rPr>
        <w:t>; Wåhlin et al.</w:t>
      </w:r>
      <w:r w:rsidR="00815B29" w:rsidRPr="00550342">
        <w:rPr>
          <w:b/>
        </w:rPr>
        <w:t xml:space="preserve">, </w:t>
      </w:r>
      <w:r w:rsidRPr="00550342">
        <w:rPr>
          <w:b/>
        </w:rPr>
        <w:t>2010, 2012, 2013, 2016; Jacobs et al.</w:t>
      </w:r>
      <w:r w:rsidR="00815B29" w:rsidRPr="00550342">
        <w:rPr>
          <w:b/>
        </w:rPr>
        <w:t>,</w:t>
      </w:r>
      <w:r w:rsidRPr="00550342">
        <w:rPr>
          <w:b/>
        </w:rPr>
        <w:t xml:space="preserve"> 2011, 2013; Arneborg et al.</w:t>
      </w:r>
      <w:r w:rsidR="00815B29" w:rsidRPr="00550342">
        <w:rPr>
          <w:b/>
        </w:rPr>
        <w:t>,</w:t>
      </w:r>
      <w:r w:rsidRPr="00550342">
        <w:rPr>
          <w:b/>
        </w:rPr>
        <w:t xml:space="preserve"> 2012; Carvajal et al.</w:t>
      </w:r>
      <w:r w:rsidR="00815B29" w:rsidRPr="00550342">
        <w:rPr>
          <w:b/>
        </w:rPr>
        <w:t>,</w:t>
      </w:r>
      <w:r w:rsidRPr="00550342">
        <w:rPr>
          <w:b/>
        </w:rPr>
        <w:t xml:space="preserve"> 2013; Walker et al.</w:t>
      </w:r>
      <w:r w:rsidR="00815B29" w:rsidRPr="00550342">
        <w:rPr>
          <w:b/>
        </w:rPr>
        <w:t>,</w:t>
      </w:r>
      <w:r w:rsidRPr="00550342">
        <w:rPr>
          <w:b/>
        </w:rPr>
        <w:t xml:space="preserve"> 2013; Ducklow et al.</w:t>
      </w:r>
      <w:r w:rsidR="00815B29" w:rsidRPr="00550342">
        <w:rPr>
          <w:b/>
        </w:rPr>
        <w:t>,</w:t>
      </w:r>
      <w:r w:rsidRPr="00550342">
        <w:rPr>
          <w:b/>
        </w:rPr>
        <w:t xml:space="preserve"> 2015; Kim et al.</w:t>
      </w:r>
      <w:r w:rsidR="00815B29" w:rsidRPr="00550342">
        <w:rPr>
          <w:b/>
        </w:rPr>
        <w:t>,</w:t>
      </w:r>
      <w:r w:rsidRPr="00550342">
        <w:rPr>
          <w:b/>
        </w:rPr>
        <w:t xml:space="preserve"> 2015; Randall-Goodwin et al.</w:t>
      </w:r>
      <w:r w:rsidR="00815B29" w:rsidRPr="00550342">
        <w:rPr>
          <w:b/>
        </w:rPr>
        <w:t>,</w:t>
      </w:r>
      <w:r w:rsidRPr="00550342">
        <w:rPr>
          <w:b/>
        </w:rPr>
        <w:t xml:space="preserve"> 2015</w:t>
      </w:r>
      <w:r w:rsidRPr="00550342">
        <w:t>). Exceptions to this are the westward flowing Antarctic Coastal Current in front of the Dotson Ice Shelf, and a local current within the Amundsen Polyna. The former current reaches a speed up to 40 cm/s in a narrow layer at 70 m water depth (</w:t>
      </w:r>
      <w:r w:rsidRPr="00550342">
        <w:rPr>
          <w:b/>
        </w:rPr>
        <w:t>Kim et al.</w:t>
      </w:r>
      <w:r w:rsidR="00815B29" w:rsidRPr="00550342">
        <w:rPr>
          <w:b/>
        </w:rPr>
        <w:t>,</w:t>
      </w:r>
      <w:r w:rsidRPr="00550342">
        <w:rPr>
          <w:b/>
        </w:rPr>
        <w:t xml:space="preserve"> 2016</w:t>
      </w:r>
      <w:r w:rsidR="005B1D82" w:rsidRPr="00550342">
        <w:rPr>
          <w:b/>
        </w:rPr>
        <w:t>a</w:t>
      </w:r>
      <w:r w:rsidRPr="00550342">
        <w:t>), but this speed decreases to below 22 cm/s when integrated over the entire water column (</w:t>
      </w:r>
      <w:r w:rsidRPr="00550342">
        <w:rPr>
          <w:b/>
        </w:rPr>
        <w:t>Randall-Goodwin et al.</w:t>
      </w:r>
      <w:r w:rsidR="00815B29" w:rsidRPr="00550342">
        <w:rPr>
          <w:b/>
        </w:rPr>
        <w:t>,</w:t>
      </w:r>
      <w:r w:rsidRPr="00550342">
        <w:rPr>
          <w:b/>
        </w:rPr>
        <w:t xml:space="preserve"> 2015</w:t>
      </w:r>
      <w:r w:rsidRPr="00550342">
        <w:t>). The latter Amundsen Polynya current is characterized by a flow speed ≤27 cm/s detected at 430 m water depth north of the Dotson and westernmost Getz ice shelves (</w:t>
      </w:r>
      <w:r w:rsidRPr="00550342">
        <w:rPr>
          <w:b/>
        </w:rPr>
        <w:t>Kim et al.</w:t>
      </w:r>
      <w:r w:rsidR="00815B29" w:rsidRPr="00550342">
        <w:rPr>
          <w:b/>
        </w:rPr>
        <w:t>,</w:t>
      </w:r>
      <w:r w:rsidRPr="00550342">
        <w:rPr>
          <w:b/>
        </w:rPr>
        <w:t xml:space="preserve"> 2016</w:t>
      </w:r>
      <w:r w:rsidR="005B1D82" w:rsidRPr="00550342">
        <w:rPr>
          <w:b/>
        </w:rPr>
        <w:t>a</w:t>
      </w:r>
      <w:r w:rsidRPr="00550342">
        <w:t>). These velocities will become important when discussing transport pathways of de</w:t>
      </w:r>
      <w:r w:rsidR="00D9691B" w:rsidRPr="00550342">
        <w:t>trital mineral grains later on.</w:t>
      </w:r>
    </w:p>
    <w:p w14:paraId="28C3D298" w14:textId="7BA70C94" w:rsidR="009D2CF6" w:rsidRPr="00550342" w:rsidRDefault="00BA5A52" w:rsidP="00803080">
      <w:pPr>
        <w:pStyle w:val="Heading1"/>
        <w:numPr>
          <w:ilvl w:val="0"/>
          <w:numId w:val="3"/>
        </w:numPr>
        <w:spacing w:after="240"/>
        <w:ind w:left="567" w:hanging="567"/>
        <w:jc w:val="both"/>
        <w:rPr>
          <w:rStyle w:val="IntenseEmphasis"/>
          <w:i w:val="0"/>
        </w:rPr>
      </w:pPr>
      <w:r w:rsidRPr="00550342">
        <w:rPr>
          <w:rStyle w:val="IntenseEmphasis"/>
          <w:i w:val="0"/>
          <w:iCs w:val="0"/>
        </w:rPr>
        <w:t>Approach</w:t>
      </w:r>
      <w:r w:rsidR="00536A0E" w:rsidRPr="00550342">
        <w:rPr>
          <w:rStyle w:val="IntenseEmphasis"/>
          <w:i w:val="0"/>
          <w:iCs w:val="0"/>
        </w:rPr>
        <w:t xml:space="preserve"> and </w:t>
      </w:r>
      <w:r w:rsidR="005467BC" w:rsidRPr="00550342">
        <w:rPr>
          <w:rStyle w:val="IntenseEmphasis"/>
          <w:i w:val="0"/>
          <w:iCs w:val="0"/>
        </w:rPr>
        <w:t>samples</w:t>
      </w:r>
      <w:r w:rsidR="005467BC" w:rsidRPr="00550342">
        <w:rPr>
          <w:rStyle w:val="IntenseEmphasis"/>
          <w:i w:val="0"/>
        </w:rPr>
        <w:t xml:space="preserve"> </w:t>
      </w:r>
    </w:p>
    <w:p w14:paraId="7E48A053" w14:textId="25BB253F" w:rsidR="00512780" w:rsidRPr="00550342" w:rsidRDefault="006116E9" w:rsidP="00803080">
      <w:pPr>
        <w:pStyle w:val="Heading2"/>
        <w:numPr>
          <w:ilvl w:val="1"/>
          <w:numId w:val="3"/>
        </w:numPr>
        <w:spacing w:after="120"/>
        <w:ind w:left="0" w:firstLine="0"/>
        <w:jc w:val="both"/>
      </w:pPr>
      <w:r w:rsidRPr="00550342">
        <w:t xml:space="preserve">Approach to provenance </w:t>
      </w:r>
      <w:r w:rsidR="00781ED9" w:rsidRPr="00550342">
        <w:t>fingerprinting</w:t>
      </w:r>
    </w:p>
    <w:p w14:paraId="1DF35C02" w14:textId="6373268E" w:rsidR="00F722E0" w:rsidRPr="00550342" w:rsidRDefault="002946A3" w:rsidP="0042386A">
      <w:pPr>
        <w:jc w:val="both"/>
        <w:rPr>
          <w:iCs/>
        </w:rPr>
      </w:pPr>
      <w:r w:rsidRPr="00550342">
        <w:rPr>
          <w:iCs/>
        </w:rPr>
        <w:t xml:space="preserve">Analysis of the provenance of marine </w:t>
      </w:r>
      <w:r w:rsidR="0025071C" w:rsidRPr="00550342">
        <w:rPr>
          <w:iCs/>
        </w:rPr>
        <w:t xml:space="preserve">detrital </w:t>
      </w:r>
      <w:r w:rsidRPr="00550342">
        <w:rPr>
          <w:iCs/>
        </w:rPr>
        <w:t xml:space="preserve">sediments requires the consideration of a variety of </w:t>
      </w:r>
      <w:r w:rsidR="004F4C66" w:rsidRPr="00550342">
        <w:rPr>
          <w:iCs/>
        </w:rPr>
        <w:t xml:space="preserve">glaciological </w:t>
      </w:r>
      <w:r w:rsidR="0051672A" w:rsidRPr="00550342">
        <w:rPr>
          <w:iCs/>
        </w:rPr>
        <w:t xml:space="preserve">and </w:t>
      </w:r>
      <w:r w:rsidRPr="00550342">
        <w:rPr>
          <w:iCs/>
        </w:rPr>
        <w:t>geological factors</w:t>
      </w:r>
      <w:r w:rsidR="000C76AD" w:rsidRPr="00550342">
        <w:rPr>
          <w:iCs/>
        </w:rPr>
        <w:t xml:space="preserve"> </w:t>
      </w:r>
      <w:r w:rsidR="00864B49" w:rsidRPr="00550342">
        <w:rPr>
          <w:iCs/>
        </w:rPr>
        <w:t xml:space="preserve">(see review by </w:t>
      </w:r>
      <w:r w:rsidR="00864B49" w:rsidRPr="00550342">
        <w:rPr>
          <w:b/>
          <w:iCs/>
        </w:rPr>
        <w:t>Licht and Hemming, 2017</w:t>
      </w:r>
      <w:r w:rsidR="00864B49" w:rsidRPr="00550342">
        <w:rPr>
          <w:iCs/>
        </w:rPr>
        <w:t>)</w:t>
      </w:r>
      <w:r w:rsidR="00B30AC2" w:rsidRPr="00550342">
        <w:rPr>
          <w:iCs/>
        </w:rPr>
        <w:t xml:space="preserve">. </w:t>
      </w:r>
      <w:r w:rsidR="004F4C66" w:rsidRPr="00550342">
        <w:rPr>
          <w:iCs/>
        </w:rPr>
        <w:t>G</w:t>
      </w:r>
      <w:r w:rsidR="000C76AD" w:rsidRPr="00550342">
        <w:rPr>
          <w:iCs/>
        </w:rPr>
        <w:t xml:space="preserve">lacial </w:t>
      </w:r>
      <w:r w:rsidRPr="00550342">
        <w:rPr>
          <w:iCs/>
        </w:rPr>
        <w:t xml:space="preserve">influence on provenance records </w:t>
      </w:r>
      <w:r w:rsidR="001D624F" w:rsidRPr="00550342">
        <w:rPr>
          <w:iCs/>
        </w:rPr>
        <w:t xml:space="preserve">is </w:t>
      </w:r>
      <w:r w:rsidR="004F4C66" w:rsidRPr="00550342">
        <w:rPr>
          <w:iCs/>
        </w:rPr>
        <w:t xml:space="preserve">exerted </w:t>
      </w:r>
      <w:r w:rsidRPr="00550342">
        <w:rPr>
          <w:iCs/>
        </w:rPr>
        <w:t xml:space="preserve">by </w:t>
      </w:r>
      <w:r w:rsidR="00884AE3" w:rsidRPr="00550342">
        <w:rPr>
          <w:iCs/>
        </w:rPr>
        <w:t>preferent</w:t>
      </w:r>
      <w:r w:rsidR="00536A0E" w:rsidRPr="00550342">
        <w:rPr>
          <w:iCs/>
        </w:rPr>
        <w:t xml:space="preserve">ial </w:t>
      </w:r>
      <w:r w:rsidR="006D2604" w:rsidRPr="00550342">
        <w:rPr>
          <w:iCs/>
        </w:rPr>
        <w:t>sub</w:t>
      </w:r>
      <w:r w:rsidR="00536A0E" w:rsidRPr="00550342">
        <w:rPr>
          <w:iCs/>
        </w:rPr>
        <w:t xml:space="preserve">glacial erosion of specific </w:t>
      </w:r>
      <w:r w:rsidR="00884AE3" w:rsidRPr="00550342">
        <w:rPr>
          <w:iCs/>
        </w:rPr>
        <w:t>substrates</w:t>
      </w:r>
      <w:r w:rsidR="00536A0E" w:rsidRPr="00550342">
        <w:rPr>
          <w:iCs/>
        </w:rPr>
        <w:t xml:space="preserve">. </w:t>
      </w:r>
      <w:r w:rsidR="00E0680B" w:rsidRPr="00550342">
        <w:rPr>
          <w:iCs/>
        </w:rPr>
        <w:t>Glacial-marine</w:t>
      </w:r>
      <w:r w:rsidR="00865B99" w:rsidRPr="00550342">
        <w:rPr>
          <w:iCs/>
        </w:rPr>
        <w:t xml:space="preserve"> t</w:t>
      </w:r>
      <w:r w:rsidR="005356C6" w:rsidRPr="00550342">
        <w:rPr>
          <w:iCs/>
        </w:rPr>
        <w:t xml:space="preserve">ransport </w:t>
      </w:r>
      <w:r w:rsidR="001711AA" w:rsidRPr="00550342">
        <w:rPr>
          <w:iCs/>
        </w:rPr>
        <w:t>and depositional processes</w:t>
      </w:r>
      <w:r w:rsidR="00536A0E" w:rsidRPr="00550342">
        <w:rPr>
          <w:iCs/>
        </w:rPr>
        <w:t xml:space="preserve"> </w:t>
      </w:r>
      <w:r w:rsidR="006D2604" w:rsidRPr="00550342">
        <w:rPr>
          <w:iCs/>
        </w:rPr>
        <w:t xml:space="preserve">in the ocean </w:t>
      </w:r>
      <w:r w:rsidR="004F4C66" w:rsidRPr="00550342">
        <w:rPr>
          <w:iCs/>
        </w:rPr>
        <w:t xml:space="preserve">can </w:t>
      </w:r>
      <w:r w:rsidR="00536A0E" w:rsidRPr="00550342">
        <w:rPr>
          <w:iCs/>
        </w:rPr>
        <w:t xml:space="preserve">furthermore </w:t>
      </w:r>
      <w:r w:rsidR="004F4C66" w:rsidRPr="00550342">
        <w:rPr>
          <w:iCs/>
        </w:rPr>
        <w:t xml:space="preserve">introduce </w:t>
      </w:r>
      <w:r w:rsidR="003A6953" w:rsidRPr="00550342">
        <w:rPr>
          <w:iCs/>
        </w:rPr>
        <w:t xml:space="preserve">sorting and </w:t>
      </w:r>
      <w:r w:rsidR="00FF0018" w:rsidRPr="00550342">
        <w:rPr>
          <w:iCs/>
        </w:rPr>
        <w:t>hence</w:t>
      </w:r>
      <w:r w:rsidR="001B5D49" w:rsidRPr="00550342">
        <w:rPr>
          <w:iCs/>
        </w:rPr>
        <w:t xml:space="preserve"> </w:t>
      </w:r>
      <w:r w:rsidR="00EF3054" w:rsidRPr="00550342">
        <w:rPr>
          <w:iCs/>
        </w:rPr>
        <w:t xml:space="preserve">affect </w:t>
      </w:r>
      <w:r w:rsidR="001B5D49" w:rsidRPr="00550342">
        <w:rPr>
          <w:iCs/>
        </w:rPr>
        <w:t>mineral assemblage</w:t>
      </w:r>
      <w:r w:rsidR="00536A0E" w:rsidRPr="00550342">
        <w:rPr>
          <w:iCs/>
        </w:rPr>
        <w:t>s</w:t>
      </w:r>
      <w:r w:rsidR="00EF3054" w:rsidRPr="00550342">
        <w:rPr>
          <w:iCs/>
        </w:rPr>
        <w:t xml:space="preserve"> in </w:t>
      </w:r>
      <w:r w:rsidR="004F4C66" w:rsidRPr="00550342">
        <w:rPr>
          <w:iCs/>
        </w:rPr>
        <w:t>sediments</w:t>
      </w:r>
      <w:r w:rsidR="00075E9C" w:rsidRPr="00550342">
        <w:rPr>
          <w:iCs/>
        </w:rPr>
        <w:t xml:space="preserve">. </w:t>
      </w:r>
      <w:r w:rsidR="00690617" w:rsidRPr="00550342">
        <w:rPr>
          <w:iCs/>
        </w:rPr>
        <w:t>Geologically</w:t>
      </w:r>
      <w:r w:rsidR="00F613FB" w:rsidRPr="00550342">
        <w:rPr>
          <w:iCs/>
        </w:rPr>
        <w:t xml:space="preserve">, </w:t>
      </w:r>
      <w:r w:rsidR="00714849" w:rsidRPr="00550342">
        <w:rPr>
          <w:iCs/>
        </w:rPr>
        <w:t xml:space="preserve">onland </w:t>
      </w:r>
      <w:r w:rsidR="00D758F4" w:rsidRPr="00550342">
        <w:rPr>
          <w:iCs/>
        </w:rPr>
        <w:t>bedrock</w:t>
      </w:r>
      <w:r w:rsidR="00714849" w:rsidRPr="00550342">
        <w:rPr>
          <w:iCs/>
        </w:rPr>
        <w:t xml:space="preserve"> needs to </w:t>
      </w:r>
      <w:r w:rsidR="00327A41" w:rsidRPr="00550342">
        <w:rPr>
          <w:iCs/>
        </w:rPr>
        <w:t>provide</w:t>
      </w:r>
      <w:r w:rsidR="00266696" w:rsidRPr="00550342">
        <w:rPr>
          <w:iCs/>
        </w:rPr>
        <w:t xml:space="preserve"> </w:t>
      </w:r>
      <w:r w:rsidR="00327A41" w:rsidRPr="00550342">
        <w:rPr>
          <w:iCs/>
        </w:rPr>
        <w:t xml:space="preserve">sufficient </w:t>
      </w:r>
      <w:r w:rsidR="00714849" w:rsidRPr="00550342">
        <w:rPr>
          <w:iCs/>
        </w:rPr>
        <w:t>geochemical heterogeneity in order to produce distinct isotopic fingerprint</w:t>
      </w:r>
      <w:r w:rsidR="00327A41" w:rsidRPr="00550342">
        <w:rPr>
          <w:iCs/>
        </w:rPr>
        <w:t>s</w:t>
      </w:r>
      <w:r w:rsidR="00714849" w:rsidRPr="00550342">
        <w:rPr>
          <w:iCs/>
        </w:rPr>
        <w:t xml:space="preserve">. </w:t>
      </w:r>
      <w:r w:rsidR="00527C1E" w:rsidRPr="00550342">
        <w:rPr>
          <w:iCs/>
        </w:rPr>
        <w:t>In</w:t>
      </w:r>
      <w:r w:rsidR="009A630F" w:rsidRPr="00550342">
        <w:rPr>
          <w:iCs/>
        </w:rPr>
        <w:t xml:space="preserve"> </w:t>
      </w:r>
      <w:r w:rsidR="00527C1E" w:rsidRPr="00550342">
        <w:rPr>
          <w:iCs/>
        </w:rPr>
        <w:t>addition</w:t>
      </w:r>
      <w:r w:rsidR="00714849" w:rsidRPr="00550342">
        <w:rPr>
          <w:iCs/>
        </w:rPr>
        <w:t xml:space="preserve">, </w:t>
      </w:r>
      <w:r w:rsidR="008B4995" w:rsidRPr="00550342">
        <w:rPr>
          <w:iCs/>
        </w:rPr>
        <w:t>different rock type</w:t>
      </w:r>
      <w:r w:rsidR="00536A0E" w:rsidRPr="00550342">
        <w:rPr>
          <w:iCs/>
        </w:rPr>
        <w:t>s</w:t>
      </w:r>
      <w:r w:rsidR="008B4995" w:rsidRPr="00550342">
        <w:rPr>
          <w:iCs/>
        </w:rPr>
        <w:t xml:space="preserve"> </w:t>
      </w:r>
      <w:r w:rsidR="00527C1E" w:rsidRPr="00550342">
        <w:rPr>
          <w:iCs/>
        </w:rPr>
        <w:t xml:space="preserve">and mineral components </w:t>
      </w:r>
      <w:r w:rsidR="008B4995" w:rsidRPr="00550342">
        <w:rPr>
          <w:iCs/>
        </w:rPr>
        <w:t xml:space="preserve">are prone to be disproportionately represented in different </w:t>
      </w:r>
      <w:r w:rsidR="006D2604" w:rsidRPr="00550342">
        <w:rPr>
          <w:iCs/>
        </w:rPr>
        <w:t>grain-</w:t>
      </w:r>
      <w:r w:rsidR="008B4995" w:rsidRPr="00550342">
        <w:rPr>
          <w:iCs/>
        </w:rPr>
        <w:t>size</w:t>
      </w:r>
      <w:r w:rsidR="006D2604" w:rsidRPr="00550342">
        <w:rPr>
          <w:iCs/>
        </w:rPr>
        <w:t xml:space="preserve"> </w:t>
      </w:r>
      <w:r w:rsidR="008B4995" w:rsidRPr="00550342">
        <w:rPr>
          <w:iCs/>
        </w:rPr>
        <w:t>fractions.</w:t>
      </w:r>
      <w:r w:rsidR="00DB30E0" w:rsidRPr="00550342">
        <w:rPr>
          <w:iCs/>
        </w:rPr>
        <w:t xml:space="preserve"> P</w:t>
      </w:r>
      <w:r w:rsidR="00716F8B" w:rsidRPr="00550342">
        <w:rPr>
          <w:iCs/>
        </w:rPr>
        <w:t>lutonic and high-</w:t>
      </w:r>
      <w:r w:rsidR="002209B6" w:rsidRPr="00550342">
        <w:rPr>
          <w:iCs/>
        </w:rPr>
        <w:t xml:space="preserve">grade </w:t>
      </w:r>
      <w:r w:rsidR="00716F8B" w:rsidRPr="00550342">
        <w:rPr>
          <w:iCs/>
        </w:rPr>
        <w:t>metamorphic rocks</w:t>
      </w:r>
      <w:r w:rsidR="00DB30E0" w:rsidRPr="00550342">
        <w:rPr>
          <w:iCs/>
        </w:rPr>
        <w:t xml:space="preserve">, for </w:t>
      </w:r>
      <w:r w:rsidR="00F14D53" w:rsidRPr="00550342">
        <w:rPr>
          <w:iCs/>
        </w:rPr>
        <w:t>instance</w:t>
      </w:r>
      <w:r w:rsidR="00DB30E0" w:rsidRPr="00550342">
        <w:rPr>
          <w:iCs/>
        </w:rPr>
        <w:t>,</w:t>
      </w:r>
      <w:r w:rsidR="008B4995" w:rsidRPr="00550342">
        <w:rPr>
          <w:iCs/>
        </w:rPr>
        <w:t xml:space="preserve"> </w:t>
      </w:r>
      <w:r w:rsidR="00716F8B" w:rsidRPr="00550342">
        <w:rPr>
          <w:iCs/>
        </w:rPr>
        <w:t>are rich in coarse-grained</w:t>
      </w:r>
      <w:r w:rsidR="0087657E" w:rsidRPr="00550342">
        <w:rPr>
          <w:iCs/>
        </w:rPr>
        <w:t xml:space="preserve"> minerals</w:t>
      </w:r>
      <w:r w:rsidR="00716F8B" w:rsidRPr="00550342">
        <w:rPr>
          <w:iCs/>
        </w:rPr>
        <w:t xml:space="preserve">, and </w:t>
      </w:r>
      <w:r w:rsidR="00BF7587" w:rsidRPr="00550342">
        <w:rPr>
          <w:iCs/>
        </w:rPr>
        <w:t xml:space="preserve">are </w:t>
      </w:r>
      <w:r w:rsidR="004D096E" w:rsidRPr="00550342">
        <w:rPr>
          <w:iCs/>
        </w:rPr>
        <w:t>th</w:t>
      </w:r>
      <w:r w:rsidR="008B7748" w:rsidRPr="00550342">
        <w:rPr>
          <w:iCs/>
        </w:rPr>
        <w:t>e</w:t>
      </w:r>
      <w:r w:rsidR="004D096E" w:rsidRPr="00550342">
        <w:rPr>
          <w:iCs/>
        </w:rPr>
        <w:t>refore</w:t>
      </w:r>
      <w:r w:rsidR="00635E19" w:rsidRPr="00550342">
        <w:rPr>
          <w:iCs/>
        </w:rPr>
        <w:t xml:space="preserve"> </w:t>
      </w:r>
      <w:r w:rsidR="00BF7587" w:rsidRPr="00550342">
        <w:rPr>
          <w:iCs/>
        </w:rPr>
        <w:t xml:space="preserve">likely </w:t>
      </w:r>
      <w:r w:rsidR="0068249F" w:rsidRPr="00550342">
        <w:rPr>
          <w:iCs/>
        </w:rPr>
        <w:t xml:space="preserve">to </w:t>
      </w:r>
      <w:r w:rsidR="00716F8B" w:rsidRPr="00550342">
        <w:rPr>
          <w:iCs/>
        </w:rPr>
        <w:t>be over-represented</w:t>
      </w:r>
      <w:r w:rsidR="006D22DD" w:rsidRPr="00550342">
        <w:rPr>
          <w:iCs/>
        </w:rPr>
        <w:t xml:space="preserve"> i</w:t>
      </w:r>
      <w:r w:rsidR="00D554D9" w:rsidRPr="00550342">
        <w:rPr>
          <w:iCs/>
        </w:rPr>
        <w:t>n the coarse fraction</w:t>
      </w:r>
      <w:r w:rsidR="00340CD4" w:rsidRPr="00550342">
        <w:rPr>
          <w:iCs/>
        </w:rPr>
        <w:t xml:space="preserve"> of ma</w:t>
      </w:r>
      <w:r w:rsidR="00833A9B" w:rsidRPr="00550342">
        <w:rPr>
          <w:iCs/>
        </w:rPr>
        <w:t>rine se</w:t>
      </w:r>
      <w:r w:rsidR="00340CD4" w:rsidRPr="00550342">
        <w:rPr>
          <w:iCs/>
        </w:rPr>
        <w:t>d</w:t>
      </w:r>
      <w:r w:rsidR="00833A9B" w:rsidRPr="00550342">
        <w:rPr>
          <w:iCs/>
        </w:rPr>
        <w:t>i</w:t>
      </w:r>
      <w:r w:rsidR="00340CD4" w:rsidRPr="00550342">
        <w:rPr>
          <w:iCs/>
        </w:rPr>
        <w:t>ments</w:t>
      </w:r>
      <w:r w:rsidR="00D554D9" w:rsidRPr="00550342">
        <w:rPr>
          <w:iCs/>
        </w:rPr>
        <w:t xml:space="preserve">. </w:t>
      </w:r>
      <w:r w:rsidR="00BE2605" w:rsidRPr="00550342">
        <w:rPr>
          <w:iCs/>
        </w:rPr>
        <w:t>In contrast</w:t>
      </w:r>
      <w:r w:rsidR="00F14D53" w:rsidRPr="00550342">
        <w:rPr>
          <w:iCs/>
        </w:rPr>
        <w:t>, s</w:t>
      </w:r>
      <w:r w:rsidR="00E164F4" w:rsidRPr="00550342">
        <w:rPr>
          <w:iCs/>
        </w:rPr>
        <w:t>edimentary rocks</w:t>
      </w:r>
      <w:r w:rsidR="0031230E" w:rsidRPr="00550342">
        <w:rPr>
          <w:iCs/>
        </w:rPr>
        <w:t xml:space="preserve"> </w:t>
      </w:r>
      <w:r w:rsidR="00D554D9" w:rsidRPr="00550342">
        <w:rPr>
          <w:iCs/>
        </w:rPr>
        <w:t>consist of recyc</w:t>
      </w:r>
      <w:r w:rsidR="00B15422" w:rsidRPr="00550342">
        <w:rPr>
          <w:iCs/>
        </w:rPr>
        <w:t>led continental material</w:t>
      </w:r>
      <w:r w:rsidR="00C82AF1" w:rsidRPr="00550342">
        <w:rPr>
          <w:iCs/>
        </w:rPr>
        <w:t>,</w:t>
      </w:r>
      <w:r w:rsidR="004F4C66" w:rsidRPr="00550342">
        <w:rPr>
          <w:iCs/>
        </w:rPr>
        <w:t xml:space="preserve"> and </w:t>
      </w:r>
      <w:r w:rsidR="00536A0E" w:rsidRPr="00550342">
        <w:rPr>
          <w:iCs/>
        </w:rPr>
        <w:t xml:space="preserve">typically </w:t>
      </w:r>
      <w:r w:rsidR="004F4C66" w:rsidRPr="00550342">
        <w:rPr>
          <w:iCs/>
        </w:rPr>
        <w:t>show</w:t>
      </w:r>
      <w:r w:rsidR="0068249F" w:rsidRPr="00550342">
        <w:rPr>
          <w:iCs/>
        </w:rPr>
        <w:t xml:space="preserve"> a </w:t>
      </w:r>
      <w:r w:rsidR="00F42233" w:rsidRPr="00550342">
        <w:rPr>
          <w:iCs/>
        </w:rPr>
        <w:t>finer</w:t>
      </w:r>
      <w:r w:rsidR="0068249F" w:rsidRPr="00550342">
        <w:rPr>
          <w:iCs/>
        </w:rPr>
        <w:t xml:space="preserve"> texture</w:t>
      </w:r>
      <w:r w:rsidR="00A43F81" w:rsidRPr="00550342">
        <w:rPr>
          <w:iCs/>
        </w:rPr>
        <w:t xml:space="preserve"> </w:t>
      </w:r>
      <w:r w:rsidR="0040357E" w:rsidRPr="00550342">
        <w:rPr>
          <w:iCs/>
        </w:rPr>
        <w:t>a</w:t>
      </w:r>
      <w:r w:rsidR="00C82AF1" w:rsidRPr="00550342">
        <w:rPr>
          <w:iCs/>
        </w:rPr>
        <w:t xml:space="preserve">s well as </w:t>
      </w:r>
      <w:r w:rsidR="004F4C66" w:rsidRPr="00550342">
        <w:rPr>
          <w:iCs/>
        </w:rPr>
        <w:t xml:space="preserve">depletion </w:t>
      </w:r>
      <w:r w:rsidR="0040357E" w:rsidRPr="00550342">
        <w:rPr>
          <w:iCs/>
        </w:rPr>
        <w:t xml:space="preserve">in minerals </w:t>
      </w:r>
      <w:r w:rsidR="001A5842" w:rsidRPr="00550342">
        <w:rPr>
          <w:iCs/>
        </w:rPr>
        <w:t xml:space="preserve">that are </w:t>
      </w:r>
      <w:r w:rsidR="00865B99" w:rsidRPr="00550342">
        <w:rPr>
          <w:iCs/>
        </w:rPr>
        <w:t xml:space="preserve">less </w:t>
      </w:r>
      <w:r w:rsidR="001A5842" w:rsidRPr="00550342">
        <w:rPr>
          <w:iCs/>
        </w:rPr>
        <w:t xml:space="preserve">resistant to chemical </w:t>
      </w:r>
      <w:r w:rsidR="007663D5" w:rsidRPr="00550342">
        <w:rPr>
          <w:iCs/>
        </w:rPr>
        <w:t xml:space="preserve">and physical </w:t>
      </w:r>
      <w:r w:rsidR="001A5842" w:rsidRPr="00550342">
        <w:rPr>
          <w:iCs/>
        </w:rPr>
        <w:t xml:space="preserve">weathering, </w:t>
      </w:r>
      <w:r w:rsidR="0040357E" w:rsidRPr="00550342">
        <w:rPr>
          <w:iCs/>
        </w:rPr>
        <w:t xml:space="preserve">such as hornblende and biotite </w:t>
      </w:r>
      <w:r w:rsidR="00A43F81" w:rsidRPr="00550342">
        <w:rPr>
          <w:iCs/>
        </w:rPr>
        <w:t xml:space="preserve">(e.g. </w:t>
      </w:r>
      <w:r w:rsidR="00A43F81" w:rsidRPr="00550342">
        <w:rPr>
          <w:b/>
          <w:iCs/>
        </w:rPr>
        <w:t>Pierce et al., 2014</w:t>
      </w:r>
      <w:r w:rsidR="00A43F81" w:rsidRPr="00550342">
        <w:rPr>
          <w:iCs/>
        </w:rPr>
        <w:t>)</w:t>
      </w:r>
      <w:r w:rsidR="00DD6E12" w:rsidRPr="00550342">
        <w:rPr>
          <w:iCs/>
        </w:rPr>
        <w:t xml:space="preserve">. Erosion of </w:t>
      </w:r>
      <w:r w:rsidR="001A5842" w:rsidRPr="00550342">
        <w:rPr>
          <w:iCs/>
        </w:rPr>
        <w:t xml:space="preserve">sedimentary </w:t>
      </w:r>
      <w:r w:rsidR="00DD6E12" w:rsidRPr="00550342">
        <w:rPr>
          <w:iCs/>
        </w:rPr>
        <w:t xml:space="preserve">rocks would </w:t>
      </w:r>
      <w:r w:rsidR="004F4C66" w:rsidRPr="00550342">
        <w:rPr>
          <w:iCs/>
        </w:rPr>
        <w:t>lead to enrichment</w:t>
      </w:r>
      <w:r w:rsidR="00DD6E12" w:rsidRPr="00550342">
        <w:rPr>
          <w:iCs/>
        </w:rPr>
        <w:t xml:space="preserve"> </w:t>
      </w:r>
      <w:r w:rsidR="001B47EA" w:rsidRPr="00550342">
        <w:rPr>
          <w:iCs/>
        </w:rPr>
        <w:t xml:space="preserve">of these minerals </w:t>
      </w:r>
      <w:r w:rsidR="00DD6E12" w:rsidRPr="00550342">
        <w:rPr>
          <w:iCs/>
        </w:rPr>
        <w:t>in the fine</w:t>
      </w:r>
      <w:r w:rsidR="004F4C66" w:rsidRPr="00550342">
        <w:rPr>
          <w:iCs/>
        </w:rPr>
        <w:t xml:space="preserve"> </w:t>
      </w:r>
      <w:r w:rsidR="00DD6E12" w:rsidRPr="00550342">
        <w:rPr>
          <w:iCs/>
        </w:rPr>
        <w:t>f</w:t>
      </w:r>
      <w:r w:rsidR="004F4C66" w:rsidRPr="00550342">
        <w:rPr>
          <w:iCs/>
        </w:rPr>
        <w:t>r</w:t>
      </w:r>
      <w:r w:rsidR="00DD6E12" w:rsidRPr="00550342">
        <w:rPr>
          <w:iCs/>
        </w:rPr>
        <w:t xml:space="preserve">action of </w:t>
      </w:r>
      <w:r w:rsidR="00F75182" w:rsidRPr="00550342">
        <w:rPr>
          <w:iCs/>
        </w:rPr>
        <w:t>g</w:t>
      </w:r>
      <w:r w:rsidR="00E0680B" w:rsidRPr="00550342">
        <w:rPr>
          <w:iCs/>
        </w:rPr>
        <w:t>lacial-</w:t>
      </w:r>
      <w:r w:rsidR="00F75182" w:rsidRPr="00550342">
        <w:rPr>
          <w:iCs/>
        </w:rPr>
        <w:t xml:space="preserve">marine </w:t>
      </w:r>
      <w:r w:rsidR="00DD6E12" w:rsidRPr="00550342">
        <w:rPr>
          <w:iCs/>
        </w:rPr>
        <w:t>sed</w:t>
      </w:r>
      <w:r w:rsidR="00F722E0" w:rsidRPr="00550342">
        <w:rPr>
          <w:iCs/>
        </w:rPr>
        <w:t>i</w:t>
      </w:r>
      <w:r w:rsidR="00DD6E12" w:rsidRPr="00550342">
        <w:rPr>
          <w:iCs/>
        </w:rPr>
        <w:t>ments.</w:t>
      </w:r>
    </w:p>
    <w:p w14:paraId="248652E7" w14:textId="513B8B49" w:rsidR="00195603" w:rsidRPr="00550342" w:rsidRDefault="00E95C4C" w:rsidP="00302D76">
      <w:pPr>
        <w:ind w:firstLine="567"/>
        <w:jc w:val="both"/>
        <w:rPr>
          <w:iCs/>
        </w:rPr>
      </w:pPr>
      <w:r w:rsidRPr="00550342">
        <w:rPr>
          <w:iCs/>
        </w:rPr>
        <w:t>To</w:t>
      </w:r>
      <w:r w:rsidR="003854C5" w:rsidRPr="00550342">
        <w:rPr>
          <w:iCs/>
        </w:rPr>
        <w:t xml:space="preserve"> limit the </w:t>
      </w:r>
      <w:r w:rsidR="00DE4131" w:rsidRPr="00550342">
        <w:rPr>
          <w:iCs/>
        </w:rPr>
        <w:t xml:space="preserve">risk of </w:t>
      </w:r>
      <w:r w:rsidR="005F2DBE" w:rsidRPr="00550342">
        <w:rPr>
          <w:iCs/>
        </w:rPr>
        <w:t>neglecting</w:t>
      </w:r>
      <w:r w:rsidR="00DE4131" w:rsidRPr="00550342">
        <w:rPr>
          <w:iCs/>
        </w:rPr>
        <w:t xml:space="preserve"> or over-representing a particular rock type, </w:t>
      </w:r>
      <w:r w:rsidR="00ED32FF" w:rsidRPr="00550342">
        <w:rPr>
          <w:iCs/>
        </w:rPr>
        <w:t xml:space="preserve">we </w:t>
      </w:r>
      <w:r w:rsidR="000E598F" w:rsidRPr="00550342">
        <w:rPr>
          <w:iCs/>
        </w:rPr>
        <w:t xml:space="preserve">apply </w:t>
      </w:r>
      <w:r w:rsidR="00BC380E" w:rsidRPr="00550342">
        <w:rPr>
          <w:iCs/>
        </w:rPr>
        <w:t xml:space="preserve">different </w:t>
      </w:r>
      <w:r w:rsidR="00ED32FF" w:rsidRPr="00550342">
        <w:rPr>
          <w:iCs/>
        </w:rPr>
        <w:t>geochemical tracers</w:t>
      </w:r>
      <w:r w:rsidR="004A2C13" w:rsidRPr="00550342">
        <w:rPr>
          <w:iCs/>
        </w:rPr>
        <w:t xml:space="preserve"> and analyse</w:t>
      </w:r>
      <w:r w:rsidR="003A23B5" w:rsidRPr="00550342">
        <w:rPr>
          <w:iCs/>
        </w:rPr>
        <w:t xml:space="preserve"> </w:t>
      </w:r>
      <w:r w:rsidR="00C8676D" w:rsidRPr="00550342">
        <w:rPr>
          <w:iCs/>
        </w:rPr>
        <w:t>two different size</w:t>
      </w:r>
      <w:r w:rsidR="0005578C" w:rsidRPr="00550342">
        <w:rPr>
          <w:iCs/>
        </w:rPr>
        <w:t>-</w:t>
      </w:r>
      <w:r w:rsidR="00C8676D" w:rsidRPr="00550342">
        <w:rPr>
          <w:iCs/>
        </w:rPr>
        <w:t>fractions of the same sediment sample.</w:t>
      </w:r>
      <w:r w:rsidR="00573151" w:rsidRPr="00550342">
        <w:rPr>
          <w:iCs/>
        </w:rPr>
        <w:t xml:space="preserve"> </w:t>
      </w:r>
      <w:r w:rsidR="004B6AF3" w:rsidRPr="00550342">
        <w:rPr>
          <w:iCs/>
        </w:rPr>
        <w:t>W</w:t>
      </w:r>
      <w:r w:rsidR="0018686C" w:rsidRPr="00550342">
        <w:rPr>
          <w:iCs/>
        </w:rPr>
        <w:t>e investigate</w:t>
      </w:r>
      <w:r w:rsidR="000D6F2B" w:rsidRPr="00550342">
        <w:rPr>
          <w:iCs/>
        </w:rPr>
        <w:t xml:space="preserve"> </w:t>
      </w:r>
      <w:r w:rsidR="00AF0D45" w:rsidRPr="00550342">
        <w:rPr>
          <w:iCs/>
          <w:vertAlign w:val="superscript"/>
        </w:rPr>
        <w:t>40</w:t>
      </w:r>
      <w:r w:rsidR="00AF0D45" w:rsidRPr="00550342">
        <w:rPr>
          <w:iCs/>
        </w:rPr>
        <w:t>Ar/</w:t>
      </w:r>
      <w:r w:rsidR="00AF0D45" w:rsidRPr="00550342">
        <w:rPr>
          <w:iCs/>
          <w:vertAlign w:val="superscript"/>
        </w:rPr>
        <w:t>39</w:t>
      </w:r>
      <w:r w:rsidR="00AF0D45" w:rsidRPr="00550342">
        <w:rPr>
          <w:iCs/>
        </w:rPr>
        <w:t>Ar age</w:t>
      </w:r>
      <w:r w:rsidR="00327A41" w:rsidRPr="00550342">
        <w:rPr>
          <w:iCs/>
        </w:rPr>
        <w:t>s</w:t>
      </w:r>
      <w:r w:rsidR="00AF0D45" w:rsidRPr="00550342">
        <w:rPr>
          <w:iCs/>
        </w:rPr>
        <w:t xml:space="preserve"> of ice-rafted (&gt;150μm) hornblende and biotite grains, as well as Sr</w:t>
      </w:r>
      <w:r w:rsidR="00327A41" w:rsidRPr="00550342">
        <w:rPr>
          <w:iCs/>
        </w:rPr>
        <w:t xml:space="preserve"> and </w:t>
      </w:r>
      <w:r w:rsidR="00AF0D45" w:rsidRPr="00550342">
        <w:rPr>
          <w:iCs/>
        </w:rPr>
        <w:t xml:space="preserve">Nd isotope and trace element compositions of fine-grained (&lt;63μm) </w:t>
      </w:r>
      <w:r w:rsidR="00304373" w:rsidRPr="00550342">
        <w:rPr>
          <w:iCs/>
        </w:rPr>
        <w:t>detritus</w:t>
      </w:r>
      <w:r w:rsidR="00AF0D45" w:rsidRPr="00550342">
        <w:rPr>
          <w:iCs/>
        </w:rPr>
        <w:t>.</w:t>
      </w:r>
      <w:r w:rsidR="00382F99" w:rsidRPr="00550342">
        <w:rPr>
          <w:iCs/>
        </w:rPr>
        <w:t xml:space="preserve"> </w:t>
      </w:r>
      <w:r w:rsidR="00BA5A52" w:rsidRPr="00550342">
        <w:rPr>
          <w:iCs/>
        </w:rPr>
        <w:t xml:space="preserve">Dating of individual grains from marine sediments has been shown to provide powerful insights into the thermo-metamorphic history of the parent rocks. In the Southern Ocean, detailed studies on the provenance of East Antarctic </w:t>
      </w:r>
      <w:r w:rsidR="00304373" w:rsidRPr="00550342">
        <w:rPr>
          <w:iCs/>
        </w:rPr>
        <w:t>glaci</w:t>
      </w:r>
      <w:r w:rsidR="00E0680B" w:rsidRPr="00550342">
        <w:rPr>
          <w:iCs/>
        </w:rPr>
        <w:t>al-</w:t>
      </w:r>
      <w:r w:rsidR="00304373" w:rsidRPr="00550342">
        <w:rPr>
          <w:iCs/>
        </w:rPr>
        <w:t xml:space="preserve">marine </w:t>
      </w:r>
      <w:r w:rsidR="00BA5A52" w:rsidRPr="00550342">
        <w:rPr>
          <w:iCs/>
        </w:rPr>
        <w:t>sediment</w:t>
      </w:r>
      <w:r w:rsidR="00304373" w:rsidRPr="00550342">
        <w:rPr>
          <w:iCs/>
        </w:rPr>
        <w:t>s</w:t>
      </w:r>
      <w:r w:rsidR="009873DC" w:rsidRPr="00550342">
        <w:rPr>
          <w:iCs/>
        </w:rPr>
        <w:t xml:space="preserve"> </w:t>
      </w:r>
      <w:r w:rsidR="00304373" w:rsidRPr="00550342">
        <w:rPr>
          <w:iCs/>
        </w:rPr>
        <w:t xml:space="preserve">have </w:t>
      </w:r>
      <w:r w:rsidR="009873DC" w:rsidRPr="00550342">
        <w:rPr>
          <w:iCs/>
        </w:rPr>
        <w:t>shed</w:t>
      </w:r>
      <w:r w:rsidR="00BA5A52" w:rsidRPr="00550342">
        <w:rPr>
          <w:iCs/>
        </w:rPr>
        <w:t xml:space="preserve"> light on </w:t>
      </w:r>
      <w:r w:rsidR="00304373" w:rsidRPr="00550342">
        <w:rPr>
          <w:iCs/>
        </w:rPr>
        <w:t xml:space="preserve">previously </w:t>
      </w:r>
      <w:r w:rsidR="00BA5A52" w:rsidRPr="00550342">
        <w:rPr>
          <w:iCs/>
        </w:rPr>
        <w:t>documented</w:t>
      </w:r>
      <w:r w:rsidR="001B29F2" w:rsidRPr="00550342">
        <w:rPr>
          <w:iCs/>
        </w:rPr>
        <w:t xml:space="preserve"> as well as undiscovered</w:t>
      </w:r>
      <w:r w:rsidR="00BA5A52" w:rsidRPr="00550342">
        <w:rPr>
          <w:iCs/>
        </w:rPr>
        <w:t xml:space="preserve"> geological provinces below the ice (e.g. </w:t>
      </w:r>
      <w:r w:rsidR="00BA5A52" w:rsidRPr="00550342">
        <w:rPr>
          <w:b/>
          <w:iCs/>
        </w:rPr>
        <w:t>Roy et al., 2007; Cook et al., 2014</w:t>
      </w:r>
      <w:r w:rsidR="001B29F2" w:rsidRPr="00550342">
        <w:rPr>
          <w:b/>
          <w:iCs/>
        </w:rPr>
        <w:t>, 2017</w:t>
      </w:r>
      <w:r w:rsidR="00BA5A52" w:rsidRPr="00550342">
        <w:rPr>
          <w:b/>
          <w:iCs/>
        </w:rPr>
        <w:t>; Pierce et al., 2014</w:t>
      </w:r>
      <w:r w:rsidR="00C82AF1" w:rsidRPr="00550342">
        <w:rPr>
          <w:b/>
          <w:iCs/>
        </w:rPr>
        <w:t>, 2017</w:t>
      </w:r>
      <w:r w:rsidR="00BA5A52" w:rsidRPr="00550342">
        <w:rPr>
          <w:iCs/>
        </w:rPr>
        <w:t xml:space="preserve">). Even though most studies so far have focused on </w:t>
      </w:r>
      <w:r w:rsidR="00BA5A52" w:rsidRPr="00550342">
        <w:rPr>
          <w:iCs/>
          <w:vertAlign w:val="superscript"/>
        </w:rPr>
        <w:t>40</w:t>
      </w:r>
      <w:r w:rsidR="00BA5A52" w:rsidRPr="00550342">
        <w:rPr>
          <w:iCs/>
        </w:rPr>
        <w:t>Ar/</w:t>
      </w:r>
      <w:r w:rsidR="00BA5A52" w:rsidRPr="00550342">
        <w:rPr>
          <w:iCs/>
          <w:vertAlign w:val="superscript"/>
        </w:rPr>
        <w:t>39</w:t>
      </w:r>
      <w:r w:rsidR="00BA5A52" w:rsidRPr="00550342">
        <w:rPr>
          <w:iCs/>
        </w:rPr>
        <w:t xml:space="preserve">Ar analysis of hornblende grains, recent work has </w:t>
      </w:r>
      <w:r w:rsidR="001B29F2" w:rsidRPr="00550342">
        <w:rPr>
          <w:iCs/>
        </w:rPr>
        <w:t xml:space="preserve">elegantly </w:t>
      </w:r>
      <w:r w:rsidR="00BA5A52" w:rsidRPr="00550342">
        <w:rPr>
          <w:iCs/>
        </w:rPr>
        <w:t xml:space="preserve">demonstrated </w:t>
      </w:r>
      <w:r w:rsidR="001B29F2" w:rsidRPr="00550342">
        <w:rPr>
          <w:iCs/>
        </w:rPr>
        <w:t xml:space="preserve">how </w:t>
      </w:r>
      <w:r w:rsidR="00BA5A52" w:rsidRPr="00550342">
        <w:rPr>
          <w:iCs/>
        </w:rPr>
        <w:t>biotite can provide complementary information on source rock metamorphism (</w:t>
      </w:r>
      <w:r w:rsidR="00BA5A52" w:rsidRPr="00550342">
        <w:rPr>
          <w:b/>
          <w:iCs/>
        </w:rPr>
        <w:t>Pierce et al., 2011, 2014</w:t>
      </w:r>
      <w:r w:rsidR="00BA5A52" w:rsidRPr="00550342">
        <w:rPr>
          <w:iCs/>
        </w:rPr>
        <w:t>). Both minerals are major rock-forming constituents and are present in a variety of lithologies. The advantage of using the dual dating approach relies on the fact that different lithologies might contain different amounts of hornblende and biotite grains.</w:t>
      </w:r>
      <w:r w:rsidR="008C0CFA" w:rsidRPr="00550342">
        <w:rPr>
          <w:iCs/>
        </w:rPr>
        <w:t xml:space="preserve"> </w:t>
      </w:r>
      <w:r w:rsidR="00BA5A52" w:rsidRPr="00550342">
        <w:rPr>
          <w:iCs/>
        </w:rPr>
        <w:t xml:space="preserve">Additionally, hornblende and biotite minerals have different closure temperatures for argon </w:t>
      </w:r>
      <w:r w:rsidR="00703C72" w:rsidRPr="00550342">
        <w:rPr>
          <w:iCs/>
        </w:rPr>
        <w:t xml:space="preserve">of </w:t>
      </w:r>
      <w:r w:rsidR="00BA5A52" w:rsidRPr="00550342">
        <w:rPr>
          <w:iCs/>
        </w:rPr>
        <w:t>~</w:t>
      </w:r>
      <w:r w:rsidR="007F5146" w:rsidRPr="00550342">
        <w:rPr>
          <w:iCs/>
        </w:rPr>
        <w:t>550</w:t>
      </w:r>
      <w:r w:rsidR="00BA5A52" w:rsidRPr="00550342">
        <w:rPr>
          <w:iCs/>
        </w:rPr>
        <w:t>°C and ~300°C</w:t>
      </w:r>
      <w:r w:rsidR="00B21D6B" w:rsidRPr="00550342">
        <w:rPr>
          <w:iCs/>
        </w:rPr>
        <w:t>,</w:t>
      </w:r>
      <w:r w:rsidR="00BA5A52" w:rsidRPr="00550342">
        <w:rPr>
          <w:iCs/>
        </w:rPr>
        <w:t xml:space="preserve"> respectively</w:t>
      </w:r>
      <w:r w:rsidR="007F5146" w:rsidRPr="00550342">
        <w:rPr>
          <w:iCs/>
        </w:rPr>
        <w:t xml:space="preserve"> (</w:t>
      </w:r>
      <w:r w:rsidR="007F5146" w:rsidRPr="00550342">
        <w:rPr>
          <w:b/>
          <w:iCs/>
        </w:rPr>
        <w:t xml:space="preserve">Harrison, </w:t>
      </w:r>
      <w:r w:rsidR="00070AC4" w:rsidRPr="00550342">
        <w:rPr>
          <w:b/>
          <w:iCs/>
        </w:rPr>
        <w:t>1982</w:t>
      </w:r>
      <w:r w:rsidR="007F5146" w:rsidRPr="00550342">
        <w:rPr>
          <w:b/>
          <w:iCs/>
        </w:rPr>
        <w:t>, 1985</w:t>
      </w:r>
      <w:r w:rsidR="007F5146" w:rsidRPr="00550342">
        <w:rPr>
          <w:iCs/>
        </w:rPr>
        <w:t>)</w:t>
      </w:r>
      <w:r w:rsidR="001B29F2" w:rsidRPr="00550342">
        <w:rPr>
          <w:iCs/>
        </w:rPr>
        <w:t xml:space="preserve"> and hence reflect different points on the cooling path following a major </w:t>
      </w:r>
      <w:r w:rsidR="00703C72" w:rsidRPr="00550342">
        <w:rPr>
          <w:iCs/>
        </w:rPr>
        <w:t xml:space="preserve">extrusive or </w:t>
      </w:r>
      <w:r w:rsidR="001B29F2" w:rsidRPr="00550342">
        <w:rPr>
          <w:iCs/>
        </w:rPr>
        <w:t>tecton</w:t>
      </w:r>
      <w:r w:rsidR="006B481F" w:rsidRPr="00550342">
        <w:rPr>
          <w:iCs/>
        </w:rPr>
        <w:t>o</w:t>
      </w:r>
      <w:r w:rsidR="001B29F2" w:rsidRPr="00550342">
        <w:rPr>
          <w:iCs/>
        </w:rPr>
        <w:t>-metamorphic event</w:t>
      </w:r>
      <w:r w:rsidR="00BA5A52" w:rsidRPr="00550342">
        <w:rPr>
          <w:iCs/>
        </w:rPr>
        <w:t>.</w:t>
      </w:r>
      <w:r w:rsidR="0032241C" w:rsidRPr="00550342">
        <w:rPr>
          <w:iCs/>
        </w:rPr>
        <w:t xml:space="preserve"> </w:t>
      </w:r>
      <w:r w:rsidR="00EE4E82" w:rsidRPr="00550342">
        <w:rPr>
          <w:iCs/>
        </w:rPr>
        <w:t xml:space="preserve">The distinct attributes between both chronometers can be </w:t>
      </w:r>
      <w:r w:rsidR="00C307E0" w:rsidRPr="00550342">
        <w:rPr>
          <w:iCs/>
        </w:rPr>
        <w:t>exploited</w:t>
      </w:r>
      <w:r w:rsidR="00EE4E82" w:rsidRPr="00550342">
        <w:rPr>
          <w:iCs/>
        </w:rPr>
        <w:t xml:space="preserve"> to extract information on the</w:t>
      </w:r>
      <w:r w:rsidR="00EB63BB" w:rsidRPr="00550342">
        <w:rPr>
          <w:iCs/>
        </w:rPr>
        <w:t xml:space="preserve"> source rock,</w:t>
      </w:r>
      <w:r w:rsidR="00EE4E82" w:rsidRPr="00550342">
        <w:rPr>
          <w:iCs/>
        </w:rPr>
        <w:t xml:space="preserve"> </w:t>
      </w:r>
      <w:r w:rsidR="00C307E0" w:rsidRPr="00550342">
        <w:rPr>
          <w:iCs/>
        </w:rPr>
        <w:t xml:space="preserve">only </w:t>
      </w:r>
      <w:r w:rsidR="00EE4E82" w:rsidRPr="00550342">
        <w:rPr>
          <w:iCs/>
        </w:rPr>
        <w:t xml:space="preserve">if both minerals originate </w:t>
      </w:r>
      <w:r w:rsidR="00C82AF1" w:rsidRPr="00550342">
        <w:rPr>
          <w:iCs/>
        </w:rPr>
        <w:t>from the same</w:t>
      </w:r>
      <w:r w:rsidR="0010434A" w:rsidRPr="00550342">
        <w:rPr>
          <w:iCs/>
        </w:rPr>
        <w:t xml:space="preserve"> source</w:t>
      </w:r>
      <w:r w:rsidR="00C82AF1" w:rsidRPr="00550342">
        <w:rPr>
          <w:iCs/>
        </w:rPr>
        <w:t>. In the marine environment</w:t>
      </w:r>
      <w:r w:rsidR="0086755E" w:rsidRPr="00550342">
        <w:rPr>
          <w:iCs/>
        </w:rPr>
        <w:t>,</w:t>
      </w:r>
      <w:r w:rsidR="00C82AF1" w:rsidRPr="00550342">
        <w:rPr>
          <w:iCs/>
        </w:rPr>
        <w:t xml:space="preserve"> however</w:t>
      </w:r>
      <w:r w:rsidR="0086755E" w:rsidRPr="00550342">
        <w:rPr>
          <w:iCs/>
        </w:rPr>
        <w:t>,</w:t>
      </w:r>
      <w:r w:rsidR="00C82AF1" w:rsidRPr="00550342">
        <w:rPr>
          <w:iCs/>
        </w:rPr>
        <w:t xml:space="preserve"> selective transport pathways may compromise such coupling. Critical factors to consider are ocean current speeds, </w:t>
      </w:r>
      <w:r w:rsidR="00BB4F77" w:rsidRPr="00550342">
        <w:rPr>
          <w:iCs/>
        </w:rPr>
        <w:t>which determine the grain size</w:t>
      </w:r>
      <w:r w:rsidR="0082787F" w:rsidRPr="00550342">
        <w:rPr>
          <w:iCs/>
        </w:rPr>
        <w:t>s and types</w:t>
      </w:r>
      <w:r w:rsidR="00BB4F77" w:rsidRPr="00550342">
        <w:rPr>
          <w:iCs/>
        </w:rPr>
        <w:t xml:space="preserve"> of detrital </w:t>
      </w:r>
      <w:r w:rsidR="0044772E" w:rsidRPr="00550342">
        <w:rPr>
          <w:iCs/>
        </w:rPr>
        <w:t xml:space="preserve">mineral grains </w:t>
      </w:r>
      <w:r w:rsidR="00BB4F77" w:rsidRPr="00550342">
        <w:rPr>
          <w:iCs/>
        </w:rPr>
        <w:t xml:space="preserve">being </w:t>
      </w:r>
      <w:r w:rsidR="0044772E" w:rsidRPr="00550342">
        <w:rPr>
          <w:iCs/>
        </w:rPr>
        <w:t xml:space="preserve">eroded, </w:t>
      </w:r>
      <w:r w:rsidR="00BB4F77" w:rsidRPr="00550342">
        <w:rPr>
          <w:iCs/>
        </w:rPr>
        <w:t xml:space="preserve">transported, </w:t>
      </w:r>
      <w:r w:rsidR="007B2408" w:rsidRPr="00550342">
        <w:rPr>
          <w:iCs/>
        </w:rPr>
        <w:t xml:space="preserve">or deposited </w:t>
      </w:r>
      <w:r w:rsidR="00C82AF1" w:rsidRPr="00550342">
        <w:rPr>
          <w:iCs/>
        </w:rPr>
        <w:t xml:space="preserve">and </w:t>
      </w:r>
      <w:r w:rsidR="00BB4F77" w:rsidRPr="00550342">
        <w:rPr>
          <w:iCs/>
        </w:rPr>
        <w:t>hydraulic equivalence (i.e settling behaviour</w:t>
      </w:r>
      <w:r w:rsidR="00433F1D" w:rsidRPr="00550342">
        <w:rPr>
          <w:iCs/>
        </w:rPr>
        <w:t xml:space="preserve">, grain </w:t>
      </w:r>
      <w:r w:rsidR="006453B4" w:rsidRPr="00550342">
        <w:rPr>
          <w:iCs/>
        </w:rPr>
        <w:t xml:space="preserve">size, </w:t>
      </w:r>
      <w:r w:rsidR="00433F1D" w:rsidRPr="00550342">
        <w:rPr>
          <w:iCs/>
        </w:rPr>
        <w:t>density and shape</w:t>
      </w:r>
      <w:r w:rsidR="00BB4F77" w:rsidRPr="00550342">
        <w:rPr>
          <w:iCs/>
        </w:rPr>
        <w:t xml:space="preserve">) of </w:t>
      </w:r>
      <w:r w:rsidR="007B2408" w:rsidRPr="00550342">
        <w:rPr>
          <w:iCs/>
        </w:rPr>
        <w:t xml:space="preserve">the </w:t>
      </w:r>
      <w:r w:rsidR="00BB4F77" w:rsidRPr="00550342">
        <w:rPr>
          <w:iCs/>
        </w:rPr>
        <w:t xml:space="preserve">different </w:t>
      </w:r>
      <w:r w:rsidR="007B2408" w:rsidRPr="00550342">
        <w:rPr>
          <w:iCs/>
        </w:rPr>
        <w:t xml:space="preserve">mineral </w:t>
      </w:r>
      <w:r w:rsidR="00BB4F77" w:rsidRPr="00550342">
        <w:rPr>
          <w:iCs/>
        </w:rPr>
        <w:t>types, which determine</w:t>
      </w:r>
      <w:r w:rsidR="007B2408" w:rsidRPr="00550342">
        <w:rPr>
          <w:iCs/>
        </w:rPr>
        <w:t>s</w:t>
      </w:r>
      <w:r w:rsidR="00BB4F77" w:rsidRPr="00550342">
        <w:rPr>
          <w:iCs/>
        </w:rPr>
        <w:t xml:space="preserve"> preferential </w:t>
      </w:r>
      <w:r w:rsidR="007B2408" w:rsidRPr="00550342">
        <w:rPr>
          <w:iCs/>
        </w:rPr>
        <w:t xml:space="preserve">transport and deposition </w:t>
      </w:r>
      <w:r w:rsidR="00BB4F77" w:rsidRPr="00550342">
        <w:rPr>
          <w:iCs/>
        </w:rPr>
        <w:t xml:space="preserve">of one </w:t>
      </w:r>
      <w:r w:rsidR="007B2408" w:rsidRPr="00550342">
        <w:rPr>
          <w:iCs/>
        </w:rPr>
        <w:t xml:space="preserve">mineral </w:t>
      </w:r>
      <w:r w:rsidR="00BB4F77" w:rsidRPr="00550342">
        <w:rPr>
          <w:iCs/>
        </w:rPr>
        <w:t>grain type over another</w:t>
      </w:r>
      <w:r w:rsidR="00C82AF1" w:rsidRPr="00550342">
        <w:rPr>
          <w:iCs/>
        </w:rPr>
        <w:t>.</w:t>
      </w:r>
    </w:p>
    <w:p w14:paraId="38C2C208" w14:textId="221CB410" w:rsidR="005B5DF8" w:rsidRPr="00550342" w:rsidRDefault="008B004D" w:rsidP="006F4AF0">
      <w:pPr>
        <w:ind w:firstLine="567"/>
        <w:jc w:val="both"/>
        <w:rPr>
          <w:iCs/>
        </w:rPr>
      </w:pPr>
      <w:r w:rsidRPr="00550342">
        <w:rPr>
          <w:iCs/>
        </w:rPr>
        <w:t xml:space="preserve">In </w:t>
      </w:r>
      <w:r w:rsidR="00BA5A52" w:rsidRPr="00550342">
        <w:rPr>
          <w:iCs/>
        </w:rPr>
        <w:t xml:space="preserve">order to overcome </w:t>
      </w:r>
      <w:r w:rsidR="00685DD8" w:rsidRPr="00550342">
        <w:rPr>
          <w:iCs/>
        </w:rPr>
        <w:t xml:space="preserve">the </w:t>
      </w:r>
      <w:r w:rsidR="00B21D6B" w:rsidRPr="00550342">
        <w:rPr>
          <w:iCs/>
        </w:rPr>
        <w:t>potential</w:t>
      </w:r>
      <w:r w:rsidR="00BA5A52" w:rsidRPr="00550342">
        <w:rPr>
          <w:iCs/>
        </w:rPr>
        <w:t xml:space="preserve"> bias created </w:t>
      </w:r>
      <w:r w:rsidR="00472608" w:rsidRPr="00550342">
        <w:rPr>
          <w:iCs/>
        </w:rPr>
        <w:t xml:space="preserve">by </w:t>
      </w:r>
      <w:r w:rsidRPr="00550342">
        <w:rPr>
          <w:iCs/>
        </w:rPr>
        <w:t xml:space="preserve">using mineral tracers, which rely on the existence of rocks containing these minerals, </w:t>
      </w:r>
      <w:r w:rsidR="00BA5A52" w:rsidRPr="00550342">
        <w:rPr>
          <w:iCs/>
        </w:rPr>
        <w:t xml:space="preserve">we </w:t>
      </w:r>
      <w:r w:rsidR="00FB217F" w:rsidRPr="00550342">
        <w:rPr>
          <w:iCs/>
        </w:rPr>
        <w:t xml:space="preserve">also </w:t>
      </w:r>
      <w:r w:rsidR="00BA5A52" w:rsidRPr="00550342">
        <w:rPr>
          <w:iCs/>
        </w:rPr>
        <w:t>chose to</w:t>
      </w:r>
      <w:r w:rsidR="001B29F2" w:rsidRPr="00550342">
        <w:rPr>
          <w:iCs/>
        </w:rPr>
        <w:t xml:space="preserve"> </w:t>
      </w:r>
      <w:r w:rsidR="00BA5A52" w:rsidRPr="00550342">
        <w:rPr>
          <w:iCs/>
        </w:rPr>
        <w:t>investigate Sr and Nd isotop</w:t>
      </w:r>
      <w:r w:rsidR="00B21D6B" w:rsidRPr="00550342">
        <w:rPr>
          <w:iCs/>
        </w:rPr>
        <w:t>ic</w:t>
      </w:r>
      <w:r w:rsidR="00BA5A52" w:rsidRPr="00550342">
        <w:rPr>
          <w:iCs/>
        </w:rPr>
        <w:t xml:space="preserve"> compositions </w:t>
      </w:r>
      <w:r w:rsidR="00703C72" w:rsidRPr="00550342">
        <w:rPr>
          <w:iCs/>
        </w:rPr>
        <w:t xml:space="preserve">and trace element geochemistry </w:t>
      </w:r>
      <w:r w:rsidR="00BA5A52" w:rsidRPr="00550342">
        <w:rPr>
          <w:iCs/>
        </w:rPr>
        <w:t>of fine</w:t>
      </w:r>
      <w:r w:rsidR="00865B99" w:rsidRPr="00550342">
        <w:rPr>
          <w:iCs/>
        </w:rPr>
        <w:t>-</w:t>
      </w:r>
      <w:r w:rsidR="00BA5A52" w:rsidRPr="00550342">
        <w:rPr>
          <w:iCs/>
        </w:rPr>
        <w:t xml:space="preserve">grained (&lt;63μm) </w:t>
      </w:r>
      <w:r w:rsidR="00304373" w:rsidRPr="00550342">
        <w:rPr>
          <w:iCs/>
        </w:rPr>
        <w:t>detritus</w:t>
      </w:r>
      <w:r w:rsidR="00BA5A52" w:rsidRPr="00550342">
        <w:rPr>
          <w:iCs/>
        </w:rPr>
        <w:t xml:space="preserve">. </w:t>
      </w:r>
      <w:r w:rsidR="00B21D6B" w:rsidRPr="00550342">
        <w:rPr>
          <w:iCs/>
        </w:rPr>
        <w:t>F</w:t>
      </w:r>
      <w:r w:rsidR="00BA5A52" w:rsidRPr="00550342">
        <w:rPr>
          <w:iCs/>
        </w:rPr>
        <w:t xml:space="preserve">ine-grained material can be eroded from any type of geology, and </w:t>
      </w:r>
      <w:r w:rsidR="00B21D6B" w:rsidRPr="00550342">
        <w:rPr>
          <w:iCs/>
        </w:rPr>
        <w:t>its radiogenic isotope</w:t>
      </w:r>
      <w:r w:rsidR="00BA5A52" w:rsidRPr="00550342">
        <w:rPr>
          <w:iCs/>
        </w:rPr>
        <w:t xml:space="preserve"> composition depend</w:t>
      </w:r>
      <w:r w:rsidR="00B21D6B" w:rsidRPr="00550342">
        <w:rPr>
          <w:iCs/>
        </w:rPr>
        <w:t>s</w:t>
      </w:r>
      <w:r w:rsidR="00BA5A52" w:rsidRPr="00550342">
        <w:rPr>
          <w:iCs/>
        </w:rPr>
        <w:t xml:space="preserve"> on the age and lithology</w:t>
      </w:r>
      <w:r w:rsidR="00B21D6B" w:rsidRPr="00550342">
        <w:rPr>
          <w:iCs/>
        </w:rPr>
        <w:t xml:space="preserve"> of the source formation</w:t>
      </w:r>
      <w:r w:rsidR="00BA5A52" w:rsidRPr="00550342">
        <w:rPr>
          <w:iCs/>
        </w:rPr>
        <w:t xml:space="preserve"> (</w:t>
      </w:r>
      <w:r w:rsidR="00BA5A52" w:rsidRPr="00550342">
        <w:rPr>
          <w:b/>
          <w:iCs/>
        </w:rPr>
        <w:t>Taylor and McLennan, 1995</w:t>
      </w:r>
      <w:r w:rsidR="00BA5A52" w:rsidRPr="00550342">
        <w:rPr>
          <w:iCs/>
        </w:rPr>
        <w:t>)</w:t>
      </w:r>
      <w:r w:rsidR="00B21D6B" w:rsidRPr="00550342">
        <w:rPr>
          <w:iCs/>
        </w:rPr>
        <w:t xml:space="preserve">. Hence, </w:t>
      </w:r>
      <w:r w:rsidR="001B29F2" w:rsidRPr="00550342">
        <w:rPr>
          <w:iCs/>
        </w:rPr>
        <w:t>fine-</w:t>
      </w:r>
      <w:r w:rsidR="00B21D6B" w:rsidRPr="00550342">
        <w:rPr>
          <w:iCs/>
        </w:rPr>
        <w:t xml:space="preserve">grained Sr and </w:t>
      </w:r>
      <w:r w:rsidR="00BA5A52" w:rsidRPr="00550342">
        <w:rPr>
          <w:iCs/>
        </w:rPr>
        <w:t>Nd</w:t>
      </w:r>
      <w:r w:rsidR="00B21D6B" w:rsidRPr="00550342">
        <w:rPr>
          <w:iCs/>
        </w:rPr>
        <w:t xml:space="preserve"> isotopic</w:t>
      </w:r>
      <w:r w:rsidR="00BA5A52" w:rsidRPr="00550342">
        <w:rPr>
          <w:iCs/>
        </w:rPr>
        <w:t xml:space="preserve"> compositions have the potential to record an integrated signature of bedrock </w:t>
      </w:r>
      <w:r w:rsidR="00B21D6B" w:rsidRPr="00550342">
        <w:rPr>
          <w:iCs/>
        </w:rPr>
        <w:t>eroded under an ice stream or ice margin</w:t>
      </w:r>
      <w:r w:rsidR="00BA5A52" w:rsidRPr="00550342">
        <w:rPr>
          <w:iCs/>
        </w:rPr>
        <w:t xml:space="preserve"> (</w:t>
      </w:r>
      <w:r w:rsidR="00BA5A52" w:rsidRPr="00550342">
        <w:rPr>
          <w:b/>
          <w:iCs/>
        </w:rPr>
        <w:t>Hemming et al., 1998; Farmer et al., 2003, 2006; Colville et al., 2011; Pierce et al., 2011; Cook et al., 2013</w:t>
      </w:r>
      <w:r w:rsidR="001B29F2" w:rsidRPr="00550342">
        <w:rPr>
          <w:b/>
          <w:iCs/>
        </w:rPr>
        <w:t>; 2017</w:t>
      </w:r>
      <w:r w:rsidR="00511514" w:rsidRPr="00550342">
        <w:rPr>
          <w:b/>
          <w:iCs/>
        </w:rPr>
        <w:t>; Farmer and Licht, 2016</w:t>
      </w:r>
      <w:r w:rsidR="00BA5A52" w:rsidRPr="00550342">
        <w:rPr>
          <w:iCs/>
        </w:rPr>
        <w:t xml:space="preserve">). </w:t>
      </w:r>
      <w:r w:rsidR="00B21D6B" w:rsidRPr="00550342">
        <w:rPr>
          <w:iCs/>
        </w:rPr>
        <w:t xml:space="preserve">Samarium </w:t>
      </w:r>
      <w:r w:rsidR="003B07AD" w:rsidRPr="00550342">
        <w:rPr>
          <w:iCs/>
        </w:rPr>
        <w:t xml:space="preserve">(Sm) </w:t>
      </w:r>
      <w:r w:rsidR="00B21D6B" w:rsidRPr="00550342">
        <w:rPr>
          <w:iCs/>
        </w:rPr>
        <w:t xml:space="preserve">and Nd </w:t>
      </w:r>
      <w:r w:rsidR="001B29F2" w:rsidRPr="00550342">
        <w:rPr>
          <w:iCs/>
        </w:rPr>
        <w:t>are not fractionated</w:t>
      </w:r>
      <w:r w:rsidR="00B21D6B" w:rsidRPr="00550342">
        <w:rPr>
          <w:iCs/>
        </w:rPr>
        <w:t xml:space="preserve"> during continental erosion</w:t>
      </w:r>
      <w:r w:rsidR="001B29F2" w:rsidRPr="00550342">
        <w:rPr>
          <w:iCs/>
        </w:rPr>
        <w:t xml:space="preserve"> due to their nearly equal incorporation in most rock forming minerals. Neodymium</w:t>
      </w:r>
      <w:r w:rsidR="00B21D6B" w:rsidRPr="00550342">
        <w:rPr>
          <w:iCs/>
        </w:rPr>
        <w:t xml:space="preserve"> model ages</w:t>
      </w:r>
      <w:r w:rsidR="001B29F2" w:rsidRPr="00550342">
        <w:rPr>
          <w:iCs/>
        </w:rPr>
        <w:t>,</w:t>
      </w:r>
      <w:r w:rsidR="00B21D6B" w:rsidRPr="00550342">
        <w:rPr>
          <w:iCs/>
        </w:rPr>
        <w:t xml:space="preserve"> based on the long-lived </w:t>
      </w:r>
      <w:r w:rsidR="00B21D6B" w:rsidRPr="00550342">
        <w:rPr>
          <w:iCs/>
          <w:vertAlign w:val="superscript"/>
        </w:rPr>
        <w:t>147</w:t>
      </w:r>
      <w:r w:rsidR="00B21D6B" w:rsidRPr="00550342">
        <w:rPr>
          <w:iCs/>
        </w:rPr>
        <w:t xml:space="preserve">Sm to </w:t>
      </w:r>
      <w:r w:rsidR="00B21D6B" w:rsidRPr="00550342">
        <w:rPr>
          <w:iCs/>
          <w:vertAlign w:val="superscript"/>
        </w:rPr>
        <w:t>143</w:t>
      </w:r>
      <w:r w:rsidR="00B21D6B" w:rsidRPr="00550342">
        <w:rPr>
          <w:iCs/>
        </w:rPr>
        <w:t>Nd decay system</w:t>
      </w:r>
      <w:r w:rsidR="001B29F2" w:rsidRPr="00550342">
        <w:rPr>
          <w:iCs/>
        </w:rPr>
        <w:t>,</w:t>
      </w:r>
      <w:r w:rsidR="00B21D6B" w:rsidRPr="00550342">
        <w:rPr>
          <w:iCs/>
        </w:rPr>
        <w:t xml:space="preserve"> are thus</w:t>
      </w:r>
      <w:r w:rsidR="00BA5A52" w:rsidRPr="00550342">
        <w:rPr>
          <w:iCs/>
        </w:rPr>
        <w:t xml:space="preserve"> effective </w:t>
      </w:r>
      <w:r w:rsidR="00B21D6B" w:rsidRPr="00550342">
        <w:rPr>
          <w:iCs/>
        </w:rPr>
        <w:t xml:space="preserve">at </w:t>
      </w:r>
      <w:r w:rsidR="00536A0E" w:rsidRPr="00550342">
        <w:rPr>
          <w:iCs/>
        </w:rPr>
        <w:t xml:space="preserve">reconstructing </w:t>
      </w:r>
      <w:r w:rsidR="00BA5A52" w:rsidRPr="00550342">
        <w:rPr>
          <w:iCs/>
        </w:rPr>
        <w:t xml:space="preserve">the </w:t>
      </w:r>
      <w:r w:rsidR="001B29F2" w:rsidRPr="00550342">
        <w:rPr>
          <w:iCs/>
        </w:rPr>
        <w:t>mantle extraction</w:t>
      </w:r>
      <w:r w:rsidR="00BA5A52" w:rsidRPr="00550342">
        <w:rPr>
          <w:iCs/>
        </w:rPr>
        <w:t xml:space="preserve"> age of </w:t>
      </w:r>
      <w:r w:rsidR="00B21D6B" w:rsidRPr="00550342">
        <w:rPr>
          <w:iCs/>
        </w:rPr>
        <w:t xml:space="preserve">precursor material of </w:t>
      </w:r>
      <w:r w:rsidR="00BA5A52" w:rsidRPr="00550342">
        <w:rPr>
          <w:iCs/>
        </w:rPr>
        <w:t>sediments (</w:t>
      </w:r>
      <w:r w:rsidR="00BA5A52" w:rsidRPr="00550342">
        <w:rPr>
          <w:b/>
          <w:iCs/>
        </w:rPr>
        <w:t>Goldstein and Hemming, 2003</w:t>
      </w:r>
      <w:r w:rsidR="00BA5A52" w:rsidRPr="00550342">
        <w:rPr>
          <w:iCs/>
        </w:rPr>
        <w:t xml:space="preserve">). </w:t>
      </w:r>
      <w:r w:rsidR="00AB202E" w:rsidRPr="00550342">
        <w:rPr>
          <w:iCs/>
        </w:rPr>
        <w:t xml:space="preserve">Different minerals tend to have very similar Sm/Nd ratios (e.g. </w:t>
      </w:r>
      <w:r w:rsidR="00D9691B" w:rsidRPr="00550342">
        <w:rPr>
          <w:b/>
          <w:iCs/>
        </w:rPr>
        <w:t>Bayon et al., 2009, Garç</w:t>
      </w:r>
      <w:r w:rsidR="00AB202E" w:rsidRPr="00550342">
        <w:rPr>
          <w:b/>
          <w:iCs/>
        </w:rPr>
        <w:t>on et al., 2013, Rickli et al., 201</w:t>
      </w:r>
      <w:r w:rsidR="008049AC" w:rsidRPr="00550342">
        <w:rPr>
          <w:b/>
          <w:iCs/>
        </w:rPr>
        <w:t>4</w:t>
      </w:r>
      <w:r w:rsidR="00AB202E" w:rsidRPr="00550342">
        <w:rPr>
          <w:iCs/>
        </w:rPr>
        <w:t>)</w:t>
      </w:r>
      <w:r w:rsidR="0086755E" w:rsidRPr="00550342">
        <w:rPr>
          <w:iCs/>
        </w:rPr>
        <w:t>,</w:t>
      </w:r>
      <w:r w:rsidR="00AB202E" w:rsidRPr="00550342">
        <w:rPr>
          <w:iCs/>
        </w:rPr>
        <w:t xml:space="preserve"> making it unlikely that Nd isotopic compositions in sediments are majorly influenced by sedimentary sorting and/or weathering</w:t>
      </w:r>
      <w:r w:rsidR="008B7A39" w:rsidRPr="00550342">
        <w:rPr>
          <w:iCs/>
        </w:rPr>
        <w:t xml:space="preserve">. </w:t>
      </w:r>
      <w:r w:rsidR="001B29F2" w:rsidRPr="00550342">
        <w:rPr>
          <w:iCs/>
        </w:rPr>
        <w:t>In contrast</w:t>
      </w:r>
      <w:r w:rsidR="00BA5A52" w:rsidRPr="00550342">
        <w:rPr>
          <w:iCs/>
        </w:rPr>
        <w:t>, comm</w:t>
      </w:r>
      <w:r w:rsidR="001B4B30" w:rsidRPr="00550342">
        <w:rPr>
          <w:iCs/>
        </w:rPr>
        <w:t>in</w:t>
      </w:r>
      <w:r w:rsidR="00BA5A52" w:rsidRPr="00550342">
        <w:rPr>
          <w:iCs/>
        </w:rPr>
        <w:t>u</w:t>
      </w:r>
      <w:r w:rsidR="001B4B30" w:rsidRPr="00550342">
        <w:rPr>
          <w:iCs/>
        </w:rPr>
        <w:t>t</w:t>
      </w:r>
      <w:r w:rsidR="00BA5A52" w:rsidRPr="00550342">
        <w:rPr>
          <w:iCs/>
        </w:rPr>
        <w:t xml:space="preserve">ion of minerals with variable Rb/Sr ratios can produce grain-size effects in the </w:t>
      </w:r>
      <w:r w:rsidR="00BA5A52" w:rsidRPr="00550342">
        <w:rPr>
          <w:iCs/>
          <w:vertAlign w:val="superscript"/>
        </w:rPr>
        <w:t>87</w:t>
      </w:r>
      <w:r w:rsidR="00BA5A52" w:rsidRPr="00550342">
        <w:rPr>
          <w:iCs/>
        </w:rPr>
        <w:t>Sr/</w:t>
      </w:r>
      <w:r w:rsidR="00BA5A52" w:rsidRPr="00550342">
        <w:rPr>
          <w:iCs/>
          <w:vertAlign w:val="superscript"/>
        </w:rPr>
        <w:t>86</w:t>
      </w:r>
      <w:r w:rsidR="00BA5A52" w:rsidRPr="00550342">
        <w:rPr>
          <w:iCs/>
        </w:rPr>
        <w:t xml:space="preserve">Sr ratio, particularly due to the enrichment of </w:t>
      </w:r>
      <w:r w:rsidR="003327FA" w:rsidRPr="00550342">
        <w:rPr>
          <w:iCs/>
        </w:rPr>
        <w:t xml:space="preserve">clay minerals and </w:t>
      </w:r>
      <w:r w:rsidR="00BA5A52" w:rsidRPr="00550342">
        <w:rPr>
          <w:iCs/>
        </w:rPr>
        <w:t>biotite in the fine-grained fraction (</w:t>
      </w:r>
      <w:r w:rsidR="003327FA" w:rsidRPr="00550342">
        <w:rPr>
          <w:iCs/>
        </w:rPr>
        <w:t xml:space="preserve">e.g. </w:t>
      </w:r>
      <w:r w:rsidR="003327FA" w:rsidRPr="00550342">
        <w:rPr>
          <w:b/>
          <w:iCs/>
        </w:rPr>
        <w:t xml:space="preserve">Eisenhauer et al., 1999; </w:t>
      </w:r>
      <w:r w:rsidR="00BA5A52" w:rsidRPr="00550342">
        <w:rPr>
          <w:b/>
          <w:iCs/>
        </w:rPr>
        <w:t>Goldstein and Hemming, 2003</w:t>
      </w:r>
      <w:r w:rsidR="00B21D6B" w:rsidRPr="00550342">
        <w:rPr>
          <w:b/>
          <w:iCs/>
        </w:rPr>
        <w:t>)</w:t>
      </w:r>
      <w:r w:rsidR="00BA5A52" w:rsidRPr="00550342">
        <w:rPr>
          <w:iCs/>
        </w:rPr>
        <w:t>.</w:t>
      </w:r>
      <w:r w:rsidR="00B21D6B" w:rsidRPr="00550342">
        <w:rPr>
          <w:iCs/>
        </w:rPr>
        <w:t xml:space="preserve"> Additionally</w:t>
      </w:r>
      <w:r w:rsidR="00A30E93" w:rsidRPr="00550342">
        <w:rPr>
          <w:iCs/>
        </w:rPr>
        <w:t>,</w:t>
      </w:r>
      <w:r w:rsidR="00BA5A52" w:rsidRPr="00550342">
        <w:rPr>
          <w:iCs/>
        </w:rPr>
        <w:t xml:space="preserve"> </w:t>
      </w:r>
      <w:r w:rsidR="00B21D6B" w:rsidRPr="00550342">
        <w:rPr>
          <w:iCs/>
          <w:vertAlign w:val="superscript"/>
        </w:rPr>
        <w:t>87</w:t>
      </w:r>
      <w:r w:rsidR="00B21D6B" w:rsidRPr="00550342">
        <w:rPr>
          <w:iCs/>
        </w:rPr>
        <w:t>Sr/</w:t>
      </w:r>
      <w:r w:rsidR="00B21D6B" w:rsidRPr="00550342">
        <w:rPr>
          <w:iCs/>
          <w:vertAlign w:val="superscript"/>
        </w:rPr>
        <w:t>86</w:t>
      </w:r>
      <w:r w:rsidR="00B21D6B" w:rsidRPr="00550342">
        <w:rPr>
          <w:iCs/>
        </w:rPr>
        <w:t xml:space="preserve">Sr ratios can be fractionated during continental weathering due to the different </w:t>
      </w:r>
      <w:r w:rsidR="00011992" w:rsidRPr="00550342">
        <w:rPr>
          <w:iCs/>
        </w:rPr>
        <w:t>solubility</w:t>
      </w:r>
      <w:r w:rsidR="00B21D6B" w:rsidRPr="00550342">
        <w:rPr>
          <w:iCs/>
        </w:rPr>
        <w:t xml:space="preserve"> of the parent isotope </w:t>
      </w:r>
      <w:r w:rsidR="00B21D6B" w:rsidRPr="00550342">
        <w:rPr>
          <w:iCs/>
          <w:vertAlign w:val="superscript"/>
        </w:rPr>
        <w:t>87</w:t>
      </w:r>
      <w:r w:rsidR="00B21D6B" w:rsidRPr="00550342">
        <w:rPr>
          <w:iCs/>
        </w:rPr>
        <w:t xml:space="preserve">Rb compared to the daughter isotope </w:t>
      </w:r>
      <w:r w:rsidR="00B21D6B" w:rsidRPr="00550342">
        <w:rPr>
          <w:iCs/>
          <w:vertAlign w:val="superscript"/>
        </w:rPr>
        <w:t>87</w:t>
      </w:r>
      <w:r w:rsidR="00B21D6B" w:rsidRPr="00550342">
        <w:rPr>
          <w:iCs/>
        </w:rPr>
        <w:t>Sr</w:t>
      </w:r>
      <w:r w:rsidR="001B29F2" w:rsidRPr="00550342">
        <w:rPr>
          <w:iCs/>
        </w:rPr>
        <w:t xml:space="preserve"> (</w:t>
      </w:r>
      <w:r w:rsidR="00514907" w:rsidRPr="00550342">
        <w:rPr>
          <w:iCs/>
        </w:rPr>
        <w:t xml:space="preserve">e.g. </w:t>
      </w:r>
      <w:r w:rsidR="00514907" w:rsidRPr="00550342">
        <w:rPr>
          <w:b/>
          <w:iCs/>
        </w:rPr>
        <w:t xml:space="preserve">Blum and Erel, </w:t>
      </w:r>
      <w:r w:rsidR="00882ACF" w:rsidRPr="00550342">
        <w:rPr>
          <w:b/>
          <w:iCs/>
        </w:rPr>
        <w:t>1997</w:t>
      </w:r>
      <w:r w:rsidR="001B29F2" w:rsidRPr="00550342">
        <w:rPr>
          <w:iCs/>
        </w:rPr>
        <w:t>)</w:t>
      </w:r>
      <w:r w:rsidR="00B21D6B" w:rsidRPr="00550342">
        <w:rPr>
          <w:iCs/>
        </w:rPr>
        <w:t>.</w:t>
      </w:r>
    </w:p>
    <w:p w14:paraId="32F3613A" w14:textId="57656834" w:rsidR="00512780" w:rsidRPr="00550342" w:rsidRDefault="00512780" w:rsidP="00803080">
      <w:pPr>
        <w:pStyle w:val="Heading2"/>
        <w:numPr>
          <w:ilvl w:val="1"/>
          <w:numId w:val="3"/>
        </w:numPr>
        <w:spacing w:after="120"/>
        <w:ind w:left="0" w:firstLine="0"/>
        <w:jc w:val="both"/>
      </w:pPr>
      <w:r w:rsidRPr="00550342">
        <w:t xml:space="preserve">Samples </w:t>
      </w:r>
      <w:r w:rsidR="00E25CDF" w:rsidRPr="00550342">
        <w:t>and site selection</w:t>
      </w:r>
    </w:p>
    <w:p w14:paraId="7B28CCBD" w14:textId="2EDA3289" w:rsidR="00F328A7" w:rsidRPr="00550342" w:rsidRDefault="000D6F2B" w:rsidP="0042386A">
      <w:pPr>
        <w:jc w:val="both"/>
        <w:rPr>
          <w:iCs/>
        </w:rPr>
      </w:pPr>
      <w:r w:rsidRPr="00550342">
        <w:rPr>
          <w:iCs/>
        </w:rPr>
        <w:t>For this study</w:t>
      </w:r>
      <w:r w:rsidR="00E45350" w:rsidRPr="00550342">
        <w:rPr>
          <w:iCs/>
        </w:rPr>
        <w:t>,</w:t>
      </w:r>
      <w:r w:rsidRPr="00550342">
        <w:rPr>
          <w:iCs/>
        </w:rPr>
        <w:t xml:space="preserve"> we selected </w:t>
      </w:r>
      <w:r w:rsidR="00C675D2" w:rsidRPr="00550342">
        <w:rPr>
          <w:iCs/>
        </w:rPr>
        <w:t>6</w:t>
      </w:r>
      <w:r w:rsidR="00900A6D" w:rsidRPr="00550342">
        <w:rPr>
          <w:iCs/>
        </w:rPr>
        <w:t>7</w:t>
      </w:r>
      <w:r w:rsidRPr="00550342">
        <w:rPr>
          <w:iCs/>
        </w:rPr>
        <w:t xml:space="preserve"> proximal to distal seafloor </w:t>
      </w:r>
      <w:r w:rsidR="00304373" w:rsidRPr="00550342">
        <w:rPr>
          <w:iCs/>
        </w:rPr>
        <w:t xml:space="preserve">surface </w:t>
      </w:r>
      <w:r w:rsidRPr="00550342">
        <w:rPr>
          <w:iCs/>
        </w:rPr>
        <w:t xml:space="preserve">sediment </w:t>
      </w:r>
      <w:r w:rsidR="00304373" w:rsidRPr="00550342">
        <w:rPr>
          <w:iCs/>
        </w:rPr>
        <w:t xml:space="preserve">samples </w:t>
      </w:r>
      <w:r w:rsidRPr="00550342">
        <w:rPr>
          <w:iCs/>
        </w:rPr>
        <w:t xml:space="preserve">from </w:t>
      </w:r>
      <w:r w:rsidR="00304373" w:rsidRPr="00550342">
        <w:rPr>
          <w:iCs/>
        </w:rPr>
        <w:t xml:space="preserve">the Pacific margin of </w:t>
      </w:r>
      <w:r w:rsidRPr="00550342">
        <w:rPr>
          <w:iCs/>
        </w:rPr>
        <w:t xml:space="preserve">West Antarctica. </w:t>
      </w:r>
      <w:r w:rsidR="003D2CCB" w:rsidRPr="00550342">
        <w:rPr>
          <w:iCs/>
        </w:rPr>
        <w:t xml:space="preserve">In total, </w:t>
      </w:r>
      <w:r w:rsidR="00C675D2" w:rsidRPr="00550342">
        <w:rPr>
          <w:iCs/>
        </w:rPr>
        <w:t>5</w:t>
      </w:r>
      <w:r w:rsidR="00900A6D" w:rsidRPr="00550342">
        <w:rPr>
          <w:iCs/>
        </w:rPr>
        <w:t>9</w:t>
      </w:r>
      <w:r w:rsidR="003D2CCB" w:rsidRPr="00550342">
        <w:rPr>
          <w:iCs/>
        </w:rPr>
        <w:t xml:space="preserve"> s</w:t>
      </w:r>
      <w:r w:rsidR="00AF0D45" w:rsidRPr="00550342">
        <w:rPr>
          <w:iCs/>
        </w:rPr>
        <w:t xml:space="preserve">amples were provided </w:t>
      </w:r>
      <w:r w:rsidR="00382F99" w:rsidRPr="00550342">
        <w:rPr>
          <w:iCs/>
        </w:rPr>
        <w:t>from core repositories of the British Antarctic Survey (Cambridge), the Alfred-Wegener Institute for Polar and Marine Research (Bremerhaven)</w:t>
      </w:r>
      <w:r w:rsidR="007B254F" w:rsidRPr="00550342">
        <w:rPr>
          <w:iCs/>
        </w:rPr>
        <w:t>,</w:t>
      </w:r>
      <w:r w:rsidR="00382F99" w:rsidRPr="00550342">
        <w:rPr>
          <w:iCs/>
        </w:rPr>
        <w:t xml:space="preserve"> and the Antarctic Marine Geology Research Facility </w:t>
      </w:r>
      <w:r w:rsidR="00667D39" w:rsidRPr="00550342">
        <w:rPr>
          <w:iCs/>
        </w:rPr>
        <w:t>at the Florida State University</w:t>
      </w:r>
      <w:r w:rsidR="00382F99" w:rsidRPr="00550342">
        <w:rPr>
          <w:iCs/>
        </w:rPr>
        <w:t xml:space="preserve"> (</w:t>
      </w:r>
      <w:r w:rsidR="00DC7395" w:rsidRPr="00550342">
        <w:rPr>
          <w:iCs/>
        </w:rPr>
        <w:t xml:space="preserve">formerly at </w:t>
      </w:r>
      <w:r w:rsidR="004D0E2A" w:rsidRPr="00550342">
        <w:rPr>
          <w:iCs/>
        </w:rPr>
        <w:t>Tall</w:t>
      </w:r>
      <w:r w:rsidR="002209B6" w:rsidRPr="00550342">
        <w:rPr>
          <w:iCs/>
        </w:rPr>
        <w:t>ahass</w:t>
      </w:r>
      <w:r w:rsidR="004D0E2A" w:rsidRPr="00550342">
        <w:rPr>
          <w:iCs/>
        </w:rPr>
        <w:t>e</w:t>
      </w:r>
      <w:r w:rsidR="002209B6" w:rsidRPr="00550342">
        <w:rPr>
          <w:iCs/>
        </w:rPr>
        <w:t>e, FL</w:t>
      </w:r>
      <w:r w:rsidR="007725E1" w:rsidRPr="00550342">
        <w:rPr>
          <w:iCs/>
        </w:rPr>
        <w:t>)</w:t>
      </w:r>
      <w:r w:rsidR="00176E42" w:rsidRPr="00550342">
        <w:rPr>
          <w:iCs/>
        </w:rPr>
        <w:t xml:space="preserve">. </w:t>
      </w:r>
      <w:r w:rsidR="00A97E9D" w:rsidRPr="00550342">
        <w:rPr>
          <w:iCs/>
        </w:rPr>
        <w:t>We a</w:t>
      </w:r>
      <w:r w:rsidR="00E36672" w:rsidRPr="00550342">
        <w:rPr>
          <w:iCs/>
        </w:rPr>
        <w:t>dditionally</w:t>
      </w:r>
      <w:r w:rsidR="00327A41" w:rsidRPr="00550342">
        <w:rPr>
          <w:iCs/>
        </w:rPr>
        <w:t xml:space="preserve"> complemented </w:t>
      </w:r>
      <w:r w:rsidR="00E36672" w:rsidRPr="00550342">
        <w:rPr>
          <w:iCs/>
        </w:rPr>
        <w:t>o</w:t>
      </w:r>
      <w:r w:rsidR="004514D0" w:rsidRPr="00550342">
        <w:rPr>
          <w:iCs/>
        </w:rPr>
        <w:t xml:space="preserve">ur sample selection </w:t>
      </w:r>
      <w:r w:rsidR="00422B1F" w:rsidRPr="00550342">
        <w:rPr>
          <w:iCs/>
        </w:rPr>
        <w:t xml:space="preserve">by </w:t>
      </w:r>
      <w:r w:rsidR="001B29F2" w:rsidRPr="00550342">
        <w:rPr>
          <w:iCs/>
        </w:rPr>
        <w:t xml:space="preserve">eight </w:t>
      </w:r>
      <w:r w:rsidR="00422B1F" w:rsidRPr="00550342">
        <w:rPr>
          <w:iCs/>
        </w:rPr>
        <w:t xml:space="preserve">samples </w:t>
      </w:r>
      <w:r w:rsidR="00DA5B0A" w:rsidRPr="00550342">
        <w:rPr>
          <w:iCs/>
        </w:rPr>
        <w:t>previously studied by</w:t>
      </w:r>
      <w:r w:rsidR="00422B1F" w:rsidRPr="00550342">
        <w:rPr>
          <w:iCs/>
        </w:rPr>
        <w:t xml:space="preserve"> </w:t>
      </w:r>
      <w:r w:rsidR="00422B1F" w:rsidRPr="00550342">
        <w:rPr>
          <w:b/>
          <w:iCs/>
        </w:rPr>
        <w:t>Roy et al. (2007)</w:t>
      </w:r>
      <w:r w:rsidR="000D70A3" w:rsidRPr="00550342">
        <w:rPr>
          <w:iCs/>
        </w:rPr>
        <w:t xml:space="preserve">, which </w:t>
      </w:r>
      <w:r w:rsidR="00327A41" w:rsidRPr="00550342">
        <w:rPr>
          <w:iCs/>
        </w:rPr>
        <w:t xml:space="preserve">we </w:t>
      </w:r>
      <w:r w:rsidR="000D70A3" w:rsidRPr="00550342">
        <w:rPr>
          <w:iCs/>
        </w:rPr>
        <w:t xml:space="preserve">picked for </w:t>
      </w:r>
      <w:r w:rsidR="000D70A3" w:rsidRPr="00550342">
        <w:rPr>
          <w:iCs/>
          <w:vertAlign w:val="superscript"/>
        </w:rPr>
        <w:t>40</w:t>
      </w:r>
      <w:r w:rsidR="000D70A3" w:rsidRPr="00550342">
        <w:rPr>
          <w:iCs/>
        </w:rPr>
        <w:t>Ar/</w:t>
      </w:r>
      <w:r w:rsidR="000D70A3" w:rsidRPr="00550342">
        <w:rPr>
          <w:iCs/>
          <w:vertAlign w:val="superscript"/>
        </w:rPr>
        <w:t>39</w:t>
      </w:r>
      <w:r w:rsidR="000D70A3" w:rsidRPr="00550342">
        <w:rPr>
          <w:iCs/>
        </w:rPr>
        <w:t>Ar age</w:t>
      </w:r>
      <w:r w:rsidR="00DA5B0A" w:rsidRPr="00550342">
        <w:rPr>
          <w:iCs/>
        </w:rPr>
        <w:t xml:space="preserve"> analysi</w:t>
      </w:r>
      <w:r w:rsidR="000D70A3" w:rsidRPr="00550342">
        <w:rPr>
          <w:iCs/>
        </w:rPr>
        <w:t>s of biotite grains</w:t>
      </w:r>
      <w:r w:rsidR="00327A41" w:rsidRPr="00550342">
        <w:rPr>
          <w:iCs/>
        </w:rPr>
        <w:t>, not carried out in the original study</w:t>
      </w:r>
      <w:r w:rsidR="000D70A3" w:rsidRPr="00550342">
        <w:rPr>
          <w:iCs/>
        </w:rPr>
        <w:t>.</w:t>
      </w:r>
      <w:r w:rsidR="00E51680" w:rsidRPr="00550342">
        <w:rPr>
          <w:iCs/>
        </w:rPr>
        <w:t xml:space="preserve"> </w:t>
      </w:r>
      <w:r w:rsidR="00AE7982" w:rsidRPr="00550342">
        <w:rPr>
          <w:b/>
          <w:iCs/>
        </w:rPr>
        <w:t>Table 1</w:t>
      </w:r>
      <w:r w:rsidR="00AE7982" w:rsidRPr="00550342">
        <w:rPr>
          <w:iCs/>
        </w:rPr>
        <w:t xml:space="preserve"> </w:t>
      </w:r>
      <w:r w:rsidR="00327A41" w:rsidRPr="00550342">
        <w:rPr>
          <w:iCs/>
        </w:rPr>
        <w:t xml:space="preserve">provides </w:t>
      </w:r>
      <w:r w:rsidR="00AE7982" w:rsidRPr="00550342">
        <w:rPr>
          <w:iCs/>
        </w:rPr>
        <w:t xml:space="preserve">a full description of </w:t>
      </w:r>
      <w:r w:rsidR="00304373" w:rsidRPr="00550342">
        <w:rPr>
          <w:iCs/>
        </w:rPr>
        <w:t xml:space="preserve">the </w:t>
      </w:r>
      <w:r w:rsidR="00AE7982" w:rsidRPr="00550342">
        <w:rPr>
          <w:iCs/>
        </w:rPr>
        <w:t>site location</w:t>
      </w:r>
      <w:r w:rsidR="00327A41" w:rsidRPr="00550342">
        <w:rPr>
          <w:iCs/>
        </w:rPr>
        <w:t>s</w:t>
      </w:r>
      <w:r w:rsidR="00DA5B0A" w:rsidRPr="00550342">
        <w:rPr>
          <w:iCs/>
        </w:rPr>
        <w:t xml:space="preserve"> and water depths</w:t>
      </w:r>
      <w:r w:rsidR="00AE7982" w:rsidRPr="00550342">
        <w:rPr>
          <w:iCs/>
        </w:rPr>
        <w:t xml:space="preserve">, </w:t>
      </w:r>
      <w:r w:rsidR="00304373" w:rsidRPr="00550342">
        <w:rPr>
          <w:iCs/>
        </w:rPr>
        <w:t>coring devices</w:t>
      </w:r>
      <w:r w:rsidR="00AE7982" w:rsidRPr="00550342">
        <w:rPr>
          <w:iCs/>
        </w:rPr>
        <w:t xml:space="preserve">, </w:t>
      </w:r>
      <w:r w:rsidR="00DA5B0A" w:rsidRPr="00550342">
        <w:rPr>
          <w:iCs/>
        </w:rPr>
        <w:t xml:space="preserve">and </w:t>
      </w:r>
      <w:r w:rsidR="00AE7982" w:rsidRPr="00550342">
        <w:rPr>
          <w:iCs/>
        </w:rPr>
        <w:t>sample depth</w:t>
      </w:r>
      <w:r w:rsidR="00327A41" w:rsidRPr="00550342">
        <w:rPr>
          <w:iCs/>
        </w:rPr>
        <w:t>s</w:t>
      </w:r>
      <w:r w:rsidR="00AE7982" w:rsidRPr="00550342">
        <w:rPr>
          <w:iCs/>
        </w:rPr>
        <w:t>.</w:t>
      </w:r>
      <w:r w:rsidRPr="00550342">
        <w:rPr>
          <w:iCs/>
        </w:rPr>
        <w:t xml:space="preserve"> </w:t>
      </w:r>
      <w:r w:rsidR="00327A41" w:rsidRPr="00550342">
        <w:rPr>
          <w:iCs/>
        </w:rPr>
        <w:t>S</w:t>
      </w:r>
      <w:r w:rsidR="00AC4860" w:rsidRPr="00550342">
        <w:rPr>
          <w:iCs/>
        </w:rPr>
        <w:t>ite</w:t>
      </w:r>
      <w:r w:rsidR="00DA7FB8" w:rsidRPr="00550342">
        <w:rPr>
          <w:iCs/>
        </w:rPr>
        <w:t xml:space="preserve">s </w:t>
      </w:r>
      <w:r w:rsidR="00327A41" w:rsidRPr="00550342">
        <w:rPr>
          <w:iCs/>
        </w:rPr>
        <w:t xml:space="preserve">proximal </w:t>
      </w:r>
      <w:r w:rsidR="00AC4860" w:rsidRPr="00550342">
        <w:rPr>
          <w:iCs/>
        </w:rPr>
        <w:t xml:space="preserve">to </w:t>
      </w:r>
      <w:r w:rsidR="005A1402" w:rsidRPr="00550342">
        <w:rPr>
          <w:iCs/>
        </w:rPr>
        <w:t>individual</w:t>
      </w:r>
      <w:r w:rsidR="00A64C55" w:rsidRPr="00550342">
        <w:rPr>
          <w:iCs/>
        </w:rPr>
        <w:t xml:space="preserve"> </w:t>
      </w:r>
      <w:r w:rsidR="00304373" w:rsidRPr="00550342">
        <w:rPr>
          <w:iCs/>
        </w:rPr>
        <w:t xml:space="preserve">major </w:t>
      </w:r>
      <w:r w:rsidR="00A64C55" w:rsidRPr="00550342">
        <w:rPr>
          <w:iCs/>
        </w:rPr>
        <w:t>ice</w:t>
      </w:r>
      <w:r w:rsidR="00DA7FB8" w:rsidRPr="00550342">
        <w:rPr>
          <w:iCs/>
        </w:rPr>
        <w:t xml:space="preserve"> streams</w:t>
      </w:r>
      <w:r w:rsidR="00A64C55" w:rsidRPr="00550342">
        <w:rPr>
          <w:iCs/>
        </w:rPr>
        <w:t xml:space="preserve"> </w:t>
      </w:r>
      <w:r w:rsidR="00E81E70" w:rsidRPr="00550342">
        <w:rPr>
          <w:iCs/>
        </w:rPr>
        <w:t xml:space="preserve">were selected </w:t>
      </w:r>
      <w:r w:rsidR="000F46CE" w:rsidRPr="00550342">
        <w:rPr>
          <w:iCs/>
        </w:rPr>
        <w:t>to identify</w:t>
      </w:r>
      <w:r w:rsidR="00327A41" w:rsidRPr="00550342">
        <w:rPr>
          <w:iCs/>
        </w:rPr>
        <w:t xml:space="preserve"> the geochemical fingerprint</w:t>
      </w:r>
      <w:r w:rsidR="00FC2F7C" w:rsidRPr="00550342">
        <w:rPr>
          <w:iCs/>
        </w:rPr>
        <w:t xml:space="preserve"> </w:t>
      </w:r>
      <w:r w:rsidR="00DA7FB8" w:rsidRPr="00550342">
        <w:rPr>
          <w:iCs/>
        </w:rPr>
        <w:t xml:space="preserve">of each ice drainage </w:t>
      </w:r>
      <w:r w:rsidR="00304373" w:rsidRPr="00550342">
        <w:rPr>
          <w:iCs/>
        </w:rPr>
        <w:t xml:space="preserve">basin </w:t>
      </w:r>
      <w:r w:rsidR="00DA7FB8" w:rsidRPr="00550342">
        <w:rPr>
          <w:iCs/>
        </w:rPr>
        <w:t xml:space="preserve">and therefore to constrain subglacial geology </w:t>
      </w:r>
      <w:r w:rsidR="00C46EDA" w:rsidRPr="00550342">
        <w:rPr>
          <w:iCs/>
        </w:rPr>
        <w:t>(</w:t>
      </w:r>
      <w:r w:rsidR="00A37E14" w:rsidRPr="00550342">
        <w:rPr>
          <w:b/>
          <w:iCs/>
        </w:rPr>
        <w:t>Fig</w:t>
      </w:r>
      <w:r w:rsidR="00327A41" w:rsidRPr="00550342">
        <w:rPr>
          <w:b/>
          <w:iCs/>
        </w:rPr>
        <w:t>.</w:t>
      </w:r>
      <w:r w:rsidR="00A37E14" w:rsidRPr="00550342">
        <w:rPr>
          <w:b/>
          <w:iCs/>
        </w:rPr>
        <w:t xml:space="preserve"> </w:t>
      </w:r>
      <w:r w:rsidR="004C02D2" w:rsidRPr="00550342">
        <w:rPr>
          <w:b/>
          <w:iCs/>
        </w:rPr>
        <w:t>2</w:t>
      </w:r>
      <w:r w:rsidR="00C46EDA" w:rsidRPr="00550342">
        <w:rPr>
          <w:iCs/>
        </w:rPr>
        <w:t>)</w:t>
      </w:r>
      <w:r w:rsidR="00446852" w:rsidRPr="00550342">
        <w:rPr>
          <w:iCs/>
        </w:rPr>
        <w:t>.</w:t>
      </w:r>
      <w:r w:rsidR="00DA7FB8" w:rsidRPr="00550342">
        <w:rPr>
          <w:iCs/>
        </w:rPr>
        <w:t xml:space="preserve"> </w:t>
      </w:r>
      <w:r w:rsidR="00A93E06" w:rsidRPr="00550342">
        <w:rPr>
          <w:iCs/>
        </w:rPr>
        <w:t>D</w:t>
      </w:r>
      <w:r w:rsidR="000F46CE" w:rsidRPr="00550342">
        <w:rPr>
          <w:iCs/>
        </w:rPr>
        <w:t xml:space="preserve">istal sites were </w:t>
      </w:r>
      <w:r w:rsidR="00DA7FB8" w:rsidRPr="00550342">
        <w:rPr>
          <w:iCs/>
        </w:rPr>
        <w:t xml:space="preserve">selected </w:t>
      </w:r>
      <w:r w:rsidR="000F46CE" w:rsidRPr="00550342">
        <w:rPr>
          <w:iCs/>
        </w:rPr>
        <w:t xml:space="preserve">to </w:t>
      </w:r>
      <w:r w:rsidR="00DA7FB8" w:rsidRPr="00550342">
        <w:rPr>
          <w:iCs/>
        </w:rPr>
        <w:t>test whether</w:t>
      </w:r>
      <w:r w:rsidR="000F46CE" w:rsidRPr="00550342">
        <w:rPr>
          <w:iCs/>
        </w:rPr>
        <w:t xml:space="preserve"> provenance signature</w:t>
      </w:r>
      <w:r w:rsidR="00DA7FB8" w:rsidRPr="00550342">
        <w:rPr>
          <w:iCs/>
        </w:rPr>
        <w:t>s</w:t>
      </w:r>
      <w:r w:rsidR="000F46CE" w:rsidRPr="00550342">
        <w:rPr>
          <w:iCs/>
        </w:rPr>
        <w:t xml:space="preserve"> </w:t>
      </w:r>
      <w:r w:rsidR="00C25825" w:rsidRPr="00550342">
        <w:rPr>
          <w:iCs/>
        </w:rPr>
        <w:t>from the termin</w:t>
      </w:r>
      <w:r w:rsidR="00304373" w:rsidRPr="00550342">
        <w:rPr>
          <w:iCs/>
        </w:rPr>
        <w:t>us</w:t>
      </w:r>
      <w:r w:rsidR="00C25825" w:rsidRPr="00550342">
        <w:rPr>
          <w:iCs/>
        </w:rPr>
        <w:t xml:space="preserve"> of</w:t>
      </w:r>
      <w:r w:rsidR="00327A41" w:rsidRPr="00550342">
        <w:rPr>
          <w:iCs/>
        </w:rPr>
        <w:t xml:space="preserve"> an</w:t>
      </w:r>
      <w:r w:rsidR="00C25825" w:rsidRPr="00550342">
        <w:rPr>
          <w:iCs/>
        </w:rPr>
        <w:t xml:space="preserve"> active ice stream </w:t>
      </w:r>
      <w:r w:rsidR="00DA7FB8" w:rsidRPr="00550342">
        <w:rPr>
          <w:iCs/>
        </w:rPr>
        <w:t>can be traced</w:t>
      </w:r>
      <w:r w:rsidR="00C25825" w:rsidRPr="00550342">
        <w:rPr>
          <w:iCs/>
        </w:rPr>
        <w:t xml:space="preserve"> offshore</w:t>
      </w:r>
      <w:r w:rsidR="00DA7FB8" w:rsidRPr="00550342">
        <w:rPr>
          <w:iCs/>
        </w:rPr>
        <w:t xml:space="preserve">, with the future goal </w:t>
      </w:r>
      <w:r w:rsidR="00327A41" w:rsidRPr="00550342">
        <w:rPr>
          <w:iCs/>
        </w:rPr>
        <w:t>to reconstruct ice history through time</w:t>
      </w:r>
      <w:r w:rsidR="00304373" w:rsidRPr="00550342">
        <w:rPr>
          <w:iCs/>
        </w:rPr>
        <w:t xml:space="preserve"> </w:t>
      </w:r>
      <w:r w:rsidR="00DA5B0A" w:rsidRPr="00550342">
        <w:rPr>
          <w:iCs/>
        </w:rPr>
        <w:t xml:space="preserve">by </w:t>
      </w:r>
      <w:r w:rsidR="00304373" w:rsidRPr="00550342">
        <w:rPr>
          <w:iCs/>
        </w:rPr>
        <w:t>analysing down-core records</w:t>
      </w:r>
      <w:r w:rsidR="00BA4A39" w:rsidRPr="00550342">
        <w:rPr>
          <w:iCs/>
        </w:rPr>
        <w:t xml:space="preserve">. </w:t>
      </w:r>
      <w:r w:rsidR="00DA7FB8" w:rsidRPr="00550342">
        <w:rPr>
          <w:iCs/>
        </w:rPr>
        <w:t>Most sampling sites are located in</w:t>
      </w:r>
      <w:r w:rsidR="00055386" w:rsidRPr="00550342">
        <w:rPr>
          <w:iCs/>
        </w:rPr>
        <w:t xml:space="preserve"> the </w:t>
      </w:r>
      <w:r w:rsidR="00703C72" w:rsidRPr="00550342">
        <w:rPr>
          <w:iCs/>
        </w:rPr>
        <w:t>ASE</w:t>
      </w:r>
      <w:r w:rsidR="00DA7FB8" w:rsidRPr="00550342">
        <w:rPr>
          <w:iCs/>
        </w:rPr>
        <w:t>, the modern</w:t>
      </w:r>
      <w:r w:rsidR="00E45350" w:rsidRPr="00550342">
        <w:rPr>
          <w:iCs/>
        </w:rPr>
        <w:t>-</w:t>
      </w:r>
      <w:r w:rsidR="00DA7FB8" w:rsidRPr="00550342">
        <w:rPr>
          <w:iCs/>
        </w:rPr>
        <w:t xml:space="preserve">day locus </w:t>
      </w:r>
      <w:r w:rsidR="006C4A2F" w:rsidRPr="00550342">
        <w:rPr>
          <w:iCs/>
        </w:rPr>
        <w:t xml:space="preserve">of </w:t>
      </w:r>
      <w:r w:rsidR="00304373" w:rsidRPr="00550342">
        <w:rPr>
          <w:iCs/>
        </w:rPr>
        <w:t xml:space="preserve">major </w:t>
      </w:r>
      <w:r w:rsidR="006C4A2F" w:rsidRPr="00550342">
        <w:rPr>
          <w:iCs/>
        </w:rPr>
        <w:t>ice stream</w:t>
      </w:r>
      <w:r w:rsidR="00327A41" w:rsidRPr="00550342">
        <w:rPr>
          <w:iCs/>
        </w:rPr>
        <w:t xml:space="preserve"> retreat </w:t>
      </w:r>
      <w:r w:rsidR="00204235" w:rsidRPr="00550342">
        <w:rPr>
          <w:iCs/>
        </w:rPr>
        <w:t>(</w:t>
      </w:r>
      <w:r w:rsidR="00DA7FB8" w:rsidRPr="00550342">
        <w:rPr>
          <w:iCs/>
        </w:rPr>
        <w:t xml:space="preserve">e.g. </w:t>
      </w:r>
      <w:r w:rsidR="00204235" w:rsidRPr="00550342">
        <w:rPr>
          <w:b/>
          <w:iCs/>
        </w:rPr>
        <w:t>Rignot et al., 2008</w:t>
      </w:r>
      <w:r w:rsidR="00C47A6B" w:rsidRPr="00550342">
        <w:rPr>
          <w:b/>
          <w:iCs/>
        </w:rPr>
        <w:t>, 2014</w:t>
      </w:r>
      <w:r w:rsidR="00204235" w:rsidRPr="00550342">
        <w:rPr>
          <w:iCs/>
        </w:rPr>
        <w:t>)</w:t>
      </w:r>
      <w:r w:rsidR="0045144F" w:rsidRPr="00550342">
        <w:rPr>
          <w:iCs/>
        </w:rPr>
        <w:t xml:space="preserve">, and </w:t>
      </w:r>
      <w:r w:rsidR="00DA7FB8" w:rsidRPr="00550342">
        <w:rPr>
          <w:iCs/>
        </w:rPr>
        <w:t xml:space="preserve">proposed </w:t>
      </w:r>
      <w:r w:rsidR="00C47A6B" w:rsidRPr="00550342">
        <w:rPr>
          <w:iCs/>
        </w:rPr>
        <w:t xml:space="preserve">site </w:t>
      </w:r>
      <w:r w:rsidR="00DA7FB8" w:rsidRPr="00550342">
        <w:rPr>
          <w:iCs/>
        </w:rPr>
        <w:t>of substantial</w:t>
      </w:r>
      <w:r w:rsidR="0045144F" w:rsidRPr="00550342">
        <w:rPr>
          <w:iCs/>
        </w:rPr>
        <w:t xml:space="preserve"> WAIS </w:t>
      </w:r>
      <w:r w:rsidR="00DA7FB8" w:rsidRPr="00550342">
        <w:rPr>
          <w:iCs/>
        </w:rPr>
        <w:t>retreat in the past</w:t>
      </w:r>
      <w:r w:rsidR="0045144F" w:rsidRPr="00550342">
        <w:rPr>
          <w:iCs/>
        </w:rPr>
        <w:t xml:space="preserve"> (</w:t>
      </w:r>
      <w:r w:rsidR="009227D4" w:rsidRPr="00550342">
        <w:rPr>
          <w:iCs/>
        </w:rPr>
        <w:t xml:space="preserve">e.g. </w:t>
      </w:r>
      <w:r w:rsidR="0045144F" w:rsidRPr="00550342">
        <w:rPr>
          <w:b/>
          <w:iCs/>
        </w:rPr>
        <w:t>Vaughan et al., 2011</w:t>
      </w:r>
      <w:r w:rsidR="0045144F" w:rsidRPr="00550342">
        <w:rPr>
          <w:iCs/>
        </w:rPr>
        <w:t>)</w:t>
      </w:r>
      <w:r w:rsidR="00055386" w:rsidRPr="00550342">
        <w:rPr>
          <w:iCs/>
        </w:rPr>
        <w:t xml:space="preserve">. </w:t>
      </w:r>
    </w:p>
    <w:p w14:paraId="5A9959AD" w14:textId="17534374" w:rsidR="005D03C2" w:rsidRPr="00550342" w:rsidRDefault="00BA5A52" w:rsidP="003635E5">
      <w:pPr>
        <w:ind w:firstLine="567"/>
        <w:jc w:val="both"/>
        <w:rPr>
          <w:iCs/>
        </w:rPr>
      </w:pPr>
      <w:r w:rsidRPr="00550342">
        <w:rPr>
          <w:iCs/>
        </w:rPr>
        <w:t>Most</w:t>
      </w:r>
      <w:r w:rsidR="00327A41" w:rsidRPr="00550342">
        <w:rPr>
          <w:iCs/>
        </w:rPr>
        <w:t xml:space="preserve"> sediment samples </w:t>
      </w:r>
      <w:r w:rsidR="00494409" w:rsidRPr="00550342">
        <w:rPr>
          <w:iCs/>
        </w:rPr>
        <w:t xml:space="preserve">used </w:t>
      </w:r>
      <w:r w:rsidRPr="00550342">
        <w:rPr>
          <w:iCs/>
        </w:rPr>
        <w:t xml:space="preserve">in this study </w:t>
      </w:r>
      <w:r w:rsidR="00CB09E0" w:rsidRPr="00550342">
        <w:rPr>
          <w:iCs/>
        </w:rPr>
        <w:t xml:space="preserve">are seafloor surface samples collected with box </w:t>
      </w:r>
      <w:r w:rsidR="002E6A76" w:rsidRPr="00550342">
        <w:rPr>
          <w:iCs/>
        </w:rPr>
        <w:t xml:space="preserve">and multiple </w:t>
      </w:r>
      <w:r w:rsidR="00CB09E0" w:rsidRPr="00550342">
        <w:rPr>
          <w:iCs/>
        </w:rPr>
        <w:t>corers</w:t>
      </w:r>
      <w:r w:rsidR="002E6A76" w:rsidRPr="00550342">
        <w:rPr>
          <w:iCs/>
        </w:rPr>
        <w:t>,</w:t>
      </w:r>
      <w:r w:rsidR="00CB09E0" w:rsidRPr="00550342">
        <w:rPr>
          <w:iCs/>
        </w:rPr>
        <w:t xml:space="preserve"> and thus are of modern or at least Late Holocene age, which has been confirmed by AMS </w:t>
      </w:r>
      <w:r w:rsidR="00CB09E0" w:rsidRPr="00550342">
        <w:rPr>
          <w:iCs/>
          <w:vertAlign w:val="superscript"/>
        </w:rPr>
        <w:t>14</w:t>
      </w:r>
      <w:r w:rsidR="00CB09E0" w:rsidRPr="00550342">
        <w:rPr>
          <w:iCs/>
        </w:rPr>
        <w:t xml:space="preserve">C dating and/or </w:t>
      </w:r>
      <w:r w:rsidR="00CB09E0" w:rsidRPr="00550342">
        <w:rPr>
          <w:iCs/>
          <w:vertAlign w:val="superscript"/>
        </w:rPr>
        <w:t>210</w:t>
      </w:r>
      <w:r w:rsidR="00CB09E0" w:rsidRPr="00550342">
        <w:rPr>
          <w:iCs/>
        </w:rPr>
        <w:t xml:space="preserve">Pb analyses </w:t>
      </w:r>
      <w:r w:rsidR="002E6A76" w:rsidRPr="00550342">
        <w:rPr>
          <w:iCs/>
        </w:rPr>
        <w:t xml:space="preserve">for several of these samples </w:t>
      </w:r>
      <w:r w:rsidR="00CB09E0" w:rsidRPr="00550342">
        <w:rPr>
          <w:iCs/>
        </w:rPr>
        <w:t>(</w:t>
      </w:r>
      <w:r w:rsidR="00CB09E0" w:rsidRPr="00550342">
        <w:rPr>
          <w:b/>
          <w:iCs/>
        </w:rPr>
        <w:t>Hillenbrand et al., 2010</w:t>
      </w:r>
      <w:r w:rsidR="00DA5B0A" w:rsidRPr="00550342">
        <w:rPr>
          <w:b/>
          <w:iCs/>
        </w:rPr>
        <w:t>a,b</w:t>
      </w:r>
      <w:r w:rsidR="00CB09E0" w:rsidRPr="00550342">
        <w:rPr>
          <w:b/>
          <w:iCs/>
        </w:rPr>
        <w:t>, 2013; Smith et al., 2011, 2014</w:t>
      </w:r>
      <w:r w:rsidR="00CB09E0" w:rsidRPr="00550342">
        <w:rPr>
          <w:iCs/>
        </w:rPr>
        <w:t xml:space="preserve">). Other samples </w:t>
      </w:r>
      <w:r w:rsidRPr="00550342">
        <w:rPr>
          <w:iCs/>
        </w:rPr>
        <w:t xml:space="preserve">were </w:t>
      </w:r>
      <w:r w:rsidR="00327A41" w:rsidRPr="00550342">
        <w:rPr>
          <w:iCs/>
        </w:rPr>
        <w:t xml:space="preserve">chosen </w:t>
      </w:r>
      <w:r w:rsidR="00C32274" w:rsidRPr="00550342">
        <w:rPr>
          <w:iCs/>
        </w:rPr>
        <w:t xml:space="preserve">solely </w:t>
      </w:r>
      <w:r w:rsidR="00DA7FB8" w:rsidRPr="00550342">
        <w:rPr>
          <w:iCs/>
        </w:rPr>
        <w:t>due to their</w:t>
      </w:r>
      <w:r w:rsidR="00191AF2" w:rsidRPr="00550342">
        <w:rPr>
          <w:iCs/>
        </w:rPr>
        <w:t xml:space="preserve"> </w:t>
      </w:r>
      <w:r w:rsidR="00CB09E0" w:rsidRPr="00550342">
        <w:rPr>
          <w:iCs/>
        </w:rPr>
        <w:t>geographical position</w:t>
      </w:r>
      <w:r w:rsidR="00191AF2" w:rsidRPr="00550342">
        <w:rPr>
          <w:iCs/>
        </w:rPr>
        <w:t xml:space="preserve">. </w:t>
      </w:r>
      <w:r w:rsidR="00DA7FB8" w:rsidRPr="00550342">
        <w:rPr>
          <w:iCs/>
        </w:rPr>
        <w:t xml:space="preserve">Even though </w:t>
      </w:r>
      <w:r w:rsidR="00191AF2" w:rsidRPr="00550342">
        <w:rPr>
          <w:iCs/>
        </w:rPr>
        <w:t xml:space="preserve">no </w:t>
      </w:r>
      <w:r w:rsidR="00CB09E0" w:rsidRPr="00550342">
        <w:rPr>
          <w:iCs/>
        </w:rPr>
        <w:t xml:space="preserve">chronological constraints were </w:t>
      </w:r>
      <w:r w:rsidR="00191AF2" w:rsidRPr="00550342">
        <w:rPr>
          <w:iCs/>
        </w:rPr>
        <w:t>available</w:t>
      </w:r>
      <w:r w:rsidR="00405F69" w:rsidRPr="00550342">
        <w:rPr>
          <w:iCs/>
        </w:rPr>
        <w:t xml:space="preserve"> </w:t>
      </w:r>
      <w:r w:rsidR="00CB09E0" w:rsidRPr="00550342">
        <w:rPr>
          <w:iCs/>
        </w:rPr>
        <w:t xml:space="preserve">for some of those samples, e.g. </w:t>
      </w:r>
      <w:r w:rsidR="00304373" w:rsidRPr="00550342">
        <w:rPr>
          <w:iCs/>
        </w:rPr>
        <w:t xml:space="preserve">shelf samples from </w:t>
      </w:r>
      <w:r w:rsidR="00191AF2" w:rsidRPr="00550342">
        <w:rPr>
          <w:iCs/>
        </w:rPr>
        <w:t xml:space="preserve">Sulzberger Bay, </w:t>
      </w:r>
      <w:r w:rsidR="00C32274" w:rsidRPr="00550342">
        <w:rPr>
          <w:iCs/>
        </w:rPr>
        <w:t>the stratigraphic position of these samples near the seafloor surface assures that they are most likely not older than Late Holocene</w:t>
      </w:r>
      <w:r w:rsidR="002E6A76" w:rsidRPr="00550342">
        <w:rPr>
          <w:iCs/>
        </w:rPr>
        <w:t xml:space="preserve">, which is evident from AMS </w:t>
      </w:r>
      <w:r w:rsidR="002E6A76" w:rsidRPr="00550342">
        <w:rPr>
          <w:iCs/>
          <w:vertAlign w:val="superscript"/>
        </w:rPr>
        <w:t>14</w:t>
      </w:r>
      <w:r w:rsidR="002E6A76" w:rsidRPr="00550342">
        <w:rPr>
          <w:iCs/>
        </w:rPr>
        <w:t>C ages of such</w:t>
      </w:r>
      <w:r w:rsidR="00C32274" w:rsidRPr="00550342">
        <w:rPr>
          <w:iCs/>
        </w:rPr>
        <w:t xml:space="preserve"> samples </w:t>
      </w:r>
      <w:r w:rsidR="002E6A76" w:rsidRPr="00550342">
        <w:rPr>
          <w:iCs/>
        </w:rPr>
        <w:t>in</w:t>
      </w:r>
      <w:r w:rsidR="00C32274" w:rsidRPr="00550342">
        <w:rPr>
          <w:iCs/>
        </w:rPr>
        <w:t xml:space="preserve"> the Bellingshausen, Amundsen and Ross </w:t>
      </w:r>
      <w:r w:rsidR="00A83523" w:rsidRPr="00550342">
        <w:rPr>
          <w:iCs/>
        </w:rPr>
        <w:t xml:space="preserve">Seas </w:t>
      </w:r>
      <w:r w:rsidR="002E6A76" w:rsidRPr="00550342">
        <w:rPr>
          <w:iCs/>
        </w:rPr>
        <w:t>and</w:t>
      </w:r>
      <w:r w:rsidR="00C32274" w:rsidRPr="00550342">
        <w:rPr>
          <w:iCs/>
        </w:rPr>
        <w:t xml:space="preserve"> </w:t>
      </w:r>
      <w:r w:rsidR="002E6A76" w:rsidRPr="00550342">
        <w:rPr>
          <w:iCs/>
        </w:rPr>
        <w:t xml:space="preserve">on </w:t>
      </w:r>
      <w:r w:rsidR="00C32274" w:rsidRPr="00550342">
        <w:rPr>
          <w:iCs/>
        </w:rPr>
        <w:t>the western Antarctic Peninsula margin (</w:t>
      </w:r>
      <w:r w:rsidR="00C32274" w:rsidRPr="00550342">
        <w:rPr>
          <w:b/>
          <w:iCs/>
        </w:rPr>
        <w:t>The RAISED Consortium, 2014</w:t>
      </w:r>
      <w:r w:rsidR="00C32274" w:rsidRPr="00550342">
        <w:rPr>
          <w:iCs/>
        </w:rPr>
        <w:t>). We followed this approach to avoid</w:t>
      </w:r>
      <w:r w:rsidR="00DA5B0A" w:rsidRPr="00550342">
        <w:rPr>
          <w:iCs/>
        </w:rPr>
        <w:t xml:space="preserve"> the potential</w:t>
      </w:r>
      <w:r w:rsidR="00C32274" w:rsidRPr="00550342">
        <w:rPr>
          <w:iCs/>
        </w:rPr>
        <w:t xml:space="preserve"> influence of </w:t>
      </w:r>
      <w:r w:rsidR="00DA5B0A" w:rsidRPr="00550342">
        <w:rPr>
          <w:iCs/>
        </w:rPr>
        <w:t xml:space="preserve">past </w:t>
      </w:r>
      <w:r w:rsidR="00C32274" w:rsidRPr="00550342">
        <w:rPr>
          <w:iCs/>
        </w:rPr>
        <w:t>changes in erosion or sediment transport/deposition on the provenance of the studie</w:t>
      </w:r>
      <w:r w:rsidR="002E6A76" w:rsidRPr="00550342">
        <w:rPr>
          <w:iCs/>
        </w:rPr>
        <w:t>d</w:t>
      </w:r>
      <w:r w:rsidR="00C32274" w:rsidRPr="00550342">
        <w:rPr>
          <w:iCs/>
        </w:rPr>
        <w:t xml:space="preserve"> sediments.</w:t>
      </w:r>
      <w:r w:rsidR="003635E5" w:rsidRPr="00550342">
        <w:rPr>
          <w:iCs/>
        </w:rPr>
        <w:t xml:space="preserve"> </w:t>
      </w:r>
    </w:p>
    <w:p w14:paraId="762D1B31" w14:textId="0B672E38" w:rsidR="007B254F" w:rsidRPr="00550342" w:rsidRDefault="007B254F" w:rsidP="0042386A">
      <w:pPr>
        <w:ind w:firstLine="567"/>
        <w:jc w:val="both"/>
        <w:rPr>
          <w:iCs/>
        </w:rPr>
      </w:pPr>
      <w:r w:rsidRPr="00550342">
        <w:rPr>
          <w:iCs/>
        </w:rPr>
        <w:t xml:space="preserve">As detailed in section 2, current speeds in the study area are typically ≤22 cm/s. This flow velocity is too low to move sand particles (≥63µm), which would require current speeds exceeding 26-29 cm/s (e.g. </w:t>
      </w:r>
      <w:r w:rsidRPr="00550342">
        <w:rPr>
          <w:b/>
          <w:iCs/>
        </w:rPr>
        <w:t>McCave et al., 2017</w:t>
      </w:r>
      <w:r w:rsidRPr="00550342">
        <w:rPr>
          <w:iCs/>
        </w:rPr>
        <w:t xml:space="preserve">). Large sheeted (flaky) biotite grains have </w:t>
      </w:r>
      <w:r w:rsidR="00BD7B07" w:rsidRPr="00550342">
        <w:rPr>
          <w:iCs/>
        </w:rPr>
        <w:t>a</w:t>
      </w:r>
      <w:r w:rsidRPr="00550342">
        <w:rPr>
          <w:iCs/>
        </w:rPr>
        <w:t xml:space="preserve"> hydraulic equivalence to smaller (bulky) hornblende grains according to </w:t>
      </w:r>
      <w:r w:rsidRPr="00550342">
        <w:rPr>
          <w:b/>
          <w:iCs/>
        </w:rPr>
        <w:t xml:space="preserve">Komar et al. (1984) </w:t>
      </w:r>
      <w:r w:rsidRPr="00550342">
        <w:rPr>
          <w:iCs/>
        </w:rPr>
        <w:t>and</w:t>
      </w:r>
      <w:r w:rsidRPr="00550342">
        <w:rPr>
          <w:b/>
          <w:iCs/>
        </w:rPr>
        <w:t xml:space="preserve"> Garzanti et al. (2008, 2009</w:t>
      </w:r>
      <w:r w:rsidRPr="00550342">
        <w:rPr>
          <w:iCs/>
        </w:rPr>
        <w:t>). These studies concluded that coarse grained (&gt;150</w:t>
      </w:r>
      <w:r w:rsidRPr="00550342">
        <w:rPr>
          <w:rFonts w:ascii="Symbol" w:hAnsi="Symbol"/>
          <w:iCs/>
        </w:rPr>
        <w:t></w:t>
      </w:r>
      <w:r w:rsidRPr="00550342">
        <w:rPr>
          <w:iCs/>
        </w:rPr>
        <w:t>m) biotite grains are hydraulically equivalent to quartz grains with a size exceeding ~75</w:t>
      </w:r>
      <w:r w:rsidRPr="00550342">
        <w:rPr>
          <w:rFonts w:ascii="Symbol" w:hAnsi="Symbol"/>
          <w:iCs/>
        </w:rPr>
        <w:t></w:t>
      </w:r>
      <w:r w:rsidRPr="00550342">
        <w:rPr>
          <w:iCs/>
        </w:rPr>
        <w:t>m. Such grains would not be moved by the ocean currents typical for the West Antarctic margin, allowing interpretation of biotite grains &gt;150</w:t>
      </w:r>
      <w:r w:rsidRPr="00550342">
        <w:rPr>
          <w:rFonts w:ascii="Symbol" w:hAnsi="Symbol"/>
          <w:iCs/>
        </w:rPr>
        <w:t></w:t>
      </w:r>
      <w:r w:rsidRPr="00550342">
        <w:rPr>
          <w:iCs/>
        </w:rPr>
        <w:t>m as subglacial debris, which was released by grounded ice directly at the coast or transported by icebergs further offshore, alongside hornblende grains &gt;150</w:t>
      </w:r>
      <w:r w:rsidRPr="00550342">
        <w:rPr>
          <w:rFonts w:ascii="Symbol" w:hAnsi="Symbol"/>
          <w:iCs/>
        </w:rPr>
        <w:t></w:t>
      </w:r>
      <w:r w:rsidRPr="00550342">
        <w:rPr>
          <w:iCs/>
        </w:rPr>
        <w:t>m. Several samples, however, have been picked for hornblende and biotite grains from the 63 – 150</w:t>
      </w:r>
      <w:r w:rsidRPr="00550342">
        <w:rPr>
          <w:rFonts w:ascii="Symbol" w:hAnsi="Symbol"/>
          <w:iCs/>
        </w:rPr>
        <w:t></w:t>
      </w:r>
      <w:r w:rsidRPr="00550342">
        <w:rPr>
          <w:iCs/>
        </w:rPr>
        <w:t>m fraction due to a low amount of grains in these samples. Due to the weak ocean currents in the study area, bulky hornblende grains from the 63 – 150</w:t>
      </w:r>
      <w:r w:rsidRPr="00550342">
        <w:rPr>
          <w:rFonts w:ascii="Symbol" w:hAnsi="Symbol"/>
          <w:iCs/>
        </w:rPr>
        <w:t></w:t>
      </w:r>
      <w:r w:rsidRPr="00550342">
        <w:rPr>
          <w:iCs/>
        </w:rPr>
        <w:t>m fraction are likely unaffected by hydrodynamic sorting and provide the same lithologic information as the coarser &gt;150</w:t>
      </w:r>
      <w:r w:rsidRPr="00550342">
        <w:rPr>
          <w:rFonts w:ascii="Symbol" w:hAnsi="Symbol"/>
          <w:iCs/>
        </w:rPr>
        <w:t></w:t>
      </w:r>
      <w:r w:rsidRPr="00550342">
        <w:rPr>
          <w:iCs/>
        </w:rPr>
        <w:t>m size fraction. Sediment samples from sites 13 and 41 (</w:t>
      </w:r>
      <w:r w:rsidRPr="00550342">
        <w:rPr>
          <w:b/>
          <w:iCs/>
        </w:rPr>
        <w:t>Table 1, Fig. 2</w:t>
      </w:r>
      <w:r w:rsidRPr="00550342">
        <w:rPr>
          <w:iCs/>
        </w:rPr>
        <w:t>) were, however, picked for biotite grains from the 63 – 150</w:t>
      </w:r>
      <w:r w:rsidRPr="00550342">
        <w:rPr>
          <w:rFonts w:ascii="Symbol" w:hAnsi="Symbol"/>
          <w:iCs/>
        </w:rPr>
        <w:t></w:t>
      </w:r>
      <w:r w:rsidRPr="00550342">
        <w:rPr>
          <w:iCs/>
        </w:rPr>
        <w:t xml:space="preserve">m fraction only. These results will hence be discussed separately (i.e. potential for selective mineral transport by ocean currents). </w:t>
      </w:r>
    </w:p>
    <w:p w14:paraId="03BBE14A" w14:textId="704F6DAA" w:rsidR="00DA5C39" w:rsidRPr="00550342" w:rsidRDefault="00777E62" w:rsidP="0042386A">
      <w:pPr>
        <w:jc w:val="both"/>
      </w:pPr>
      <w:r w:rsidRPr="00550342">
        <w:t xml:space="preserve"> </w:t>
      </w:r>
    </w:p>
    <w:p w14:paraId="44DF9D55" w14:textId="6CE7DF1A" w:rsidR="00D0582D" w:rsidRPr="00550342" w:rsidRDefault="00D5109C" w:rsidP="00E9074F">
      <w:pPr>
        <w:rPr>
          <w:iCs/>
        </w:rPr>
      </w:pPr>
      <w:r w:rsidRPr="00550342">
        <w:rPr>
          <w:noProof/>
          <w:lang w:eastAsia="en-GB"/>
        </w:rPr>
        <w:drawing>
          <wp:inline distT="0" distB="0" distL="0" distR="0" wp14:anchorId="56BA9D2B" wp14:editId="0CFEF101">
            <wp:extent cx="6498361" cy="6205114"/>
            <wp:effectExtent l="0" t="571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503103" cy="6209642"/>
                    </a:xfrm>
                    <a:prstGeom prst="rect">
                      <a:avLst/>
                    </a:prstGeom>
                    <a:noFill/>
                    <a:ln>
                      <a:noFill/>
                    </a:ln>
                  </pic:spPr>
                </pic:pic>
              </a:graphicData>
            </a:graphic>
          </wp:inline>
        </w:drawing>
      </w:r>
      <w:r w:rsidR="006A1830" w:rsidRPr="00550342">
        <w:rPr>
          <w:iCs/>
        </w:rPr>
        <w:br w:type="page"/>
      </w:r>
    </w:p>
    <w:p w14:paraId="6EA19F0D" w14:textId="77777777" w:rsidR="000D6F2B" w:rsidRPr="00550342" w:rsidRDefault="000D6F2B" w:rsidP="00803080">
      <w:pPr>
        <w:pStyle w:val="Heading1"/>
        <w:numPr>
          <w:ilvl w:val="0"/>
          <w:numId w:val="3"/>
        </w:numPr>
        <w:spacing w:after="240"/>
        <w:ind w:left="567" w:hanging="567"/>
        <w:jc w:val="both"/>
        <w:rPr>
          <w:iCs/>
          <w:color w:val="5B9BD5" w:themeColor="accent1"/>
        </w:rPr>
      </w:pPr>
      <w:r w:rsidRPr="00550342">
        <w:rPr>
          <w:iCs/>
        </w:rPr>
        <w:t>Analytical procedures</w:t>
      </w:r>
    </w:p>
    <w:p w14:paraId="49AB105A" w14:textId="4DA5F4F6" w:rsidR="0062379D" w:rsidRPr="00550342" w:rsidRDefault="00452BE7" w:rsidP="0042386A">
      <w:pPr>
        <w:jc w:val="both"/>
        <w:rPr>
          <w:iCs/>
        </w:rPr>
      </w:pPr>
      <w:r w:rsidRPr="00550342">
        <w:rPr>
          <w:iCs/>
        </w:rPr>
        <w:t>S</w:t>
      </w:r>
      <w:r w:rsidR="00E75143" w:rsidRPr="00550342">
        <w:rPr>
          <w:iCs/>
        </w:rPr>
        <w:t>ediment samples were freeze-dried,</w:t>
      </w:r>
      <w:r w:rsidR="00034B3B" w:rsidRPr="00550342">
        <w:rPr>
          <w:iCs/>
        </w:rPr>
        <w:t xml:space="preserve"> weighed</w:t>
      </w:r>
      <w:r w:rsidR="00C86354" w:rsidRPr="00550342">
        <w:rPr>
          <w:iCs/>
        </w:rPr>
        <w:t>,</w:t>
      </w:r>
      <w:r w:rsidR="00034B3B" w:rsidRPr="00550342">
        <w:rPr>
          <w:iCs/>
        </w:rPr>
        <w:t xml:space="preserve"> and wet sieved </w:t>
      </w:r>
      <w:r w:rsidR="00E75143" w:rsidRPr="00550342">
        <w:rPr>
          <w:iCs/>
        </w:rPr>
        <w:t>t</w:t>
      </w:r>
      <w:r w:rsidR="007969D8" w:rsidRPr="00550342">
        <w:rPr>
          <w:iCs/>
        </w:rPr>
        <w:t>h</w:t>
      </w:r>
      <w:r w:rsidR="00E75143" w:rsidRPr="00550342">
        <w:rPr>
          <w:iCs/>
        </w:rPr>
        <w:t>rough a 63-micron</w:t>
      </w:r>
      <w:r w:rsidR="008D4AA2" w:rsidRPr="00550342">
        <w:rPr>
          <w:iCs/>
        </w:rPr>
        <w:t xml:space="preserve"> sieve. </w:t>
      </w:r>
      <w:r w:rsidR="00F84981" w:rsidRPr="00550342">
        <w:rPr>
          <w:iCs/>
        </w:rPr>
        <w:t>The s</w:t>
      </w:r>
      <w:r w:rsidR="007969D8" w:rsidRPr="00550342">
        <w:rPr>
          <w:iCs/>
        </w:rPr>
        <w:t>and</w:t>
      </w:r>
      <w:r w:rsidR="002E6A76" w:rsidRPr="00550342">
        <w:rPr>
          <w:iCs/>
        </w:rPr>
        <w:t xml:space="preserve"> </w:t>
      </w:r>
      <w:r w:rsidR="007969D8" w:rsidRPr="00550342">
        <w:rPr>
          <w:iCs/>
        </w:rPr>
        <w:t>fraction (&gt;63</w:t>
      </w:r>
      <w:r w:rsidR="00721F5F" w:rsidRPr="00550342">
        <w:rPr>
          <w:iCs/>
        </w:rPr>
        <w:t>μ</w:t>
      </w:r>
      <w:r w:rsidR="007969D8" w:rsidRPr="00550342">
        <w:rPr>
          <w:iCs/>
        </w:rPr>
        <w:t xml:space="preserve">m) was </w:t>
      </w:r>
      <w:r w:rsidR="006F0321" w:rsidRPr="00550342">
        <w:rPr>
          <w:iCs/>
        </w:rPr>
        <w:t xml:space="preserve">subsequently </w:t>
      </w:r>
      <w:r w:rsidR="007969D8" w:rsidRPr="00550342">
        <w:rPr>
          <w:iCs/>
        </w:rPr>
        <w:t>dry sieved at 150</w:t>
      </w:r>
      <w:r w:rsidR="00CA00C4" w:rsidRPr="00550342">
        <w:rPr>
          <w:iCs/>
        </w:rPr>
        <w:t>μ</w:t>
      </w:r>
      <w:r w:rsidR="007969D8" w:rsidRPr="00550342">
        <w:rPr>
          <w:iCs/>
        </w:rPr>
        <w:t>m</w:t>
      </w:r>
      <w:r w:rsidR="00700A84" w:rsidRPr="00550342">
        <w:rPr>
          <w:iCs/>
        </w:rPr>
        <w:t xml:space="preserve"> </w:t>
      </w:r>
      <w:r w:rsidR="007969D8" w:rsidRPr="00550342">
        <w:rPr>
          <w:iCs/>
        </w:rPr>
        <w:t xml:space="preserve">to obtain </w:t>
      </w:r>
      <w:r w:rsidR="002E6A76" w:rsidRPr="00550342">
        <w:rPr>
          <w:iCs/>
        </w:rPr>
        <w:t xml:space="preserve">the </w:t>
      </w:r>
      <w:r w:rsidR="002B638F" w:rsidRPr="00550342">
        <w:rPr>
          <w:iCs/>
        </w:rPr>
        <w:t>&gt;150</w:t>
      </w:r>
      <w:r w:rsidR="00656482" w:rsidRPr="00550342">
        <w:rPr>
          <w:iCs/>
        </w:rPr>
        <w:t>μ</w:t>
      </w:r>
      <w:r w:rsidR="007969D8" w:rsidRPr="00550342">
        <w:rPr>
          <w:iCs/>
        </w:rPr>
        <w:t>m</w:t>
      </w:r>
      <w:r w:rsidR="00F47D61" w:rsidRPr="00550342">
        <w:rPr>
          <w:iCs/>
        </w:rPr>
        <w:t xml:space="preserve"> fraction</w:t>
      </w:r>
      <w:r w:rsidR="00DB10D6" w:rsidRPr="00550342">
        <w:rPr>
          <w:iCs/>
        </w:rPr>
        <w:t xml:space="preserve"> (</w:t>
      </w:r>
      <w:r w:rsidR="00DB10D6" w:rsidRPr="00550342">
        <w:rPr>
          <w:b/>
          <w:iCs/>
        </w:rPr>
        <w:t>Table 1</w:t>
      </w:r>
      <w:r w:rsidR="00DB10D6" w:rsidRPr="00550342">
        <w:rPr>
          <w:iCs/>
        </w:rPr>
        <w:t>)</w:t>
      </w:r>
      <w:r w:rsidR="00A85FCF" w:rsidRPr="00550342">
        <w:rPr>
          <w:iCs/>
        </w:rPr>
        <w:t>.</w:t>
      </w:r>
      <w:r w:rsidR="0017036F" w:rsidRPr="00550342">
        <w:rPr>
          <w:iCs/>
        </w:rPr>
        <w:t xml:space="preserve"> </w:t>
      </w:r>
      <w:r w:rsidR="00C86354" w:rsidRPr="00550342">
        <w:rPr>
          <w:iCs/>
        </w:rPr>
        <w:t>T</w:t>
      </w:r>
      <w:r w:rsidR="00844EF3" w:rsidRPr="00550342">
        <w:rPr>
          <w:iCs/>
        </w:rPr>
        <w:t>he fine-grained (&lt;63</w:t>
      </w:r>
      <w:r w:rsidR="001C13F8" w:rsidRPr="00550342">
        <w:rPr>
          <w:iCs/>
        </w:rPr>
        <w:t>μ</w:t>
      </w:r>
      <w:r w:rsidR="00844EF3" w:rsidRPr="00550342">
        <w:rPr>
          <w:iCs/>
        </w:rPr>
        <w:t>m) fraction</w:t>
      </w:r>
      <w:r w:rsidR="00C86354" w:rsidRPr="00550342">
        <w:rPr>
          <w:iCs/>
        </w:rPr>
        <w:t xml:space="preserve"> was </w:t>
      </w:r>
      <w:r w:rsidR="007671A8" w:rsidRPr="00550342">
        <w:rPr>
          <w:iCs/>
        </w:rPr>
        <w:t>separated by gravitational</w:t>
      </w:r>
      <w:r w:rsidR="00C86354" w:rsidRPr="00550342">
        <w:rPr>
          <w:iCs/>
        </w:rPr>
        <w:t xml:space="preserve"> settling, after which the clear </w:t>
      </w:r>
      <w:r w:rsidR="009C6188" w:rsidRPr="00550342">
        <w:rPr>
          <w:iCs/>
        </w:rPr>
        <w:t>supernatant was discarded</w:t>
      </w:r>
      <w:r w:rsidR="00C86354" w:rsidRPr="00550342">
        <w:rPr>
          <w:iCs/>
        </w:rPr>
        <w:t>,</w:t>
      </w:r>
      <w:r w:rsidR="009C6188" w:rsidRPr="00550342">
        <w:rPr>
          <w:iCs/>
        </w:rPr>
        <w:t xml:space="preserve"> and sediment w</w:t>
      </w:r>
      <w:r w:rsidR="00C86354" w:rsidRPr="00550342">
        <w:rPr>
          <w:iCs/>
        </w:rPr>
        <w:t>as</w:t>
      </w:r>
      <w:r w:rsidR="009C6188" w:rsidRPr="00550342">
        <w:rPr>
          <w:iCs/>
        </w:rPr>
        <w:t xml:space="preserve"> dried </w:t>
      </w:r>
      <w:r w:rsidR="00C86354" w:rsidRPr="00550342">
        <w:rPr>
          <w:iCs/>
        </w:rPr>
        <w:t xml:space="preserve">in an oven </w:t>
      </w:r>
      <w:r w:rsidR="009C6188" w:rsidRPr="00550342">
        <w:rPr>
          <w:iCs/>
        </w:rPr>
        <w:t>at 60</w:t>
      </w:r>
      <w:r w:rsidR="00C86354" w:rsidRPr="00550342">
        <w:rPr>
          <w:iCs/>
        </w:rPr>
        <w:t>°</w:t>
      </w:r>
      <w:r w:rsidR="009C6188" w:rsidRPr="00550342">
        <w:rPr>
          <w:iCs/>
        </w:rPr>
        <w:t>C. A</w:t>
      </w:r>
      <w:r w:rsidR="00844EF3" w:rsidRPr="00550342">
        <w:rPr>
          <w:iCs/>
        </w:rPr>
        <w:t>pproximately 1g of &lt;63</w:t>
      </w:r>
      <w:r w:rsidR="005E037D" w:rsidRPr="00550342">
        <w:rPr>
          <w:iCs/>
        </w:rPr>
        <w:t>μ</w:t>
      </w:r>
      <w:r w:rsidR="00844EF3" w:rsidRPr="00550342">
        <w:rPr>
          <w:iCs/>
        </w:rPr>
        <w:t>m sediment was leached with buffered acetic acid to remove calcium carbonate</w:t>
      </w:r>
      <w:r w:rsidR="00C86354" w:rsidRPr="00550342">
        <w:rPr>
          <w:iCs/>
        </w:rPr>
        <w:t>,</w:t>
      </w:r>
      <w:r w:rsidR="00844EF3" w:rsidRPr="00550342">
        <w:rPr>
          <w:iCs/>
        </w:rPr>
        <w:t xml:space="preserve"> </w:t>
      </w:r>
      <w:r w:rsidR="00703C72" w:rsidRPr="00550342">
        <w:rPr>
          <w:iCs/>
        </w:rPr>
        <w:t>followed by</w:t>
      </w:r>
      <w:r w:rsidR="002E6A76" w:rsidRPr="00550342">
        <w:rPr>
          <w:iCs/>
        </w:rPr>
        <w:t xml:space="preserve"> </w:t>
      </w:r>
      <w:r w:rsidR="00844EF3" w:rsidRPr="00550342">
        <w:rPr>
          <w:iCs/>
        </w:rPr>
        <w:t xml:space="preserve">0.02M hydroxylamine hydrochloride </w:t>
      </w:r>
      <w:r w:rsidR="00D240BE" w:rsidRPr="00550342">
        <w:rPr>
          <w:iCs/>
        </w:rPr>
        <w:t xml:space="preserve">solution </w:t>
      </w:r>
      <w:r w:rsidR="00844EF3" w:rsidRPr="00550342">
        <w:rPr>
          <w:iCs/>
        </w:rPr>
        <w:t>to extract Fe-Mn oxyhydroxide coatings</w:t>
      </w:r>
      <w:r w:rsidR="00703C72" w:rsidRPr="00550342">
        <w:rPr>
          <w:iCs/>
        </w:rPr>
        <w:t xml:space="preserve"> (</w:t>
      </w:r>
      <w:r w:rsidR="00794B70" w:rsidRPr="00550342">
        <w:rPr>
          <w:b/>
          <w:iCs/>
        </w:rPr>
        <w:t>Rutberg et al.</w:t>
      </w:r>
      <w:r w:rsidR="00703C72" w:rsidRPr="00550342">
        <w:rPr>
          <w:b/>
          <w:iCs/>
        </w:rPr>
        <w:t xml:space="preserve">, </w:t>
      </w:r>
      <w:r w:rsidR="00794B70" w:rsidRPr="00550342">
        <w:rPr>
          <w:b/>
          <w:iCs/>
        </w:rPr>
        <w:t>2000</w:t>
      </w:r>
      <w:r w:rsidR="00A57B43" w:rsidRPr="00550342">
        <w:rPr>
          <w:b/>
          <w:iCs/>
        </w:rPr>
        <w:t>)</w:t>
      </w:r>
      <w:r w:rsidR="00844EF3" w:rsidRPr="00550342">
        <w:rPr>
          <w:iCs/>
        </w:rPr>
        <w:t xml:space="preserve">. </w:t>
      </w:r>
      <w:r w:rsidR="00717DA2" w:rsidRPr="00550342">
        <w:rPr>
          <w:iCs/>
        </w:rPr>
        <w:t xml:space="preserve">Finally, </w:t>
      </w:r>
      <w:r w:rsidR="001B4B30" w:rsidRPr="00550342">
        <w:rPr>
          <w:iCs/>
        </w:rPr>
        <w:t xml:space="preserve">the </w:t>
      </w:r>
      <w:r w:rsidR="00717DA2" w:rsidRPr="00550342">
        <w:rPr>
          <w:iCs/>
        </w:rPr>
        <w:t>d</w:t>
      </w:r>
      <w:r w:rsidR="00844EF3" w:rsidRPr="00550342">
        <w:rPr>
          <w:iCs/>
        </w:rPr>
        <w:t xml:space="preserve">ried residue </w:t>
      </w:r>
      <w:r w:rsidR="001B4B30" w:rsidRPr="00550342">
        <w:rPr>
          <w:iCs/>
        </w:rPr>
        <w:t xml:space="preserve">from leaching </w:t>
      </w:r>
      <w:r w:rsidR="00844EF3" w:rsidRPr="00550342">
        <w:rPr>
          <w:iCs/>
        </w:rPr>
        <w:t>was thoroughly homogenised using an agate mortar.</w:t>
      </w:r>
    </w:p>
    <w:p w14:paraId="00C18C8A" w14:textId="41948521" w:rsidR="00505048" w:rsidRPr="00550342" w:rsidRDefault="00505048" w:rsidP="00BD7B07">
      <w:pPr>
        <w:ind w:firstLine="567"/>
        <w:jc w:val="both"/>
        <w:rPr>
          <w:iCs/>
        </w:rPr>
      </w:pPr>
      <w:r w:rsidRPr="00550342">
        <w:rPr>
          <w:iCs/>
        </w:rPr>
        <w:t xml:space="preserve">Hornblende and biotite grains were hand-picked from the coarse (&gt;150μm) fraction for </w:t>
      </w:r>
      <w:r w:rsidRPr="00550342">
        <w:rPr>
          <w:iCs/>
          <w:vertAlign w:val="superscript"/>
        </w:rPr>
        <w:t>40</w:t>
      </w:r>
      <w:r w:rsidRPr="00550342">
        <w:rPr>
          <w:iCs/>
        </w:rPr>
        <w:t>Ar/</w:t>
      </w:r>
      <w:r w:rsidRPr="00550342">
        <w:rPr>
          <w:iCs/>
          <w:vertAlign w:val="superscript"/>
        </w:rPr>
        <w:t>39</w:t>
      </w:r>
      <w:r w:rsidRPr="00550342">
        <w:rPr>
          <w:iCs/>
        </w:rPr>
        <w:t xml:space="preserve">Ar age analysis </w:t>
      </w:r>
      <w:r w:rsidR="002E17C6" w:rsidRPr="00550342">
        <w:rPr>
          <w:iCs/>
        </w:rPr>
        <w:t xml:space="preserve">on </w:t>
      </w:r>
      <w:r w:rsidR="00027FCD" w:rsidRPr="00550342">
        <w:rPr>
          <w:iCs/>
        </w:rPr>
        <w:t>4</w:t>
      </w:r>
      <w:r w:rsidR="002D73DB" w:rsidRPr="00550342">
        <w:rPr>
          <w:iCs/>
        </w:rPr>
        <w:t>3</w:t>
      </w:r>
      <w:r w:rsidR="00027FCD" w:rsidRPr="00550342">
        <w:rPr>
          <w:iCs/>
        </w:rPr>
        <w:t xml:space="preserve"> </w:t>
      </w:r>
      <w:r w:rsidRPr="00550342">
        <w:rPr>
          <w:iCs/>
        </w:rPr>
        <w:t xml:space="preserve">of the </w:t>
      </w:r>
      <w:r w:rsidR="00027FCD" w:rsidRPr="00550342">
        <w:rPr>
          <w:iCs/>
        </w:rPr>
        <w:t xml:space="preserve">67 </w:t>
      </w:r>
      <w:r w:rsidR="002E17C6" w:rsidRPr="00550342">
        <w:rPr>
          <w:iCs/>
        </w:rPr>
        <w:t>samples</w:t>
      </w:r>
      <w:r w:rsidRPr="00550342">
        <w:rPr>
          <w:iCs/>
        </w:rPr>
        <w:t xml:space="preserve">. </w:t>
      </w:r>
      <w:r w:rsidR="007671A8" w:rsidRPr="00550342">
        <w:rPr>
          <w:iCs/>
        </w:rPr>
        <w:t>P</w:t>
      </w:r>
      <w:r w:rsidRPr="00550342">
        <w:rPr>
          <w:iCs/>
        </w:rPr>
        <w:t>icking was extended to include the &gt;63μm fraction</w:t>
      </w:r>
      <w:r w:rsidR="007671A8" w:rsidRPr="00550342">
        <w:rPr>
          <w:iCs/>
        </w:rPr>
        <w:t xml:space="preserve"> only if too few grains were available in the &gt;150μm fraction</w:t>
      </w:r>
      <w:r w:rsidR="00476DE7" w:rsidRPr="00550342">
        <w:rPr>
          <w:iCs/>
        </w:rPr>
        <w:t>. Eight</w:t>
      </w:r>
      <w:r w:rsidR="00862811" w:rsidRPr="00550342">
        <w:rPr>
          <w:iCs/>
        </w:rPr>
        <w:t xml:space="preserve"> samples </w:t>
      </w:r>
      <w:r w:rsidR="00476DE7" w:rsidRPr="00550342">
        <w:rPr>
          <w:iCs/>
        </w:rPr>
        <w:t>were</w:t>
      </w:r>
      <w:r w:rsidR="00862811" w:rsidRPr="00550342">
        <w:rPr>
          <w:iCs/>
        </w:rPr>
        <w:t xml:space="preserve"> exclusively picked from the 63 – 150</w:t>
      </w:r>
      <w:r w:rsidR="00862811" w:rsidRPr="00550342">
        <w:rPr>
          <w:rFonts w:ascii="Symbol" w:hAnsi="Symbol"/>
          <w:iCs/>
        </w:rPr>
        <w:t></w:t>
      </w:r>
      <w:r w:rsidR="00862811" w:rsidRPr="00550342">
        <w:rPr>
          <w:iCs/>
        </w:rPr>
        <w:t>m fraction</w:t>
      </w:r>
      <w:r w:rsidR="00476DE7" w:rsidRPr="00550342">
        <w:rPr>
          <w:iCs/>
        </w:rPr>
        <w:t xml:space="preserve">, </w:t>
      </w:r>
      <w:r w:rsidR="00C415C9" w:rsidRPr="00550342">
        <w:rPr>
          <w:iCs/>
        </w:rPr>
        <w:t xml:space="preserve">of which seven were picked for </w:t>
      </w:r>
      <w:r w:rsidR="00476DE7" w:rsidRPr="00550342">
        <w:rPr>
          <w:iCs/>
        </w:rPr>
        <w:t xml:space="preserve">hornblende grains </w:t>
      </w:r>
      <w:r w:rsidR="00C415C9" w:rsidRPr="00550342">
        <w:rPr>
          <w:iCs/>
        </w:rPr>
        <w:t xml:space="preserve">and two for </w:t>
      </w:r>
      <w:r w:rsidR="00476DE7" w:rsidRPr="00550342">
        <w:rPr>
          <w:iCs/>
        </w:rPr>
        <w:t xml:space="preserve">biotite </w:t>
      </w:r>
      <w:r w:rsidR="00C415C9" w:rsidRPr="00550342">
        <w:rPr>
          <w:iCs/>
        </w:rPr>
        <w:t xml:space="preserve">grains </w:t>
      </w:r>
      <w:r w:rsidRPr="00550342">
        <w:rPr>
          <w:iCs/>
        </w:rPr>
        <w:t>(</w:t>
      </w:r>
      <w:r w:rsidRPr="00550342">
        <w:rPr>
          <w:b/>
          <w:iCs/>
        </w:rPr>
        <w:t xml:space="preserve">Table 1; </w:t>
      </w:r>
      <w:r w:rsidR="000D4502" w:rsidRPr="00550342">
        <w:rPr>
          <w:b/>
          <w:iCs/>
        </w:rPr>
        <w:t>Appendix S1</w:t>
      </w:r>
      <w:r w:rsidRPr="00550342">
        <w:rPr>
          <w:iCs/>
        </w:rPr>
        <w:t>).</w:t>
      </w:r>
      <w:r w:rsidR="00B7576C" w:rsidRPr="00550342">
        <w:rPr>
          <w:iCs/>
        </w:rPr>
        <w:t xml:space="preserve"> </w:t>
      </w:r>
      <w:r w:rsidR="00862811" w:rsidRPr="00550342">
        <w:rPr>
          <w:iCs/>
        </w:rPr>
        <w:t>F</w:t>
      </w:r>
      <w:r w:rsidR="00E720B6" w:rsidRPr="00550342">
        <w:rPr>
          <w:iCs/>
        </w:rPr>
        <w:t>resh (</w:t>
      </w:r>
      <w:r w:rsidR="00862811" w:rsidRPr="00550342">
        <w:rPr>
          <w:iCs/>
        </w:rPr>
        <w:t xml:space="preserve">i.e. </w:t>
      </w:r>
      <w:r w:rsidR="00E720B6" w:rsidRPr="00550342">
        <w:rPr>
          <w:iCs/>
        </w:rPr>
        <w:t>glassy or black) grains were hand-picked from the coarse fraction</w:t>
      </w:r>
      <w:r w:rsidR="00862811" w:rsidRPr="00550342">
        <w:rPr>
          <w:iCs/>
        </w:rPr>
        <w:t xml:space="preserve"> </w:t>
      </w:r>
      <w:r w:rsidR="00850D07" w:rsidRPr="00550342">
        <w:rPr>
          <w:iCs/>
        </w:rPr>
        <w:t>with</w:t>
      </w:r>
      <w:r w:rsidR="00E720B6" w:rsidRPr="00550342">
        <w:rPr>
          <w:iCs/>
        </w:rPr>
        <w:t xml:space="preserve"> weathering </w:t>
      </w:r>
      <w:r w:rsidR="00850D07" w:rsidRPr="00550342">
        <w:rPr>
          <w:iCs/>
        </w:rPr>
        <w:t>being</w:t>
      </w:r>
      <w:r w:rsidR="00E720B6" w:rsidRPr="00550342">
        <w:rPr>
          <w:iCs/>
        </w:rPr>
        <w:t xml:space="preserve"> relatively minor or </w:t>
      </w:r>
      <w:r w:rsidR="0037290A" w:rsidRPr="00550342">
        <w:rPr>
          <w:iCs/>
        </w:rPr>
        <w:t>negligible</w:t>
      </w:r>
      <w:r w:rsidR="00E720B6" w:rsidRPr="00550342">
        <w:rPr>
          <w:iCs/>
        </w:rPr>
        <w:t xml:space="preserve"> (</w:t>
      </w:r>
      <w:r w:rsidR="00850D07" w:rsidRPr="00550342">
        <w:rPr>
          <w:iCs/>
        </w:rPr>
        <w:t>see also</w:t>
      </w:r>
      <w:r w:rsidR="00E720B6" w:rsidRPr="00550342">
        <w:rPr>
          <w:iCs/>
        </w:rPr>
        <w:t xml:space="preserve"> </w:t>
      </w:r>
      <w:r w:rsidR="00E720B6" w:rsidRPr="00550342">
        <w:rPr>
          <w:b/>
          <w:iCs/>
        </w:rPr>
        <w:t>Licht and Hemming, 2017</w:t>
      </w:r>
      <w:r w:rsidR="00E720B6" w:rsidRPr="00550342">
        <w:rPr>
          <w:iCs/>
        </w:rPr>
        <w:t xml:space="preserve">). </w:t>
      </w:r>
      <w:r w:rsidRPr="00550342">
        <w:rPr>
          <w:iCs/>
        </w:rPr>
        <w:t>Single grains and monitor standards (Fish Canyon sanidine) were irradiated at the USGS reactor in Denver, CO. Calibration for the neutron flux was based on J-values calculated to normalize Fish Canyon sanidine ages to 28.201+/- 0.046 Ma (</w:t>
      </w:r>
      <w:r w:rsidRPr="00550342">
        <w:rPr>
          <w:b/>
          <w:iCs/>
        </w:rPr>
        <w:t>Kuiper et al., 2008</w:t>
      </w:r>
      <w:r w:rsidRPr="00550342">
        <w:rPr>
          <w:iCs/>
        </w:rPr>
        <w:t xml:space="preserve">). </w:t>
      </w:r>
      <w:r w:rsidRPr="00550342">
        <w:rPr>
          <w:iCs/>
          <w:vertAlign w:val="superscript"/>
        </w:rPr>
        <w:t>40</w:t>
      </w:r>
      <w:r w:rsidRPr="00550342">
        <w:rPr>
          <w:iCs/>
        </w:rPr>
        <w:t>Ar/</w:t>
      </w:r>
      <w:r w:rsidRPr="00550342">
        <w:rPr>
          <w:iCs/>
          <w:vertAlign w:val="superscript"/>
        </w:rPr>
        <w:t>39</w:t>
      </w:r>
      <w:r w:rsidRPr="00550342">
        <w:rPr>
          <w:iCs/>
        </w:rPr>
        <w:t>Ar ages were calculated from measurements of gas released using a single-step CO</w:t>
      </w:r>
      <w:r w:rsidRPr="00550342">
        <w:rPr>
          <w:iCs/>
          <w:vertAlign w:val="subscript"/>
        </w:rPr>
        <w:t>2</w:t>
      </w:r>
      <w:r w:rsidRPr="00550342">
        <w:rPr>
          <w:iCs/>
        </w:rPr>
        <w:t xml:space="preserve"> laser fusion at the Argon Geochronology for the Earth Sciences (AGES)</w:t>
      </w:r>
      <w:r w:rsidR="002E17C6" w:rsidRPr="00550342">
        <w:rPr>
          <w:iCs/>
        </w:rPr>
        <w:t xml:space="preserve"> laboratory</w:t>
      </w:r>
      <w:r w:rsidRPr="00550342">
        <w:rPr>
          <w:iCs/>
        </w:rPr>
        <w:t xml:space="preserve"> at Lamont-Doherty Earth Observatory. Argon isotope ratios were corrected for atmospheric argon (</w:t>
      </w:r>
      <w:r w:rsidRPr="00550342">
        <w:rPr>
          <w:iCs/>
          <w:vertAlign w:val="superscript"/>
        </w:rPr>
        <w:t>40</w:t>
      </w:r>
      <w:r w:rsidRPr="00550342">
        <w:rPr>
          <w:iCs/>
        </w:rPr>
        <w:t>Ar/</w:t>
      </w:r>
      <w:r w:rsidRPr="00550342">
        <w:rPr>
          <w:iCs/>
          <w:vertAlign w:val="superscript"/>
        </w:rPr>
        <w:t>36</w:t>
      </w:r>
      <w:r w:rsidRPr="00550342">
        <w:rPr>
          <w:iCs/>
        </w:rPr>
        <w:t xml:space="preserve">Ar = 298.6, </w:t>
      </w:r>
      <w:r w:rsidRPr="00550342">
        <w:rPr>
          <w:b/>
          <w:iCs/>
        </w:rPr>
        <w:t>Lee et al., 2006</w:t>
      </w:r>
      <w:r w:rsidRPr="00550342">
        <w:rPr>
          <w:iCs/>
        </w:rPr>
        <w:t xml:space="preserve">), procedural blanks and mass discrimination from frequent measurements of blanks and air pipettes. Nuclear interference corrections were made based on the values reported by </w:t>
      </w:r>
      <w:r w:rsidRPr="00550342">
        <w:rPr>
          <w:b/>
          <w:iCs/>
        </w:rPr>
        <w:t>Dalrymple et al. (1981)</w:t>
      </w:r>
      <w:r w:rsidRPr="00550342">
        <w:rPr>
          <w:iCs/>
        </w:rPr>
        <w:t>.</w:t>
      </w:r>
    </w:p>
    <w:p w14:paraId="6E1A8D00" w14:textId="73CC4019" w:rsidR="00693E15" w:rsidRPr="00550342" w:rsidRDefault="00113795" w:rsidP="00BD7B07">
      <w:pPr>
        <w:ind w:firstLine="567"/>
        <w:jc w:val="both"/>
        <w:rPr>
          <w:iCs/>
        </w:rPr>
      </w:pPr>
      <w:r w:rsidRPr="00550342">
        <w:rPr>
          <w:iCs/>
        </w:rPr>
        <w:t>Radiogenic isotope (Sr, Nd)</w:t>
      </w:r>
      <w:r w:rsidR="00F62BA2" w:rsidRPr="00550342">
        <w:rPr>
          <w:iCs/>
        </w:rPr>
        <w:t xml:space="preserve"> and trace element analyses</w:t>
      </w:r>
      <w:r w:rsidRPr="00550342">
        <w:rPr>
          <w:iCs/>
        </w:rPr>
        <w:t xml:space="preserve"> were carried out on two separate aliquots (~50mg) from the </w:t>
      </w:r>
      <w:r w:rsidR="008D4AA2" w:rsidRPr="00550342">
        <w:rPr>
          <w:iCs/>
        </w:rPr>
        <w:t>residual</w:t>
      </w:r>
      <w:r w:rsidR="00850D07" w:rsidRPr="00550342">
        <w:rPr>
          <w:iCs/>
        </w:rPr>
        <w:t xml:space="preserve"> and leached</w:t>
      </w:r>
      <w:r w:rsidR="008D4AA2" w:rsidRPr="00550342">
        <w:rPr>
          <w:iCs/>
        </w:rPr>
        <w:t xml:space="preserve"> </w:t>
      </w:r>
      <w:r w:rsidR="00F62BA2" w:rsidRPr="00550342">
        <w:rPr>
          <w:iCs/>
        </w:rPr>
        <w:t xml:space="preserve">(i.e. detrital) </w:t>
      </w:r>
      <w:r w:rsidR="005977DA" w:rsidRPr="00550342">
        <w:rPr>
          <w:iCs/>
        </w:rPr>
        <w:t xml:space="preserve">&lt;63μm </w:t>
      </w:r>
      <w:r w:rsidR="00850D07" w:rsidRPr="00550342">
        <w:rPr>
          <w:iCs/>
        </w:rPr>
        <w:t xml:space="preserve">sediment </w:t>
      </w:r>
      <w:r w:rsidR="002E6A76" w:rsidRPr="00550342">
        <w:rPr>
          <w:iCs/>
        </w:rPr>
        <w:t>fraction</w:t>
      </w:r>
      <w:r w:rsidRPr="00550342">
        <w:rPr>
          <w:iCs/>
        </w:rPr>
        <w:t xml:space="preserve">. Aliquots </w:t>
      </w:r>
      <w:r w:rsidR="00EF669A" w:rsidRPr="00550342">
        <w:rPr>
          <w:iCs/>
        </w:rPr>
        <w:t xml:space="preserve">were weighed </w:t>
      </w:r>
      <w:r w:rsidR="00DC036E" w:rsidRPr="00550342">
        <w:rPr>
          <w:iCs/>
        </w:rPr>
        <w:t xml:space="preserve">into pre-cleaned Savillex vials </w:t>
      </w:r>
      <w:r w:rsidR="00EF669A" w:rsidRPr="00550342">
        <w:rPr>
          <w:iCs/>
        </w:rPr>
        <w:t xml:space="preserve">and </w:t>
      </w:r>
      <w:r w:rsidR="008D4AA2" w:rsidRPr="00550342">
        <w:rPr>
          <w:iCs/>
        </w:rPr>
        <w:t>dissolved</w:t>
      </w:r>
      <w:r w:rsidR="00D53D42" w:rsidRPr="00550342">
        <w:rPr>
          <w:iCs/>
        </w:rPr>
        <w:t xml:space="preserve"> </w:t>
      </w:r>
      <w:r w:rsidR="00AA0E99" w:rsidRPr="00550342">
        <w:rPr>
          <w:iCs/>
        </w:rPr>
        <w:t>in a</w:t>
      </w:r>
      <w:r w:rsidR="008D4AA2" w:rsidRPr="00550342">
        <w:rPr>
          <w:iCs/>
        </w:rPr>
        <w:t xml:space="preserve"> </w:t>
      </w:r>
      <w:r w:rsidR="0018077C" w:rsidRPr="00550342">
        <w:rPr>
          <w:iCs/>
        </w:rPr>
        <w:t xml:space="preserve">mixture of </w:t>
      </w:r>
      <w:r w:rsidR="008D4AA2" w:rsidRPr="00550342">
        <w:rPr>
          <w:iCs/>
        </w:rPr>
        <w:t>HF</w:t>
      </w:r>
      <w:r w:rsidR="00706AD5" w:rsidRPr="00550342">
        <w:rPr>
          <w:iCs/>
        </w:rPr>
        <w:t xml:space="preserve"> (2ml)</w:t>
      </w:r>
      <w:r w:rsidR="00961351" w:rsidRPr="00550342">
        <w:rPr>
          <w:iCs/>
        </w:rPr>
        <w:t xml:space="preserve">, </w:t>
      </w:r>
      <w:r w:rsidR="008D4AA2" w:rsidRPr="00550342">
        <w:rPr>
          <w:iCs/>
        </w:rPr>
        <w:t>HNO</w:t>
      </w:r>
      <w:r w:rsidR="008D4AA2" w:rsidRPr="00550342">
        <w:rPr>
          <w:iCs/>
          <w:vertAlign w:val="subscript"/>
        </w:rPr>
        <w:t>3</w:t>
      </w:r>
      <w:r w:rsidR="008D4AA2" w:rsidRPr="00550342">
        <w:rPr>
          <w:iCs/>
        </w:rPr>
        <w:t xml:space="preserve"> </w:t>
      </w:r>
      <w:r w:rsidR="00706AD5" w:rsidRPr="00550342">
        <w:rPr>
          <w:iCs/>
        </w:rPr>
        <w:t xml:space="preserve">(1ml) </w:t>
      </w:r>
      <w:r w:rsidR="008D4AA2" w:rsidRPr="00550342">
        <w:rPr>
          <w:iCs/>
        </w:rPr>
        <w:t>and HClO</w:t>
      </w:r>
      <w:r w:rsidR="008D4AA2" w:rsidRPr="00550342">
        <w:rPr>
          <w:iCs/>
          <w:vertAlign w:val="subscript"/>
        </w:rPr>
        <w:t>4</w:t>
      </w:r>
      <w:r w:rsidR="00706AD5" w:rsidRPr="00550342">
        <w:rPr>
          <w:iCs/>
        </w:rPr>
        <w:t xml:space="preserve"> (0.8ml) </w:t>
      </w:r>
      <w:r w:rsidR="008D4AA2" w:rsidRPr="00550342">
        <w:rPr>
          <w:iCs/>
        </w:rPr>
        <w:t xml:space="preserve">for </w:t>
      </w:r>
      <w:r w:rsidR="008F24CD" w:rsidRPr="00550342">
        <w:rPr>
          <w:iCs/>
        </w:rPr>
        <w:t>three to four</w:t>
      </w:r>
      <w:r w:rsidR="008D4AA2" w:rsidRPr="00550342">
        <w:rPr>
          <w:iCs/>
        </w:rPr>
        <w:t xml:space="preserve"> days </w:t>
      </w:r>
      <w:r w:rsidR="00FC6E07" w:rsidRPr="00550342">
        <w:rPr>
          <w:iCs/>
        </w:rPr>
        <w:t xml:space="preserve">on a hotplate </w:t>
      </w:r>
      <w:r w:rsidR="008D4AA2" w:rsidRPr="00550342">
        <w:rPr>
          <w:iCs/>
        </w:rPr>
        <w:t xml:space="preserve">until no visible particles remained. After digestion, </w:t>
      </w:r>
      <w:r w:rsidR="00C3502A" w:rsidRPr="00550342">
        <w:rPr>
          <w:iCs/>
        </w:rPr>
        <w:t xml:space="preserve">one set of aliquots </w:t>
      </w:r>
      <w:r w:rsidR="008D4AA2" w:rsidRPr="00550342">
        <w:rPr>
          <w:iCs/>
        </w:rPr>
        <w:t xml:space="preserve">were </w:t>
      </w:r>
      <w:r w:rsidR="00FC6E07" w:rsidRPr="00550342">
        <w:rPr>
          <w:iCs/>
        </w:rPr>
        <w:t>dried and</w:t>
      </w:r>
      <w:r w:rsidR="00660D6A" w:rsidRPr="00550342">
        <w:rPr>
          <w:iCs/>
        </w:rPr>
        <w:t xml:space="preserve"> taken up in acid for the</w:t>
      </w:r>
      <w:r w:rsidR="008D4AA2" w:rsidRPr="00550342">
        <w:rPr>
          <w:iCs/>
        </w:rPr>
        <w:t xml:space="preserve"> three-stage </w:t>
      </w:r>
      <w:r w:rsidR="001152B7" w:rsidRPr="00550342">
        <w:rPr>
          <w:iCs/>
        </w:rPr>
        <w:t>ion exchange chromatography in preparation for Sr and Nd isotope analysis</w:t>
      </w:r>
      <w:r w:rsidR="008D4AA2" w:rsidRPr="00550342">
        <w:rPr>
          <w:iCs/>
        </w:rPr>
        <w:t>. The Sr fraction was</w:t>
      </w:r>
      <w:r w:rsidR="003C0E55" w:rsidRPr="00550342">
        <w:rPr>
          <w:iCs/>
        </w:rPr>
        <w:t xml:space="preserve"> extracted</w:t>
      </w:r>
      <w:r w:rsidR="008D4AA2" w:rsidRPr="00550342">
        <w:rPr>
          <w:iCs/>
        </w:rPr>
        <w:t xml:space="preserve"> </w:t>
      </w:r>
      <w:r w:rsidR="001152B7" w:rsidRPr="00550342">
        <w:rPr>
          <w:iCs/>
        </w:rPr>
        <w:t xml:space="preserve">from the sample matrix </w:t>
      </w:r>
      <w:r w:rsidR="008D4AA2" w:rsidRPr="00550342">
        <w:rPr>
          <w:iCs/>
        </w:rPr>
        <w:t xml:space="preserve">using </w:t>
      </w:r>
      <w:r w:rsidR="003C0E55" w:rsidRPr="00550342">
        <w:rPr>
          <w:iCs/>
        </w:rPr>
        <w:t>Eichrom</w:t>
      </w:r>
      <w:r w:rsidR="002E17C6" w:rsidRPr="00550342">
        <w:rPr>
          <w:iCs/>
        </w:rPr>
        <w:t>’</w:t>
      </w:r>
      <w:r w:rsidR="003C0E55" w:rsidRPr="00550342">
        <w:rPr>
          <w:iCs/>
        </w:rPr>
        <w:t>s Sr Spec resin in HNO</w:t>
      </w:r>
      <w:r w:rsidR="003C0E55" w:rsidRPr="00550342">
        <w:rPr>
          <w:iCs/>
          <w:vertAlign w:val="subscript"/>
        </w:rPr>
        <w:t>3</w:t>
      </w:r>
      <w:r w:rsidR="003C0E55" w:rsidRPr="00550342">
        <w:rPr>
          <w:iCs/>
        </w:rPr>
        <w:t xml:space="preserve"> medium</w:t>
      </w:r>
      <w:r w:rsidR="00635A45" w:rsidRPr="00550342">
        <w:rPr>
          <w:iCs/>
        </w:rPr>
        <w:t xml:space="preserve"> (similar to </w:t>
      </w:r>
      <w:r w:rsidR="00635A45" w:rsidRPr="00550342">
        <w:rPr>
          <w:b/>
          <w:iCs/>
        </w:rPr>
        <w:t>Hemming et al., 2007</w:t>
      </w:r>
      <w:r w:rsidR="00635A45" w:rsidRPr="00550342">
        <w:rPr>
          <w:iCs/>
        </w:rPr>
        <w:t xml:space="preserve">, modified from </w:t>
      </w:r>
      <w:r w:rsidR="00635A45" w:rsidRPr="00550342">
        <w:rPr>
          <w:b/>
          <w:iCs/>
        </w:rPr>
        <w:t>Pin and Bassin, 1992</w:t>
      </w:r>
      <w:r w:rsidR="00635A45" w:rsidRPr="00550342">
        <w:rPr>
          <w:iCs/>
        </w:rPr>
        <w:t>)</w:t>
      </w:r>
      <w:r w:rsidR="005E5A41" w:rsidRPr="00550342">
        <w:rPr>
          <w:iCs/>
        </w:rPr>
        <w:t xml:space="preserve">. </w:t>
      </w:r>
      <w:r w:rsidR="00BF733E" w:rsidRPr="00550342">
        <w:rPr>
          <w:iCs/>
        </w:rPr>
        <w:t xml:space="preserve">The </w:t>
      </w:r>
      <w:r w:rsidR="001152B7" w:rsidRPr="00550342">
        <w:rPr>
          <w:iCs/>
        </w:rPr>
        <w:t xml:space="preserve">sample </w:t>
      </w:r>
      <w:r w:rsidR="00BF733E" w:rsidRPr="00550342">
        <w:rPr>
          <w:iCs/>
        </w:rPr>
        <w:t>m</w:t>
      </w:r>
      <w:r w:rsidR="005E5A41" w:rsidRPr="00550342">
        <w:rPr>
          <w:iCs/>
        </w:rPr>
        <w:t xml:space="preserve">atrix was collected </w:t>
      </w:r>
      <w:r w:rsidR="001152B7" w:rsidRPr="00550342">
        <w:rPr>
          <w:iCs/>
        </w:rPr>
        <w:t xml:space="preserve">from this step </w:t>
      </w:r>
      <w:r w:rsidR="005E5A41" w:rsidRPr="00550342">
        <w:rPr>
          <w:iCs/>
        </w:rPr>
        <w:t xml:space="preserve">and </w:t>
      </w:r>
      <w:r w:rsidR="002E6A76" w:rsidRPr="00550342">
        <w:rPr>
          <w:iCs/>
        </w:rPr>
        <w:t>rare earth elements (</w:t>
      </w:r>
      <w:r w:rsidR="005E5A41" w:rsidRPr="00550342">
        <w:rPr>
          <w:iCs/>
        </w:rPr>
        <w:t>REE</w:t>
      </w:r>
      <w:r w:rsidR="002E6A76" w:rsidRPr="00550342">
        <w:rPr>
          <w:iCs/>
        </w:rPr>
        <w:t>s)</w:t>
      </w:r>
      <w:r w:rsidR="005E5A41" w:rsidRPr="00550342">
        <w:rPr>
          <w:iCs/>
        </w:rPr>
        <w:t xml:space="preserve"> were </w:t>
      </w:r>
      <w:r w:rsidR="001152B7" w:rsidRPr="00550342">
        <w:rPr>
          <w:iCs/>
        </w:rPr>
        <w:t xml:space="preserve">subsequently separated from the sample matrix </w:t>
      </w:r>
      <w:r w:rsidR="005E5A41" w:rsidRPr="00550342">
        <w:rPr>
          <w:iCs/>
        </w:rPr>
        <w:t xml:space="preserve">using </w:t>
      </w:r>
      <w:r w:rsidR="00201E62" w:rsidRPr="00550342">
        <w:rPr>
          <w:iCs/>
        </w:rPr>
        <w:t xml:space="preserve">a </w:t>
      </w:r>
      <w:r w:rsidR="005E5A41" w:rsidRPr="00550342">
        <w:rPr>
          <w:iCs/>
        </w:rPr>
        <w:t>cation</w:t>
      </w:r>
      <w:r w:rsidR="001152B7" w:rsidRPr="00550342">
        <w:rPr>
          <w:iCs/>
        </w:rPr>
        <w:t xml:space="preserve"> </w:t>
      </w:r>
      <w:r w:rsidR="008D4AA2" w:rsidRPr="00550342">
        <w:rPr>
          <w:iCs/>
        </w:rPr>
        <w:t>e</w:t>
      </w:r>
      <w:r w:rsidR="00BF733E" w:rsidRPr="00550342">
        <w:rPr>
          <w:iCs/>
        </w:rPr>
        <w:t xml:space="preserve">xchange </w:t>
      </w:r>
      <w:r w:rsidR="001152B7" w:rsidRPr="00550342">
        <w:rPr>
          <w:iCs/>
        </w:rPr>
        <w:t xml:space="preserve">resin </w:t>
      </w:r>
      <w:r w:rsidR="00BF733E" w:rsidRPr="00550342">
        <w:rPr>
          <w:iCs/>
        </w:rPr>
        <w:t>(AG50W-X8</w:t>
      </w:r>
      <w:r w:rsidR="005E5A41" w:rsidRPr="00550342">
        <w:rPr>
          <w:iCs/>
        </w:rPr>
        <w:t>)</w:t>
      </w:r>
      <w:r w:rsidR="008D4AA2" w:rsidRPr="00550342">
        <w:rPr>
          <w:iCs/>
        </w:rPr>
        <w:t xml:space="preserve"> in HCl</w:t>
      </w:r>
      <w:r w:rsidR="00A6187D" w:rsidRPr="00550342">
        <w:rPr>
          <w:iCs/>
        </w:rPr>
        <w:t xml:space="preserve"> medium</w:t>
      </w:r>
      <w:r w:rsidR="001152B7" w:rsidRPr="00550342">
        <w:rPr>
          <w:iCs/>
        </w:rPr>
        <w:t xml:space="preserve"> (</w:t>
      </w:r>
      <w:r w:rsidR="00790A90" w:rsidRPr="00550342">
        <w:rPr>
          <w:iCs/>
        </w:rPr>
        <w:t>following the specific method of</w:t>
      </w:r>
      <w:r w:rsidR="001152B7" w:rsidRPr="00550342">
        <w:rPr>
          <w:b/>
          <w:iCs/>
        </w:rPr>
        <w:t xml:space="preserve"> Struve et al., 2016</w:t>
      </w:r>
      <w:r w:rsidR="001152B7" w:rsidRPr="00550342">
        <w:rPr>
          <w:iCs/>
        </w:rPr>
        <w:t>)</w:t>
      </w:r>
      <w:r w:rsidR="008D4AA2" w:rsidRPr="00550342">
        <w:rPr>
          <w:iCs/>
        </w:rPr>
        <w:t xml:space="preserve">. The Nd fraction was </w:t>
      </w:r>
      <w:r w:rsidR="008C229D" w:rsidRPr="00550342">
        <w:rPr>
          <w:iCs/>
        </w:rPr>
        <w:t xml:space="preserve">subsequently </w:t>
      </w:r>
      <w:r w:rsidR="008D4AA2" w:rsidRPr="00550342">
        <w:rPr>
          <w:iCs/>
        </w:rPr>
        <w:t xml:space="preserve">separated from the </w:t>
      </w:r>
      <w:r w:rsidR="0027315F" w:rsidRPr="00550342">
        <w:rPr>
          <w:iCs/>
        </w:rPr>
        <w:t xml:space="preserve">other </w:t>
      </w:r>
      <w:r w:rsidR="001152B7" w:rsidRPr="00550342">
        <w:rPr>
          <w:iCs/>
        </w:rPr>
        <w:t>REEs</w:t>
      </w:r>
      <w:r w:rsidR="008D4AA2" w:rsidRPr="00550342">
        <w:rPr>
          <w:iCs/>
        </w:rPr>
        <w:t xml:space="preserve"> using</w:t>
      </w:r>
      <w:r w:rsidR="006219C9" w:rsidRPr="00550342">
        <w:rPr>
          <w:iCs/>
        </w:rPr>
        <w:t xml:space="preserve"> Ln-Spec resin in HCl medium</w:t>
      </w:r>
      <w:r w:rsidR="00036870" w:rsidRPr="00550342">
        <w:rPr>
          <w:iCs/>
        </w:rPr>
        <w:t xml:space="preserve"> (</w:t>
      </w:r>
      <w:r w:rsidR="008D4AA2" w:rsidRPr="00550342">
        <w:rPr>
          <w:iCs/>
        </w:rPr>
        <w:t>mo</w:t>
      </w:r>
      <w:r w:rsidR="00036870" w:rsidRPr="00550342">
        <w:rPr>
          <w:iCs/>
        </w:rPr>
        <w:t xml:space="preserve">dified after </w:t>
      </w:r>
      <w:r w:rsidR="00036870" w:rsidRPr="00550342">
        <w:rPr>
          <w:b/>
          <w:iCs/>
        </w:rPr>
        <w:t xml:space="preserve">Pin and Zalduegui, </w:t>
      </w:r>
      <w:r w:rsidR="008D4AA2" w:rsidRPr="00550342">
        <w:rPr>
          <w:b/>
          <w:iCs/>
        </w:rPr>
        <w:t>1997</w:t>
      </w:r>
      <w:r w:rsidR="00036870" w:rsidRPr="00550342">
        <w:rPr>
          <w:iCs/>
        </w:rPr>
        <w:t>)</w:t>
      </w:r>
      <w:r w:rsidR="008D4AA2" w:rsidRPr="00550342">
        <w:rPr>
          <w:iCs/>
        </w:rPr>
        <w:t>.</w:t>
      </w:r>
    </w:p>
    <w:p w14:paraId="09E14537" w14:textId="3A94D809" w:rsidR="00850D07" w:rsidRPr="00550342" w:rsidRDefault="008D4AA2" w:rsidP="00BD7B07">
      <w:pPr>
        <w:ind w:firstLine="567"/>
        <w:jc w:val="both"/>
        <w:rPr>
          <w:iCs/>
        </w:rPr>
      </w:pPr>
      <w:r w:rsidRPr="00550342">
        <w:rPr>
          <w:iCs/>
        </w:rPr>
        <w:t xml:space="preserve">Dried Sr cuts </w:t>
      </w:r>
      <w:r w:rsidR="009906FA" w:rsidRPr="00550342">
        <w:rPr>
          <w:iCs/>
        </w:rPr>
        <w:t xml:space="preserve">were </w:t>
      </w:r>
      <w:r w:rsidR="00693E15" w:rsidRPr="00550342">
        <w:rPr>
          <w:iCs/>
        </w:rPr>
        <w:t>re</w:t>
      </w:r>
      <w:r w:rsidR="00790A90" w:rsidRPr="00550342">
        <w:rPr>
          <w:iCs/>
        </w:rPr>
        <w:t>-</w:t>
      </w:r>
      <w:r w:rsidR="006219C9" w:rsidRPr="00550342">
        <w:rPr>
          <w:iCs/>
        </w:rPr>
        <w:t>dissolved in 6M HCl</w:t>
      </w:r>
      <w:r w:rsidR="008F24CD" w:rsidRPr="00550342">
        <w:rPr>
          <w:iCs/>
        </w:rPr>
        <w:t>,</w:t>
      </w:r>
      <w:r w:rsidR="006219C9" w:rsidRPr="00550342">
        <w:rPr>
          <w:iCs/>
        </w:rPr>
        <w:t xml:space="preserve"> </w:t>
      </w:r>
      <w:r w:rsidR="00693E15" w:rsidRPr="00550342">
        <w:rPr>
          <w:iCs/>
        </w:rPr>
        <w:t xml:space="preserve">loaded as </w:t>
      </w:r>
      <w:r w:rsidR="006219C9" w:rsidRPr="00550342">
        <w:rPr>
          <w:iCs/>
        </w:rPr>
        <w:t>1μ</w:t>
      </w:r>
      <w:r w:rsidRPr="00550342">
        <w:rPr>
          <w:iCs/>
        </w:rPr>
        <w:t>l aliquot</w:t>
      </w:r>
      <w:r w:rsidR="008F24CD" w:rsidRPr="00550342">
        <w:rPr>
          <w:iCs/>
        </w:rPr>
        <w:t>s</w:t>
      </w:r>
      <w:r w:rsidRPr="00550342">
        <w:rPr>
          <w:iCs/>
        </w:rPr>
        <w:t xml:space="preserve"> on degas</w:t>
      </w:r>
      <w:r w:rsidR="00EC7189" w:rsidRPr="00550342">
        <w:rPr>
          <w:iCs/>
        </w:rPr>
        <w:t>s</w:t>
      </w:r>
      <w:r w:rsidRPr="00550342">
        <w:rPr>
          <w:iCs/>
        </w:rPr>
        <w:t>ed tung</w:t>
      </w:r>
      <w:r w:rsidR="006219C9" w:rsidRPr="00550342">
        <w:rPr>
          <w:iCs/>
        </w:rPr>
        <w:t>sten filament</w:t>
      </w:r>
      <w:r w:rsidR="008F24CD" w:rsidRPr="00550342">
        <w:rPr>
          <w:iCs/>
        </w:rPr>
        <w:t>s</w:t>
      </w:r>
      <w:r w:rsidR="006219C9" w:rsidRPr="00550342">
        <w:rPr>
          <w:iCs/>
        </w:rPr>
        <w:t xml:space="preserve">, </w:t>
      </w:r>
      <w:r w:rsidR="008F24CD" w:rsidRPr="00550342">
        <w:rPr>
          <w:iCs/>
        </w:rPr>
        <w:t xml:space="preserve">and </w:t>
      </w:r>
      <w:r w:rsidR="006219C9" w:rsidRPr="00550342">
        <w:rPr>
          <w:iCs/>
        </w:rPr>
        <w:t>covered by 1μ</w:t>
      </w:r>
      <w:r w:rsidR="002E75AE" w:rsidRPr="00550342">
        <w:rPr>
          <w:iCs/>
        </w:rPr>
        <w:t xml:space="preserve">l </w:t>
      </w:r>
      <w:r w:rsidR="00693E15" w:rsidRPr="00550342">
        <w:rPr>
          <w:iCs/>
        </w:rPr>
        <w:t xml:space="preserve">of </w:t>
      </w:r>
      <w:r w:rsidR="002E75AE" w:rsidRPr="00550342">
        <w:rPr>
          <w:iCs/>
        </w:rPr>
        <w:t>TaCl</w:t>
      </w:r>
      <w:r w:rsidR="002E75AE" w:rsidRPr="00550342">
        <w:rPr>
          <w:iCs/>
          <w:vertAlign w:val="subscript"/>
        </w:rPr>
        <w:t>5</w:t>
      </w:r>
      <w:r w:rsidR="002E75AE" w:rsidRPr="00550342">
        <w:rPr>
          <w:iCs/>
        </w:rPr>
        <w:t xml:space="preserve"> </w:t>
      </w:r>
      <w:r w:rsidR="008F24CD" w:rsidRPr="00550342">
        <w:rPr>
          <w:iCs/>
        </w:rPr>
        <w:t xml:space="preserve">activator </w:t>
      </w:r>
      <w:r w:rsidR="002E75AE" w:rsidRPr="00550342">
        <w:rPr>
          <w:iCs/>
        </w:rPr>
        <w:t>solution</w:t>
      </w:r>
      <w:r w:rsidRPr="00550342">
        <w:rPr>
          <w:iCs/>
        </w:rPr>
        <w:t>. Strontium isotope</w:t>
      </w:r>
      <w:r w:rsidR="00693E15" w:rsidRPr="00550342">
        <w:rPr>
          <w:iCs/>
        </w:rPr>
        <w:t>s</w:t>
      </w:r>
      <w:r w:rsidRPr="00550342">
        <w:rPr>
          <w:iCs/>
        </w:rPr>
        <w:t xml:space="preserve"> </w:t>
      </w:r>
      <w:r w:rsidR="00C67E31" w:rsidRPr="00550342">
        <w:rPr>
          <w:iCs/>
        </w:rPr>
        <w:t xml:space="preserve">were </w:t>
      </w:r>
      <w:r w:rsidR="00391024" w:rsidRPr="00550342">
        <w:rPr>
          <w:iCs/>
        </w:rPr>
        <w:t>measured</w:t>
      </w:r>
      <w:r w:rsidR="00C67E31" w:rsidRPr="00550342">
        <w:rPr>
          <w:iCs/>
        </w:rPr>
        <w:t xml:space="preserve"> </w:t>
      </w:r>
      <w:r w:rsidR="00693E15" w:rsidRPr="00550342">
        <w:rPr>
          <w:iCs/>
        </w:rPr>
        <w:t xml:space="preserve">using a Trition </w:t>
      </w:r>
      <w:r w:rsidRPr="00550342">
        <w:rPr>
          <w:iCs/>
        </w:rPr>
        <w:t>Thermal Ionisation Mass Spectrometer (TIMS)</w:t>
      </w:r>
      <w:r w:rsidR="00765595" w:rsidRPr="00550342">
        <w:rPr>
          <w:iCs/>
        </w:rPr>
        <w:t xml:space="preserve"> </w:t>
      </w:r>
      <w:r w:rsidR="008F24CD" w:rsidRPr="00550342">
        <w:rPr>
          <w:iCs/>
        </w:rPr>
        <w:t xml:space="preserve">in </w:t>
      </w:r>
      <w:r w:rsidR="00765595" w:rsidRPr="00550342">
        <w:rPr>
          <w:iCs/>
        </w:rPr>
        <w:t xml:space="preserve">the Mass Spectrometry and Isotope Geochemistry </w:t>
      </w:r>
      <w:r w:rsidR="0018077C" w:rsidRPr="00550342">
        <w:rPr>
          <w:iCs/>
        </w:rPr>
        <w:t xml:space="preserve">laboratories </w:t>
      </w:r>
      <w:r w:rsidR="00765595" w:rsidRPr="00550342">
        <w:rPr>
          <w:iCs/>
        </w:rPr>
        <w:t xml:space="preserve">at Imperial College </w:t>
      </w:r>
      <w:r w:rsidR="002E17C6" w:rsidRPr="00550342">
        <w:rPr>
          <w:iCs/>
        </w:rPr>
        <w:t>London</w:t>
      </w:r>
      <w:r w:rsidR="00850D07" w:rsidRPr="00550342">
        <w:rPr>
          <w:iCs/>
        </w:rPr>
        <w:t xml:space="preserve"> (MAGIC)</w:t>
      </w:r>
      <w:r w:rsidR="00C67E31" w:rsidRPr="00550342">
        <w:rPr>
          <w:iCs/>
        </w:rPr>
        <w:t xml:space="preserve">. </w:t>
      </w:r>
      <w:r w:rsidR="002E0713" w:rsidRPr="00550342">
        <w:rPr>
          <w:iCs/>
        </w:rPr>
        <w:t xml:space="preserve">Measured </w:t>
      </w:r>
      <w:r w:rsidR="002E0713" w:rsidRPr="00550342">
        <w:rPr>
          <w:iCs/>
          <w:vertAlign w:val="superscript"/>
        </w:rPr>
        <w:t>87</w:t>
      </w:r>
      <w:r w:rsidR="002E0713" w:rsidRPr="00550342">
        <w:rPr>
          <w:iCs/>
        </w:rPr>
        <w:t>Sr/</w:t>
      </w:r>
      <w:r w:rsidR="002E0713" w:rsidRPr="00550342">
        <w:rPr>
          <w:iCs/>
          <w:vertAlign w:val="superscript"/>
        </w:rPr>
        <w:t>86</w:t>
      </w:r>
      <w:r w:rsidR="002E0713" w:rsidRPr="00550342">
        <w:rPr>
          <w:iCs/>
        </w:rPr>
        <w:t xml:space="preserve">Sr </w:t>
      </w:r>
      <w:r w:rsidR="0018077C" w:rsidRPr="00550342">
        <w:rPr>
          <w:iCs/>
        </w:rPr>
        <w:t xml:space="preserve">ratios </w:t>
      </w:r>
      <w:r w:rsidR="002E0713" w:rsidRPr="00550342">
        <w:rPr>
          <w:iCs/>
        </w:rPr>
        <w:t xml:space="preserve">were corrected </w:t>
      </w:r>
      <w:r w:rsidR="00693E15" w:rsidRPr="00550342">
        <w:rPr>
          <w:iCs/>
        </w:rPr>
        <w:t>for mass bias using an</w:t>
      </w:r>
      <w:r w:rsidR="002E0713" w:rsidRPr="00550342">
        <w:rPr>
          <w:iCs/>
        </w:rPr>
        <w:t xml:space="preserve"> exponential </w:t>
      </w:r>
      <w:r w:rsidR="00693E15" w:rsidRPr="00550342">
        <w:rPr>
          <w:iCs/>
        </w:rPr>
        <w:t xml:space="preserve">law and </w:t>
      </w:r>
      <w:r w:rsidR="00790A90" w:rsidRPr="00550342">
        <w:rPr>
          <w:iCs/>
        </w:rPr>
        <w:t xml:space="preserve">assuming </w:t>
      </w:r>
      <w:r w:rsidR="00693E15" w:rsidRPr="00550342">
        <w:rPr>
          <w:iCs/>
        </w:rPr>
        <w:t>a</w:t>
      </w:r>
      <w:r w:rsidR="002E0713" w:rsidRPr="00550342">
        <w:rPr>
          <w:iCs/>
        </w:rPr>
        <w:t xml:space="preserve"> </w:t>
      </w:r>
      <w:r w:rsidR="002E0713" w:rsidRPr="00550342">
        <w:rPr>
          <w:iCs/>
          <w:vertAlign w:val="superscript"/>
        </w:rPr>
        <w:t>88</w:t>
      </w:r>
      <w:r w:rsidR="002E0713" w:rsidRPr="00550342">
        <w:rPr>
          <w:iCs/>
        </w:rPr>
        <w:t>Sr/</w:t>
      </w:r>
      <w:r w:rsidR="002E0713" w:rsidRPr="00550342">
        <w:rPr>
          <w:iCs/>
          <w:vertAlign w:val="superscript"/>
        </w:rPr>
        <w:t>86</w:t>
      </w:r>
      <w:r w:rsidR="002E0713" w:rsidRPr="00550342">
        <w:rPr>
          <w:iCs/>
        </w:rPr>
        <w:t xml:space="preserve">Sr ratio of 8.375. </w:t>
      </w:r>
      <w:r w:rsidR="00C67E31" w:rsidRPr="00550342">
        <w:rPr>
          <w:iCs/>
        </w:rPr>
        <w:t>Repeated SRM987 standard measurement</w:t>
      </w:r>
      <w:r w:rsidR="007F69DB" w:rsidRPr="00550342">
        <w:rPr>
          <w:iCs/>
        </w:rPr>
        <w:t>s</w:t>
      </w:r>
      <w:r w:rsidR="00C67E31" w:rsidRPr="00550342">
        <w:rPr>
          <w:iCs/>
        </w:rPr>
        <w:t xml:space="preserve"> </w:t>
      </w:r>
      <w:r w:rsidR="00850D07" w:rsidRPr="00550342">
        <w:rPr>
          <w:iCs/>
        </w:rPr>
        <w:t xml:space="preserve">over the duration of </w:t>
      </w:r>
      <w:r w:rsidR="00F14B35" w:rsidRPr="00550342">
        <w:rPr>
          <w:iCs/>
        </w:rPr>
        <w:t>three</w:t>
      </w:r>
      <w:r w:rsidR="00850D07" w:rsidRPr="00550342">
        <w:rPr>
          <w:iCs/>
        </w:rPr>
        <w:t xml:space="preserve"> months </w:t>
      </w:r>
      <w:r w:rsidR="00C67E31" w:rsidRPr="00550342">
        <w:rPr>
          <w:iCs/>
        </w:rPr>
        <w:t>yield</w:t>
      </w:r>
      <w:r w:rsidR="008F24CD" w:rsidRPr="00550342">
        <w:rPr>
          <w:iCs/>
        </w:rPr>
        <w:t>ed</w:t>
      </w:r>
      <w:r w:rsidR="00C67E31" w:rsidRPr="00550342">
        <w:rPr>
          <w:iCs/>
        </w:rPr>
        <w:t xml:space="preserve"> a</w:t>
      </w:r>
      <w:r w:rsidR="001F09DA" w:rsidRPr="00550342">
        <w:rPr>
          <w:iCs/>
        </w:rPr>
        <w:t>n</w:t>
      </w:r>
      <w:r w:rsidR="00C67E31" w:rsidRPr="00550342">
        <w:rPr>
          <w:iCs/>
        </w:rPr>
        <w:t xml:space="preserve"> </w:t>
      </w:r>
      <w:r w:rsidR="00C67E31" w:rsidRPr="00550342">
        <w:rPr>
          <w:iCs/>
          <w:vertAlign w:val="superscript"/>
        </w:rPr>
        <w:t>87</w:t>
      </w:r>
      <w:r w:rsidR="00C67E31" w:rsidRPr="00550342">
        <w:rPr>
          <w:iCs/>
        </w:rPr>
        <w:t>Sr/</w:t>
      </w:r>
      <w:r w:rsidR="00C67E31" w:rsidRPr="00550342">
        <w:rPr>
          <w:iCs/>
          <w:vertAlign w:val="superscript"/>
        </w:rPr>
        <w:t>86</w:t>
      </w:r>
      <w:r w:rsidR="00C67E31" w:rsidRPr="00550342">
        <w:rPr>
          <w:iCs/>
        </w:rPr>
        <w:t>Sr ratio of 0.710261 ± 13 (2 S.D., n=31), in agreement with the published value for SRM987 of 0.710252 ± 13 (2 S.D., n=88</w:t>
      </w:r>
      <w:r w:rsidR="00B24FA3" w:rsidRPr="00550342">
        <w:rPr>
          <w:iCs/>
        </w:rPr>
        <w:t xml:space="preserve">; </w:t>
      </w:r>
      <w:r w:rsidR="00C67E31" w:rsidRPr="00550342">
        <w:rPr>
          <w:b/>
          <w:iCs/>
        </w:rPr>
        <w:t>Weis et al., 2006</w:t>
      </w:r>
      <w:r w:rsidR="00C67E31" w:rsidRPr="00550342">
        <w:rPr>
          <w:iCs/>
        </w:rPr>
        <w:t>).</w:t>
      </w:r>
      <w:r w:rsidR="002E0713" w:rsidRPr="00550342">
        <w:rPr>
          <w:iCs/>
        </w:rPr>
        <w:t xml:space="preserve"> </w:t>
      </w:r>
      <w:r w:rsidR="00693E15" w:rsidRPr="00550342">
        <w:rPr>
          <w:iCs/>
        </w:rPr>
        <w:t>Strontium blank</w:t>
      </w:r>
      <w:r w:rsidR="0018077C" w:rsidRPr="00550342">
        <w:rPr>
          <w:iCs/>
        </w:rPr>
        <w:t>s</w:t>
      </w:r>
      <w:r w:rsidR="00693E15" w:rsidRPr="00550342">
        <w:rPr>
          <w:iCs/>
        </w:rPr>
        <w:t xml:space="preserve"> were typically below 200pg (n=</w:t>
      </w:r>
      <w:r w:rsidR="000772A5" w:rsidRPr="00550342">
        <w:rPr>
          <w:iCs/>
        </w:rPr>
        <w:t>5</w:t>
      </w:r>
      <w:r w:rsidR="00693E15" w:rsidRPr="00550342">
        <w:rPr>
          <w:iCs/>
        </w:rPr>
        <w:t xml:space="preserve">), except for one batch </w:t>
      </w:r>
      <w:r w:rsidR="007671A8" w:rsidRPr="00550342">
        <w:rPr>
          <w:iCs/>
        </w:rPr>
        <w:t xml:space="preserve">that </w:t>
      </w:r>
      <w:r w:rsidR="00693E15" w:rsidRPr="00550342">
        <w:rPr>
          <w:iCs/>
        </w:rPr>
        <w:t xml:space="preserve">yielded a blank of 460pg Sr. </w:t>
      </w:r>
    </w:p>
    <w:p w14:paraId="0BA02A25" w14:textId="6DFD84DE" w:rsidR="007A7A1B" w:rsidRPr="00550342" w:rsidRDefault="00693E15" w:rsidP="00BD7B07">
      <w:pPr>
        <w:ind w:firstLine="567"/>
        <w:jc w:val="both"/>
        <w:rPr>
          <w:iCs/>
        </w:rPr>
      </w:pPr>
      <w:r w:rsidRPr="00550342">
        <w:rPr>
          <w:iCs/>
        </w:rPr>
        <w:t>Neodymium</w:t>
      </w:r>
      <w:r w:rsidR="00765595" w:rsidRPr="00550342">
        <w:rPr>
          <w:iCs/>
        </w:rPr>
        <w:t xml:space="preserve"> isotope ratio</w:t>
      </w:r>
      <w:r w:rsidRPr="00550342">
        <w:rPr>
          <w:iCs/>
        </w:rPr>
        <w:t>s</w:t>
      </w:r>
      <w:r w:rsidR="00765595" w:rsidRPr="00550342">
        <w:rPr>
          <w:iCs/>
        </w:rPr>
        <w:t xml:space="preserve"> </w:t>
      </w:r>
      <w:r w:rsidRPr="00550342">
        <w:rPr>
          <w:iCs/>
        </w:rPr>
        <w:t xml:space="preserve">were </w:t>
      </w:r>
      <w:r w:rsidR="00765595" w:rsidRPr="00550342">
        <w:rPr>
          <w:iCs/>
        </w:rPr>
        <w:t xml:space="preserve">analysed on a Nu Plasma </w:t>
      </w:r>
      <w:r w:rsidRPr="00550342">
        <w:rPr>
          <w:iCs/>
        </w:rPr>
        <w:t xml:space="preserve">HR </w:t>
      </w:r>
      <w:r w:rsidR="00765595" w:rsidRPr="00550342">
        <w:rPr>
          <w:iCs/>
        </w:rPr>
        <w:t xml:space="preserve">MC-ICP-MS in the MAGIC </w:t>
      </w:r>
      <w:r w:rsidR="0018077C" w:rsidRPr="00550342">
        <w:rPr>
          <w:iCs/>
        </w:rPr>
        <w:t>laborat</w:t>
      </w:r>
      <w:r w:rsidR="005467BC" w:rsidRPr="00550342">
        <w:rPr>
          <w:iCs/>
        </w:rPr>
        <w:t>or</w:t>
      </w:r>
      <w:r w:rsidR="0018077C" w:rsidRPr="00550342">
        <w:rPr>
          <w:iCs/>
        </w:rPr>
        <w:t>ies</w:t>
      </w:r>
      <w:r w:rsidR="00765595" w:rsidRPr="00550342">
        <w:rPr>
          <w:iCs/>
        </w:rPr>
        <w:t xml:space="preserve">. </w:t>
      </w:r>
      <w:r w:rsidR="00F26888" w:rsidRPr="00550342">
        <w:rPr>
          <w:iCs/>
        </w:rPr>
        <w:t>Neodymium isotope</w:t>
      </w:r>
      <w:r w:rsidR="00765595" w:rsidRPr="00550342">
        <w:rPr>
          <w:iCs/>
        </w:rPr>
        <w:t xml:space="preserve"> ratios were </w:t>
      </w:r>
      <w:r w:rsidR="00870763" w:rsidRPr="00550342">
        <w:rPr>
          <w:iCs/>
        </w:rPr>
        <w:t xml:space="preserve">corrected for instrumental mass bias using a </w:t>
      </w:r>
      <w:r w:rsidR="00765595" w:rsidRPr="00550342">
        <w:rPr>
          <w:iCs/>
          <w:vertAlign w:val="superscript"/>
        </w:rPr>
        <w:t>146</w:t>
      </w:r>
      <w:r w:rsidR="00765595" w:rsidRPr="00550342">
        <w:rPr>
          <w:iCs/>
        </w:rPr>
        <w:t>Nd/</w:t>
      </w:r>
      <w:r w:rsidR="00765595" w:rsidRPr="00550342">
        <w:rPr>
          <w:iCs/>
          <w:vertAlign w:val="superscript"/>
        </w:rPr>
        <w:t>144</w:t>
      </w:r>
      <w:r w:rsidR="00765595" w:rsidRPr="00550342">
        <w:rPr>
          <w:iCs/>
        </w:rPr>
        <w:t xml:space="preserve">Nd ratio </w:t>
      </w:r>
      <w:r w:rsidR="00870763" w:rsidRPr="00550342">
        <w:rPr>
          <w:iCs/>
        </w:rPr>
        <w:t xml:space="preserve">of 0.7219 </w:t>
      </w:r>
      <w:r w:rsidRPr="00550342">
        <w:rPr>
          <w:iCs/>
        </w:rPr>
        <w:t xml:space="preserve">and an </w:t>
      </w:r>
      <w:r w:rsidR="00EF4F6C" w:rsidRPr="00550342">
        <w:rPr>
          <w:iCs/>
        </w:rPr>
        <w:t>exponential law</w:t>
      </w:r>
      <w:r w:rsidR="00765595" w:rsidRPr="00550342">
        <w:rPr>
          <w:iCs/>
        </w:rPr>
        <w:t xml:space="preserve">. Measured </w:t>
      </w:r>
      <w:r w:rsidR="00765595" w:rsidRPr="00550342">
        <w:rPr>
          <w:iCs/>
          <w:vertAlign w:val="superscript"/>
        </w:rPr>
        <w:t>143</w:t>
      </w:r>
      <w:r w:rsidR="00765595" w:rsidRPr="00550342">
        <w:rPr>
          <w:iCs/>
        </w:rPr>
        <w:t>Nd/</w:t>
      </w:r>
      <w:r w:rsidR="00765595" w:rsidRPr="00550342">
        <w:rPr>
          <w:iCs/>
          <w:vertAlign w:val="superscript"/>
        </w:rPr>
        <w:t>144</w:t>
      </w:r>
      <w:r w:rsidR="00765595" w:rsidRPr="00550342">
        <w:rPr>
          <w:iCs/>
        </w:rPr>
        <w:t xml:space="preserve">Nd ratios </w:t>
      </w:r>
      <w:r w:rsidR="00F26888" w:rsidRPr="00550342">
        <w:rPr>
          <w:iCs/>
        </w:rPr>
        <w:t xml:space="preserve">for all samples are reported after correcting for the average </w:t>
      </w:r>
      <w:r w:rsidR="00765595" w:rsidRPr="00550342">
        <w:rPr>
          <w:iCs/>
        </w:rPr>
        <w:t xml:space="preserve">JNdi </w:t>
      </w:r>
      <w:r w:rsidR="00765595" w:rsidRPr="00550342">
        <w:rPr>
          <w:iCs/>
          <w:vertAlign w:val="superscript"/>
        </w:rPr>
        <w:t>143</w:t>
      </w:r>
      <w:r w:rsidR="00765595" w:rsidRPr="00550342">
        <w:rPr>
          <w:iCs/>
        </w:rPr>
        <w:t>Nd/</w:t>
      </w:r>
      <w:r w:rsidR="00765595" w:rsidRPr="00550342">
        <w:rPr>
          <w:iCs/>
          <w:vertAlign w:val="superscript"/>
        </w:rPr>
        <w:t>144</w:t>
      </w:r>
      <w:r w:rsidR="00765595" w:rsidRPr="00550342">
        <w:rPr>
          <w:iCs/>
        </w:rPr>
        <w:t xml:space="preserve">Nd </w:t>
      </w:r>
      <w:r w:rsidR="00F26888" w:rsidRPr="00550342">
        <w:rPr>
          <w:iCs/>
        </w:rPr>
        <w:t>ratio</w:t>
      </w:r>
      <w:r w:rsidR="00765595" w:rsidRPr="00550342">
        <w:rPr>
          <w:iCs/>
        </w:rPr>
        <w:t xml:space="preserve"> </w:t>
      </w:r>
      <w:r w:rsidR="00D41BEC" w:rsidRPr="00550342">
        <w:rPr>
          <w:iCs/>
        </w:rPr>
        <w:t xml:space="preserve">of the session </w:t>
      </w:r>
      <w:r w:rsidR="008420FF" w:rsidRPr="00550342">
        <w:rPr>
          <w:iCs/>
        </w:rPr>
        <w:t>to the accepted va</w:t>
      </w:r>
      <w:r w:rsidR="00F26888" w:rsidRPr="00550342">
        <w:rPr>
          <w:iCs/>
        </w:rPr>
        <w:t>l</w:t>
      </w:r>
      <w:r w:rsidR="008420FF" w:rsidRPr="00550342">
        <w:rPr>
          <w:iCs/>
        </w:rPr>
        <w:t>ue of 0.512115 (</w:t>
      </w:r>
      <w:r w:rsidR="008420FF" w:rsidRPr="00550342">
        <w:rPr>
          <w:b/>
          <w:iCs/>
        </w:rPr>
        <w:t>Tanaka et al., 2000</w:t>
      </w:r>
      <w:r w:rsidR="008420FF" w:rsidRPr="00550342">
        <w:rPr>
          <w:iCs/>
        </w:rPr>
        <w:t>).</w:t>
      </w:r>
      <w:r w:rsidR="00F26888" w:rsidRPr="00550342">
        <w:rPr>
          <w:iCs/>
        </w:rPr>
        <w:t xml:space="preserve"> </w:t>
      </w:r>
      <w:r w:rsidR="006E0136" w:rsidRPr="00550342">
        <w:rPr>
          <w:iCs/>
        </w:rPr>
        <w:t>Blank</w:t>
      </w:r>
      <w:r w:rsidR="00F26888" w:rsidRPr="00550342">
        <w:rPr>
          <w:iCs/>
        </w:rPr>
        <w:t>s for the</w:t>
      </w:r>
      <w:r w:rsidR="006E0136" w:rsidRPr="00550342">
        <w:rPr>
          <w:iCs/>
        </w:rPr>
        <w:t xml:space="preserve"> Nd </w:t>
      </w:r>
      <w:r w:rsidR="00F26888" w:rsidRPr="00550342">
        <w:rPr>
          <w:iCs/>
        </w:rPr>
        <w:t xml:space="preserve">procedure </w:t>
      </w:r>
      <w:r w:rsidR="006E0136" w:rsidRPr="00550342">
        <w:rPr>
          <w:iCs/>
        </w:rPr>
        <w:t xml:space="preserve">were </w:t>
      </w:r>
      <w:r w:rsidR="00F26888" w:rsidRPr="00550342">
        <w:rPr>
          <w:iCs/>
        </w:rPr>
        <w:t>typically</w:t>
      </w:r>
      <w:r w:rsidR="006E0136" w:rsidRPr="00550342">
        <w:rPr>
          <w:iCs/>
        </w:rPr>
        <w:t xml:space="preserve"> below 10</w:t>
      </w:r>
      <w:r w:rsidR="00F26888" w:rsidRPr="00550342">
        <w:rPr>
          <w:iCs/>
        </w:rPr>
        <w:t xml:space="preserve"> </w:t>
      </w:r>
      <w:r w:rsidR="006E0136" w:rsidRPr="00550342">
        <w:rPr>
          <w:iCs/>
        </w:rPr>
        <w:t>pg</w:t>
      </w:r>
      <w:r w:rsidR="00F26888" w:rsidRPr="00550342">
        <w:rPr>
          <w:iCs/>
        </w:rPr>
        <w:t xml:space="preserve"> (n=</w:t>
      </w:r>
      <w:r w:rsidR="000772A5" w:rsidRPr="00550342">
        <w:rPr>
          <w:iCs/>
        </w:rPr>
        <w:t>3</w:t>
      </w:r>
      <w:r w:rsidR="00F26888" w:rsidRPr="00550342">
        <w:rPr>
          <w:iCs/>
        </w:rPr>
        <w:t>) but always below 40 pg (n=</w:t>
      </w:r>
      <w:r w:rsidR="000772A5" w:rsidRPr="00550342">
        <w:rPr>
          <w:iCs/>
        </w:rPr>
        <w:t>1</w:t>
      </w:r>
      <w:r w:rsidR="00F26888" w:rsidRPr="00550342">
        <w:rPr>
          <w:iCs/>
        </w:rPr>
        <w:t>).</w:t>
      </w:r>
      <w:r w:rsidR="00AC582A" w:rsidRPr="00550342">
        <w:rPr>
          <w:iCs/>
        </w:rPr>
        <w:t xml:space="preserve"> Repeat measurement</w:t>
      </w:r>
      <w:r w:rsidR="006D3FD4" w:rsidRPr="00550342">
        <w:rPr>
          <w:iCs/>
        </w:rPr>
        <w:t>s</w:t>
      </w:r>
      <w:r w:rsidR="00AC582A" w:rsidRPr="00550342">
        <w:rPr>
          <w:iCs/>
        </w:rPr>
        <w:t xml:space="preserve"> of </w:t>
      </w:r>
      <w:r w:rsidR="00850D07" w:rsidRPr="00550342">
        <w:rPr>
          <w:iCs/>
        </w:rPr>
        <w:t xml:space="preserve">the USGS </w:t>
      </w:r>
      <w:r w:rsidR="00AC582A" w:rsidRPr="00550342">
        <w:rPr>
          <w:iCs/>
        </w:rPr>
        <w:t xml:space="preserve">BCR-2 standard over </w:t>
      </w:r>
      <w:r w:rsidR="00DB4CF5" w:rsidRPr="00550342">
        <w:rPr>
          <w:iCs/>
        </w:rPr>
        <w:t xml:space="preserve">multiple runs </w:t>
      </w:r>
      <w:r w:rsidR="0099489D" w:rsidRPr="00550342">
        <w:rPr>
          <w:iCs/>
        </w:rPr>
        <w:t xml:space="preserve">during the course </w:t>
      </w:r>
      <w:r w:rsidR="00AC582A" w:rsidRPr="00550342">
        <w:rPr>
          <w:iCs/>
        </w:rPr>
        <w:t>of this study yield</w:t>
      </w:r>
      <w:r w:rsidR="0018077C" w:rsidRPr="00550342">
        <w:rPr>
          <w:iCs/>
        </w:rPr>
        <w:t>ed</w:t>
      </w:r>
      <w:r w:rsidR="00AC582A" w:rsidRPr="00550342">
        <w:rPr>
          <w:iCs/>
        </w:rPr>
        <w:t xml:space="preserve"> </w:t>
      </w:r>
      <w:r w:rsidR="00AC582A" w:rsidRPr="00550342">
        <w:rPr>
          <w:iCs/>
          <w:vertAlign w:val="superscript"/>
        </w:rPr>
        <w:t>143</w:t>
      </w:r>
      <w:r w:rsidR="00AC582A" w:rsidRPr="00550342">
        <w:rPr>
          <w:iCs/>
        </w:rPr>
        <w:t>Nd/</w:t>
      </w:r>
      <w:r w:rsidR="00AC582A" w:rsidRPr="00550342">
        <w:rPr>
          <w:iCs/>
          <w:vertAlign w:val="superscript"/>
        </w:rPr>
        <w:t>14</w:t>
      </w:r>
      <w:r w:rsidR="005E7FA0" w:rsidRPr="00550342">
        <w:rPr>
          <w:iCs/>
          <w:vertAlign w:val="superscript"/>
        </w:rPr>
        <w:t>4</w:t>
      </w:r>
      <w:r w:rsidR="00AC582A" w:rsidRPr="00550342">
        <w:rPr>
          <w:iCs/>
        </w:rPr>
        <w:t>Nd ratio</w:t>
      </w:r>
      <w:r w:rsidR="0018077C" w:rsidRPr="00550342">
        <w:rPr>
          <w:iCs/>
        </w:rPr>
        <w:t>s</w:t>
      </w:r>
      <w:r w:rsidR="00AC582A" w:rsidRPr="00550342">
        <w:rPr>
          <w:iCs/>
        </w:rPr>
        <w:t xml:space="preserve"> of 0.512637 ± 14 (2 S.D., n=43) and </w:t>
      </w:r>
      <w:r w:rsidR="00AC582A" w:rsidRPr="00550342">
        <w:rPr>
          <w:iCs/>
          <w:vertAlign w:val="superscript"/>
        </w:rPr>
        <w:t>87</w:t>
      </w:r>
      <w:r w:rsidR="00AC582A" w:rsidRPr="00550342">
        <w:rPr>
          <w:iCs/>
        </w:rPr>
        <w:t>Sr/</w:t>
      </w:r>
      <w:r w:rsidR="00AC582A" w:rsidRPr="00550342">
        <w:rPr>
          <w:iCs/>
          <w:vertAlign w:val="superscript"/>
        </w:rPr>
        <w:t>86</w:t>
      </w:r>
      <w:r w:rsidR="00AC582A" w:rsidRPr="00550342">
        <w:rPr>
          <w:iCs/>
        </w:rPr>
        <w:t xml:space="preserve">Sr </w:t>
      </w:r>
      <w:r w:rsidR="0018077C" w:rsidRPr="00550342">
        <w:rPr>
          <w:iCs/>
        </w:rPr>
        <w:t xml:space="preserve">ratios </w:t>
      </w:r>
      <w:r w:rsidR="00AC582A" w:rsidRPr="00550342">
        <w:rPr>
          <w:iCs/>
        </w:rPr>
        <w:t>of 0.705011 ± 13 (2 S.D., n=12)</w:t>
      </w:r>
      <w:r w:rsidR="005E7FA0" w:rsidRPr="00550342">
        <w:rPr>
          <w:iCs/>
        </w:rPr>
        <w:t>, in agreement with published values of</w:t>
      </w:r>
      <w:r w:rsidR="003F198C" w:rsidRPr="00550342">
        <w:rPr>
          <w:iCs/>
        </w:rPr>
        <w:t xml:space="preserve"> by </w:t>
      </w:r>
      <w:r w:rsidR="003F198C" w:rsidRPr="00550342">
        <w:rPr>
          <w:b/>
          <w:iCs/>
        </w:rPr>
        <w:t>Weis et al. (2006)</w:t>
      </w:r>
      <w:r w:rsidR="003F198C" w:rsidRPr="00550342">
        <w:rPr>
          <w:iCs/>
        </w:rPr>
        <w:t>.</w:t>
      </w:r>
    </w:p>
    <w:p w14:paraId="51FE1BD0" w14:textId="27196F99" w:rsidR="00CC00FD" w:rsidRPr="00550342" w:rsidRDefault="00CC00FD" w:rsidP="00BD7B07">
      <w:pPr>
        <w:ind w:firstLine="567"/>
        <w:jc w:val="both"/>
        <w:rPr>
          <w:iCs/>
        </w:rPr>
      </w:pPr>
      <w:r w:rsidRPr="00550342">
        <w:rPr>
          <w:iCs/>
        </w:rPr>
        <w:t xml:space="preserve">Aliquots for trace element analysis were dried and transported to the Open University in Milton Keynes, and made up to a </w:t>
      </w:r>
      <w:r w:rsidR="00E45350" w:rsidRPr="00550342">
        <w:rPr>
          <w:iCs/>
        </w:rPr>
        <w:t>1000-</w:t>
      </w:r>
      <w:r w:rsidRPr="00550342">
        <w:rPr>
          <w:iCs/>
        </w:rPr>
        <w:t>fold dilution of the original sample weight with MQ H</w:t>
      </w:r>
      <w:r w:rsidRPr="00550342">
        <w:rPr>
          <w:iCs/>
          <w:vertAlign w:val="subscript"/>
        </w:rPr>
        <w:t>2</w:t>
      </w:r>
      <w:r w:rsidRPr="00550342">
        <w:rPr>
          <w:iCs/>
        </w:rPr>
        <w:t>O, such that the final solutions were in a 0.45 M HNO</w:t>
      </w:r>
      <w:r w:rsidRPr="00550342">
        <w:rPr>
          <w:iCs/>
          <w:vertAlign w:val="subscript"/>
        </w:rPr>
        <w:t>3</w:t>
      </w:r>
      <w:r w:rsidRPr="00550342">
        <w:rPr>
          <w:iCs/>
        </w:rPr>
        <w:t xml:space="preserve"> matrix. Trace element analyses were conducted at the Open University, using an Agilent 8800 ICP-QQQ. </w:t>
      </w:r>
      <w:r w:rsidRPr="00550342">
        <w:t xml:space="preserve">The ICP-QQQ has a collision / reaction (ORS) cell, which allows for targeted removal of interference ions. Most elements reported here are measured using no gas (if interferences are not an issue) or He gas in the </w:t>
      </w:r>
      <w:r w:rsidR="00FE15F5" w:rsidRPr="00550342">
        <w:t>collision reaction cell</w:t>
      </w:r>
      <w:r w:rsidRPr="00550342">
        <w:t>, with the exception of the REE, which were measured in mass shift mode, using O</w:t>
      </w:r>
      <w:r w:rsidRPr="00550342">
        <w:rPr>
          <w:vertAlign w:val="subscript"/>
        </w:rPr>
        <w:t>2</w:t>
      </w:r>
      <w:r w:rsidRPr="00550342">
        <w:t xml:space="preserve"> in the cell</w:t>
      </w:r>
      <w:r w:rsidRPr="00550342">
        <w:rPr>
          <w:iCs/>
        </w:rPr>
        <w:t xml:space="preserve">. </w:t>
      </w:r>
      <w:r w:rsidRPr="00550342">
        <w:t>Analyses were calibrated against five USGS reference materials (BIR-1, W-2, DNC-1, BHVO-2, AGV-1) at the start of each measurement session.  An internal standard was added on line to monitor and correct for instrument drift</w:t>
      </w:r>
      <w:r w:rsidR="00BA553F" w:rsidRPr="00550342">
        <w:t>.</w:t>
      </w:r>
      <w:r w:rsidRPr="00550342">
        <w:t xml:space="preserve"> </w:t>
      </w:r>
      <w:r w:rsidR="00BA553F" w:rsidRPr="00550342">
        <w:t>I</w:t>
      </w:r>
      <w:r w:rsidRPr="00550342">
        <w:t>n addition, a monitor block</w:t>
      </w:r>
      <w:r w:rsidR="00BA553F" w:rsidRPr="00550342">
        <w:t>,</w:t>
      </w:r>
      <w:r w:rsidRPr="00550342">
        <w:t xml:space="preserve"> consisting of the reference material BCR-2, a repeated unknown, and a nitric solution</w:t>
      </w:r>
      <w:r w:rsidR="00BA553F" w:rsidRPr="00550342">
        <w:t>,</w:t>
      </w:r>
      <w:r w:rsidRPr="00550342">
        <w:t xml:space="preserve"> was run every </w:t>
      </w:r>
      <w:r w:rsidR="00872E27" w:rsidRPr="00550342">
        <w:t>five to seven</w:t>
      </w:r>
      <w:r w:rsidRPr="00550342">
        <w:t xml:space="preserve"> unknowns, to assess the drift correction and monitor the precision and accuracy of analyses. </w:t>
      </w:r>
      <w:r w:rsidRPr="00550342">
        <w:rPr>
          <w:iCs/>
        </w:rPr>
        <w:t>Oxide formation (measured as CeO</w:t>
      </w:r>
      <w:r w:rsidRPr="00550342">
        <w:rPr>
          <w:iCs/>
          <w:vertAlign w:val="superscript"/>
        </w:rPr>
        <w:t>+</w:t>
      </w:r>
      <w:r w:rsidRPr="00550342">
        <w:rPr>
          <w:iCs/>
        </w:rPr>
        <w:t xml:space="preserve"> / Ce</w:t>
      </w:r>
      <w:r w:rsidRPr="00550342">
        <w:rPr>
          <w:iCs/>
          <w:vertAlign w:val="superscript"/>
        </w:rPr>
        <w:t>+</w:t>
      </w:r>
      <w:r w:rsidRPr="00550342">
        <w:rPr>
          <w:iCs/>
        </w:rPr>
        <w:t>) was kept low at &lt;1.0% in no gas, or &lt;0.6% in He gas mode, and doubly charged species (Ce</w:t>
      </w:r>
      <w:r w:rsidRPr="00550342">
        <w:rPr>
          <w:iCs/>
          <w:vertAlign w:val="superscript"/>
        </w:rPr>
        <w:t>++</w:t>
      </w:r>
      <w:r w:rsidRPr="00550342">
        <w:rPr>
          <w:iCs/>
        </w:rPr>
        <w:t xml:space="preserve"> / Ce</w:t>
      </w:r>
      <w:r w:rsidRPr="00550342">
        <w:rPr>
          <w:iCs/>
          <w:vertAlign w:val="superscript"/>
        </w:rPr>
        <w:t>+</w:t>
      </w:r>
      <w:r w:rsidRPr="00550342">
        <w:rPr>
          <w:iCs/>
        </w:rPr>
        <w:t>) at &lt;1.5% and &lt;1.0%, respectively. Detection limits of trace elements were typically 2–50ppt in solution for light elements and ≤2ppt for mid to heavy elements (Rb – U). Overall, precision on repeated BCR-2 standard measurements (n=12) was usually below 5%, while accuracy checks were below 10% (except for Ti at 18%).</w:t>
      </w:r>
    </w:p>
    <w:p w14:paraId="150240B1" w14:textId="77777777" w:rsidR="00171089" w:rsidRPr="00550342" w:rsidRDefault="00171089" w:rsidP="00803080">
      <w:pPr>
        <w:pStyle w:val="Heading1"/>
        <w:numPr>
          <w:ilvl w:val="0"/>
          <w:numId w:val="3"/>
        </w:numPr>
        <w:spacing w:after="240"/>
        <w:ind w:left="567" w:hanging="567"/>
        <w:jc w:val="both"/>
        <w:rPr>
          <w:iCs/>
          <w:color w:val="5B9BD5" w:themeColor="accent1"/>
        </w:rPr>
      </w:pPr>
      <w:r w:rsidRPr="00550342">
        <w:rPr>
          <w:iCs/>
          <w:color w:val="5B9BD5" w:themeColor="accent1"/>
        </w:rPr>
        <w:t xml:space="preserve">Results </w:t>
      </w:r>
    </w:p>
    <w:p w14:paraId="12788518" w14:textId="615BFA1C" w:rsidR="00171089" w:rsidRPr="00550342" w:rsidRDefault="00171089" w:rsidP="00803080">
      <w:pPr>
        <w:pStyle w:val="Heading2"/>
        <w:numPr>
          <w:ilvl w:val="1"/>
          <w:numId w:val="3"/>
        </w:numPr>
        <w:spacing w:after="120"/>
        <w:ind w:left="0" w:firstLine="0"/>
        <w:jc w:val="both"/>
      </w:pPr>
      <w:r w:rsidRPr="00550342">
        <w:rPr>
          <w:vertAlign w:val="superscript"/>
        </w:rPr>
        <w:t>40</w:t>
      </w:r>
      <w:r w:rsidRPr="00550342">
        <w:t>Ar/</w:t>
      </w:r>
      <w:r w:rsidRPr="00550342">
        <w:rPr>
          <w:vertAlign w:val="superscript"/>
        </w:rPr>
        <w:t>39</w:t>
      </w:r>
      <w:r w:rsidR="00423B7B" w:rsidRPr="00550342">
        <w:t xml:space="preserve">Ar </w:t>
      </w:r>
      <w:r w:rsidR="007F69DB" w:rsidRPr="00550342">
        <w:t xml:space="preserve">ages </w:t>
      </w:r>
      <w:r w:rsidR="006874E7" w:rsidRPr="00550342">
        <w:t>of individual</w:t>
      </w:r>
      <w:r w:rsidR="00897BF8" w:rsidRPr="00550342">
        <w:t xml:space="preserve"> </w:t>
      </w:r>
      <w:r w:rsidR="00A20AF4" w:rsidRPr="00550342">
        <w:t>hornblende and biotite</w:t>
      </w:r>
      <w:r w:rsidR="00897BF8" w:rsidRPr="00550342">
        <w:t xml:space="preserve"> grains</w:t>
      </w:r>
    </w:p>
    <w:p w14:paraId="12558A9D" w14:textId="47762026" w:rsidR="00215F78" w:rsidRPr="00550342" w:rsidRDefault="00793CFE" w:rsidP="0042386A">
      <w:pPr>
        <w:jc w:val="both"/>
      </w:pPr>
      <w:r w:rsidRPr="00550342">
        <w:rPr>
          <w:vertAlign w:val="superscript"/>
        </w:rPr>
        <w:t>40</w:t>
      </w:r>
      <w:r w:rsidRPr="00550342">
        <w:t>Ar/</w:t>
      </w:r>
      <w:r w:rsidRPr="00550342">
        <w:rPr>
          <w:vertAlign w:val="superscript"/>
        </w:rPr>
        <w:t>39</w:t>
      </w:r>
      <w:r w:rsidRPr="00550342">
        <w:t>Ar ages</w:t>
      </w:r>
      <w:r w:rsidR="008F24CD" w:rsidRPr="00550342">
        <w:t xml:space="preserve"> for </w:t>
      </w:r>
      <w:r w:rsidR="00192E8A" w:rsidRPr="00550342">
        <w:t xml:space="preserve">1281 </w:t>
      </w:r>
      <w:r w:rsidR="008F24CD" w:rsidRPr="00550342">
        <w:t>h</w:t>
      </w:r>
      <w:r w:rsidR="00E4509F" w:rsidRPr="00550342">
        <w:t xml:space="preserve">ornblende and </w:t>
      </w:r>
      <w:r w:rsidR="00192E8A" w:rsidRPr="00550342">
        <w:t xml:space="preserve">864 </w:t>
      </w:r>
      <w:r w:rsidR="00E4509F" w:rsidRPr="00550342">
        <w:t>biotite</w:t>
      </w:r>
      <w:r w:rsidR="008F24CD" w:rsidRPr="00550342">
        <w:t xml:space="preserve"> grain</w:t>
      </w:r>
      <w:r w:rsidRPr="00550342">
        <w:t>s</w:t>
      </w:r>
      <w:r w:rsidR="00E4509F" w:rsidRPr="00550342">
        <w:t xml:space="preserve"> </w:t>
      </w:r>
      <w:r w:rsidR="00807304" w:rsidRPr="00550342">
        <w:t>are</w:t>
      </w:r>
      <w:r w:rsidR="008F24CD" w:rsidRPr="00550342">
        <w:t xml:space="preserve"> reported in </w:t>
      </w:r>
      <w:r w:rsidR="008F24CD" w:rsidRPr="00550342">
        <w:rPr>
          <w:b/>
        </w:rPr>
        <w:t>Table 1</w:t>
      </w:r>
      <w:r w:rsidR="008F24CD" w:rsidRPr="00550342">
        <w:t xml:space="preserve"> and </w:t>
      </w:r>
      <w:r w:rsidR="008F24CD" w:rsidRPr="00550342">
        <w:rPr>
          <w:b/>
        </w:rPr>
        <w:t xml:space="preserve">Appendix </w:t>
      </w:r>
      <w:r w:rsidR="00F353FD" w:rsidRPr="00550342">
        <w:rPr>
          <w:b/>
        </w:rPr>
        <w:t>S</w:t>
      </w:r>
      <w:r w:rsidR="008F24CD" w:rsidRPr="00550342">
        <w:rPr>
          <w:b/>
        </w:rPr>
        <w:t>1</w:t>
      </w:r>
      <w:r w:rsidR="008F24CD" w:rsidRPr="00550342">
        <w:t xml:space="preserve"> and</w:t>
      </w:r>
      <w:r w:rsidR="00807304" w:rsidRPr="00550342">
        <w:t xml:space="preserve"> illustrated in </w:t>
      </w:r>
      <w:r w:rsidR="00807304" w:rsidRPr="00550342">
        <w:rPr>
          <w:b/>
        </w:rPr>
        <w:t>Fig</w:t>
      </w:r>
      <w:r w:rsidR="008F24CD" w:rsidRPr="00550342">
        <w:rPr>
          <w:b/>
        </w:rPr>
        <w:t xml:space="preserve">ure </w:t>
      </w:r>
      <w:r w:rsidR="00F26C87" w:rsidRPr="00550342">
        <w:rPr>
          <w:b/>
        </w:rPr>
        <w:t>3</w:t>
      </w:r>
      <w:r w:rsidR="00807304" w:rsidRPr="00550342">
        <w:t xml:space="preserve"> </w:t>
      </w:r>
      <w:r w:rsidRPr="00550342">
        <w:t>for each</w:t>
      </w:r>
      <w:r w:rsidR="00807304" w:rsidRPr="00550342">
        <w:t xml:space="preserve"> </w:t>
      </w:r>
      <w:r w:rsidR="006A22D0" w:rsidRPr="00550342">
        <w:t>geographical sector</w:t>
      </w:r>
      <w:r w:rsidR="008F24CD" w:rsidRPr="00550342">
        <w:t xml:space="preserve">. From </w:t>
      </w:r>
      <w:r w:rsidR="000766C4" w:rsidRPr="00550342">
        <w:t>east to west</w:t>
      </w:r>
      <w:r w:rsidR="00201E62" w:rsidRPr="00550342">
        <w:t>,</w:t>
      </w:r>
      <w:r w:rsidR="00F73928" w:rsidRPr="00550342">
        <w:t xml:space="preserve"> the sectors are</w:t>
      </w:r>
      <w:r w:rsidR="006A22D0" w:rsidRPr="00550342">
        <w:t xml:space="preserve">: </w:t>
      </w:r>
      <w:r w:rsidR="00F23070" w:rsidRPr="00550342">
        <w:t>Antarctic Peninsula (</w:t>
      </w:r>
      <w:r w:rsidR="00E22B85" w:rsidRPr="00550342">
        <w:t>A</w:t>
      </w:r>
      <w:r w:rsidR="00FD6F36" w:rsidRPr="00550342">
        <w:t>P</w:t>
      </w:r>
      <w:r w:rsidR="00E22B85" w:rsidRPr="00550342">
        <w:t xml:space="preserve"> sector</w:t>
      </w:r>
      <w:r w:rsidR="00F23070" w:rsidRPr="00550342">
        <w:t xml:space="preserve">, </w:t>
      </w:r>
      <w:r w:rsidR="00060F8C" w:rsidRPr="00550342">
        <w:t>6</w:t>
      </w:r>
      <w:r w:rsidR="00FD6F36" w:rsidRPr="00550342">
        <w:t xml:space="preserve">0-75°W), </w:t>
      </w:r>
      <w:r w:rsidR="00F23070" w:rsidRPr="00550342">
        <w:t>Bellingshausen Sea</w:t>
      </w:r>
      <w:r w:rsidR="00F10C90" w:rsidRPr="00550342">
        <w:t xml:space="preserve"> </w:t>
      </w:r>
      <w:r w:rsidR="00FD6F36" w:rsidRPr="00550342">
        <w:t>(BS</w:t>
      </w:r>
      <w:r w:rsidR="00E22B85" w:rsidRPr="00550342">
        <w:t xml:space="preserve"> sector</w:t>
      </w:r>
      <w:r w:rsidR="00F23070" w:rsidRPr="00550342">
        <w:t xml:space="preserve">, </w:t>
      </w:r>
      <w:r w:rsidR="00FD6F36" w:rsidRPr="00550342">
        <w:t xml:space="preserve">75-90°W), </w:t>
      </w:r>
      <w:r w:rsidR="00F23070" w:rsidRPr="00550342">
        <w:t>Amundsen Sea</w:t>
      </w:r>
      <w:r w:rsidR="00036EC1" w:rsidRPr="00550342">
        <w:t xml:space="preserve"> (</w:t>
      </w:r>
      <w:r w:rsidR="00FD6F36" w:rsidRPr="00550342">
        <w:t>AS</w:t>
      </w:r>
      <w:r w:rsidR="00E22B85" w:rsidRPr="00550342">
        <w:t xml:space="preserve"> sector</w:t>
      </w:r>
      <w:r w:rsidR="00FD6F36" w:rsidRPr="00550342">
        <w:t>, 90-125°W)</w:t>
      </w:r>
      <w:r w:rsidR="00F23070" w:rsidRPr="00550342">
        <w:t xml:space="preserve">, </w:t>
      </w:r>
      <w:r w:rsidR="00E22B85" w:rsidRPr="00550342">
        <w:t>Wrigley Gulf</w:t>
      </w:r>
      <w:r w:rsidR="00913D4E" w:rsidRPr="00550342">
        <w:t>-</w:t>
      </w:r>
      <w:r w:rsidR="00C9392F" w:rsidRPr="00550342">
        <w:t xml:space="preserve">Hobbs Coast </w:t>
      </w:r>
      <w:r w:rsidR="00FD6F36" w:rsidRPr="00550342">
        <w:t>(</w:t>
      </w:r>
      <w:r w:rsidR="00913D4E" w:rsidRPr="00550342">
        <w:t>WH</w:t>
      </w:r>
      <w:r w:rsidR="007F69DB" w:rsidRPr="00550342">
        <w:t xml:space="preserve"> sector</w:t>
      </w:r>
      <w:r w:rsidR="00FD6F36" w:rsidRPr="00550342">
        <w:t>, 125-150°W) and Sulzberger Bay (SB</w:t>
      </w:r>
      <w:r w:rsidR="00E22B85" w:rsidRPr="00550342">
        <w:t xml:space="preserve"> sector</w:t>
      </w:r>
      <w:r w:rsidR="00F23070" w:rsidRPr="00550342">
        <w:t xml:space="preserve">, </w:t>
      </w:r>
      <w:r w:rsidR="00FD6F36" w:rsidRPr="00550342">
        <w:t>150-160°W</w:t>
      </w:r>
      <w:r w:rsidR="00697193" w:rsidRPr="00550342">
        <w:t xml:space="preserve">). </w:t>
      </w:r>
      <w:r w:rsidR="007F69DB" w:rsidRPr="00550342">
        <w:t>Our r</w:t>
      </w:r>
      <w:r w:rsidR="000766C4" w:rsidRPr="00550342">
        <w:t xml:space="preserve">esults include </w:t>
      </w:r>
      <w:r w:rsidR="00CB783F" w:rsidRPr="00550342">
        <w:t>1</w:t>
      </w:r>
      <w:r w:rsidR="00AB76F5" w:rsidRPr="00550342">
        <w:t>78</w:t>
      </w:r>
      <w:r w:rsidR="00CB783F" w:rsidRPr="00550342">
        <w:t xml:space="preserve"> </w:t>
      </w:r>
      <w:r w:rsidR="000766C4" w:rsidRPr="00550342">
        <w:t xml:space="preserve">hornblende </w:t>
      </w:r>
      <w:r w:rsidR="000766C4" w:rsidRPr="00550342">
        <w:rPr>
          <w:vertAlign w:val="superscript"/>
        </w:rPr>
        <w:t>40</w:t>
      </w:r>
      <w:r w:rsidR="000766C4" w:rsidRPr="00550342">
        <w:t>Ar/</w:t>
      </w:r>
      <w:r w:rsidR="000766C4" w:rsidRPr="00550342">
        <w:rPr>
          <w:vertAlign w:val="superscript"/>
        </w:rPr>
        <w:t>39</w:t>
      </w:r>
      <w:r w:rsidR="000766C4" w:rsidRPr="00550342">
        <w:t xml:space="preserve">Ar ages </w:t>
      </w:r>
      <w:r w:rsidR="00F73928" w:rsidRPr="00550342">
        <w:t xml:space="preserve">previously reported </w:t>
      </w:r>
      <w:r w:rsidR="000766C4" w:rsidRPr="00550342">
        <w:t>by</w:t>
      </w:r>
      <w:r w:rsidR="005F13A2" w:rsidRPr="00550342">
        <w:t xml:space="preserve"> </w:t>
      </w:r>
      <w:r w:rsidR="005F13A2" w:rsidRPr="00550342">
        <w:rPr>
          <w:b/>
        </w:rPr>
        <w:t xml:space="preserve">Roy et al. </w:t>
      </w:r>
      <w:r w:rsidR="000766C4" w:rsidRPr="00550342">
        <w:rPr>
          <w:b/>
        </w:rPr>
        <w:t>(</w:t>
      </w:r>
      <w:r w:rsidR="005F13A2" w:rsidRPr="00550342">
        <w:rPr>
          <w:b/>
        </w:rPr>
        <w:t>2007</w:t>
      </w:r>
      <w:r w:rsidR="005F13A2" w:rsidRPr="00550342">
        <w:t>)</w:t>
      </w:r>
      <w:r w:rsidR="00E2221E" w:rsidRPr="00550342">
        <w:t>.</w:t>
      </w:r>
      <w:r w:rsidR="00025656" w:rsidRPr="00550342">
        <w:t xml:space="preserve"> </w:t>
      </w:r>
    </w:p>
    <w:p w14:paraId="76B3631A" w14:textId="63282782" w:rsidR="00956D71" w:rsidRPr="00550342" w:rsidRDefault="00956D71" w:rsidP="00803080">
      <w:pPr>
        <w:ind w:firstLine="357"/>
        <w:jc w:val="both"/>
        <w:rPr>
          <w:u w:val="single"/>
        </w:rPr>
      </w:pPr>
      <w:r w:rsidRPr="00550342">
        <w:rPr>
          <w:u w:val="single"/>
        </w:rPr>
        <w:t xml:space="preserve">Antarctic Peninsula </w:t>
      </w:r>
      <w:r w:rsidR="006874E7" w:rsidRPr="00550342">
        <w:rPr>
          <w:u w:val="single"/>
        </w:rPr>
        <w:t xml:space="preserve">(AP, </w:t>
      </w:r>
      <w:r w:rsidR="0065387A" w:rsidRPr="00550342">
        <w:rPr>
          <w:u w:val="single"/>
        </w:rPr>
        <w:t>6</w:t>
      </w:r>
      <w:r w:rsidRPr="00550342">
        <w:rPr>
          <w:u w:val="single"/>
        </w:rPr>
        <w:t>0-75°W</w:t>
      </w:r>
      <w:r w:rsidR="006874E7" w:rsidRPr="00550342">
        <w:rPr>
          <w:u w:val="single"/>
        </w:rPr>
        <w:t>,</w:t>
      </w:r>
      <w:r w:rsidRPr="00550342">
        <w:rPr>
          <w:u w:val="single"/>
        </w:rPr>
        <w:t xml:space="preserve"> </w:t>
      </w:r>
      <w:r w:rsidR="006B105F" w:rsidRPr="00550342">
        <w:rPr>
          <w:u w:val="single"/>
        </w:rPr>
        <w:t xml:space="preserve">core sites </w:t>
      </w:r>
      <w:r w:rsidRPr="00550342">
        <w:rPr>
          <w:u w:val="single"/>
        </w:rPr>
        <w:t>1-</w:t>
      </w:r>
      <w:r w:rsidR="00145760" w:rsidRPr="00550342">
        <w:rPr>
          <w:u w:val="single"/>
        </w:rPr>
        <w:t>8</w:t>
      </w:r>
      <w:r w:rsidRPr="00550342">
        <w:rPr>
          <w:u w:val="single"/>
        </w:rPr>
        <w:t>)</w:t>
      </w:r>
    </w:p>
    <w:p w14:paraId="5AEDD3E1" w14:textId="187A76BE" w:rsidR="003765C1" w:rsidRPr="00550342" w:rsidRDefault="005D7BE5" w:rsidP="0042386A">
      <w:pPr>
        <w:jc w:val="both"/>
      </w:pPr>
      <w:r w:rsidRPr="00550342">
        <w:t xml:space="preserve">In the </w:t>
      </w:r>
      <w:r w:rsidR="005F5D4D" w:rsidRPr="00550342">
        <w:t xml:space="preserve">AP </w:t>
      </w:r>
      <w:r w:rsidR="00373107" w:rsidRPr="00550342">
        <w:t xml:space="preserve">sector </w:t>
      </w:r>
      <w:r w:rsidRPr="00550342">
        <w:t>we f</w:t>
      </w:r>
      <w:r w:rsidR="0058043A" w:rsidRPr="00550342">
        <w:t>i</w:t>
      </w:r>
      <w:r w:rsidRPr="00550342">
        <w:t xml:space="preserve">nd </w:t>
      </w:r>
      <w:r w:rsidR="008E5E24" w:rsidRPr="00550342">
        <w:t xml:space="preserve">a </w:t>
      </w:r>
      <w:r w:rsidR="00373107" w:rsidRPr="00550342">
        <w:t>continuous</w:t>
      </w:r>
      <w:r w:rsidR="0058043A" w:rsidRPr="00550342">
        <w:t xml:space="preserve"> hornblende</w:t>
      </w:r>
      <w:r w:rsidR="005F5D4D" w:rsidRPr="00550342">
        <w:t xml:space="preserve"> </w:t>
      </w:r>
      <w:r w:rsidR="00373107" w:rsidRPr="00550342">
        <w:rPr>
          <w:vertAlign w:val="superscript"/>
        </w:rPr>
        <w:t>40</w:t>
      </w:r>
      <w:r w:rsidR="00373107" w:rsidRPr="00550342">
        <w:t>Ar/</w:t>
      </w:r>
      <w:r w:rsidR="00373107" w:rsidRPr="00550342">
        <w:rPr>
          <w:vertAlign w:val="superscript"/>
        </w:rPr>
        <w:t>39</w:t>
      </w:r>
      <w:r w:rsidR="00373107" w:rsidRPr="00550342">
        <w:t>Ar age</w:t>
      </w:r>
      <w:r w:rsidR="00D025CC" w:rsidRPr="00550342">
        <w:t xml:space="preserve"> </w:t>
      </w:r>
      <w:r w:rsidR="00373107" w:rsidRPr="00550342">
        <w:t>s</w:t>
      </w:r>
      <w:r w:rsidR="00D025CC" w:rsidRPr="00550342">
        <w:t>pectrum</w:t>
      </w:r>
      <w:r w:rsidR="00373107" w:rsidRPr="00550342">
        <w:t xml:space="preserve"> </w:t>
      </w:r>
      <w:r w:rsidR="002C723A" w:rsidRPr="00550342">
        <w:t xml:space="preserve">from </w:t>
      </w:r>
      <w:r w:rsidR="00700BD8" w:rsidRPr="00550342">
        <w:t>0</w:t>
      </w:r>
      <w:r w:rsidR="00F9245C" w:rsidRPr="00550342">
        <w:t xml:space="preserve"> </w:t>
      </w:r>
      <w:r w:rsidRPr="00550342">
        <w:t xml:space="preserve">to </w:t>
      </w:r>
      <w:r w:rsidR="00CE4F26" w:rsidRPr="00550342">
        <w:t>~320</w:t>
      </w:r>
      <w:r w:rsidR="00C04375" w:rsidRPr="00550342">
        <w:t xml:space="preserve"> </w:t>
      </w:r>
      <w:r w:rsidR="002C723A" w:rsidRPr="00550342">
        <w:t>Ma</w:t>
      </w:r>
      <w:r w:rsidR="00695001" w:rsidRPr="00550342">
        <w:t xml:space="preserve"> </w:t>
      </w:r>
      <w:r w:rsidR="00373107" w:rsidRPr="00550342">
        <w:t xml:space="preserve">with </w:t>
      </w:r>
      <w:r w:rsidR="00CE4F26" w:rsidRPr="00550342">
        <w:t xml:space="preserve">three </w:t>
      </w:r>
      <w:r w:rsidR="00E62D81" w:rsidRPr="00550342">
        <w:t>major peak</w:t>
      </w:r>
      <w:r w:rsidRPr="00550342">
        <w:t>s</w:t>
      </w:r>
      <w:r w:rsidR="00E62D81" w:rsidRPr="00550342">
        <w:t xml:space="preserve"> at </w:t>
      </w:r>
      <w:r w:rsidR="00CE4F26" w:rsidRPr="00550342">
        <w:t xml:space="preserve">14 Ma, </w:t>
      </w:r>
      <w:r w:rsidRPr="00550342">
        <w:t xml:space="preserve">55 </w:t>
      </w:r>
      <w:r w:rsidR="00AE6AC4" w:rsidRPr="00550342">
        <w:t xml:space="preserve">Ma and </w:t>
      </w:r>
      <w:r w:rsidR="00E62D81" w:rsidRPr="00550342">
        <w:t>~</w:t>
      </w:r>
      <w:r w:rsidR="00CE4F26" w:rsidRPr="00550342">
        <w:t xml:space="preserve">90 </w:t>
      </w:r>
      <w:r w:rsidR="00AE6AC4" w:rsidRPr="00550342">
        <w:t xml:space="preserve">Ma, </w:t>
      </w:r>
      <w:r w:rsidR="0058043A" w:rsidRPr="00550342">
        <w:t xml:space="preserve">and </w:t>
      </w:r>
      <w:r w:rsidR="006D75B0" w:rsidRPr="00550342">
        <w:t xml:space="preserve">some </w:t>
      </w:r>
      <w:r w:rsidR="0058043A" w:rsidRPr="00550342">
        <w:t xml:space="preserve">scattered </w:t>
      </w:r>
      <w:r w:rsidR="006D75B0" w:rsidRPr="00550342">
        <w:t>older grains</w:t>
      </w:r>
      <w:r w:rsidR="0058043A" w:rsidRPr="00550342">
        <w:t xml:space="preserve"> </w:t>
      </w:r>
      <w:r w:rsidR="00F73928" w:rsidRPr="00550342">
        <w:t xml:space="preserve">of </w:t>
      </w:r>
      <w:r w:rsidR="009110FE" w:rsidRPr="00550342">
        <w:t>~480</w:t>
      </w:r>
      <w:r w:rsidR="00695001" w:rsidRPr="00550342">
        <w:t xml:space="preserve">-1000 </w:t>
      </w:r>
      <w:r w:rsidR="00D86CDC" w:rsidRPr="00550342">
        <w:t xml:space="preserve">Ma </w:t>
      </w:r>
      <w:r w:rsidR="00695001" w:rsidRPr="00550342">
        <w:t>and</w:t>
      </w:r>
      <w:r w:rsidR="009110FE" w:rsidRPr="00550342">
        <w:t xml:space="preserve"> </w:t>
      </w:r>
      <w:r w:rsidR="00695001" w:rsidRPr="00550342">
        <w:t>~1600-2000</w:t>
      </w:r>
      <w:r w:rsidR="002D4E86" w:rsidRPr="00550342">
        <w:t xml:space="preserve"> </w:t>
      </w:r>
      <w:r w:rsidR="009110FE" w:rsidRPr="00550342">
        <w:t>Ma</w:t>
      </w:r>
      <w:r w:rsidR="006D75B0" w:rsidRPr="00550342">
        <w:t xml:space="preserve"> </w:t>
      </w:r>
      <w:r w:rsidR="002D6610" w:rsidRPr="00550342">
        <w:t>(</w:t>
      </w:r>
      <w:r w:rsidR="00257206" w:rsidRPr="00550342">
        <w:t>n=</w:t>
      </w:r>
      <w:r w:rsidR="00222C20" w:rsidRPr="00550342">
        <w:t>222</w:t>
      </w:r>
      <w:r w:rsidR="0058043A" w:rsidRPr="00550342">
        <w:t xml:space="preserve">; </w:t>
      </w:r>
      <w:r w:rsidR="00A37E14" w:rsidRPr="00550342">
        <w:rPr>
          <w:b/>
        </w:rPr>
        <w:t>Fig</w:t>
      </w:r>
      <w:r w:rsidR="0058043A" w:rsidRPr="00550342">
        <w:rPr>
          <w:b/>
        </w:rPr>
        <w:t>.</w:t>
      </w:r>
      <w:r w:rsidR="00A37E14" w:rsidRPr="00550342">
        <w:rPr>
          <w:b/>
        </w:rPr>
        <w:t xml:space="preserve"> </w:t>
      </w:r>
      <w:r w:rsidR="00F26C87" w:rsidRPr="00550342">
        <w:rPr>
          <w:b/>
        </w:rPr>
        <w:t>3a</w:t>
      </w:r>
      <w:r w:rsidR="002D6610" w:rsidRPr="00550342">
        <w:t>).</w:t>
      </w:r>
      <w:r w:rsidR="003765C1" w:rsidRPr="00550342">
        <w:t xml:space="preserve"> Significantly </w:t>
      </w:r>
      <w:r w:rsidR="00257206" w:rsidRPr="00550342">
        <w:t xml:space="preserve">fewer </w:t>
      </w:r>
      <w:r w:rsidR="00F73928" w:rsidRPr="00550342">
        <w:t xml:space="preserve">biotite </w:t>
      </w:r>
      <w:r w:rsidR="003765C1" w:rsidRPr="00550342">
        <w:t xml:space="preserve">grains </w:t>
      </w:r>
      <w:r w:rsidR="0058043A" w:rsidRPr="00550342">
        <w:t>(n=</w:t>
      </w:r>
      <w:r w:rsidR="00F366A5" w:rsidRPr="00550342">
        <w:t>14</w:t>
      </w:r>
      <w:r w:rsidR="0058043A" w:rsidRPr="00550342">
        <w:t>) were</w:t>
      </w:r>
      <w:r w:rsidR="003765C1" w:rsidRPr="00550342">
        <w:t xml:space="preserve"> analysed for</w:t>
      </w:r>
      <w:r w:rsidR="00A009A7" w:rsidRPr="00550342">
        <w:t xml:space="preserve"> </w:t>
      </w:r>
      <w:r w:rsidR="002D6610" w:rsidRPr="00550342">
        <w:rPr>
          <w:vertAlign w:val="superscript"/>
        </w:rPr>
        <w:t>40</w:t>
      </w:r>
      <w:r w:rsidR="002D6610" w:rsidRPr="00550342">
        <w:t>Ar/</w:t>
      </w:r>
      <w:r w:rsidR="002D6610" w:rsidRPr="00550342">
        <w:rPr>
          <w:vertAlign w:val="superscript"/>
        </w:rPr>
        <w:t>39</w:t>
      </w:r>
      <w:r w:rsidR="00F9245C" w:rsidRPr="00550342">
        <w:t xml:space="preserve">Ar ages </w:t>
      </w:r>
      <w:r w:rsidR="003765C1" w:rsidRPr="00550342">
        <w:t>(</w:t>
      </w:r>
      <w:r w:rsidR="003765C1" w:rsidRPr="00550342">
        <w:rPr>
          <w:b/>
        </w:rPr>
        <w:t>Table 1</w:t>
      </w:r>
      <w:r w:rsidR="003765C1" w:rsidRPr="00550342">
        <w:t>). Three minor age cluster</w:t>
      </w:r>
      <w:r w:rsidR="00257206" w:rsidRPr="00550342">
        <w:t>s</w:t>
      </w:r>
      <w:r w:rsidR="003765C1" w:rsidRPr="00550342">
        <w:t xml:space="preserve"> </w:t>
      </w:r>
      <w:r w:rsidR="0058043A" w:rsidRPr="00550342">
        <w:t>occur in</w:t>
      </w:r>
      <w:r w:rsidR="003765C1" w:rsidRPr="00550342">
        <w:t xml:space="preserve"> the </w:t>
      </w:r>
      <w:r w:rsidR="00C553DA" w:rsidRPr="00550342">
        <w:t>23–83</w:t>
      </w:r>
      <w:r w:rsidR="003765C1" w:rsidRPr="00550342">
        <w:t xml:space="preserve"> Ma age</w:t>
      </w:r>
      <w:r w:rsidR="00E62D81" w:rsidRPr="00550342">
        <w:t xml:space="preserve"> interval, with </w:t>
      </w:r>
      <w:r w:rsidR="00570F87" w:rsidRPr="00550342">
        <w:t xml:space="preserve">three </w:t>
      </w:r>
      <w:r w:rsidR="00E62D81" w:rsidRPr="00550342">
        <w:t>peak ages of ~</w:t>
      </w:r>
      <w:r w:rsidR="00E636AB" w:rsidRPr="00550342">
        <w:t xml:space="preserve">27 </w:t>
      </w:r>
      <w:r w:rsidR="00E62D81" w:rsidRPr="00550342">
        <w:t>Ma, ~50 Ma and ~</w:t>
      </w:r>
      <w:r w:rsidR="00E636AB" w:rsidRPr="00550342">
        <w:t>7</w:t>
      </w:r>
      <w:r w:rsidR="003765C1" w:rsidRPr="00550342">
        <w:t>7 Ma</w:t>
      </w:r>
      <w:r w:rsidR="001952FD" w:rsidRPr="00550342">
        <w:t xml:space="preserve"> (</w:t>
      </w:r>
      <w:r w:rsidR="00A37E14" w:rsidRPr="00550342">
        <w:rPr>
          <w:b/>
        </w:rPr>
        <w:t>Fig</w:t>
      </w:r>
      <w:r w:rsidR="0058043A" w:rsidRPr="00550342">
        <w:rPr>
          <w:b/>
        </w:rPr>
        <w:t>.</w:t>
      </w:r>
      <w:r w:rsidR="00A37E14" w:rsidRPr="00550342">
        <w:rPr>
          <w:b/>
        </w:rPr>
        <w:t xml:space="preserve"> </w:t>
      </w:r>
      <w:r w:rsidR="00F26C87" w:rsidRPr="00550342">
        <w:rPr>
          <w:b/>
        </w:rPr>
        <w:t>3</w:t>
      </w:r>
      <w:r w:rsidR="001952FD" w:rsidRPr="00550342">
        <w:rPr>
          <w:b/>
        </w:rPr>
        <w:t>b</w:t>
      </w:r>
      <w:r w:rsidR="004C5C2B" w:rsidRPr="00550342">
        <w:t>).</w:t>
      </w:r>
      <w:r w:rsidR="003765C1" w:rsidRPr="00550342">
        <w:t xml:space="preserve"> Two </w:t>
      </w:r>
      <w:r w:rsidR="0058043A" w:rsidRPr="00550342">
        <w:t xml:space="preserve">single </w:t>
      </w:r>
      <w:r w:rsidR="003765C1" w:rsidRPr="00550342">
        <w:t>gr</w:t>
      </w:r>
      <w:r w:rsidR="00886C10" w:rsidRPr="00550342">
        <w:t>ains record a</w:t>
      </w:r>
      <w:r w:rsidR="007F69DB" w:rsidRPr="00550342">
        <w:t>ges of</w:t>
      </w:r>
      <w:r w:rsidR="00886C10" w:rsidRPr="00550342">
        <w:t xml:space="preserve"> </w:t>
      </w:r>
      <w:r w:rsidR="004D670B" w:rsidRPr="00550342">
        <w:t>360-</w:t>
      </w:r>
      <w:r w:rsidR="00886C10" w:rsidRPr="00550342">
        <w:t>380 Ma.</w:t>
      </w:r>
      <w:r w:rsidR="00025656" w:rsidRPr="00550342">
        <w:t xml:space="preserve"> </w:t>
      </w:r>
    </w:p>
    <w:p w14:paraId="34933908" w14:textId="501C2DCE" w:rsidR="00925E0A" w:rsidRPr="00550342" w:rsidRDefault="00925E0A" w:rsidP="00145760">
      <w:pPr>
        <w:ind w:firstLine="357"/>
        <w:jc w:val="both"/>
        <w:rPr>
          <w:u w:val="single"/>
        </w:rPr>
      </w:pPr>
      <w:r w:rsidRPr="00550342">
        <w:rPr>
          <w:u w:val="single"/>
        </w:rPr>
        <w:t xml:space="preserve">Bellingshausen Sea (BS, 75-90°W, core sites </w:t>
      </w:r>
      <w:r w:rsidR="00145760" w:rsidRPr="00550342">
        <w:rPr>
          <w:u w:val="single"/>
        </w:rPr>
        <w:t>9-16</w:t>
      </w:r>
      <w:r w:rsidRPr="00550342">
        <w:rPr>
          <w:u w:val="single"/>
        </w:rPr>
        <w:t>)</w:t>
      </w:r>
    </w:p>
    <w:p w14:paraId="0EFFBC34" w14:textId="40DE6348" w:rsidR="00925E0A" w:rsidRPr="00550342" w:rsidRDefault="00925E0A" w:rsidP="00925E0A">
      <w:pPr>
        <w:jc w:val="both"/>
      </w:pPr>
      <w:r w:rsidRPr="00550342">
        <w:t xml:space="preserve">In the BS sector a continuous hornblende </w:t>
      </w:r>
      <w:r w:rsidRPr="00550342">
        <w:rPr>
          <w:vertAlign w:val="superscript"/>
        </w:rPr>
        <w:t>40</w:t>
      </w:r>
      <w:r w:rsidRPr="00550342">
        <w:t>Ar/</w:t>
      </w:r>
      <w:r w:rsidRPr="00550342">
        <w:rPr>
          <w:vertAlign w:val="superscript"/>
        </w:rPr>
        <w:t>39</w:t>
      </w:r>
      <w:r w:rsidRPr="00550342">
        <w:t xml:space="preserve">Ar age spectrum spans from 0–260 Ma, but with a dominant cluster between ~75 and 140 Ma, a peak of ~110 Ma, and one older grain at 510 Ma (n=176; </w:t>
      </w:r>
      <w:r w:rsidRPr="00550342">
        <w:rPr>
          <w:b/>
        </w:rPr>
        <w:t>Fig. 3c</w:t>
      </w:r>
      <w:r w:rsidRPr="00550342">
        <w:t xml:space="preserve">). Biotite </w:t>
      </w:r>
      <w:r w:rsidRPr="00550342">
        <w:rPr>
          <w:vertAlign w:val="superscript"/>
        </w:rPr>
        <w:t>40</w:t>
      </w:r>
      <w:r w:rsidRPr="00550342">
        <w:t>Ar/</w:t>
      </w:r>
      <w:r w:rsidRPr="00550342">
        <w:rPr>
          <w:vertAlign w:val="superscript"/>
        </w:rPr>
        <w:t>39</w:t>
      </w:r>
      <w:r w:rsidRPr="00550342">
        <w:t>Ar ages (n=167) yield a similar age range, predominantly from 0 to ~280 Ma, with the majority of grain ages in the interval between 75 and 135 Ma, and with peaks at ~99 Ma and ~108 Ma. One older grain dates back to 480 Ma (</w:t>
      </w:r>
      <w:r w:rsidRPr="00550342">
        <w:rPr>
          <w:b/>
        </w:rPr>
        <w:t>Fig. 3d</w:t>
      </w:r>
      <w:r w:rsidRPr="00550342">
        <w:t xml:space="preserve">). The finer </w:t>
      </w:r>
      <w:r w:rsidR="00CE154A" w:rsidRPr="00550342">
        <w:t xml:space="preserve">sand </w:t>
      </w:r>
      <w:r w:rsidRPr="00550342">
        <w:t>size-fraction (63 − 150μm) of site 1</w:t>
      </w:r>
      <w:r w:rsidR="00145760" w:rsidRPr="00550342">
        <w:t>3</w:t>
      </w:r>
      <w:r w:rsidRPr="00550342">
        <w:t xml:space="preserve"> was picked for biotite grains, and hence </w:t>
      </w:r>
      <w:r w:rsidR="00D34CD6" w:rsidRPr="00550342">
        <w:t xml:space="preserve">the </w:t>
      </w:r>
      <w:r w:rsidR="00D34CD6" w:rsidRPr="00550342">
        <w:rPr>
          <w:vertAlign w:val="superscript"/>
        </w:rPr>
        <w:t>40</w:t>
      </w:r>
      <w:r w:rsidR="00D34CD6" w:rsidRPr="00550342">
        <w:t>Ar/</w:t>
      </w:r>
      <w:r w:rsidR="00D34CD6" w:rsidRPr="00550342">
        <w:rPr>
          <w:vertAlign w:val="superscript"/>
        </w:rPr>
        <w:t>39</w:t>
      </w:r>
      <w:r w:rsidR="00D34CD6" w:rsidRPr="00550342">
        <w:t xml:space="preserve">Ar ages for this sample </w:t>
      </w:r>
      <w:r w:rsidRPr="00550342">
        <w:t xml:space="preserve">could be influenced by </w:t>
      </w:r>
      <w:r w:rsidR="00D34CD6" w:rsidRPr="00550342">
        <w:t>ocean current transport because biotite grains of this size can be affected by relatively weak ocean currents with flow speeds as observed in the Bellingshausen Sea</w:t>
      </w:r>
      <w:r w:rsidRPr="00550342">
        <w:t xml:space="preserve">. However, age distribution observed </w:t>
      </w:r>
      <w:r w:rsidR="00D34CD6" w:rsidRPr="00550342">
        <w:t>at</w:t>
      </w:r>
      <w:r w:rsidRPr="00550342">
        <w:t xml:space="preserve"> site</w:t>
      </w:r>
      <w:r w:rsidR="00A5485E" w:rsidRPr="00550342">
        <w:t xml:space="preserve"> 13</w:t>
      </w:r>
      <w:r w:rsidRPr="00550342">
        <w:t xml:space="preserve"> show</w:t>
      </w:r>
      <w:r w:rsidR="00A5485E" w:rsidRPr="00550342">
        <w:t>s</w:t>
      </w:r>
      <w:r w:rsidRPr="00550342">
        <w:t xml:space="preserve"> no </w:t>
      </w:r>
      <w:r w:rsidR="00A5485E" w:rsidRPr="00550342">
        <w:t>pattern</w:t>
      </w:r>
      <w:r w:rsidRPr="00550342">
        <w:t xml:space="preserve"> </w:t>
      </w:r>
      <w:r w:rsidR="00A5485E" w:rsidRPr="00550342">
        <w:t xml:space="preserve">deviating </w:t>
      </w:r>
      <w:r w:rsidRPr="00550342">
        <w:t xml:space="preserve">from </w:t>
      </w:r>
      <w:r w:rsidR="00A5485E" w:rsidRPr="00550342">
        <w:t xml:space="preserve">that of </w:t>
      </w:r>
      <w:r w:rsidRPr="00550342">
        <w:t>other core</w:t>
      </w:r>
      <w:r w:rsidR="005E63BE" w:rsidRPr="00550342">
        <w:t xml:space="preserve"> </w:t>
      </w:r>
      <w:r w:rsidRPr="00550342">
        <w:t>s</w:t>
      </w:r>
      <w:r w:rsidR="005E63BE" w:rsidRPr="00550342">
        <w:t>amples</w:t>
      </w:r>
      <w:r w:rsidRPr="00550342">
        <w:t xml:space="preserve"> in the </w:t>
      </w:r>
      <w:r w:rsidR="005E63BE" w:rsidRPr="00550342">
        <w:t>BS sector</w:t>
      </w:r>
      <w:r w:rsidRPr="00550342">
        <w:t>, with the majority o</w:t>
      </w:r>
      <w:r w:rsidR="0008177B" w:rsidRPr="00550342">
        <w:t>f the ages ranging from 94-</w:t>
      </w:r>
      <w:r w:rsidRPr="00550342">
        <w:t>120 Ma (</w:t>
      </w:r>
      <w:r w:rsidRPr="00550342">
        <w:rPr>
          <w:b/>
        </w:rPr>
        <w:t>Table S1</w:t>
      </w:r>
      <w:r w:rsidRPr="00550342">
        <w:t xml:space="preserve">). </w:t>
      </w:r>
    </w:p>
    <w:p w14:paraId="5A5B80FC" w14:textId="61CD7AF9" w:rsidR="00626074" w:rsidRPr="00550342" w:rsidRDefault="00626074" w:rsidP="00F206C3">
      <w:pPr>
        <w:ind w:firstLine="357"/>
        <w:jc w:val="both"/>
      </w:pPr>
    </w:p>
    <w:p w14:paraId="6546FA32" w14:textId="0DD0E00D" w:rsidR="00626074" w:rsidRPr="00550342" w:rsidRDefault="004C4DBC" w:rsidP="00472AFD">
      <w:pPr>
        <w:jc w:val="center"/>
      </w:pPr>
      <w:r w:rsidRPr="00550342">
        <w:rPr>
          <w:noProof/>
          <w:lang w:eastAsia="en-GB"/>
        </w:rPr>
        <w:drawing>
          <wp:inline distT="0" distB="0" distL="0" distR="0" wp14:anchorId="213009F2" wp14:editId="3716ECC5">
            <wp:extent cx="5689124" cy="7175500"/>
            <wp:effectExtent l="0" t="0" r="698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 Ar_Histo_RF.jpg"/>
                    <pic:cNvPicPr/>
                  </pic:nvPicPr>
                  <pic:blipFill rotWithShape="1">
                    <a:blip r:embed="rId12" cstate="print">
                      <a:extLst>
                        <a:ext uri="{28A0092B-C50C-407E-A947-70E740481C1C}">
                          <a14:useLocalDpi xmlns:a14="http://schemas.microsoft.com/office/drawing/2010/main" val="0"/>
                        </a:ext>
                      </a:extLst>
                    </a:blip>
                    <a:srcRect l="24938" t="3813" r="54900" b="51296"/>
                    <a:stretch/>
                  </pic:blipFill>
                  <pic:spPr bwMode="auto">
                    <a:xfrm>
                      <a:off x="0" y="0"/>
                      <a:ext cx="5704300" cy="7194641"/>
                    </a:xfrm>
                    <a:prstGeom prst="rect">
                      <a:avLst/>
                    </a:prstGeom>
                    <a:ln>
                      <a:noFill/>
                    </a:ln>
                    <a:extLst>
                      <a:ext uri="{53640926-AAD7-44D8-BBD7-CCE9431645EC}">
                        <a14:shadowObscured xmlns:a14="http://schemas.microsoft.com/office/drawing/2010/main"/>
                      </a:ext>
                    </a:extLst>
                  </pic:spPr>
                </pic:pic>
              </a:graphicData>
            </a:graphic>
          </wp:inline>
        </w:drawing>
      </w:r>
    </w:p>
    <w:p w14:paraId="2AC3F29F" w14:textId="3AE6E566" w:rsidR="00C11B56" w:rsidRPr="00550342" w:rsidRDefault="00C11B56" w:rsidP="0042386A">
      <w:pPr>
        <w:jc w:val="both"/>
      </w:pPr>
      <w:r w:rsidRPr="00550342">
        <w:t xml:space="preserve">Figure 3: </w:t>
      </w:r>
      <w:r w:rsidRPr="00550342">
        <w:rPr>
          <w:vertAlign w:val="superscript"/>
        </w:rPr>
        <w:t>40</w:t>
      </w:r>
      <w:r w:rsidRPr="00550342">
        <w:t>Ar/</w:t>
      </w:r>
      <w:r w:rsidRPr="00550342">
        <w:rPr>
          <w:vertAlign w:val="superscript"/>
        </w:rPr>
        <w:t>39</w:t>
      </w:r>
      <w:r w:rsidRPr="00550342">
        <w:t>Ar ages of hornblende and biotite grains from five sectors off the Pacific margin of West Antarctica. Histograms are produced using 10 M</w:t>
      </w:r>
      <w:r w:rsidR="002C5C94" w:rsidRPr="00550342">
        <w:t>a</w:t>
      </w:r>
      <w:r w:rsidRPr="00550342">
        <w:t xml:space="preserve"> as bin intervals. Probability density plots (ISOPLOT4.15; Ludwig et al., 2003) are superimposed, and individual ages are shown with uncertainties in the lower panel. Results include previously analysed </w:t>
      </w:r>
      <w:r w:rsidRPr="00550342">
        <w:rPr>
          <w:vertAlign w:val="superscript"/>
        </w:rPr>
        <w:t>40</w:t>
      </w:r>
      <w:r w:rsidRPr="00550342">
        <w:t>Ar/</w:t>
      </w:r>
      <w:r w:rsidRPr="00550342">
        <w:rPr>
          <w:vertAlign w:val="superscript"/>
        </w:rPr>
        <w:t>39</w:t>
      </w:r>
      <w:r w:rsidRPr="00550342">
        <w:t>Ar ages of hornblende grains from Roy et al. (2007) (see Table 1).</w:t>
      </w:r>
    </w:p>
    <w:p w14:paraId="3CA66302" w14:textId="540D6F40" w:rsidR="001E04E8" w:rsidRPr="00550342" w:rsidRDefault="001E04E8">
      <w:pPr>
        <w:ind w:firstLine="357"/>
        <w:jc w:val="both"/>
      </w:pPr>
    </w:p>
    <w:p w14:paraId="70B2670C" w14:textId="00CA400D" w:rsidR="00956D71" w:rsidRPr="00550342" w:rsidRDefault="00956D71" w:rsidP="00803080">
      <w:pPr>
        <w:ind w:firstLine="357"/>
        <w:jc w:val="both"/>
        <w:rPr>
          <w:u w:val="single"/>
        </w:rPr>
      </w:pPr>
      <w:r w:rsidRPr="00550342">
        <w:rPr>
          <w:u w:val="single"/>
        </w:rPr>
        <w:t>Amundsen Sea</w:t>
      </w:r>
      <w:r w:rsidR="00276E61" w:rsidRPr="00550342">
        <w:rPr>
          <w:u w:val="single"/>
        </w:rPr>
        <w:t xml:space="preserve"> </w:t>
      </w:r>
      <w:r w:rsidR="006874E7" w:rsidRPr="00550342">
        <w:rPr>
          <w:u w:val="single"/>
        </w:rPr>
        <w:t xml:space="preserve">(AS, </w:t>
      </w:r>
      <w:r w:rsidR="009D712C" w:rsidRPr="00550342">
        <w:rPr>
          <w:u w:val="single"/>
        </w:rPr>
        <w:t xml:space="preserve">90-125°W, </w:t>
      </w:r>
      <w:r w:rsidR="006B105F" w:rsidRPr="00550342">
        <w:rPr>
          <w:u w:val="single"/>
        </w:rPr>
        <w:t xml:space="preserve">core sites </w:t>
      </w:r>
      <w:r w:rsidR="00E36C93" w:rsidRPr="00550342">
        <w:rPr>
          <w:u w:val="single"/>
        </w:rPr>
        <w:t>1</w:t>
      </w:r>
      <w:r w:rsidR="00355FAB" w:rsidRPr="00550342">
        <w:rPr>
          <w:u w:val="single"/>
        </w:rPr>
        <w:t>7</w:t>
      </w:r>
      <w:r w:rsidR="009D712C" w:rsidRPr="00550342">
        <w:rPr>
          <w:u w:val="single"/>
        </w:rPr>
        <w:t>-</w:t>
      </w:r>
      <w:r w:rsidR="00C53090" w:rsidRPr="00550342">
        <w:rPr>
          <w:u w:val="single"/>
        </w:rPr>
        <w:t>54</w:t>
      </w:r>
      <w:r w:rsidR="009D712C" w:rsidRPr="00550342">
        <w:rPr>
          <w:u w:val="single"/>
        </w:rPr>
        <w:t>)</w:t>
      </w:r>
    </w:p>
    <w:p w14:paraId="0B698D08" w14:textId="298588B0" w:rsidR="00525580" w:rsidRPr="00550342" w:rsidRDefault="005C10F6" w:rsidP="00A3674A">
      <w:pPr>
        <w:jc w:val="both"/>
      </w:pPr>
      <w:r w:rsidRPr="00550342">
        <w:t xml:space="preserve">The AS </w:t>
      </w:r>
      <w:r w:rsidR="007F69DB" w:rsidRPr="00550342">
        <w:t xml:space="preserve">sector </w:t>
      </w:r>
      <w:r w:rsidRPr="00550342">
        <w:t>is the main focus of this study</w:t>
      </w:r>
      <w:r w:rsidR="0027023D" w:rsidRPr="00550342">
        <w:t xml:space="preserve"> and a total of </w:t>
      </w:r>
      <w:r w:rsidR="00C9677F" w:rsidRPr="00550342">
        <w:t xml:space="preserve">756 </w:t>
      </w:r>
      <w:r w:rsidR="0027023D" w:rsidRPr="00550342">
        <w:t xml:space="preserve">hornblende </w:t>
      </w:r>
      <w:r w:rsidR="00105F63" w:rsidRPr="00550342">
        <w:t xml:space="preserve">grains and </w:t>
      </w:r>
      <w:r w:rsidR="00395981" w:rsidRPr="00550342">
        <w:t>598</w:t>
      </w:r>
      <w:r w:rsidR="00F73928" w:rsidRPr="00550342">
        <w:t xml:space="preserve"> </w:t>
      </w:r>
      <w:r w:rsidR="0027023D" w:rsidRPr="00550342">
        <w:t xml:space="preserve">biotite </w:t>
      </w:r>
      <w:r w:rsidR="00105F63" w:rsidRPr="00550342">
        <w:t>grain</w:t>
      </w:r>
      <w:r w:rsidR="00F73928" w:rsidRPr="00550342">
        <w:t xml:space="preserve"> age</w:t>
      </w:r>
      <w:r w:rsidR="00105F63" w:rsidRPr="00550342">
        <w:t>s</w:t>
      </w:r>
      <w:r w:rsidR="00F73928" w:rsidRPr="00550342">
        <w:t xml:space="preserve"> are reported for</w:t>
      </w:r>
      <w:r w:rsidR="00EF6158" w:rsidRPr="00550342">
        <w:t xml:space="preserve"> this sector</w:t>
      </w:r>
      <w:r w:rsidR="002C237A" w:rsidRPr="00550342">
        <w:t xml:space="preserve">. </w:t>
      </w:r>
      <w:r w:rsidR="003E489C" w:rsidRPr="00550342">
        <w:t>A c</w:t>
      </w:r>
      <w:r w:rsidR="001135E2" w:rsidRPr="00550342">
        <w:t xml:space="preserve">ontinuous hornblende </w:t>
      </w:r>
      <w:r w:rsidR="001135E2" w:rsidRPr="00550342">
        <w:rPr>
          <w:vertAlign w:val="superscript"/>
        </w:rPr>
        <w:t>40</w:t>
      </w:r>
      <w:r w:rsidR="001135E2" w:rsidRPr="00550342">
        <w:t>Ar/</w:t>
      </w:r>
      <w:r w:rsidR="001135E2" w:rsidRPr="00550342">
        <w:rPr>
          <w:vertAlign w:val="superscript"/>
        </w:rPr>
        <w:t>39</w:t>
      </w:r>
      <w:r w:rsidR="001135E2" w:rsidRPr="00550342">
        <w:t>Ar age</w:t>
      </w:r>
      <w:r w:rsidR="007B1B81" w:rsidRPr="00550342">
        <w:t xml:space="preserve"> </w:t>
      </w:r>
      <w:r w:rsidR="001135E2" w:rsidRPr="00550342">
        <w:t>s</w:t>
      </w:r>
      <w:r w:rsidR="007B1B81" w:rsidRPr="00550342">
        <w:t>pectrum</w:t>
      </w:r>
      <w:r w:rsidR="001135E2" w:rsidRPr="00550342">
        <w:t xml:space="preserve"> from </w:t>
      </w:r>
      <w:r w:rsidR="002B09A3" w:rsidRPr="00550342">
        <w:t xml:space="preserve">0 </w:t>
      </w:r>
      <w:r w:rsidR="00105F63" w:rsidRPr="00550342">
        <w:t xml:space="preserve">to </w:t>
      </w:r>
      <w:r w:rsidR="00BD1F1C" w:rsidRPr="00550342">
        <w:t>~</w:t>
      </w:r>
      <w:r w:rsidR="001135E2" w:rsidRPr="00550342">
        <w:t>380 Ma</w:t>
      </w:r>
      <w:r w:rsidR="00105F63" w:rsidRPr="00550342">
        <w:t xml:space="preserve"> </w:t>
      </w:r>
      <w:r w:rsidR="00E150E5" w:rsidRPr="00550342">
        <w:t>shows</w:t>
      </w:r>
      <w:r w:rsidR="007B1B81" w:rsidRPr="00550342">
        <w:t xml:space="preserve"> </w:t>
      </w:r>
      <w:r w:rsidR="00A87179" w:rsidRPr="00550342">
        <w:t xml:space="preserve">two </w:t>
      </w:r>
      <w:r w:rsidR="00BD1F1C" w:rsidRPr="00550342">
        <w:t>noticeable peaks at ~</w:t>
      </w:r>
      <w:r w:rsidR="00DD5C1B" w:rsidRPr="00550342">
        <w:t xml:space="preserve">101 </w:t>
      </w:r>
      <w:r w:rsidR="0078504A" w:rsidRPr="00550342">
        <w:t>Ma</w:t>
      </w:r>
      <w:r w:rsidR="00A87179" w:rsidRPr="00550342">
        <w:t xml:space="preserve"> and</w:t>
      </w:r>
      <w:r w:rsidR="00CF2A17" w:rsidRPr="00550342">
        <w:t xml:space="preserve"> </w:t>
      </w:r>
      <w:r w:rsidR="00F26C87" w:rsidRPr="00550342">
        <w:t xml:space="preserve">~250 </w:t>
      </w:r>
      <w:r w:rsidR="00CF2A17" w:rsidRPr="00550342">
        <w:t xml:space="preserve">Ma. </w:t>
      </w:r>
      <w:r w:rsidR="00105F63" w:rsidRPr="00550342">
        <w:t>A</w:t>
      </w:r>
      <w:r w:rsidR="00BD1F1C" w:rsidRPr="00550342">
        <w:t xml:space="preserve"> significant </w:t>
      </w:r>
      <w:r w:rsidR="00105F63" w:rsidRPr="00550342">
        <w:t xml:space="preserve">number of grains </w:t>
      </w:r>
      <w:r w:rsidR="007B1B81" w:rsidRPr="00550342">
        <w:t>with ages ranging</w:t>
      </w:r>
      <w:r w:rsidR="00105F63" w:rsidRPr="00550342">
        <w:t xml:space="preserve"> from</w:t>
      </w:r>
      <w:r w:rsidR="00BD1F1C" w:rsidRPr="00550342">
        <w:t xml:space="preserve"> </w:t>
      </w:r>
      <w:r w:rsidR="00524375" w:rsidRPr="00550342">
        <w:t xml:space="preserve">140 </w:t>
      </w:r>
      <w:r w:rsidR="00105F63" w:rsidRPr="00550342">
        <w:t xml:space="preserve">to </w:t>
      </w:r>
      <w:r w:rsidR="00524375" w:rsidRPr="00550342">
        <w:t>~</w:t>
      </w:r>
      <w:r w:rsidR="00730CC9" w:rsidRPr="00550342">
        <w:t xml:space="preserve">210 </w:t>
      </w:r>
      <w:r w:rsidR="00BD1F1C" w:rsidRPr="00550342">
        <w:t>Ma</w:t>
      </w:r>
      <w:r w:rsidR="007B1B81" w:rsidRPr="00550342">
        <w:t xml:space="preserve"> </w:t>
      </w:r>
      <w:r w:rsidR="000A463B" w:rsidRPr="00550342">
        <w:t>are</w:t>
      </w:r>
      <w:r w:rsidR="007B1B81" w:rsidRPr="00550342">
        <w:t xml:space="preserve"> found</w:t>
      </w:r>
      <w:r w:rsidR="00F73928" w:rsidRPr="00550342">
        <w:t xml:space="preserve">, </w:t>
      </w:r>
      <w:r w:rsidR="00201E62" w:rsidRPr="00550342">
        <w:t xml:space="preserve">which are </w:t>
      </w:r>
      <w:r w:rsidR="00F73928" w:rsidRPr="00550342">
        <w:t>notably</w:t>
      </w:r>
      <w:r w:rsidR="00F26C87" w:rsidRPr="00550342">
        <w:t xml:space="preserve"> absent </w:t>
      </w:r>
      <w:r w:rsidR="00240B05" w:rsidRPr="00550342">
        <w:t xml:space="preserve">from the </w:t>
      </w:r>
      <w:r w:rsidR="00F26C87" w:rsidRPr="00550342">
        <w:t>other sectors.</w:t>
      </w:r>
      <w:r w:rsidR="00105F63" w:rsidRPr="00550342">
        <w:t xml:space="preserve"> </w:t>
      </w:r>
      <w:r w:rsidR="00F26C87" w:rsidRPr="00550342">
        <w:t>A</w:t>
      </w:r>
      <w:r w:rsidR="00105F63" w:rsidRPr="00550342">
        <w:t xml:space="preserve"> m</w:t>
      </w:r>
      <w:r w:rsidR="00013D78" w:rsidRPr="00550342">
        <w:t xml:space="preserve">inor </w:t>
      </w:r>
      <w:r w:rsidR="00F73928" w:rsidRPr="00550342">
        <w:t xml:space="preserve">age </w:t>
      </w:r>
      <w:r w:rsidR="00013D78" w:rsidRPr="00550342">
        <w:t xml:space="preserve">peak </w:t>
      </w:r>
      <w:r w:rsidR="00EA4183" w:rsidRPr="00550342">
        <w:t xml:space="preserve">is observed </w:t>
      </w:r>
      <w:r w:rsidR="00013D78" w:rsidRPr="00550342">
        <w:t>at ~</w:t>
      </w:r>
      <w:r w:rsidR="00C9677F" w:rsidRPr="00550342">
        <w:t xml:space="preserve">353 </w:t>
      </w:r>
      <w:r w:rsidR="00013D78" w:rsidRPr="00550342">
        <w:t xml:space="preserve">Ma. </w:t>
      </w:r>
      <w:r w:rsidR="000B68C5" w:rsidRPr="00550342">
        <w:t xml:space="preserve">Though </w:t>
      </w:r>
      <w:r w:rsidR="000A2301" w:rsidRPr="00550342">
        <w:t xml:space="preserve">significantly </w:t>
      </w:r>
      <w:r w:rsidR="000B68C5" w:rsidRPr="00550342">
        <w:t xml:space="preserve">smaller in number, older </w:t>
      </w:r>
      <w:r w:rsidR="00105F63" w:rsidRPr="00550342">
        <w:t xml:space="preserve">hornblende </w:t>
      </w:r>
      <w:r w:rsidR="000B68C5" w:rsidRPr="00550342">
        <w:t>grains also appear in these sediments</w:t>
      </w:r>
      <w:r w:rsidR="0073498B" w:rsidRPr="00550342">
        <w:t xml:space="preserve"> (n=</w:t>
      </w:r>
      <w:r w:rsidR="001E2671" w:rsidRPr="00550342">
        <w:t>20</w:t>
      </w:r>
      <w:r w:rsidR="0073498B" w:rsidRPr="00550342">
        <w:t>)</w:t>
      </w:r>
      <w:r w:rsidR="000B68C5" w:rsidRPr="00550342">
        <w:t xml:space="preserve">, </w:t>
      </w:r>
      <w:r w:rsidR="00105F63" w:rsidRPr="00550342">
        <w:t>with age</w:t>
      </w:r>
      <w:r w:rsidR="00F73928" w:rsidRPr="00550342">
        <w:t xml:space="preserve"> cluster</w:t>
      </w:r>
      <w:r w:rsidR="00105F63" w:rsidRPr="00550342">
        <w:t>s</w:t>
      </w:r>
      <w:r w:rsidR="00BE7CE5" w:rsidRPr="00550342">
        <w:t xml:space="preserve"> of </w:t>
      </w:r>
      <w:r w:rsidR="0073498B" w:rsidRPr="00550342">
        <w:t>400-550 Ma, 640-800 Ma, 1120-1360 Ma, 1700</w:t>
      </w:r>
      <w:r w:rsidR="00F26C87" w:rsidRPr="00550342">
        <w:t>-</w:t>
      </w:r>
      <w:r w:rsidR="0073498B" w:rsidRPr="00550342">
        <w:t xml:space="preserve">1850 Ma and 2600-2800 Ma </w:t>
      </w:r>
      <w:r w:rsidR="00105F63" w:rsidRPr="00550342">
        <w:t>(</w:t>
      </w:r>
      <w:r w:rsidR="00105F63" w:rsidRPr="00550342">
        <w:rPr>
          <w:b/>
        </w:rPr>
        <w:t xml:space="preserve">Fig. </w:t>
      </w:r>
      <w:r w:rsidR="00F26C87" w:rsidRPr="00550342">
        <w:rPr>
          <w:b/>
        </w:rPr>
        <w:t>3e</w:t>
      </w:r>
      <w:r w:rsidR="0073498B" w:rsidRPr="00550342">
        <w:rPr>
          <w:b/>
        </w:rPr>
        <w:t xml:space="preserve">, Appendix </w:t>
      </w:r>
      <w:r w:rsidR="00172E4D" w:rsidRPr="00550342">
        <w:rPr>
          <w:b/>
        </w:rPr>
        <w:t>S</w:t>
      </w:r>
      <w:r w:rsidR="0073498B" w:rsidRPr="00550342">
        <w:rPr>
          <w:b/>
        </w:rPr>
        <w:t>1</w:t>
      </w:r>
      <w:r w:rsidR="00105F63" w:rsidRPr="00550342">
        <w:t xml:space="preserve">). </w:t>
      </w:r>
      <w:r w:rsidR="0042746C" w:rsidRPr="00550342">
        <w:t xml:space="preserve">Biotite </w:t>
      </w:r>
      <w:r w:rsidR="0042746C" w:rsidRPr="00550342">
        <w:rPr>
          <w:vertAlign w:val="superscript"/>
        </w:rPr>
        <w:t>40</w:t>
      </w:r>
      <w:r w:rsidR="0042746C" w:rsidRPr="00550342">
        <w:t>Ar/</w:t>
      </w:r>
      <w:r w:rsidR="0042746C" w:rsidRPr="00550342">
        <w:rPr>
          <w:vertAlign w:val="superscript"/>
        </w:rPr>
        <w:t>39</w:t>
      </w:r>
      <w:r w:rsidR="0042746C" w:rsidRPr="00550342">
        <w:t>Ar ages</w:t>
      </w:r>
      <w:r w:rsidR="0053236A" w:rsidRPr="00550342">
        <w:t xml:space="preserve"> </w:t>
      </w:r>
      <w:r w:rsidR="00E150E5" w:rsidRPr="00550342">
        <w:t xml:space="preserve">(n=598) </w:t>
      </w:r>
      <w:r w:rsidR="00B01517" w:rsidRPr="00550342">
        <w:t>spread</w:t>
      </w:r>
      <w:r w:rsidR="0053236A" w:rsidRPr="00550342">
        <w:t xml:space="preserve"> from </w:t>
      </w:r>
      <w:r w:rsidR="00096B27" w:rsidRPr="00550342">
        <w:t xml:space="preserve">0 </w:t>
      </w:r>
      <w:r w:rsidR="00B01517" w:rsidRPr="00550342">
        <w:t xml:space="preserve">to </w:t>
      </w:r>
      <w:r w:rsidR="00E37554" w:rsidRPr="00550342">
        <w:t>~</w:t>
      </w:r>
      <w:r w:rsidR="007E08C8" w:rsidRPr="00550342">
        <w:t>30</w:t>
      </w:r>
      <w:r w:rsidR="00E37554" w:rsidRPr="00550342">
        <w:t xml:space="preserve">0 Ma, with </w:t>
      </w:r>
      <w:r w:rsidR="00B01517" w:rsidRPr="00550342">
        <w:t>a prominent peak at ~100</w:t>
      </w:r>
      <w:r w:rsidR="00F26C87" w:rsidRPr="00550342">
        <w:t xml:space="preserve"> </w:t>
      </w:r>
      <w:r w:rsidR="00B01517" w:rsidRPr="00550342">
        <w:t>Ma, and secondary</w:t>
      </w:r>
      <w:r w:rsidR="00E37554" w:rsidRPr="00550342">
        <w:t xml:space="preserve"> peaks at </w:t>
      </w:r>
      <w:r w:rsidR="00B01517" w:rsidRPr="00550342">
        <w:t>~</w:t>
      </w:r>
      <w:r w:rsidR="00F26C87" w:rsidRPr="00550342">
        <w:t xml:space="preserve">170 </w:t>
      </w:r>
      <w:r w:rsidR="00B01517" w:rsidRPr="00550342">
        <w:t xml:space="preserve">and </w:t>
      </w:r>
      <w:r w:rsidR="00F26C87" w:rsidRPr="00550342">
        <w:t xml:space="preserve">240 </w:t>
      </w:r>
      <w:r w:rsidR="00E37554" w:rsidRPr="00550342">
        <w:t>Ma</w:t>
      </w:r>
      <w:r w:rsidR="00F73928" w:rsidRPr="00550342">
        <w:t>.</w:t>
      </w:r>
      <w:r w:rsidR="00B01517" w:rsidRPr="00550342">
        <w:t xml:space="preserve"> </w:t>
      </w:r>
      <w:r w:rsidR="00F73928" w:rsidRPr="00550342">
        <w:t>N</w:t>
      </w:r>
      <w:r w:rsidR="00C7051C" w:rsidRPr="00550342">
        <w:t xml:space="preserve">ine </w:t>
      </w:r>
      <w:r w:rsidR="007B1B81" w:rsidRPr="00550342">
        <w:t xml:space="preserve">older </w:t>
      </w:r>
      <w:r w:rsidR="00B01517" w:rsidRPr="00550342">
        <w:t>grains</w:t>
      </w:r>
      <w:r w:rsidR="00F73928" w:rsidRPr="00550342">
        <w:t xml:space="preserve"> yield ages</w:t>
      </w:r>
      <w:r w:rsidR="00D31A64" w:rsidRPr="00550342">
        <w:t xml:space="preserve"> </w:t>
      </w:r>
      <w:r w:rsidR="00E44B75" w:rsidRPr="00550342">
        <w:t>of ~330-375 Ma, ~450 and 890 Ma</w:t>
      </w:r>
      <w:r w:rsidR="00B620A4" w:rsidRPr="00550342">
        <w:t xml:space="preserve"> (</w:t>
      </w:r>
      <w:r w:rsidR="00A37E14" w:rsidRPr="00550342">
        <w:rPr>
          <w:b/>
        </w:rPr>
        <w:t>Fig</w:t>
      </w:r>
      <w:r w:rsidR="00B01517" w:rsidRPr="00550342">
        <w:rPr>
          <w:b/>
        </w:rPr>
        <w:t>.</w:t>
      </w:r>
      <w:r w:rsidR="00A37E14" w:rsidRPr="00550342">
        <w:rPr>
          <w:b/>
        </w:rPr>
        <w:t xml:space="preserve"> </w:t>
      </w:r>
      <w:r w:rsidR="00F26C87" w:rsidRPr="00550342">
        <w:rPr>
          <w:b/>
        </w:rPr>
        <w:t>3f</w:t>
      </w:r>
      <w:r w:rsidR="00B620A4" w:rsidRPr="00550342">
        <w:t>)</w:t>
      </w:r>
      <w:r w:rsidR="00BA0B3B" w:rsidRPr="00550342">
        <w:t xml:space="preserve">. </w:t>
      </w:r>
      <w:r w:rsidR="006D109D" w:rsidRPr="00550342">
        <w:t xml:space="preserve">The </w:t>
      </w:r>
      <w:r w:rsidR="007B1B81" w:rsidRPr="00550342">
        <w:t xml:space="preserve">apparent </w:t>
      </w:r>
      <w:r w:rsidR="006D109D" w:rsidRPr="00550342">
        <w:t>modern (~0 Ma) age</w:t>
      </w:r>
      <w:r w:rsidR="00F73928" w:rsidRPr="00550342">
        <w:t xml:space="preserve"> peaks</w:t>
      </w:r>
      <w:r w:rsidR="006D109D" w:rsidRPr="00550342">
        <w:t xml:space="preserve"> observed in</w:t>
      </w:r>
      <w:r w:rsidR="007B1B81" w:rsidRPr="00550342">
        <w:t xml:space="preserve"> </w:t>
      </w:r>
      <w:r w:rsidR="006D109D" w:rsidRPr="00550342">
        <w:t xml:space="preserve">both </w:t>
      </w:r>
      <w:r w:rsidR="00F73928" w:rsidRPr="00550342">
        <w:t>mineral</w:t>
      </w:r>
      <w:r w:rsidR="001F278C" w:rsidRPr="00550342">
        <w:t>s</w:t>
      </w:r>
      <w:r w:rsidR="00F73928" w:rsidRPr="00550342">
        <w:t xml:space="preserve"> </w:t>
      </w:r>
      <w:r w:rsidR="001F278C" w:rsidRPr="00550342">
        <w:t xml:space="preserve">in the AS sector </w:t>
      </w:r>
      <w:r w:rsidR="00CD4F09" w:rsidRPr="00550342">
        <w:t xml:space="preserve">seem </w:t>
      </w:r>
      <w:r w:rsidR="00457287" w:rsidRPr="00550342">
        <w:t>suspicious</w:t>
      </w:r>
      <w:r w:rsidR="00E32580" w:rsidRPr="00550342">
        <w:t xml:space="preserve"> as the</w:t>
      </w:r>
      <w:r w:rsidR="001F278C" w:rsidRPr="00550342">
        <w:t xml:space="preserve"> corresponding grains</w:t>
      </w:r>
      <w:r w:rsidR="00E32580" w:rsidRPr="00550342">
        <w:t xml:space="preserve"> were primar</w:t>
      </w:r>
      <w:r w:rsidR="001F278C" w:rsidRPr="00550342">
        <w:t>il</w:t>
      </w:r>
      <w:r w:rsidR="00E32580" w:rsidRPr="00550342">
        <w:t xml:space="preserve">y picked from core </w:t>
      </w:r>
      <w:r w:rsidR="001443D2" w:rsidRPr="00550342">
        <w:t>4</w:t>
      </w:r>
      <w:r w:rsidR="00600BC2" w:rsidRPr="00550342">
        <w:t>9</w:t>
      </w:r>
      <w:r w:rsidR="00E32580" w:rsidRPr="00550342">
        <w:t xml:space="preserve"> situated on the upper continental slope</w:t>
      </w:r>
      <w:r w:rsidR="00CD4F09" w:rsidRPr="00550342">
        <w:t>,</w:t>
      </w:r>
      <w:r w:rsidR="00457287" w:rsidRPr="00550342">
        <w:t xml:space="preserve"> </w:t>
      </w:r>
      <w:r w:rsidR="00F73928" w:rsidRPr="00550342">
        <w:t>and are not detected in other sectors</w:t>
      </w:r>
      <w:r w:rsidR="00CD4F09" w:rsidRPr="00550342">
        <w:t xml:space="preserve"> (</w:t>
      </w:r>
      <w:r w:rsidR="00CD4F09" w:rsidRPr="00550342">
        <w:rPr>
          <w:b/>
        </w:rPr>
        <w:t xml:space="preserve">Fig. </w:t>
      </w:r>
      <w:r w:rsidR="00F26C87" w:rsidRPr="00550342">
        <w:rPr>
          <w:b/>
        </w:rPr>
        <w:t>2</w:t>
      </w:r>
      <w:r w:rsidR="00CD4F09" w:rsidRPr="00550342">
        <w:t>)</w:t>
      </w:r>
      <w:r w:rsidR="00B462F3" w:rsidRPr="00550342">
        <w:t>.</w:t>
      </w:r>
      <w:r w:rsidR="00D83EB5" w:rsidRPr="00550342">
        <w:t xml:space="preserve"> </w:t>
      </w:r>
      <w:r w:rsidR="0017797E" w:rsidRPr="00550342">
        <w:t>Biotite grains from s</w:t>
      </w:r>
      <w:r w:rsidR="00D83EB5" w:rsidRPr="00550342">
        <w:t xml:space="preserve">ite </w:t>
      </w:r>
      <w:r w:rsidR="00600BC2" w:rsidRPr="00550342">
        <w:t>41</w:t>
      </w:r>
      <w:r w:rsidR="00D83EB5" w:rsidRPr="00550342">
        <w:t xml:space="preserve"> were picked from a smaller size-fraction (</w:t>
      </w:r>
      <w:r w:rsidR="00D83EB5" w:rsidRPr="00550342">
        <w:rPr>
          <w:b/>
        </w:rPr>
        <w:t>Table 2</w:t>
      </w:r>
      <w:r w:rsidR="00D83EB5" w:rsidRPr="00550342">
        <w:t xml:space="preserve">) and hence could potentially be influenced by </w:t>
      </w:r>
      <w:r w:rsidR="00A3674A" w:rsidRPr="00550342">
        <w:t xml:space="preserve">ocean current transport </w:t>
      </w:r>
      <w:r w:rsidR="00D83EB5" w:rsidRPr="00550342">
        <w:t xml:space="preserve">due to fast </w:t>
      </w:r>
      <w:r w:rsidR="00763A60" w:rsidRPr="00550342">
        <w:t xml:space="preserve">flow speeds detected </w:t>
      </w:r>
      <w:r w:rsidR="00D83EB5" w:rsidRPr="00550342">
        <w:t>off the Dotson Ice Shelf (</w:t>
      </w:r>
      <w:r w:rsidR="00D83EB5" w:rsidRPr="00550342">
        <w:rPr>
          <w:b/>
        </w:rPr>
        <w:t>Kim et al., 2016</w:t>
      </w:r>
      <w:r w:rsidR="00D83EB5" w:rsidRPr="00550342">
        <w:t>)</w:t>
      </w:r>
      <w:r w:rsidR="005630B2" w:rsidRPr="00550342">
        <w:t xml:space="preserve">. However, </w:t>
      </w:r>
      <w:r w:rsidR="005630B2" w:rsidRPr="00550342">
        <w:rPr>
          <w:vertAlign w:val="superscript"/>
        </w:rPr>
        <w:t>40</w:t>
      </w:r>
      <w:r w:rsidR="005630B2" w:rsidRPr="00550342">
        <w:t>Ar/</w:t>
      </w:r>
      <w:r w:rsidR="005630B2" w:rsidRPr="00550342">
        <w:rPr>
          <w:vertAlign w:val="superscript"/>
        </w:rPr>
        <w:t>39</w:t>
      </w:r>
      <w:r w:rsidR="005630B2" w:rsidRPr="00550342">
        <w:t>Ar ages from this sample</w:t>
      </w:r>
      <w:r w:rsidR="00D83EB5" w:rsidRPr="00550342">
        <w:t xml:space="preserve"> do not reveal any pattern </w:t>
      </w:r>
      <w:r w:rsidR="005630B2" w:rsidRPr="00550342">
        <w:t xml:space="preserve">deviating </w:t>
      </w:r>
      <w:r w:rsidR="00D83EB5" w:rsidRPr="00550342">
        <w:t xml:space="preserve">from </w:t>
      </w:r>
      <w:r w:rsidR="005630B2" w:rsidRPr="00550342">
        <w:t xml:space="preserve">that of </w:t>
      </w:r>
      <w:r w:rsidR="005630B2" w:rsidRPr="00550342">
        <w:rPr>
          <w:vertAlign w:val="superscript"/>
        </w:rPr>
        <w:t>40</w:t>
      </w:r>
      <w:r w:rsidR="005630B2" w:rsidRPr="00550342">
        <w:t>Ar/</w:t>
      </w:r>
      <w:r w:rsidR="005630B2" w:rsidRPr="00550342">
        <w:rPr>
          <w:vertAlign w:val="superscript"/>
        </w:rPr>
        <w:t>39</w:t>
      </w:r>
      <w:r w:rsidR="005630B2" w:rsidRPr="00550342">
        <w:t xml:space="preserve">Ar ages in nearby </w:t>
      </w:r>
      <w:r w:rsidR="00D83EB5" w:rsidRPr="00550342">
        <w:t>core</w:t>
      </w:r>
      <w:r w:rsidR="005630B2" w:rsidRPr="00550342">
        <w:t xml:space="preserve"> </w:t>
      </w:r>
      <w:r w:rsidR="00D83EB5" w:rsidRPr="00550342">
        <w:t>s</w:t>
      </w:r>
      <w:r w:rsidR="005630B2" w:rsidRPr="00550342">
        <w:t>amples</w:t>
      </w:r>
      <w:r w:rsidR="00D54480" w:rsidRPr="00550342">
        <w:t xml:space="preserve"> </w:t>
      </w:r>
      <w:r w:rsidR="00A06308" w:rsidRPr="00550342">
        <w:t>(</w:t>
      </w:r>
      <w:r w:rsidR="00A06308" w:rsidRPr="00550342">
        <w:rPr>
          <w:b/>
        </w:rPr>
        <w:t>Table S1</w:t>
      </w:r>
      <w:r w:rsidR="00A06308" w:rsidRPr="00550342">
        <w:t>)</w:t>
      </w:r>
      <w:r w:rsidR="00D83EB5" w:rsidRPr="00550342">
        <w:t xml:space="preserve">. </w:t>
      </w:r>
      <w:r w:rsidR="00D83EB5" w:rsidRPr="00550342">
        <w:rPr>
          <w:iCs/>
        </w:rPr>
        <w:t xml:space="preserve">We hence consider </w:t>
      </w:r>
      <w:r w:rsidR="00EA71C5" w:rsidRPr="00550342">
        <w:rPr>
          <w:iCs/>
        </w:rPr>
        <w:t xml:space="preserve">differential </w:t>
      </w:r>
      <w:r w:rsidR="00D83EB5" w:rsidRPr="00550342">
        <w:rPr>
          <w:iCs/>
        </w:rPr>
        <w:t xml:space="preserve">sorting </w:t>
      </w:r>
      <w:r w:rsidR="00EA71C5" w:rsidRPr="00550342">
        <w:rPr>
          <w:iCs/>
        </w:rPr>
        <w:t xml:space="preserve">of </w:t>
      </w:r>
      <w:r w:rsidR="00D83EB5" w:rsidRPr="00550342">
        <w:rPr>
          <w:iCs/>
        </w:rPr>
        <w:t xml:space="preserve">biotite and hornblende </w:t>
      </w:r>
      <w:r w:rsidR="00EA71C5" w:rsidRPr="00550342">
        <w:rPr>
          <w:iCs/>
        </w:rPr>
        <w:t xml:space="preserve">mineral grains of the same size fraction </w:t>
      </w:r>
      <w:r w:rsidR="00D83EB5" w:rsidRPr="00550342">
        <w:rPr>
          <w:iCs/>
        </w:rPr>
        <w:t>to be negligible in our study area.</w:t>
      </w:r>
    </w:p>
    <w:p w14:paraId="2B81114D" w14:textId="71796877" w:rsidR="00956D71" w:rsidRPr="00550342" w:rsidRDefault="00956D71" w:rsidP="00803080">
      <w:pPr>
        <w:ind w:firstLine="357"/>
        <w:jc w:val="both"/>
        <w:rPr>
          <w:u w:val="single"/>
        </w:rPr>
      </w:pPr>
      <w:r w:rsidRPr="00550342">
        <w:rPr>
          <w:u w:val="single"/>
        </w:rPr>
        <w:t>Wrigley Gulf</w:t>
      </w:r>
      <w:r w:rsidR="00757125" w:rsidRPr="00550342">
        <w:rPr>
          <w:u w:val="single"/>
        </w:rPr>
        <w:t>-</w:t>
      </w:r>
      <w:r w:rsidR="00913D4E" w:rsidRPr="00550342">
        <w:rPr>
          <w:u w:val="single"/>
        </w:rPr>
        <w:t>Hobbs Coast</w:t>
      </w:r>
      <w:r w:rsidRPr="00550342">
        <w:rPr>
          <w:u w:val="single"/>
        </w:rPr>
        <w:t xml:space="preserve"> </w:t>
      </w:r>
      <w:r w:rsidR="008C3A96" w:rsidRPr="00550342">
        <w:rPr>
          <w:u w:val="single"/>
        </w:rPr>
        <w:t>(</w:t>
      </w:r>
      <w:r w:rsidR="006874E7" w:rsidRPr="00550342">
        <w:rPr>
          <w:u w:val="single"/>
        </w:rPr>
        <w:t>W</w:t>
      </w:r>
      <w:r w:rsidR="00913D4E" w:rsidRPr="00550342">
        <w:rPr>
          <w:u w:val="single"/>
        </w:rPr>
        <w:t>H</w:t>
      </w:r>
      <w:r w:rsidR="006874E7" w:rsidRPr="00550342">
        <w:rPr>
          <w:u w:val="single"/>
        </w:rPr>
        <w:t xml:space="preserve">, </w:t>
      </w:r>
      <w:r w:rsidR="008C3A96" w:rsidRPr="00550342">
        <w:rPr>
          <w:u w:val="single"/>
        </w:rPr>
        <w:t>125-150°W</w:t>
      </w:r>
      <w:r w:rsidR="000A62E8" w:rsidRPr="00550342">
        <w:rPr>
          <w:u w:val="single"/>
        </w:rPr>
        <w:t xml:space="preserve">, </w:t>
      </w:r>
      <w:r w:rsidR="006B105F" w:rsidRPr="00550342">
        <w:rPr>
          <w:u w:val="single"/>
        </w:rPr>
        <w:t>c</w:t>
      </w:r>
      <w:r w:rsidR="000A62E8" w:rsidRPr="00550342">
        <w:rPr>
          <w:u w:val="single"/>
        </w:rPr>
        <w:t>ore</w:t>
      </w:r>
      <w:r w:rsidR="006B105F" w:rsidRPr="00550342">
        <w:rPr>
          <w:u w:val="single"/>
        </w:rPr>
        <w:t xml:space="preserve"> sites</w:t>
      </w:r>
      <w:r w:rsidR="000A62E8" w:rsidRPr="00550342">
        <w:rPr>
          <w:u w:val="single"/>
        </w:rPr>
        <w:t xml:space="preserve"> </w:t>
      </w:r>
      <w:r w:rsidR="0050772D" w:rsidRPr="00550342">
        <w:rPr>
          <w:u w:val="single"/>
        </w:rPr>
        <w:t>5</w:t>
      </w:r>
      <w:r w:rsidR="008E79A4" w:rsidRPr="00550342">
        <w:rPr>
          <w:u w:val="single"/>
        </w:rPr>
        <w:t>5</w:t>
      </w:r>
      <w:r w:rsidR="000A62E8" w:rsidRPr="00550342">
        <w:rPr>
          <w:u w:val="single"/>
        </w:rPr>
        <w:t>-</w:t>
      </w:r>
      <w:r w:rsidR="008E79A4" w:rsidRPr="00550342">
        <w:rPr>
          <w:u w:val="single"/>
        </w:rPr>
        <w:t>59</w:t>
      </w:r>
      <w:r w:rsidR="008C3A96" w:rsidRPr="00550342">
        <w:rPr>
          <w:u w:val="single"/>
        </w:rPr>
        <w:t>)</w:t>
      </w:r>
    </w:p>
    <w:p w14:paraId="11818859" w14:textId="728BF478" w:rsidR="00CF7587" w:rsidRPr="00550342" w:rsidRDefault="0054425A" w:rsidP="0042386A">
      <w:pPr>
        <w:jc w:val="both"/>
      </w:pPr>
      <w:r w:rsidRPr="00550342">
        <w:t xml:space="preserve">A total of </w:t>
      </w:r>
      <w:r w:rsidR="00BE7868" w:rsidRPr="00550342">
        <w:t xml:space="preserve">101 </w:t>
      </w:r>
      <w:r w:rsidR="00CD4F09" w:rsidRPr="00550342">
        <w:t>hornblende ages obtained from t</w:t>
      </w:r>
      <w:r w:rsidR="00CF7587" w:rsidRPr="00550342">
        <w:t>he W</w:t>
      </w:r>
      <w:r w:rsidR="00913D4E" w:rsidRPr="00550342">
        <w:t>H</w:t>
      </w:r>
      <w:r w:rsidR="00CD4F09" w:rsidRPr="00550342">
        <w:t xml:space="preserve"> </w:t>
      </w:r>
      <w:r w:rsidR="001F278C" w:rsidRPr="00550342">
        <w:t xml:space="preserve">sector </w:t>
      </w:r>
      <w:r w:rsidR="00506157" w:rsidRPr="00550342">
        <w:t>record</w:t>
      </w:r>
      <w:r w:rsidR="00903B43" w:rsidRPr="00550342">
        <w:t xml:space="preserve"> </w:t>
      </w:r>
      <w:r w:rsidR="00CD4F09" w:rsidRPr="00550342">
        <w:t>well defined</w:t>
      </w:r>
      <w:r w:rsidR="00506157" w:rsidRPr="00550342">
        <w:t xml:space="preserve"> </w:t>
      </w:r>
      <w:r w:rsidR="00506157" w:rsidRPr="00550342">
        <w:rPr>
          <w:vertAlign w:val="superscript"/>
        </w:rPr>
        <w:t>40</w:t>
      </w:r>
      <w:r w:rsidR="00506157" w:rsidRPr="00550342">
        <w:t>Ar/</w:t>
      </w:r>
      <w:r w:rsidR="00506157" w:rsidRPr="00550342">
        <w:rPr>
          <w:vertAlign w:val="superscript"/>
        </w:rPr>
        <w:t>39</w:t>
      </w:r>
      <w:r w:rsidR="00506157" w:rsidRPr="00550342">
        <w:t>Ar age</w:t>
      </w:r>
      <w:r w:rsidR="00CD4F09" w:rsidRPr="00550342">
        <w:t xml:space="preserve">s with </w:t>
      </w:r>
      <w:r w:rsidR="00506157" w:rsidRPr="00550342">
        <w:t xml:space="preserve">populations </w:t>
      </w:r>
      <w:r w:rsidR="00CD4F09" w:rsidRPr="00550342">
        <w:t>around 0</w:t>
      </w:r>
      <w:r w:rsidR="00E73090" w:rsidRPr="00550342">
        <w:t>-</w:t>
      </w:r>
      <w:r w:rsidR="00CD4F09" w:rsidRPr="00550342">
        <w:t>2</w:t>
      </w:r>
      <w:r w:rsidR="00EC623B" w:rsidRPr="00550342">
        <w:t xml:space="preserve">0 </w:t>
      </w:r>
      <w:r w:rsidR="00863017" w:rsidRPr="00550342">
        <w:t xml:space="preserve">Ma </w:t>
      </w:r>
      <w:r w:rsidR="00CD4F09" w:rsidRPr="00550342">
        <w:t xml:space="preserve">and </w:t>
      </w:r>
      <w:r w:rsidR="004F12FA" w:rsidRPr="00550342">
        <w:t>65</w:t>
      </w:r>
      <w:r w:rsidR="00E73090" w:rsidRPr="00550342">
        <w:t>-</w:t>
      </w:r>
      <w:r w:rsidR="00506157" w:rsidRPr="00550342">
        <w:t>140 Ma</w:t>
      </w:r>
      <w:r w:rsidR="00903B43" w:rsidRPr="00550342">
        <w:t xml:space="preserve">, </w:t>
      </w:r>
      <w:r w:rsidR="00CD4F09" w:rsidRPr="00550342">
        <w:t xml:space="preserve">and </w:t>
      </w:r>
      <w:r w:rsidR="00E07A4E" w:rsidRPr="00550342">
        <w:t xml:space="preserve">age </w:t>
      </w:r>
      <w:r w:rsidR="00CD4F09" w:rsidRPr="00550342">
        <w:t>probability peaks</w:t>
      </w:r>
      <w:r w:rsidR="00903B43" w:rsidRPr="00550342">
        <w:t xml:space="preserve"> at </w:t>
      </w:r>
      <w:r w:rsidR="00CD4F09" w:rsidRPr="00550342">
        <w:t xml:space="preserve">~0 Ma and </w:t>
      </w:r>
      <w:r w:rsidR="00903B43" w:rsidRPr="00550342">
        <w:t>~</w:t>
      </w:r>
      <w:r w:rsidR="00395981" w:rsidRPr="00550342">
        <w:t xml:space="preserve">100 </w:t>
      </w:r>
      <w:r w:rsidR="00903B43" w:rsidRPr="00550342">
        <w:t xml:space="preserve">Ma </w:t>
      </w:r>
      <w:r w:rsidR="00CD4F09" w:rsidRPr="00550342">
        <w:t>a</w:t>
      </w:r>
      <w:r w:rsidR="00E07A4E" w:rsidRPr="00550342">
        <w:t>s well as</w:t>
      </w:r>
      <w:r w:rsidR="00CD4F09" w:rsidRPr="00550342">
        <w:t xml:space="preserve"> three scattered ages </w:t>
      </w:r>
      <w:r w:rsidR="00E07A4E" w:rsidRPr="00550342">
        <w:t>of</w:t>
      </w:r>
      <w:r w:rsidR="00863017" w:rsidRPr="00550342">
        <w:t xml:space="preserve"> ~210 Ma, 300 Ma and 610 Ma</w:t>
      </w:r>
      <w:r w:rsidR="00395981" w:rsidRPr="00550342">
        <w:t xml:space="preserve"> (</w:t>
      </w:r>
      <w:r w:rsidR="00A37E14" w:rsidRPr="00550342">
        <w:rPr>
          <w:b/>
        </w:rPr>
        <w:t>Fig</w:t>
      </w:r>
      <w:r w:rsidR="00CD4F09" w:rsidRPr="00550342">
        <w:rPr>
          <w:b/>
        </w:rPr>
        <w:t>.</w:t>
      </w:r>
      <w:r w:rsidR="00A37E14" w:rsidRPr="00550342">
        <w:rPr>
          <w:b/>
        </w:rPr>
        <w:t xml:space="preserve"> </w:t>
      </w:r>
      <w:r w:rsidR="00F26C87" w:rsidRPr="00550342">
        <w:rPr>
          <w:b/>
        </w:rPr>
        <w:t>3g</w:t>
      </w:r>
      <w:r w:rsidR="00903B43" w:rsidRPr="00550342">
        <w:t>).</w:t>
      </w:r>
      <w:r w:rsidR="00CF65E3" w:rsidRPr="00550342">
        <w:t xml:space="preserve"> Biotite </w:t>
      </w:r>
      <w:r w:rsidR="00CF65E3" w:rsidRPr="00550342">
        <w:rPr>
          <w:vertAlign w:val="superscript"/>
        </w:rPr>
        <w:t>40</w:t>
      </w:r>
      <w:r w:rsidR="00CF65E3" w:rsidRPr="00550342">
        <w:t>Ar/</w:t>
      </w:r>
      <w:r w:rsidR="00CF65E3" w:rsidRPr="00550342">
        <w:rPr>
          <w:vertAlign w:val="superscript"/>
        </w:rPr>
        <w:t>39</w:t>
      </w:r>
      <w:r w:rsidR="00CF65E3" w:rsidRPr="00550342">
        <w:t>Ar age</w:t>
      </w:r>
      <w:r w:rsidR="00CD4F09" w:rsidRPr="00550342">
        <w:t xml:space="preserve">s </w:t>
      </w:r>
      <w:r w:rsidR="00DC58D1" w:rsidRPr="00550342">
        <w:t xml:space="preserve">(n= </w:t>
      </w:r>
      <w:r w:rsidR="00172FEF" w:rsidRPr="00550342">
        <w:t>85</w:t>
      </w:r>
      <w:r w:rsidR="00DC58D1" w:rsidRPr="00550342">
        <w:t xml:space="preserve">) </w:t>
      </w:r>
      <w:r w:rsidR="00CD4F09" w:rsidRPr="00550342">
        <w:t>cover a similar age range</w:t>
      </w:r>
      <w:r w:rsidR="00FD3CD7" w:rsidRPr="00550342">
        <w:t xml:space="preserve"> from </w:t>
      </w:r>
      <w:r w:rsidR="00C67B08" w:rsidRPr="00550342">
        <w:t xml:space="preserve">0 </w:t>
      </w:r>
      <w:r w:rsidR="00CD4F09" w:rsidRPr="00550342">
        <w:t xml:space="preserve">to </w:t>
      </w:r>
      <w:r w:rsidR="00FD3CD7" w:rsidRPr="00550342">
        <w:t>~150 Ma</w:t>
      </w:r>
      <w:r w:rsidR="00E07A4E" w:rsidRPr="00550342">
        <w:t>,</w:t>
      </w:r>
      <w:r w:rsidR="00172FEF" w:rsidRPr="00550342">
        <w:t xml:space="preserve"> with some scattered ages of ~180 </w:t>
      </w:r>
      <w:r w:rsidR="007D1746" w:rsidRPr="00550342">
        <w:t>M</w:t>
      </w:r>
      <w:r w:rsidR="00172FEF" w:rsidRPr="00550342">
        <w:t>a,</w:t>
      </w:r>
      <w:r w:rsidR="00E07A4E" w:rsidRPr="00550342">
        <w:t xml:space="preserve"> but t</w:t>
      </w:r>
      <w:r w:rsidR="00CD4F09" w:rsidRPr="00550342">
        <w:t xml:space="preserve">he dominant </w:t>
      </w:r>
      <w:r w:rsidR="00E07A4E" w:rsidRPr="00550342">
        <w:t xml:space="preserve">age </w:t>
      </w:r>
      <w:r w:rsidR="00CD4F09" w:rsidRPr="00550342">
        <w:t xml:space="preserve">probability peak </w:t>
      </w:r>
      <w:r w:rsidR="00CF65E3" w:rsidRPr="00550342">
        <w:t>at 101 Ma</w:t>
      </w:r>
      <w:r w:rsidR="00CD4F09" w:rsidRPr="00550342">
        <w:t xml:space="preserve"> is slightly </w:t>
      </w:r>
      <w:r w:rsidR="00EC623B" w:rsidRPr="00550342">
        <w:t xml:space="preserve">older </w:t>
      </w:r>
      <w:r w:rsidR="00CD4F09" w:rsidRPr="00550342">
        <w:t xml:space="preserve">than the one </w:t>
      </w:r>
      <w:r w:rsidR="007B1B81" w:rsidRPr="00550342">
        <w:t>defined by</w:t>
      </w:r>
      <w:r w:rsidR="00CD4F09" w:rsidRPr="00550342">
        <w:t xml:space="preserve"> </w:t>
      </w:r>
      <w:r w:rsidR="001F278C" w:rsidRPr="00550342">
        <w:t xml:space="preserve">the </w:t>
      </w:r>
      <w:r w:rsidR="00CD4F09" w:rsidRPr="00550342">
        <w:t>hornblende grains</w:t>
      </w:r>
      <w:r w:rsidR="00E07A4E" w:rsidRPr="00550342">
        <w:t>.</w:t>
      </w:r>
      <w:r w:rsidR="00CD4F09" w:rsidRPr="00550342">
        <w:t xml:space="preserve"> </w:t>
      </w:r>
      <w:r w:rsidR="00E07A4E" w:rsidRPr="00550342">
        <w:t>A</w:t>
      </w:r>
      <w:r w:rsidR="00CD4F09" w:rsidRPr="00550342">
        <w:t xml:space="preserve"> second minor </w:t>
      </w:r>
      <w:r w:rsidR="00E07A4E" w:rsidRPr="00550342">
        <w:t xml:space="preserve">age </w:t>
      </w:r>
      <w:r w:rsidR="00CD4F09" w:rsidRPr="00550342">
        <w:t xml:space="preserve">peak </w:t>
      </w:r>
      <w:r w:rsidR="00E07A4E" w:rsidRPr="00550342">
        <w:t xml:space="preserve">is detected </w:t>
      </w:r>
      <w:r w:rsidR="00CD4F09" w:rsidRPr="00550342">
        <w:t>around</w:t>
      </w:r>
      <w:r w:rsidR="00CF65E3" w:rsidRPr="00550342">
        <w:t xml:space="preserve"> ~</w:t>
      </w:r>
      <w:r w:rsidR="00395981" w:rsidRPr="00550342">
        <w:t xml:space="preserve">53 </w:t>
      </w:r>
      <w:r w:rsidR="00CF65E3" w:rsidRPr="00550342">
        <w:t>Ma</w:t>
      </w:r>
      <w:r w:rsidR="00CD4F09" w:rsidRPr="00550342">
        <w:t>, which is absent in the hornblende age spectrum</w:t>
      </w:r>
      <w:r w:rsidR="00B620A4" w:rsidRPr="00550342">
        <w:t xml:space="preserve"> (</w:t>
      </w:r>
      <w:r w:rsidR="00A37E14" w:rsidRPr="00550342">
        <w:rPr>
          <w:b/>
        </w:rPr>
        <w:t>Fig</w:t>
      </w:r>
      <w:r w:rsidR="00703C78" w:rsidRPr="00550342">
        <w:rPr>
          <w:b/>
        </w:rPr>
        <w:t>.</w:t>
      </w:r>
      <w:r w:rsidR="00A37E14" w:rsidRPr="00550342">
        <w:rPr>
          <w:b/>
        </w:rPr>
        <w:t xml:space="preserve"> </w:t>
      </w:r>
      <w:r w:rsidR="00F26C87" w:rsidRPr="00550342">
        <w:rPr>
          <w:b/>
        </w:rPr>
        <w:t>3h</w:t>
      </w:r>
      <w:r w:rsidR="00B620A4" w:rsidRPr="00550342">
        <w:t>)</w:t>
      </w:r>
      <w:r w:rsidR="00E95F93" w:rsidRPr="00550342">
        <w:t>.</w:t>
      </w:r>
    </w:p>
    <w:p w14:paraId="31587BD9" w14:textId="7557B632" w:rsidR="00742880" w:rsidRPr="00550342" w:rsidRDefault="00742880" w:rsidP="00803080">
      <w:pPr>
        <w:ind w:firstLine="357"/>
        <w:jc w:val="both"/>
        <w:rPr>
          <w:u w:val="single"/>
        </w:rPr>
      </w:pPr>
      <w:r w:rsidRPr="00550342">
        <w:rPr>
          <w:u w:val="single"/>
        </w:rPr>
        <w:t>Sulzberger Bay (</w:t>
      </w:r>
      <w:r w:rsidR="006874E7" w:rsidRPr="00550342">
        <w:rPr>
          <w:u w:val="single"/>
        </w:rPr>
        <w:t xml:space="preserve">SB, </w:t>
      </w:r>
      <w:r w:rsidRPr="00550342">
        <w:rPr>
          <w:u w:val="single"/>
        </w:rPr>
        <w:t>150-160°W</w:t>
      </w:r>
      <w:r w:rsidR="000A62E8" w:rsidRPr="00550342">
        <w:rPr>
          <w:u w:val="single"/>
        </w:rPr>
        <w:t xml:space="preserve">, </w:t>
      </w:r>
      <w:r w:rsidR="006B105F" w:rsidRPr="00550342">
        <w:rPr>
          <w:u w:val="single"/>
        </w:rPr>
        <w:t>cores</w:t>
      </w:r>
      <w:r w:rsidR="004514AE" w:rsidRPr="00550342">
        <w:rPr>
          <w:u w:val="single"/>
        </w:rPr>
        <w:t xml:space="preserve"> </w:t>
      </w:r>
      <w:r w:rsidR="00C4671C" w:rsidRPr="00550342">
        <w:rPr>
          <w:u w:val="single"/>
        </w:rPr>
        <w:t>60-67</w:t>
      </w:r>
      <w:r w:rsidRPr="00550342">
        <w:rPr>
          <w:u w:val="single"/>
        </w:rPr>
        <w:t>)</w:t>
      </w:r>
    </w:p>
    <w:p w14:paraId="38D3F177" w14:textId="4E64FEAA" w:rsidR="00925E0A" w:rsidRPr="00550342" w:rsidRDefault="001126AE" w:rsidP="0042386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50342">
        <w:t>Most</w:t>
      </w:r>
      <w:r w:rsidR="00E07A4E" w:rsidRPr="00550342">
        <w:t xml:space="preserve"> hornblende</w:t>
      </w:r>
      <w:r w:rsidRPr="00550342">
        <w:t xml:space="preserve"> </w:t>
      </w:r>
      <w:r w:rsidR="000F2F33" w:rsidRPr="00550342">
        <w:rPr>
          <w:vertAlign w:val="superscript"/>
        </w:rPr>
        <w:t>40</w:t>
      </w:r>
      <w:r w:rsidR="000F2F33" w:rsidRPr="00550342">
        <w:t>Ar/</w:t>
      </w:r>
      <w:r w:rsidR="000F2F33" w:rsidRPr="00550342">
        <w:rPr>
          <w:vertAlign w:val="superscript"/>
        </w:rPr>
        <w:t>39</w:t>
      </w:r>
      <w:r w:rsidR="000F2F33" w:rsidRPr="00550342">
        <w:t>Ar</w:t>
      </w:r>
      <w:r w:rsidR="0048711E" w:rsidRPr="00550342">
        <w:t xml:space="preserve"> </w:t>
      </w:r>
      <w:r w:rsidRPr="00550342">
        <w:t>age</w:t>
      </w:r>
      <w:r w:rsidR="00DC58D1" w:rsidRPr="00550342">
        <w:t>s</w:t>
      </w:r>
      <w:r w:rsidRPr="00550342">
        <w:t xml:space="preserve"> </w:t>
      </w:r>
      <w:r w:rsidR="00DC58D1" w:rsidRPr="00550342">
        <w:t>(n=</w:t>
      </w:r>
      <w:r w:rsidRPr="00550342">
        <w:t xml:space="preserve"> </w:t>
      </w:r>
      <w:r w:rsidR="00DC58D1" w:rsidRPr="00550342">
        <w:t xml:space="preserve">26) </w:t>
      </w:r>
      <w:r w:rsidR="00E07A4E" w:rsidRPr="00550342">
        <w:t xml:space="preserve">from </w:t>
      </w:r>
      <w:r w:rsidR="001F278C" w:rsidRPr="00550342">
        <w:t xml:space="preserve">the </w:t>
      </w:r>
      <w:r w:rsidR="00E07A4E" w:rsidRPr="00550342">
        <w:t>SB</w:t>
      </w:r>
      <w:r w:rsidR="001F278C" w:rsidRPr="00550342">
        <w:t xml:space="preserve"> sector</w:t>
      </w:r>
      <w:r w:rsidR="00E07A4E" w:rsidRPr="00550342">
        <w:t xml:space="preserve"> </w:t>
      </w:r>
      <w:r w:rsidRPr="00550342">
        <w:t xml:space="preserve">range </w:t>
      </w:r>
      <w:r w:rsidR="0011455D" w:rsidRPr="00550342">
        <w:t xml:space="preserve">from </w:t>
      </w:r>
      <w:r w:rsidR="001979FC" w:rsidRPr="00550342">
        <w:t xml:space="preserve">0 </w:t>
      </w:r>
      <w:r w:rsidRPr="00550342">
        <w:t xml:space="preserve">to </w:t>
      </w:r>
      <w:r w:rsidR="0011455D" w:rsidRPr="00550342">
        <w:t>~1</w:t>
      </w:r>
      <w:r w:rsidR="0051139F" w:rsidRPr="00550342">
        <w:t>35</w:t>
      </w:r>
      <w:r w:rsidR="0011455D" w:rsidRPr="00550342">
        <w:t xml:space="preserve"> Ma, </w:t>
      </w:r>
      <w:r w:rsidRPr="00550342">
        <w:t>and show</w:t>
      </w:r>
      <w:r w:rsidR="0011455D" w:rsidRPr="00550342">
        <w:t xml:space="preserve"> </w:t>
      </w:r>
      <w:r w:rsidR="00E07A4E" w:rsidRPr="00550342">
        <w:t xml:space="preserve">a </w:t>
      </w:r>
      <w:r w:rsidR="0011455D" w:rsidRPr="00550342">
        <w:t xml:space="preserve">well-defined </w:t>
      </w:r>
      <w:r w:rsidR="00E07A4E" w:rsidRPr="00550342">
        <w:t xml:space="preserve">age </w:t>
      </w:r>
      <w:r w:rsidRPr="00550342">
        <w:t>probability peak</w:t>
      </w:r>
      <w:r w:rsidR="0011455D" w:rsidRPr="00550342">
        <w:t xml:space="preserve"> at ~100 Ma</w:t>
      </w:r>
      <w:r w:rsidR="00E07A4E" w:rsidRPr="00550342">
        <w:t>. M</w:t>
      </w:r>
      <w:r w:rsidR="0011455D" w:rsidRPr="00550342">
        <w:t xml:space="preserve">inor </w:t>
      </w:r>
      <w:r w:rsidR="00E07A4E" w:rsidRPr="00550342">
        <w:t xml:space="preserve">age </w:t>
      </w:r>
      <w:r w:rsidR="0011455D" w:rsidRPr="00550342">
        <w:t xml:space="preserve">peaks </w:t>
      </w:r>
      <w:r w:rsidR="00E07A4E" w:rsidRPr="00550342">
        <w:t xml:space="preserve">occur </w:t>
      </w:r>
      <w:r w:rsidR="0011455D" w:rsidRPr="00550342">
        <w:t>at ~48 Ma and ~5 Ma</w:t>
      </w:r>
      <w:r w:rsidR="00E07A4E" w:rsidRPr="00550342">
        <w:t xml:space="preserve"> and t</w:t>
      </w:r>
      <w:r w:rsidR="0051139F" w:rsidRPr="00550342">
        <w:t xml:space="preserve">hree </w:t>
      </w:r>
      <w:r w:rsidR="00423F89" w:rsidRPr="00550342">
        <w:t>individual grain</w:t>
      </w:r>
      <w:r w:rsidRPr="00550342">
        <w:t>s yield ages of</w:t>
      </w:r>
      <w:r w:rsidR="00423F89" w:rsidRPr="00550342">
        <w:t xml:space="preserve"> ~</w:t>
      </w:r>
      <w:r w:rsidR="0051139F" w:rsidRPr="00550342">
        <w:t xml:space="preserve">170 Ma, </w:t>
      </w:r>
      <w:r w:rsidR="00423F89" w:rsidRPr="00550342">
        <w:t>350 Ma and 510 Ma</w:t>
      </w:r>
      <w:r w:rsidR="00E113FF" w:rsidRPr="00550342">
        <w:t xml:space="preserve"> </w:t>
      </w:r>
      <w:r w:rsidR="00D6230C" w:rsidRPr="00550342">
        <w:t>(</w:t>
      </w:r>
      <w:r w:rsidR="00D6230C" w:rsidRPr="00550342">
        <w:rPr>
          <w:b/>
        </w:rPr>
        <w:t>Fig</w:t>
      </w:r>
      <w:r w:rsidRPr="00550342">
        <w:rPr>
          <w:b/>
        </w:rPr>
        <w:t>.</w:t>
      </w:r>
      <w:r w:rsidR="00D6230C" w:rsidRPr="00550342">
        <w:rPr>
          <w:b/>
        </w:rPr>
        <w:t xml:space="preserve"> </w:t>
      </w:r>
      <w:r w:rsidR="00F26C87" w:rsidRPr="00550342">
        <w:rPr>
          <w:b/>
        </w:rPr>
        <w:t>3i</w:t>
      </w:r>
      <w:r w:rsidR="00D6230C" w:rsidRPr="00550342">
        <w:t>)</w:t>
      </w:r>
      <w:r w:rsidR="00423F89" w:rsidRPr="00550342">
        <w:t>.</w:t>
      </w:r>
      <w:r w:rsidR="00E07A4E" w:rsidRPr="00550342">
        <w:t xml:space="preserve"> No biotite grains were picked/analysed </w:t>
      </w:r>
      <w:r w:rsidR="001F278C" w:rsidRPr="00550342">
        <w:t xml:space="preserve">from </w:t>
      </w:r>
      <w:r w:rsidR="00E07A4E" w:rsidRPr="00550342">
        <w:t xml:space="preserve">this </w:t>
      </w:r>
      <w:r w:rsidR="001F278C" w:rsidRPr="00550342">
        <w:t>sector</w:t>
      </w:r>
      <w:r w:rsidR="00E07A4E" w:rsidRPr="00550342">
        <w:t>.</w:t>
      </w:r>
      <w:r w:rsidR="000F5CDB" w:rsidRPr="005503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A1E5AE" w14:textId="77777777" w:rsidR="00204E0A" w:rsidRPr="00550342" w:rsidRDefault="00204E0A" w:rsidP="0042386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6027D1" w14:textId="2B7FD766" w:rsidR="00171089" w:rsidRPr="00550342" w:rsidRDefault="006874E7" w:rsidP="00803080">
      <w:pPr>
        <w:pStyle w:val="Heading2"/>
        <w:numPr>
          <w:ilvl w:val="1"/>
          <w:numId w:val="3"/>
        </w:numPr>
        <w:spacing w:after="120"/>
        <w:ind w:left="0" w:firstLine="0"/>
        <w:jc w:val="both"/>
      </w:pPr>
      <w:r w:rsidRPr="00550342">
        <w:t>N</w:t>
      </w:r>
      <w:r w:rsidR="00E07A4E" w:rsidRPr="00550342">
        <w:t>eo</w:t>
      </w:r>
      <w:r w:rsidR="006313B5" w:rsidRPr="00550342">
        <w:t>d</w:t>
      </w:r>
      <w:r w:rsidR="00E07A4E" w:rsidRPr="00550342">
        <w:t>ymium</w:t>
      </w:r>
      <w:r w:rsidRPr="00550342">
        <w:t xml:space="preserve"> and </w:t>
      </w:r>
      <w:r w:rsidR="00D70BDC" w:rsidRPr="00550342">
        <w:t>st</w:t>
      </w:r>
      <w:r w:rsidRPr="00550342">
        <w:t>r</w:t>
      </w:r>
      <w:r w:rsidR="00D70BDC" w:rsidRPr="00550342">
        <w:t>ontium</w:t>
      </w:r>
      <w:r w:rsidRPr="00550342">
        <w:t xml:space="preserve"> i</w:t>
      </w:r>
      <w:r w:rsidR="002747BF" w:rsidRPr="00550342">
        <w:t>sotop</w:t>
      </w:r>
      <w:r w:rsidR="00E07A4E" w:rsidRPr="00550342">
        <w:t>e</w:t>
      </w:r>
      <w:r w:rsidR="002747BF" w:rsidRPr="00550342">
        <w:t xml:space="preserve"> </w:t>
      </w:r>
      <w:r w:rsidR="001F278C" w:rsidRPr="00550342">
        <w:t>composition</w:t>
      </w:r>
      <w:r w:rsidRPr="00550342">
        <w:t xml:space="preserve"> of fine-grained detrital sediments</w:t>
      </w:r>
    </w:p>
    <w:p w14:paraId="3900D322" w14:textId="5DB8F9D9" w:rsidR="00664EE9" w:rsidRPr="00550342" w:rsidRDefault="005B372D" w:rsidP="0042386A">
      <w:pPr>
        <w:jc w:val="both"/>
      </w:pPr>
      <w:r w:rsidRPr="00550342">
        <w:t xml:space="preserve">In total, </w:t>
      </w:r>
      <w:r w:rsidR="007A0FE7" w:rsidRPr="00550342">
        <w:t>66</w:t>
      </w:r>
      <w:r w:rsidR="00C168C7" w:rsidRPr="00550342">
        <w:t xml:space="preserve"> </w:t>
      </w:r>
      <w:r w:rsidR="00730CC9" w:rsidRPr="00550342">
        <w:t xml:space="preserve">and 54 </w:t>
      </w:r>
      <w:r w:rsidR="00C168C7" w:rsidRPr="00550342">
        <w:t>samples</w:t>
      </w:r>
      <w:r w:rsidR="00A00AB6" w:rsidRPr="00550342">
        <w:t xml:space="preserve"> were analysed for their detrital Nd and Sr isotopic composition</w:t>
      </w:r>
      <w:r w:rsidR="00730CC9" w:rsidRPr="00550342">
        <w:t xml:space="preserve"> respectively</w:t>
      </w:r>
      <w:r w:rsidR="00A00AB6" w:rsidRPr="00550342">
        <w:t xml:space="preserve">. </w:t>
      </w:r>
      <w:r w:rsidR="00256900" w:rsidRPr="00550342">
        <w:t xml:space="preserve">The Nd isotope </w:t>
      </w:r>
      <w:r w:rsidR="00A00AB6" w:rsidRPr="00550342">
        <w:t>results are expressed as epsilon values (ε</w:t>
      </w:r>
      <w:r w:rsidR="00A00AB6" w:rsidRPr="00550342">
        <w:rPr>
          <w:vertAlign w:val="subscript"/>
        </w:rPr>
        <w:t>Nd</w:t>
      </w:r>
      <w:r w:rsidR="00A00AB6" w:rsidRPr="00550342">
        <w:t>), which denotes the</w:t>
      </w:r>
      <w:r w:rsidR="00256900" w:rsidRPr="00550342">
        <w:t xml:space="preserve"> deviation from </w:t>
      </w:r>
      <w:r w:rsidR="00A00AB6" w:rsidRPr="00550342">
        <w:t xml:space="preserve">a </w:t>
      </w:r>
      <w:r w:rsidR="00256900" w:rsidRPr="00550342">
        <w:t xml:space="preserve">chondritic value of 0.512638 </w:t>
      </w:r>
      <w:r w:rsidR="00212923" w:rsidRPr="00550342">
        <w:t>in parts per 10</w:t>
      </w:r>
      <w:r w:rsidR="00A00AB6" w:rsidRPr="00550342">
        <w:t>,</w:t>
      </w:r>
      <w:r w:rsidR="00212923" w:rsidRPr="00550342">
        <w:t>000 (</w:t>
      </w:r>
      <w:r w:rsidR="00212923" w:rsidRPr="00550342">
        <w:rPr>
          <w:b/>
        </w:rPr>
        <w:t>Jacobsen and Wasserburg, 1980</w:t>
      </w:r>
      <w:r w:rsidR="00212923" w:rsidRPr="00550342">
        <w:t>)</w:t>
      </w:r>
      <w:r w:rsidR="00256900" w:rsidRPr="00550342">
        <w:t xml:space="preserve">. </w:t>
      </w:r>
      <w:r w:rsidR="00A00AB6" w:rsidRPr="00550342">
        <w:t xml:space="preserve">Neodymium and Sr isotope results from the study of </w:t>
      </w:r>
      <w:r w:rsidR="00D70577" w:rsidRPr="00550342">
        <w:rPr>
          <w:b/>
        </w:rPr>
        <w:t>Roy et al. (2007)</w:t>
      </w:r>
      <w:r w:rsidR="00F32126" w:rsidRPr="00550342">
        <w:t xml:space="preserve"> </w:t>
      </w:r>
      <w:r w:rsidR="00A00AB6" w:rsidRPr="00550342">
        <w:t xml:space="preserve">on </w:t>
      </w:r>
      <w:r w:rsidR="00E07A4E" w:rsidRPr="00550342">
        <w:t>eight additional</w:t>
      </w:r>
      <w:r w:rsidR="00E760E3" w:rsidRPr="00550342">
        <w:t xml:space="preserve"> </w:t>
      </w:r>
      <w:r w:rsidR="00A00AB6" w:rsidRPr="00550342">
        <w:t xml:space="preserve">distal samples are included in the following results and </w:t>
      </w:r>
      <w:r w:rsidR="00E07A4E" w:rsidRPr="00550342">
        <w:t xml:space="preserve">subsequent discussion </w:t>
      </w:r>
      <w:r w:rsidR="00184BFF" w:rsidRPr="00550342">
        <w:t>(</w:t>
      </w:r>
      <w:r w:rsidR="00184BFF" w:rsidRPr="00550342">
        <w:rPr>
          <w:b/>
        </w:rPr>
        <w:t xml:space="preserve">Table </w:t>
      </w:r>
      <w:r w:rsidR="00932AB9" w:rsidRPr="00550342">
        <w:rPr>
          <w:b/>
        </w:rPr>
        <w:t>2</w:t>
      </w:r>
      <w:r w:rsidR="00184BFF" w:rsidRPr="00550342">
        <w:t>)</w:t>
      </w:r>
      <w:r w:rsidR="00A00AB6" w:rsidRPr="00550342">
        <w:t>.</w:t>
      </w:r>
    </w:p>
    <w:p w14:paraId="2AF3BC70" w14:textId="7501413D" w:rsidR="00525580" w:rsidRPr="00550342" w:rsidRDefault="00CE4418" w:rsidP="00EA7CCE">
      <w:pPr>
        <w:ind w:firstLine="567"/>
        <w:jc w:val="both"/>
      </w:pPr>
      <w:r w:rsidRPr="00550342">
        <w:t>Overall, d</w:t>
      </w:r>
      <w:r w:rsidR="00286027" w:rsidRPr="00550342">
        <w:t xml:space="preserve">etrital </w:t>
      </w:r>
      <w:r w:rsidR="00DC58D1" w:rsidRPr="00550342">
        <w:t>continental margin</w:t>
      </w:r>
      <w:r w:rsidR="00E07A4E" w:rsidRPr="00550342">
        <w:t xml:space="preserve"> </w:t>
      </w:r>
      <w:r w:rsidR="00286027" w:rsidRPr="00550342">
        <w:t xml:space="preserve">sediments off West Antarctica </w:t>
      </w:r>
      <w:r w:rsidR="00AB1121" w:rsidRPr="00550342">
        <w:t>have Nd isotop</w:t>
      </w:r>
      <w:r w:rsidR="00A00AB6" w:rsidRPr="00550342">
        <w:t xml:space="preserve">ic compositions </w:t>
      </w:r>
      <w:r w:rsidR="00AB1121" w:rsidRPr="00550342">
        <w:t xml:space="preserve">ranging from </w:t>
      </w:r>
      <w:r w:rsidRPr="00550342">
        <w:t>-12 to +2</w:t>
      </w:r>
      <w:r w:rsidR="00C470FA" w:rsidRPr="00550342">
        <w:t xml:space="preserve"> and </w:t>
      </w:r>
      <w:r w:rsidR="00C470FA" w:rsidRPr="00550342">
        <w:rPr>
          <w:vertAlign w:val="superscript"/>
        </w:rPr>
        <w:t>87</w:t>
      </w:r>
      <w:r w:rsidR="00C470FA" w:rsidRPr="00550342">
        <w:t>Sr/</w:t>
      </w:r>
      <w:r w:rsidR="00C470FA" w:rsidRPr="00550342">
        <w:rPr>
          <w:vertAlign w:val="superscript"/>
        </w:rPr>
        <w:t>86</w:t>
      </w:r>
      <w:r w:rsidR="00C470FA" w:rsidRPr="00550342">
        <w:t xml:space="preserve">Sr </w:t>
      </w:r>
      <w:r w:rsidR="00A00AB6" w:rsidRPr="00550342">
        <w:t xml:space="preserve">ratios from </w:t>
      </w:r>
      <w:r w:rsidR="00C470FA" w:rsidRPr="00550342">
        <w:t>0.7493 to 0.7057</w:t>
      </w:r>
      <w:r w:rsidR="00DE0B46" w:rsidRPr="00550342">
        <w:t xml:space="preserve"> (</w:t>
      </w:r>
      <w:r w:rsidR="00DE0B46" w:rsidRPr="00550342">
        <w:rPr>
          <w:b/>
        </w:rPr>
        <w:t>Fig. 4</w:t>
      </w:r>
      <w:r w:rsidR="00F02AD5" w:rsidRPr="00550342">
        <w:rPr>
          <w:b/>
        </w:rPr>
        <w:t>, Table 2</w:t>
      </w:r>
      <w:r w:rsidR="00DE0B46" w:rsidRPr="00550342">
        <w:t>)</w:t>
      </w:r>
      <w:r w:rsidR="00A00AB6" w:rsidRPr="00550342">
        <w:t xml:space="preserve">. </w:t>
      </w:r>
      <w:r w:rsidR="007E7AAC" w:rsidRPr="00550342">
        <w:t>The values are</w:t>
      </w:r>
      <w:r w:rsidR="00A00AB6" w:rsidRPr="00550342">
        <w:t xml:space="preserve"> anti</w:t>
      </w:r>
      <w:r w:rsidR="00E07A4E" w:rsidRPr="00550342">
        <w:t>-</w:t>
      </w:r>
      <w:r w:rsidR="00A00AB6" w:rsidRPr="00550342">
        <w:t>correlated</w:t>
      </w:r>
      <w:r w:rsidR="009024A2" w:rsidRPr="00550342">
        <w:t xml:space="preserve"> as expected from global trends,</w:t>
      </w:r>
      <w:r w:rsidR="00A00AB6" w:rsidRPr="00550342">
        <w:t xml:space="preserve"> and </w:t>
      </w:r>
      <w:r w:rsidR="003D71F6" w:rsidRPr="00550342">
        <w:t>are distinct</w:t>
      </w:r>
      <w:r w:rsidR="00A00AB6" w:rsidRPr="00550342">
        <w:t xml:space="preserve"> for individual sectors</w:t>
      </w:r>
      <w:r w:rsidR="00C470FA" w:rsidRPr="00550342">
        <w:t>.</w:t>
      </w:r>
      <w:r w:rsidR="0040691F" w:rsidRPr="00550342">
        <w:t xml:space="preserve"> </w:t>
      </w:r>
      <w:r w:rsidR="00FE375F" w:rsidRPr="00550342">
        <w:t xml:space="preserve">The highest Nd isotope values and the lowest Sr isotope ratios are found </w:t>
      </w:r>
      <w:r w:rsidR="00D70BDC" w:rsidRPr="00550342">
        <w:t xml:space="preserve">in the </w:t>
      </w:r>
      <w:r w:rsidR="00913D4E" w:rsidRPr="00550342">
        <w:t xml:space="preserve">WH </w:t>
      </w:r>
      <w:r w:rsidR="00D70BDC" w:rsidRPr="00550342">
        <w:t xml:space="preserve">sector </w:t>
      </w:r>
      <w:r w:rsidR="00FE375F" w:rsidRPr="00550342">
        <w:t>(</w:t>
      </w:r>
      <w:r w:rsidR="00FE375F" w:rsidRPr="00550342">
        <w:rPr>
          <w:rFonts w:ascii="Symbol" w:hAnsi="Symbol"/>
        </w:rPr>
        <w:t></w:t>
      </w:r>
      <w:r w:rsidR="00FE375F" w:rsidRPr="00550342">
        <w:rPr>
          <w:vertAlign w:val="subscript"/>
        </w:rPr>
        <w:t>Nd</w:t>
      </w:r>
      <w:r w:rsidR="00FE375F" w:rsidRPr="00550342">
        <w:t xml:space="preserve"> = </w:t>
      </w:r>
      <w:r w:rsidR="0066236D" w:rsidRPr="00550342">
        <w:t>-</w:t>
      </w:r>
      <w:r w:rsidR="00F2433D" w:rsidRPr="00550342">
        <w:t>0.5 to 1.3</w:t>
      </w:r>
      <w:r w:rsidR="00FE375F" w:rsidRPr="00550342">
        <w:t xml:space="preserve">, </w:t>
      </w:r>
      <w:r w:rsidR="00FE375F" w:rsidRPr="00550342">
        <w:rPr>
          <w:vertAlign w:val="superscript"/>
        </w:rPr>
        <w:t>87</w:t>
      </w:r>
      <w:r w:rsidR="00FE375F" w:rsidRPr="00550342">
        <w:t>Sr/</w:t>
      </w:r>
      <w:r w:rsidR="00FE375F" w:rsidRPr="00550342">
        <w:rPr>
          <w:vertAlign w:val="superscript"/>
        </w:rPr>
        <w:t>86</w:t>
      </w:r>
      <w:r w:rsidR="00FE375F" w:rsidRPr="00550342">
        <w:t xml:space="preserve">Sr = </w:t>
      </w:r>
      <w:r w:rsidR="00F2433D" w:rsidRPr="00550342">
        <w:t>0.7056 to 0.7061</w:t>
      </w:r>
      <w:r w:rsidR="00FE375F" w:rsidRPr="00550342">
        <w:t>)</w:t>
      </w:r>
      <w:r w:rsidR="002B5321" w:rsidRPr="00550342">
        <w:t xml:space="preserve">, in the westernmost sample </w:t>
      </w:r>
      <w:r w:rsidR="002512BC" w:rsidRPr="00550342">
        <w:t>from</w:t>
      </w:r>
      <w:r w:rsidR="002B5321" w:rsidRPr="00550342">
        <w:t xml:space="preserve"> the AS sector (site 5</w:t>
      </w:r>
      <w:r w:rsidR="0066236D" w:rsidRPr="00550342">
        <w:t>4</w:t>
      </w:r>
      <w:r w:rsidR="002B5321" w:rsidRPr="00550342">
        <w:t>; ε</w:t>
      </w:r>
      <w:r w:rsidR="002B5321" w:rsidRPr="00550342">
        <w:rPr>
          <w:vertAlign w:val="subscript"/>
        </w:rPr>
        <w:t>Nd</w:t>
      </w:r>
      <w:r w:rsidR="002B5321" w:rsidRPr="00550342">
        <w:t xml:space="preserve"> = 0.3)</w:t>
      </w:r>
      <w:r w:rsidR="00FE375F" w:rsidRPr="00550342">
        <w:t xml:space="preserve"> and in </w:t>
      </w:r>
      <w:r w:rsidR="00184DC2" w:rsidRPr="00550342">
        <w:t xml:space="preserve">the easternmost samples </w:t>
      </w:r>
      <w:r w:rsidR="00FE375F" w:rsidRPr="00550342">
        <w:t>from the AP sector (</w:t>
      </w:r>
      <w:r w:rsidR="006B105F" w:rsidRPr="00550342">
        <w:t xml:space="preserve">site </w:t>
      </w:r>
      <w:r w:rsidR="00184DC2" w:rsidRPr="00550342">
        <w:t xml:space="preserve">1 </w:t>
      </w:r>
      <w:r w:rsidR="00CE6943" w:rsidRPr="00550342">
        <w:t>and</w:t>
      </w:r>
      <w:r w:rsidR="00184DC2" w:rsidRPr="00550342">
        <w:t xml:space="preserve"> </w:t>
      </w:r>
      <w:r w:rsidR="00CE6943" w:rsidRPr="00550342">
        <w:t>3-</w:t>
      </w:r>
      <w:r w:rsidR="0066236D" w:rsidRPr="00550342">
        <w:t>5</w:t>
      </w:r>
      <w:r w:rsidR="005D48F8" w:rsidRPr="00550342">
        <w:t xml:space="preserve">: </w:t>
      </w:r>
      <w:r w:rsidR="005D48F8" w:rsidRPr="00550342">
        <w:rPr>
          <w:rFonts w:ascii="Symbol" w:hAnsi="Symbol"/>
        </w:rPr>
        <w:t></w:t>
      </w:r>
      <w:r w:rsidR="005D48F8" w:rsidRPr="00550342">
        <w:rPr>
          <w:vertAlign w:val="subscript"/>
        </w:rPr>
        <w:t>Nd</w:t>
      </w:r>
      <w:r w:rsidR="005D48F8" w:rsidRPr="00550342">
        <w:t xml:space="preserve"> = </w:t>
      </w:r>
      <w:r w:rsidR="00564E18" w:rsidRPr="00550342">
        <w:t>0.9</w:t>
      </w:r>
      <w:r w:rsidR="00184DC2" w:rsidRPr="00550342">
        <w:t xml:space="preserve"> to 2.2; </w:t>
      </w:r>
      <w:r w:rsidR="005D48F8" w:rsidRPr="00550342">
        <w:rPr>
          <w:vertAlign w:val="superscript"/>
        </w:rPr>
        <w:t>87</w:t>
      </w:r>
      <w:r w:rsidR="005D48F8" w:rsidRPr="00550342">
        <w:t>Sr/</w:t>
      </w:r>
      <w:r w:rsidR="005D48F8" w:rsidRPr="00550342">
        <w:rPr>
          <w:vertAlign w:val="superscript"/>
        </w:rPr>
        <w:t>86</w:t>
      </w:r>
      <w:r w:rsidR="005D48F8" w:rsidRPr="00550342">
        <w:t>Sr ~0.7053</w:t>
      </w:r>
      <w:r w:rsidR="00FE375F" w:rsidRPr="00550342">
        <w:t xml:space="preserve">). The other end of the data range is defined by samples from SB, </w:t>
      </w:r>
      <w:r w:rsidR="00D70BDC" w:rsidRPr="00550342">
        <w:t xml:space="preserve">i.e. </w:t>
      </w:r>
      <w:r w:rsidR="00FE375F" w:rsidRPr="00550342">
        <w:t xml:space="preserve">offshore </w:t>
      </w:r>
      <w:r w:rsidR="00DC58D1" w:rsidRPr="00550342">
        <w:t xml:space="preserve">from </w:t>
      </w:r>
      <w:r w:rsidR="00FE375F" w:rsidRPr="00550342">
        <w:t xml:space="preserve">western Marie Byrd Land </w:t>
      </w:r>
      <w:r w:rsidR="00FE375F" w:rsidRPr="00550342">
        <w:rPr>
          <w:b/>
        </w:rPr>
        <w:t xml:space="preserve">(Fig. </w:t>
      </w:r>
      <w:r w:rsidR="00CB12B8" w:rsidRPr="00550342">
        <w:rPr>
          <w:b/>
        </w:rPr>
        <w:t>2</w:t>
      </w:r>
      <w:r w:rsidR="00FE375F" w:rsidRPr="00550342">
        <w:t xml:space="preserve">), with Nd isotopic compositions of </w:t>
      </w:r>
      <w:r w:rsidR="008D5674" w:rsidRPr="00550342">
        <w:t>-11.9</w:t>
      </w:r>
      <w:r w:rsidR="00FE375F" w:rsidRPr="00550342">
        <w:t xml:space="preserve"> to </w:t>
      </w:r>
      <w:r w:rsidR="008D5674" w:rsidRPr="00550342">
        <w:t xml:space="preserve">-10.6 </w:t>
      </w:r>
      <w:r w:rsidR="00FE375F" w:rsidRPr="00550342">
        <w:t xml:space="preserve">and </w:t>
      </w:r>
      <w:r w:rsidR="00FE375F" w:rsidRPr="00550342">
        <w:rPr>
          <w:vertAlign w:val="superscript"/>
        </w:rPr>
        <w:t>87</w:t>
      </w:r>
      <w:r w:rsidR="00FE375F" w:rsidRPr="00550342">
        <w:t>Sr/</w:t>
      </w:r>
      <w:r w:rsidR="00FE375F" w:rsidRPr="00550342">
        <w:rPr>
          <w:vertAlign w:val="superscript"/>
        </w:rPr>
        <w:t>86</w:t>
      </w:r>
      <w:r w:rsidR="00FE375F" w:rsidRPr="00550342">
        <w:t xml:space="preserve">Sr = </w:t>
      </w:r>
      <w:r w:rsidR="008E3FA0" w:rsidRPr="00550342">
        <w:t>0.7411 to 0.7493</w:t>
      </w:r>
      <w:r w:rsidR="00FE375F" w:rsidRPr="00550342">
        <w:t>. Detrital s</w:t>
      </w:r>
      <w:r w:rsidR="0086701D" w:rsidRPr="00550342">
        <w:t xml:space="preserve">helf sediments </w:t>
      </w:r>
      <w:r w:rsidR="00FE375F" w:rsidRPr="00550342">
        <w:t>from</w:t>
      </w:r>
      <w:r w:rsidR="0086701D" w:rsidRPr="00550342">
        <w:t xml:space="preserve"> the </w:t>
      </w:r>
      <w:r w:rsidR="00F5270A" w:rsidRPr="00550342">
        <w:t>AS</w:t>
      </w:r>
      <w:r w:rsidR="00D70BDC" w:rsidRPr="00550342">
        <w:t xml:space="preserve"> sector</w:t>
      </w:r>
      <w:r w:rsidR="00F5270A" w:rsidRPr="00550342">
        <w:t xml:space="preserve"> </w:t>
      </w:r>
      <w:r w:rsidR="00FE375F" w:rsidRPr="00550342">
        <w:t xml:space="preserve">reveal </w:t>
      </w:r>
      <w:r w:rsidR="004E71A4" w:rsidRPr="00550342">
        <w:t xml:space="preserve">intermediate </w:t>
      </w:r>
      <w:r w:rsidR="00FE375F" w:rsidRPr="00550342">
        <w:t>values</w:t>
      </w:r>
      <w:r w:rsidR="004E71A4" w:rsidRPr="00550342">
        <w:t xml:space="preserve">, </w:t>
      </w:r>
      <w:r w:rsidR="007955A5" w:rsidRPr="00550342">
        <w:t>but with distinctly different values in the</w:t>
      </w:r>
      <w:r w:rsidR="00FF1A24" w:rsidRPr="00550342">
        <w:t xml:space="preserve"> eastern and western AS</w:t>
      </w:r>
      <w:r w:rsidR="00CB2A49" w:rsidRPr="00550342">
        <w:t xml:space="preserve">. </w:t>
      </w:r>
      <w:r w:rsidR="00DB2EEC" w:rsidRPr="00550342">
        <w:t xml:space="preserve">In the eastern AS, </w:t>
      </w:r>
      <w:r w:rsidR="007955A5" w:rsidRPr="00550342">
        <w:t>lower</w:t>
      </w:r>
      <w:r w:rsidR="004E71A4" w:rsidRPr="00550342">
        <w:t xml:space="preserve"> Nd </w:t>
      </w:r>
      <w:r w:rsidR="00E12BFA" w:rsidRPr="00550342">
        <w:t xml:space="preserve">and </w:t>
      </w:r>
      <w:r w:rsidR="007955A5" w:rsidRPr="00550342">
        <w:t>higher</w:t>
      </w:r>
      <w:r w:rsidR="00E12BFA" w:rsidRPr="00550342">
        <w:t xml:space="preserve"> radiogenic Sr value</w:t>
      </w:r>
      <w:r w:rsidR="007955A5" w:rsidRPr="00550342">
        <w:t>s</w:t>
      </w:r>
      <w:r w:rsidR="00E12BFA" w:rsidRPr="00550342">
        <w:t xml:space="preserve"> (</w:t>
      </w:r>
      <w:r w:rsidR="00E12BFA" w:rsidRPr="00550342">
        <w:rPr>
          <w:rFonts w:ascii="Symbol" w:hAnsi="Symbol"/>
        </w:rPr>
        <w:t></w:t>
      </w:r>
      <w:r w:rsidR="00E12BFA" w:rsidRPr="00550342">
        <w:rPr>
          <w:vertAlign w:val="subscript"/>
        </w:rPr>
        <w:t>Nd</w:t>
      </w:r>
      <w:r w:rsidR="00E12BFA" w:rsidRPr="00550342">
        <w:t xml:space="preserve"> </w:t>
      </w:r>
      <w:r w:rsidR="00071648" w:rsidRPr="00550342">
        <w:t>~-7.3</w:t>
      </w:r>
      <w:r w:rsidR="00E12BFA" w:rsidRPr="00550342">
        <w:t xml:space="preserve">, </w:t>
      </w:r>
      <w:r w:rsidR="00E12BFA" w:rsidRPr="00550342">
        <w:rPr>
          <w:vertAlign w:val="superscript"/>
        </w:rPr>
        <w:t>87</w:t>
      </w:r>
      <w:r w:rsidR="00E12BFA" w:rsidRPr="00550342">
        <w:t>Sr/</w:t>
      </w:r>
      <w:r w:rsidR="00E12BFA" w:rsidRPr="00550342">
        <w:rPr>
          <w:vertAlign w:val="superscript"/>
        </w:rPr>
        <w:t>86</w:t>
      </w:r>
      <w:r w:rsidR="00E12BFA" w:rsidRPr="00550342">
        <w:t>Sr</w:t>
      </w:r>
      <w:r w:rsidR="00071648" w:rsidRPr="00550342">
        <w:t xml:space="preserve"> ~ 0.7240</w:t>
      </w:r>
      <w:r w:rsidR="00E12BFA" w:rsidRPr="00550342">
        <w:t>)</w:t>
      </w:r>
      <w:r w:rsidR="004E71A4" w:rsidRPr="00550342">
        <w:t xml:space="preserve"> </w:t>
      </w:r>
      <w:r w:rsidR="007955A5" w:rsidRPr="00550342">
        <w:t>are found in</w:t>
      </w:r>
      <w:r w:rsidR="00E12BFA" w:rsidRPr="00550342">
        <w:t xml:space="preserve"> a sampl</w:t>
      </w:r>
      <w:r w:rsidR="00234C56" w:rsidRPr="00550342">
        <w:t>e</w:t>
      </w:r>
      <w:r w:rsidR="00E12BFA" w:rsidRPr="00550342">
        <w:t xml:space="preserve"> </w:t>
      </w:r>
      <w:r w:rsidR="00D65192" w:rsidRPr="00550342">
        <w:t>taken in front of</w:t>
      </w:r>
      <w:r w:rsidR="004E71A4" w:rsidRPr="00550342">
        <w:t xml:space="preserve"> P</w:t>
      </w:r>
      <w:r w:rsidR="00626B81" w:rsidRPr="00550342">
        <w:t xml:space="preserve">ine </w:t>
      </w:r>
      <w:r w:rsidR="004E71A4" w:rsidRPr="00550342">
        <w:t>I</w:t>
      </w:r>
      <w:r w:rsidR="00626B81" w:rsidRPr="00550342">
        <w:t xml:space="preserve">sland </w:t>
      </w:r>
      <w:r w:rsidR="004E71A4" w:rsidRPr="00550342">
        <w:t>G</w:t>
      </w:r>
      <w:r w:rsidR="00626B81" w:rsidRPr="00550342">
        <w:t>lacier</w:t>
      </w:r>
      <w:r w:rsidR="004E71A4" w:rsidRPr="00550342">
        <w:t xml:space="preserve"> (</w:t>
      </w:r>
      <w:r w:rsidR="006B105F" w:rsidRPr="00550342">
        <w:t xml:space="preserve">site </w:t>
      </w:r>
      <w:r w:rsidR="000F4951" w:rsidRPr="00550342">
        <w:t>32</w:t>
      </w:r>
      <w:r w:rsidR="004E71A4" w:rsidRPr="00550342">
        <w:t>,</w:t>
      </w:r>
      <w:r w:rsidR="004E71A4" w:rsidRPr="00550342">
        <w:rPr>
          <w:b/>
        </w:rPr>
        <w:t xml:space="preserve"> Table </w:t>
      </w:r>
      <w:r w:rsidR="00FA3866" w:rsidRPr="00550342">
        <w:rPr>
          <w:b/>
        </w:rPr>
        <w:t>2</w:t>
      </w:r>
      <w:r w:rsidR="00A51F40" w:rsidRPr="00550342">
        <w:rPr>
          <w:b/>
        </w:rPr>
        <w:t>, Fig</w:t>
      </w:r>
      <w:r w:rsidR="00FA4B0F" w:rsidRPr="00550342">
        <w:rPr>
          <w:b/>
        </w:rPr>
        <w:t>.</w:t>
      </w:r>
      <w:r w:rsidR="00A51F40" w:rsidRPr="00550342">
        <w:rPr>
          <w:b/>
        </w:rPr>
        <w:t xml:space="preserve"> </w:t>
      </w:r>
      <w:r w:rsidR="00FA3866" w:rsidRPr="00550342">
        <w:rPr>
          <w:b/>
        </w:rPr>
        <w:t>2</w:t>
      </w:r>
      <w:r w:rsidR="004E71A4" w:rsidRPr="00550342">
        <w:t>)</w:t>
      </w:r>
      <w:r w:rsidR="00E12BFA" w:rsidRPr="00550342">
        <w:t xml:space="preserve">. </w:t>
      </w:r>
      <w:r w:rsidR="00834D2E" w:rsidRPr="00550342">
        <w:t xml:space="preserve">Along </w:t>
      </w:r>
      <w:r w:rsidR="00E12BFA" w:rsidRPr="00550342">
        <w:t xml:space="preserve">the eastern </w:t>
      </w:r>
      <w:r w:rsidR="00834D2E" w:rsidRPr="00550342">
        <w:t xml:space="preserve">flank of the </w:t>
      </w:r>
      <w:r w:rsidR="00FC144E" w:rsidRPr="00550342">
        <w:t xml:space="preserve">AS </w:t>
      </w:r>
      <w:r w:rsidR="00D70BDC" w:rsidRPr="00550342">
        <w:t>sector</w:t>
      </w:r>
      <w:r w:rsidR="00E12BFA" w:rsidRPr="00550342">
        <w:t xml:space="preserve"> </w:t>
      </w:r>
      <w:r w:rsidR="00834D2E" w:rsidRPr="00550342">
        <w:t xml:space="preserve">the </w:t>
      </w:r>
      <w:r w:rsidR="00E12BFA" w:rsidRPr="00550342">
        <w:t xml:space="preserve">isotopic fingerprints </w:t>
      </w:r>
      <w:r w:rsidR="00834D2E" w:rsidRPr="00550342">
        <w:t xml:space="preserve">of the samples </w:t>
      </w:r>
      <w:r w:rsidR="00E12BFA" w:rsidRPr="00550342">
        <w:t>change systematically</w:t>
      </w:r>
      <w:r w:rsidR="00DF411A" w:rsidRPr="00550342">
        <w:t xml:space="preserve"> </w:t>
      </w:r>
      <w:r w:rsidR="00834D2E" w:rsidRPr="00550342">
        <w:t>northwards</w:t>
      </w:r>
      <w:r w:rsidR="00D70BDC" w:rsidRPr="00550342">
        <w:t xml:space="preserve"> across the shelf</w:t>
      </w:r>
      <w:r w:rsidR="00834D2E" w:rsidRPr="00550342">
        <w:t xml:space="preserve"> </w:t>
      </w:r>
      <w:r w:rsidR="00E12BFA" w:rsidRPr="00550342">
        <w:t xml:space="preserve">to </w:t>
      </w:r>
      <w:r w:rsidR="008408B4" w:rsidRPr="00550342">
        <w:t xml:space="preserve">higher </w:t>
      </w:r>
      <w:r w:rsidR="00E12BFA" w:rsidRPr="00550342">
        <w:t xml:space="preserve">Nd and </w:t>
      </w:r>
      <w:r w:rsidR="008408B4" w:rsidRPr="00550342">
        <w:t xml:space="preserve">lower </w:t>
      </w:r>
      <w:r w:rsidR="00E12BFA" w:rsidRPr="00550342">
        <w:t>Sr isotopic composit</w:t>
      </w:r>
      <w:r w:rsidR="00FA4B0F" w:rsidRPr="00550342">
        <w:t>i</w:t>
      </w:r>
      <w:r w:rsidR="00E12BFA" w:rsidRPr="00550342">
        <w:t>ons</w:t>
      </w:r>
      <w:r w:rsidR="00C4691C" w:rsidRPr="00550342">
        <w:t xml:space="preserve"> (site </w:t>
      </w:r>
      <w:r w:rsidR="008F3934" w:rsidRPr="00550342">
        <w:t>2</w:t>
      </w:r>
      <w:r w:rsidR="006305F8" w:rsidRPr="00550342">
        <w:t>0</w:t>
      </w:r>
      <w:r w:rsidR="00C4691C" w:rsidRPr="00550342">
        <w:t xml:space="preserve">: </w:t>
      </w:r>
      <w:r w:rsidR="00C4691C" w:rsidRPr="00550342">
        <w:rPr>
          <w:rFonts w:ascii="Symbol" w:hAnsi="Symbol"/>
        </w:rPr>
        <w:t></w:t>
      </w:r>
      <w:r w:rsidR="00C4691C" w:rsidRPr="00550342">
        <w:rPr>
          <w:vertAlign w:val="subscript"/>
        </w:rPr>
        <w:t>Nd</w:t>
      </w:r>
      <w:r w:rsidR="00C4691C" w:rsidRPr="00550342">
        <w:t xml:space="preserve"> ~-3.3, </w:t>
      </w:r>
      <w:r w:rsidR="00C4691C" w:rsidRPr="00550342">
        <w:rPr>
          <w:vertAlign w:val="superscript"/>
        </w:rPr>
        <w:t>87</w:t>
      </w:r>
      <w:r w:rsidR="00C4691C" w:rsidRPr="00550342">
        <w:t>Sr/</w:t>
      </w:r>
      <w:r w:rsidR="00C4691C" w:rsidRPr="00550342">
        <w:rPr>
          <w:vertAlign w:val="superscript"/>
        </w:rPr>
        <w:t>86</w:t>
      </w:r>
      <w:r w:rsidR="00C4691C" w:rsidRPr="00550342">
        <w:t>Sr ~ 0.7079)</w:t>
      </w:r>
      <w:r w:rsidR="004E71A4" w:rsidRPr="00550342">
        <w:t>.</w:t>
      </w:r>
      <w:r w:rsidR="00E6243F" w:rsidRPr="00550342">
        <w:t xml:space="preserve"> </w:t>
      </w:r>
      <w:r w:rsidR="00E12BFA" w:rsidRPr="00550342">
        <w:t xml:space="preserve">A </w:t>
      </w:r>
      <w:r w:rsidR="00E42463" w:rsidRPr="00550342">
        <w:t xml:space="preserve">uniform </w:t>
      </w:r>
      <w:r w:rsidR="00E12BFA" w:rsidRPr="00550342">
        <w:t>signature is observed i</w:t>
      </w:r>
      <w:r w:rsidR="00E6243F" w:rsidRPr="00550342">
        <w:t>n the western AS</w:t>
      </w:r>
      <w:r w:rsidR="00D70BDC" w:rsidRPr="00550342">
        <w:t xml:space="preserve"> sector</w:t>
      </w:r>
      <w:r w:rsidR="00E6243F" w:rsidRPr="00550342">
        <w:t xml:space="preserve">, </w:t>
      </w:r>
      <w:r w:rsidR="00E12BFA" w:rsidRPr="00550342">
        <w:t xml:space="preserve">where </w:t>
      </w:r>
      <w:r w:rsidR="00E6243F" w:rsidRPr="00550342">
        <w:t>shelf sediment</w:t>
      </w:r>
      <w:r w:rsidR="00626B81" w:rsidRPr="00550342">
        <w:t>s</w:t>
      </w:r>
      <w:r w:rsidR="00E6243F" w:rsidRPr="00550342">
        <w:t xml:space="preserve"> yield </w:t>
      </w:r>
      <w:r w:rsidR="00E12BFA" w:rsidRPr="00550342">
        <w:t xml:space="preserve">Nd and </w:t>
      </w:r>
      <w:r w:rsidR="00E6243F" w:rsidRPr="00550342">
        <w:t xml:space="preserve">Sr </w:t>
      </w:r>
      <w:r w:rsidR="00E12BFA" w:rsidRPr="00550342">
        <w:t xml:space="preserve">isotopic compositions of </w:t>
      </w:r>
      <w:r w:rsidR="00E12BFA" w:rsidRPr="00550342">
        <w:rPr>
          <w:rFonts w:ascii="Symbol" w:hAnsi="Symbol"/>
        </w:rPr>
        <w:t></w:t>
      </w:r>
      <w:r w:rsidR="00E12BFA" w:rsidRPr="00550342">
        <w:rPr>
          <w:vertAlign w:val="subscript"/>
        </w:rPr>
        <w:t>Nd</w:t>
      </w:r>
      <w:r w:rsidR="00E12BFA" w:rsidRPr="00550342">
        <w:t xml:space="preserve"> </w:t>
      </w:r>
      <w:r w:rsidR="00947C18" w:rsidRPr="00550342">
        <w:t>~</w:t>
      </w:r>
      <w:r w:rsidR="00DA7C1E" w:rsidRPr="00550342">
        <w:t xml:space="preserve">-2.9 to </w:t>
      </w:r>
      <w:r w:rsidR="003104FB" w:rsidRPr="00550342">
        <w:t>-</w:t>
      </w:r>
      <w:r w:rsidR="00DA7C1E" w:rsidRPr="00550342">
        <w:t>1.</w:t>
      </w:r>
      <w:r w:rsidR="001A370F" w:rsidRPr="00550342">
        <w:t>7</w:t>
      </w:r>
      <w:r w:rsidR="00947C18" w:rsidRPr="00550342">
        <w:t xml:space="preserve"> and</w:t>
      </w:r>
      <w:r w:rsidR="00E12BFA" w:rsidRPr="00550342">
        <w:t xml:space="preserve"> </w:t>
      </w:r>
      <w:r w:rsidR="00E12BFA" w:rsidRPr="00550342">
        <w:rPr>
          <w:vertAlign w:val="superscript"/>
        </w:rPr>
        <w:t>87</w:t>
      </w:r>
      <w:r w:rsidR="00E12BFA" w:rsidRPr="00550342">
        <w:t>Sr/</w:t>
      </w:r>
      <w:r w:rsidR="00E12BFA" w:rsidRPr="00550342">
        <w:rPr>
          <w:vertAlign w:val="superscript"/>
        </w:rPr>
        <w:t>86</w:t>
      </w:r>
      <w:r w:rsidR="00E12BFA" w:rsidRPr="00550342">
        <w:t xml:space="preserve">Sr </w:t>
      </w:r>
      <w:r w:rsidR="00947C18" w:rsidRPr="00550342">
        <w:t>~0.70</w:t>
      </w:r>
      <w:r w:rsidR="00DA7C1E" w:rsidRPr="00550342">
        <w:t>82 to 0.7101</w:t>
      </w:r>
      <w:r w:rsidR="00E12BFA" w:rsidRPr="00550342">
        <w:t xml:space="preserve"> (n=</w:t>
      </w:r>
      <w:r w:rsidR="00E71940" w:rsidRPr="00550342">
        <w:t>1</w:t>
      </w:r>
      <w:r w:rsidR="001A370F" w:rsidRPr="00550342">
        <w:t>7</w:t>
      </w:r>
      <w:r w:rsidR="008408B4" w:rsidRPr="00550342">
        <w:t>)</w:t>
      </w:r>
      <w:r w:rsidR="00DA7C1E" w:rsidRPr="00550342">
        <w:t xml:space="preserve">, </w:t>
      </w:r>
      <w:r w:rsidR="00FC0564" w:rsidRPr="00550342">
        <w:t xml:space="preserve">except </w:t>
      </w:r>
      <w:r w:rsidR="002126F7" w:rsidRPr="00550342">
        <w:t>sample from</w:t>
      </w:r>
      <w:r w:rsidR="00DA7C1E" w:rsidRPr="00550342">
        <w:t xml:space="preserve"> </w:t>
      </w:r>
      <w:r w:rsidR="00C4384D" w:rsidRPr="00550342">
        <w:t>site 3</w:t>
      </w:r>
      <w:r w:rsidR="00AA47AE" w:rsidRPr="00550342">
        <w:t>9</w:t>
      </w:r>
      <w:r w:rsidR="00C4384D" w:rsidRPr="00550342">
        <w:t xml:space="preserve"> </w:t>
      </w:r>
      <w:r w:rsidR="00F11285" w:rsidRPr="00550342">
        <w:t xml:space="preserve">proximal to </w:t>
      </w:r>
      <w:r w:rsidR="00255DD4" w:rsidRPr="00550342">
        <w:t>Dotson Ice Shelf</w:t>
      </w:r>
      <w:r w:rsidR="00F11285" w:rsidRPr="00550342">
        <w:t xml:space="preserve"> (</w:t>
      </w:r>
      <w:r w:rsidR="00F11285" w:rsidRPr="00550342">
        <w:rPr>
          <w:rFonts w:ascii="Symbol" w:hAnsi="Symbol"/>
        </w:rPr>
        <w:t></w:t>
      </w:r>
      <w:r w:rsidR="00F11285" w:rsidRPr="00550342">
        <w:rPr>
          <w:vertAlign w:val="subscript"/>
        </w:rPr>
        <w:t>Nd</w:t>
      </w:r>
      <w:r w:rsidR="00F11285" w:rsidRPr="00550342">
        <w:t xml:space="preserve"> = 0.4</w:t>
      </w:r>
      <w:r w:rsidR="004B748D" w:rsidRPr="00550342">
        <w:t xml:space="preserve">; </w:t>
      </w:r>
      <w:r w:rsidR="00930D47" w:rsidRPr="00550342">
        <w:rPr>
          <w:vertAlign w:val="superscript"/>
        </w:rPr>
        <w:t>87</w:t>
      </w:r>
      <w:r w:rsidR="00930D47" w:rsidRPr="00550342">
        <w:t>Sr/</w:t>
      </w:r>
      <w:r w:rsidR="00930D47" w:rsidRPr="00550342">
        <w:rPr>
          <w:vertAlign w:val="superscript"/>
        </w:rPr>
        <w:t>86</w:t>
      </w:r>
      <w:r w:rsidR="00930D47" w:rsidRPr="00550342">
        <w:t xml:space="preserve">Sr </w:t>
      </w:r>
      <w:r w:rsidR="005D1451" w:rsidRPr="00550342">
        <w:t xml:space="preserve">was </w:t>
      </w:r>
      <w:r w:rsidR="00930D47" w:rsidRPr="00550342">
        <w:t>not measured</w:t>
      </w:r>
      <w:r w:rsidR="00F11285" w:rsidRPr="00550342">
        <w:t xml:space="preserve">) and </w:t>
      </w:r>
      <w:r w:rsidR="00DA7C1E" w:rsidRPr="00550342">
        <w:t xml:space="preserve">site </w:t>
      </w:r>
      <w:r w:rsidR="00AA47AE" w:rsidRPr="00550342">
        <w:t>51</w:t>
      </w:r>
      <w:r w:rsidR="006C1A3B" w:rsidRPr="00550342">
        <w:t xml:space="preserve"> </w:t>
      </w:r>
      <w:r w:rsidR="00D70BDC" w:rsidRPr="00550342">
        <w:t xml:space="preserve">on </w:t>
      </w:r>
      <w:r w:rsidR="006C1A3B" w:rsidRPr="00550342">
        <w:t>the lower continental slope</w:t>
      </w:r>
      <w:r w:rsidR="00C4384D" w:rsidRPr="00550342">
        <w:t xml:space="preserve"> (</w:t>
      </w:r>
      <w:r w:rsidR="00F11285" w:rsidRPr="00550342">
        <w:rPr>
          <w:rFonts w:ascii="Symbol" w:hAnsi="Symbol"/>
        </w:rPr>
        <w:t></w:t>
      </w:r>
      <w:r w:rsidR="00F11285" w:rsidRPr="00550342">
        <w:rPr>
          <w:vertAlign w:val="subscript"/>
        </w:rPr>
        <w:t>Nd</w:t>
      </w:r>
      <w:r w:rsidR="00F11285" w:rsidRPr="00550342">
        <w:t xml:space="preserve"> ~-5.5; </w:t>
      </w:r>
      <w:r w:rsidR="00F11285" w:rsidRPr="00550342">
        <w:rPr>
          <w:vertAlign w:val="superscript"/>
        </w:rPr>
        <w:t>87</w:t>
      </w:r>
      <w:r w:rsidR="00F11285" w:rsidRPr="00550342">
        <w:t>Sr/</w:t>
      </w:r>
      <w:r w:rsidR="00F11285" w:rsidRPr="00550342">
        <w:rPr>
          <w:vertAlign w:val="superscript"/>
        </w:rPr>
        <w:t>86</w:t>
      </w:r>
      <w:r w:rsidR="00F11285" w:rsidRPr="00550342">
        <w:t>Sr = 0.7128</w:t>
      </w:r>
      <w:r w:rsidR="00C4384D" w:rsidRPr="00550342">
        <w:t>)</w:t>
      </w:r>
      <w:r w:rsidR="00261988" w:rsidRPr="00550342">
        <w:t xml:space="preserve">. </w:t>
      </w:r>
      <w:r w:rsidR="00E12BFA" w:rsidRPr="00550342">
        <w:t>Detrital surface sediments from t</w:t>
      </w:r>
      <w:r w:rsidR="00256900" w:rsidRPr="00550342">
        <w:t xml:space="preserve">he </w:t>
      </w:r>
      <w:r w:rsidR="00672CCB" w:rsidRPr="00550342">
        <w:t xml:space="preserve">BS </w:t>
      </w:r>
      <w:r w:rsidR="00FA4B0F" w:rsidRPr="00550342">
        <w:t>extend from the values recorded in the western A</w:t>
      </w:r>
      <w:r w:rsidR="00FC0564" w:rsidRPr="00550342">
        <w:t>S</w:t>
      </w:r>
      <w:r w:rsidR="00FA4B0F" w:rsidRPr="00550342">
        <w:t xml:space="preserve"> </w:t>
      </w:r>
      <w:r w:rsidR="00FC0564" w:rsidRPr="00550342">
        <w:t xml:space="preserve">and on the eastern AS shelf </w:t>
      </w:r>
      <w:r w:rsidR="00FA4B0F" w:rsidRPr="00550342">
        <w:t xml:space="preserve">towards </w:t>
      </w:r>
      <w:r w:rsidR="007955A5" w:rsidRPr="00550342">
        <w:t>lower</w:t>
      </w:r>
      <w:r w:rsidR="00FA4B0F" w:rsidRPr="00550342">
        <w:t xml:space="preserve"> Nd and </w:t>
      </w:r>
      <w:r w:rsidR="007955A5" w:rsidRPr="00550342">
        <w:t>higher</w:t>
      </w:r>
      <w:r w:rsidR="00FA4B0F" w:rsidRPr="00550342">
        <w:t xml:space="preserve"> Sr values, along a steeper </w:t>
      </w:r>
      <w:r w:rsidR="00626B81" w:rsidRPr="00550342">
        <w:t xml:space="preserve">slope </w:t>
      </w:r>
      <w:r w:rsidR="00672CCB" w:rsidRPr="00550342">
        <w:t>(</w:t>
      </w:r>
      <w:r w:rsidR="00EA633D" w:rsidRPr="00550342">
        <w:rPr>
          <w:rFonts w:ascii="Symbol" w:hAnsi="Symbol"/>
        </w:rPr>
        <w:t></w:t>
      </w:r>
      <w:r w:rsidR="00EA633D" w:rsidRPr="00550342">
        <w:rPr>
          <w:vertAlign w:val="subscript"/>
        </w:rPr>
        <w:t>Nd</w:t>
      </w:r>
      <w:r w:rsidR="00EA633D" w:rsidRPr="00550342">
        <w:t xml:space="preserve"> =</w:t>
      </w:r>
      <w:r w:rsidR="00247526" w:rsidRPr="00550342">
        <w:t xml:space="preserve"> -</w:t>
      </w:r>
      <w:r w:rsidR="003104FB" w:rsidRPr="00550342">
        <w:t>7.3</w:t>
      </w:r>
      <w:r w:rsidR="00247526" w:rsidRPr="00550342">
        <w:t xml:space="preserve"> to -</w:t>
      </w:r>
      <w:r w:rsidR="003104FB" w:rsidRPr="00550342">
        <w:t>4.2</w:t>
      </w:r>
      <w:r w:rsidR="00247526" w:rsidRPr="00550342">
        <w:t xml:space="preserve">, </w:t>
      </w:r>
      <w:r w:rsidR="00EA633D" w:rsidRPr="00550342">
        <w:rPr>
          <w:vertAlign w:val="superscript"/>
        </w:rPr>
        <w:t>87</w:t>
      </w:r>
      <w:r w:rsidR="00EA633D" w:rsidRPr="00550342">
        <w:t>Sr/</w:t>
      </w:r>
      <w:r w:rsidR="00EA633D" w:rsidRPr="00550342">
        <w:rPr>
          <w:vertAlign w:val="superscript"/>
        </w:rPr>
        <w:t>86</w:t>
      </w:r>
      <w:r w:rsidR="00EA633D" w:rsidRPr="00550342">
        <w:t xml:space="preserve">Sr = </w:t>
      </w:r>
      <w:r w:rsidR="00247526" w:rsidRPr="00550342">
        <w:t xml:space="preserve">0.7097 to 0.7132, </w:t>
      </w:r>
      <w:r w:rsidR="00EA633D" w:rsidRPr="00550342">
        <w:t>n=</w:t>
      </w:r>
      <w:r w:rsidR="00247526" w:rsidRPr="00550342">
        <w:t>8</w:t>
      </w:r>
      <w:r w:rsidR="00EA633D" w:rsidRPr="00550342">
        <w:rPr>
          <w:b/>
        </w:rPr>
        <w:t>;</w:t>
      </w:r>
      <w:r w:rsidR="0028772E" w:rsidRPr="00550342">
        <w:rPr>
          <w:b/>
        </w:rPr>
        <w:t xml:space="preserve"> </w:t>
      </w:r>
      <w:r w:rsidR="00672CCB" w:rsidRPr="00550342">
        <w:rPr>
          <w:b/>
        </w:rPr>
        <w:t>Fig</w:t>
      </w:r>
      <w:r w:rsidR="00FA4B0F" w:rsidRPr="00550342">
        <w:rPr>
          <w:b/>
        </w:rPr>
        <w:t>.</w:t>
      </w:r>
      <w:r w:rsidR="00672CCB" w:rsidRPr="00550342">
        <w:rPr>
          <w:b/>
        </w:rPr>
        <w:t xml:space="preserve"> </w:t>
      </w:r>
      <w:r w:rsidR="00013319" w:rsidRPr="00550342">
        <w:rPr>
          <w:b/>
        </w:rPr>
        <w:t>4</w:t>
      </w:r>
      <w:r w:rsidR="00672CCB" w:rsidRPr="00550342">
        <w:t>)</w:t>
      </w:r>
      <w:r w:rsidR="005B3767" w:rsidRPr="00550342">
        <w:t>.</w:t>
      </w:r>
      <w:r w:rsidR="00C82DD1" w:rsidRPr="00550342">
        <w:t xml:space="preserve"> </w:t>
      </w:r>
      <w:r w:rsidR="00672D27" w:rsidRPr="00550342">
        <w:t>General</w:t>
      </w:r>
      <w:r w:rsidR="00525580" w:rsidRPr="00550342">
        <w:t xml:space="preserve"> anti-correlation</w:t>
      </w:r>
      <w:r w:rsidR="00672D27" w:rsidRPr="00550342">
        <w:t xml:space="preserve"> of Nd and Sr isotopes in fine-grained detrital sediments off West Antarctica</w:t>
      </w:r>
      <w:r w:rsidR="00525580" w:rsidRPr="00550342">
        <w:t xml:space="preserve">, in addition to </w:t>
      </w:r>
      <w:r w:rsidR="00672D27" w:rsidRPr="00550342">
        <w:t xml:space="preserve">the extremely uniform values observed in the western </w:t>
      </w:r>
      <w:r w:rsidR="00147C33" w:rsidRPr="00550342">
        <w:t>AS</w:t>
      </w:r>
      <w:r w:rsidR="00525580" w:rsidRPr="00550342">
        <w:t xml:space="preserve"> from ice proximal to</w:t>
      </w:r>
      <w:r w:rsidR="00672D27" w:rsidRPr="00550342">
        <w:t xml:space="preserve"> ice</w:t>
      </w:r>
      <w:r w:rsidR="00525580" w:rsidRPr="00550342">
        <w:t xml:space="preserve"> distal (ocean) locations, indicate that </w:t>
      </w:r>
      <w:r w:rsidR="00672D27" w:rsidRPr="00550342">
        <w:t xml:space="preserve">both isotope systematics are </w:t>
      </w:r>
      <w:r w:rsidR="00C3101F" w:rsidRPr="00550342">
        <w:t>predominantly</w:t>
      </w:r>
      <w:r w:rsidR="00672D27" w:rsidRPr="00550342">
        <w:t xml:space="preserve"> governed by provenance and not by sedimentary sorting or weathering.</w:t>
      </w:r>
    </w:p>
    <w:p w14:paraId="54A3DF21" w14:textId="77777777" w:rsidR="00D54480" w:rsidRPr="00550342" w:rsidRDefault="00D54480" w:rsidP="0042386A">
      <w:pPr>
        <w:jc w:val="both"/>
      </w:pPr>
    </w:p>
    <w:p w14:paraId="31F151BC" w14:textId="77777777" w:rsidR="006A2453" w:rsidRPr="00550342" w:rsidRDefault="006A2453" w:rsidP="0042386A">
      <w:pPr>
        <w:jc w:val="both"/>
      </w:pPr>
    </w:p>
    <w:p w14:paraId="5B55EA28" w14:textId="3514B84F" w:rsidR="00256900" w:rsidRPr="00550342" w:rsidRDefault="00256900" w:rsidP="0042386A">
      <w:pPr>
        <w:ind w:firstLine="567"/>
        <w:jc w:val="center"/>
      </w:pPr>
    </w:p>
    <w:p w14:paraId="5FE51A50" w14:textId="2A952CF2" w:rsidR="00626074" w:rsidRPr="00550342" w:rsidRDefault="00CB0F52" w:rsidP="0042386A">
      <w:pPr>
        <w:ind w:firstLine="567"/>
        <w:jc w:val="center"/>
      </w:pPr>
      <w:r w:rsidRPr="00550342">
        <w:rPr>
          <w:noProof/>
          <w:lang w:eastAsia="en-GB"/>
        </w:rPr>
        <w:drawing>
          <wp:inline distT="0" distB="0" distL="0" distR="0" wp14:anchorId="37E9FCC2" wp14:editId="269264D6">
            <wp:extent cx="4506686" cy="310936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 SrNd-WestAnt.jpg"/>
                    <pic:cNvPicPr/>
                  </pic:nvPicPr>
                  <pic:blipFill rotWithShape="1">
                    <a:blip r:embed="rId13" cstate="print">
                      <a:extLst>
                        <a:ext uri="{28A0092B-C50C-407E-A947-70E740481C1C}">
                          <a14:useLocalDpi xmlns:a14="http://schemas.microsoft.com/office/drawing/2010/main" val="0"/>
                        </a:ext>
                      </a:extLst>
                    </a:blip>
                    <a:srcRect l="26210" t="15822" r="5792" b="11806"/>
                    <a:stretch/>
                  </pic:blipFill>
                  <pic:spPr bwMode="auto">
                    <a:xfrm>
                      <a:off x="0" y="0"/>
                      <a:ext cx="4513686" cy="3114191"/>
                    </a:xfrm>
                    <a:prstGeom prst="rect">
                      <a:avLst/>
                    </a:prstGeom>
                    <a:ln>
                      <a:noFill/>
                    </a:ln>
                    <a:extLst>
                      <a:ext uri="{53640926-AAD7-44D8-BBD7-CCE9431645EC}">
                        <a14:shadowObscured xmlns:a14="http://schemas.microsoft.com/office/drawing/2010/main"/>
                      </a:ext>
                    </a:extLst>
                  </pic:spPr>
                </pic:pic>
              </a:graphicData>
            </a:graphic>
          </wp:inline>
        </w:drawing>
      </w:r>
    </w:p>
    <w:p w14:paraId="405CEFC5" w14:textId="06084490" w:rsidR="003963C6" w:rsidRPr="00550342" w:rsidRDefault="003963C6" w:rsidP="003963C6">
      <w:r w:rsidRPr="00550342">
        <w:t xml:space="preserve">Figure 4: Neodymium and strontium isotopic compositions of detrital surface sediments along the Pacific margin of West Antarctica. </w:t>
      </w:r>
      <w:r w:rsidR="00672D27" w:rsidRPr="00550342">
        <w:t xml:space="preserve">Marine sediment data </w:t>
      </w:r>
      <w:r w:rsidRPr="00550342">
        <w:t xml:space="preserve">are displayed as symbols according to geographical sectors defined in </w:t>
      </w:r>
      <w:r w:rsidR="004E7C98" w:rsidRPr="00550342">
        <w:t>Table 1</w:t>
      </w:r>
      <w:r w:rsidR="0016798E" w:rsidRPr="00550342">
        <w:t xml:space="preserve"> (only </w:t>
      </w:r>
      <w:r w:rsidR="00CB0F52" w:rsidRPr="00550342">
        <w:t>sample</w:t>
      </w:r>
      <w:r w:rsidR="00842728" w:rsidRPr="00550342">
        <w:t>s</w:t>
      </w:r>
      <w:r w:rsidR="0016798E" w:rsidRPr="00550342">
        <w:t xml:space="preserve"> where both </w:t>
      </w:r>
      <w:r w:rsidR="00842728" w:rsidRPr="00550342">
        <w:t xml:space="preserve">Nd </w:t>
      </w:r>
      <w:r w:rsidR="0016798E" w:rsidRPr="00550342">
        <w:t xml:space="preserve">and </w:t>
      </w:r>
      <w:r w:rsidR="00842728" w:rsidRPr="00550342">
        <w:t>Sr</w:t>
      </w:r>
      <w:r w:rsidR="0016798E" w:rsidRPr="00550342">
        <w:t xml:space="preserve"> isotope </w:t>
      </w:r>
      <w:r w:rsidR="009E2F2B" w:rsidRPr="00550342">
        <w:t xml:space="preserve">ratios </w:t>
      </w:r>
      <w:r w:rsidR="0016798E" w:rsidRPr="00550342">
        <w:t>were measured are shown</w:t>
      </w:r>
      <w:r w:rsidR="00B324E1" w:rsidRPr="00550342">
        <w:t>)</w:t>
      </w:r>
      <w:r w:rsidRPr="00550342">
        <w:t>. Isotopic compositions of major bedrock outcrops on land are compiled from the literature (see Appendix S2) and correspond to the units displayed in Fig. 2 (</w:t>
      </w:r>
      <w:r w:rsidR="0016798E" w:rsidRPr="00550342">
        <w:t>Note</w:t>
      </w:r>
      <w:r w:rsidRPr="00550342">
        <w:t xml:space="preserve">: </w:t>
      </w:r>
      <w:r w:rsidR="00B503C5" w:rsidRPr="00550342">
        <w:t xml:space="preserve">For </w:t>
      </w:r>
      <w:r w:rsidRPr="00550342">
        <w:t>simplicity data from high-grade metamorphic rocks are not displayed). APVG = Antarctic Peninsula Volcanic Group.</w:t>
      </w:r>
      <w:r w:rsidR="004B748D" w:rsidRPr="00550342">
        <w:t xml:space="preserve"> </w:t>
      </w:r>
    </w:p>
    <w:p w14:paraId="025E7210" w14:textId="34208F7C" w:rsidR="00A502AB" w:rsidRPr="00550342" w:rsidRDefault="00B21E15" w:rsidP="00195824">
      <w:pPr>
        <w:tabs>
          <w:tab w:val="left" w:pos="284"/>
        </w:tabs>
      </w:pPr>
      <w:r w:rsidRPr="00550342">
        <w:rPr>
          <w:noProof/>
          <w:lang w:eastAsia="en-GB"/>
        </w:rPr>
        <w:drawing>
          <wp:inline distT="0" distB="0" distL="0" distR="0" wp14:anchorId="170BF336" wp14:editId="638F0187">
            <wp:extent cx="6746083" cy="6247159"/>
            <wp:effectExtent l="158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749509" cy="6250332"/>
                    </a:xfrm>
                    <a:prstGeom prst="rect">
                      <a:avLst/>
                    </a:prstGeom>
                    <a:noFill/>
                    <a:ln>
                      <a:noFill/>
                    </a:ln>
                  </pic:spPr>
                </pic:pic>
              </a:graphicData>
            </a:graphic>
          </wp:inline>
        </w:drawing>
      </w:r>
    </w:p>
    <w:p w14:paraId="69BE6641" w14:textId="5F50392C" w:rsidR="00B815B4" w:rsidRPr="00550342" w:rsidRDefault="00B815B4">
      <w:r w:rsidRPr="00550342">
        <w:br w:type="page"/>
      </w:r>
    </w:p>
    <w:p w14:paraId="0A04F38D" w14:textId="77777777" w:rsidR="0064726F" w:rsidRPr="00550342" w:rsidRDefault="00C141D0" w:rsidP="00803080">
      <w:pPr>
        <w:pStyle w:val="Heading2"/>
        <w:numPr>
          <w:ilvl w:val="1"/>
          <w:numId w:val="3"/>
        </w:numPr>
        <w:spacing w:after="120"/>
        <w:ind w:left="0" w:firstLine="0"/>
      </w:pPr>
      <w:r w:rsidRPr="00550342">
        <w:t>Trace element composition</w:t>
      </w:r>
      <w:r w:rsidR="006874E7" w:rsidRPr="00550342">
        <w:t xml:space="preserve"> of fine-grained detrital sediments</w:t>
      </w:r>
    </w:p>
    <w:p w14:paraId="1755FBAA" w14:textId="1EA9213A" w:rsidR="00AE48E2" w:rsidRPr="00550342" w:rsidRDefault="00D91680" w:rsidP="0042386A">
      <w:pPr>
        <w:jc w:val="both"/>
      </w:pPr>
      <w:r w:rsidRPr="00550342">
        <w:t>Trace element composition</w:t>
      </w:r>
      <w:r w:rsidR="00EA633D" w:rsidRPr="00550342">
        <w:t>s</w:t>
      </w:r>
      <w:r w:rsidR="00C703C9" w:rsidRPr="00550342">
        <w:t xml:space="preserve">, including full </w:t>
      </w:r>
      <w:r w:rsidR="00E42463" w:rsidRPr="00550342">
        <w:t xml:space="preserve">REE </w:t>
      </w:r>
      <w:r w:rsidR="00C703C9" w:rsidRPr="00550342">
        <w:t>patterns</w:t>
      </w:r>
      <w:r w:rsidR="00577C47" w:rsidRPr="00550342">
        <w:t>,</w:t>
      </w:r>
      <w:r w:rsidRPr="00550342">
        <w:t xml:space="preserve"> were analysed </w:t>
      </w:r>
      <w:r w:rsidR="00251B06" w:rsidRPr="00550342">
        <w:t>on the &lt;63</w:t>
      </w:r>
      <w:r w:rsidR="00251B06" w:rsidRPr="00550342">
        <w:rPr>
          <w:rFonts w:ascii="Symbol" w:hAnsi="Symbol"/>
        </w:rPr>
        <w:t></w:t>
      </w:r>
      <w:r w:rsidR="00251B06" w:rsidRPr="00550342">
        <w:t>m</w:t>
      </w:r>
      <w:r w:rsidR="002126F7" w:rsidRPr="00550342">
        <w:t xml:space="preserve"> fraction</w:t>
      </w:r>
      <w:r w:rsidR="00251B06" w:rsidRPr="00550342">
        <w:t xml:space="preserve"> of </w:t>
      </w:r>
      <w:r w:rsidRPr="00550342">
        <w:t xml:space="preserve">44 </w:t>
      </w:r>
      <w:r w:rsidR="00EA633D" w:rsidRPr="00550342">
        <w:t xml:space="preserve">detrital </w:t>
      </w:r>
      <w:r w:rsidRPr="00550342">
        <w:t>seafloor sediment</w:t>
      </w:r>
      <w:r w:rsidR="002126F7" w:rsidRPr="00550342">
        <w:t xml:space="preserve"> </w:t>
      </w:r>
      <w:r w:rsidRPr="00550342">
        <w:t>s</w:t>
      </w:r>
      <w:r w:rsidR="002126F7" w:rsidRPr="00550342">
        <w:t>amples</w:t>
      </w:r>
      <w:r w:rsidR="009E5D69" w:rsidRPr="00550342">
        <w:t xml:space="preserve">. </w:t>
      </w:r>
      <w:r w:rsidR="001D68C9" w:rsidRPr="00550342">
        <w:t>T</w:t>
      </w:r>
      <w:r w:rsidR="00251B06" w:rsidRPr="00550342">
        <w:t xml:space="preserve">he data are reported in </w:t>
      </w:r>
      <w:r w:rsidR="00251B06" w:rsidRPr="00550342">
        <w:rPr>
          <w:b/>
        </w:rPr>
        <w:t xml:space="preserve">Table 3 </w:t>
      </w:r>
      <w:r w:rsidR="00251B06" w:rsidRPr="00550342">
        <w:t>and</w:t>
      </w:r>
      <w:r w:rsidR="009E5D69" w:rsidRPr="00550342">
        <w:t xml:space="preserve"> are</w:t>
      </w:r>
      <w:r w:rsidR="001D68C9" w:rsidRPr="00550342">
        <w:t xml:space="preserve"> illustrated in mid-ocean ridge basalt (MORB)-normalized spider diagram</w:t>
      </w:r>
      <w:r w:rsidR="00664EE9" w:rsidRPr="00550342">
        <w:t>s</w:t>
      </w:r>
      <w:r w:rsidR="001D68C9" w:rsidRPr="00550342">
        <w:t xml:space="preserve"> (</w:t>
      </w:r>
      <w:r w:rsidR="00EA633D" w:rsidRPr="00550342">
        <w:rPr>
          <w:b/>
        </w:rPr>
        <w:t>Fig</w:t>
      </w:r>
      <w:r w:rsidR="00296D18" w:rsidRPr="00550342">
        <w:rPr>
          <w:b/>
        </w:rPr>
        <w:t>.</w:t>
      </w:r>
      <w:r w:rsidR="00EA633D" w:rsidRPr="00550342">
        <w:rPr>
          <w:b/>
        </w:rPr>
        <w:t xml:space="preserve"> </w:t>
      </w:r>
      <w:r w:rsidR="00296D18" w:rsidRPr="00550342">
        <w:rPr>
          <w:b/>
        </w:rPr>
        <w:t>5</w:t>
      </w:r>
      <w:r w:rsidR="001D68C9" w:rsidRPr="00550342">
        <w:t>)</w:t>
      </w:r>
      <w:r w:rsidR="00251B06" w:rsidRPr="00550342">
        <w:t xml:space="preserve">. </w:t>
      </w:r>
      <w:r w:rsidR="000460BC" w:rsidRPr="00550342">
        <w:t>Overall,</w:t>
      </w:r>
      <w:r w:rsidR="00251B06" w:rsidRPr="00550342">
        <w:t xml:space="preserve"> detrital sediments show compositions </w:t>
      </w:r>
      <w:r w:rsidR="000460BC" w:rsidRPr="00550342">
        <w:t xml:space="preserve">comparable </w:t>
      </w:r>
      <w:r w:rsidR="00251B06" w:rsidRPr="00550342">
        <w:t xml:space="preserve">to </w:t>
      </w:r>
      <w:r w:rsidR="005656D1" w:rsidRPr="00550342">
        <w:t xml:space="preserve">Post-Archean </w:t>
      </w:r>
      <w:r w:rsidR="003411DA" w:rsidRPr="00550342">
        <w:t xml:space="preserve">Average Shale </w:t>
      </w:r>
      <w:r w:rsidR="005656D1" w:rsidRPr="00550342">
        <w:t>(PAAS)</w:t>
      </w:r>
      <w:r w:rsidR="00734CD6" w:rsidRPr="00550342">
        <w:t xml:space="preserve"> (</w:t>
      </w:r>
      <w:r w:rsidR="0052431D" w:rsidRPr="00550342">
        <w:rPr>
          <w:b/>
        </w:rPr>
        <w:t>McLennan, 2001</w:t>
      </w:r>
      <w:r w:rsidR="00734CD6" w:rsidRPr="00550342">
        <w:t>)</w:t>
      </w:r>
      <w:r w:rsidR="00E8600E" w:rsidRPr="00550342">
        <w:t>.</w:t>
      </w:r>
      <w:r w:rsidR="0060000F" w:rsidRPr="00550342">
        <w:t xml:space="preserve"> Some elements</w:t>
      </w:r>
      <w:r w:rsidR="00FC0564" w:rsidRPr="00550342">
        <w:t>,</w:t>
      </w:r>
      <w:r w:rsidR="0060000F" w:rsidRPr="00550342">
        <w:t xml:space="preserve"> however</w:t>
      </w:r>
      <w:r w:rsidR="00FC0564" w:rsidRPr="00550342">
        <w:t>,</w:t>
      </w:r>
      <w:r w:rsidR="0060000F" w:rsidRPr="00550342">
        <w:t xml:space="preserve"> </w:t>
      </w:r>
      <w:r w:rsidR="000460BC" w:rsidRPr="00550342">
        <w:t xml:space="preserve">deviate </w:t>
      </w:r>
      <w:r w:rsidR="0060000F" w:rsidRPr="00550342">
        <w:t xml:space="preserve">from PAAS. </w:t>
      </w:r>
      <w:r w:rsidR="00B520B7" w:rsidRPr="00550342">
        <w:t>Z</w:t>
      </w:r>
      <w:r w:rsidR="007D3531" w:rsidRPr="00550342">
        <w:t xml:space="preserve">irconium (Zr) </w:t>
      </w:r>
      <w:r w:rsidR="000460BC" w:rsidRPr="00550342">
        <w:t xml:space="preserve">concentrations show considerable </w:t>
      </w:r>
      <w:r w:rsidR="00664EE9" w:rsidRPr="00550342">
        <w:t xml:space="preserve">scatter </w:t>
      </w:r>
      <w:r w:rsidR="00106B2C" w:rsidRPr="00550342">
        <w:t>(</w:t>
      </w:r>
      <w:r w:rsidR="00106B2C" w:rsidRPr="00550342">
        <w:rPr>
          <w:b/>
        </w:rPr>
        <w:t>Fig. 5</w:t>
      </w:r>
      <w:r w:rsidR="00106B2C" w:rsidRPr="00550342">
        <w:t>)</w:t>
      </w:r>
      <w:r w:rsidR="00FA1701" w:rsidRPr="00550342">
        <w:t>, while</w:t>
      </w:r>
      <w:r w:rsidR="00C707B2" w:rsidRPr="00550342">
        <w:t xml:space="preserve"> </w:t>
      </w:r>
      <w:r w:rsidR="000A463B" w:rsidRPr="00550342">
        <w:t xml:space="preserve">the </w:t>
      </w:r>
      <w:r w:rsidR="00FA1701" w:rsidRPr="00550342">
        <w:t>e</w:t>
      </w:r>
      <w:r w:rsidR="005E441A" w:rsidRPr="00550342">
        <w:t>lemental</w:t>
      </w:r>
      <w:r w:rsidR="00C707B2" w:rsidRPr="00550342">
        <w:t xml:space="preserve"> ratio </w:t>
      </w:r>
      <w:r w:rsidR="000460BC" w:rsidRPr="00550342">
        <w:t>of</w:t>
      </w:r>
      <w:r w:rsidR="00C707B2" w:rsidRPr="00550342">
        <w:t xml:space="preserve"> the two high-field strength elements Zr</w:t>
      </w:r>
      <w:r w:rsidR="000460BC" w:rsidRPr="00550342">
        <w:t xml:space="preserve"> and </w:t>
      </w:r>
      <w:r w:rsidR="00C36ADC" w:rsidRPr="00550342">
        <w:t>yttrium</w:t>
      </w:r>
      <w:r w:rsidR="007955A5" w:rsidRPr="00550342">
        <w:t xml:space="preserve"> (Y</w:t>
      </w:r>
      <w:r w:rsidR="00C36ADC" w:rsidRPr="00550342">
        <w:t>)</w:t>
      </w:r>
      <w:r w:rsidR="00C707B2" w:rsidRPr="00550342">
        <w:t xml:space="preserve"> </w:t>
      </w:r>
      <w:r w:rsidR="000460BC" w:rsidRPr="00550342">
        <w:t>are</w:t>
      </w:r>
      <w:r w:rsidR="00C707B2" w:rsidRPr="00550342">
        <w:t xml:space="preserve"> </w:t>
      </w:r>
      <w:r w:rsidR="00C36ADC" w:rsidRPr="00550342">
        <w:t>high</w:t>
      </w:r>
      <w:r w:rsidR="0052431D" w:rsidRPr="00550342">
        <w:t xml:space="preserve"> </w:t>
      </w:r>
      <w:r w:rsidR="001F0FF6" w:rsidRPr="00550342">
        <w:t xml:space="preserve">in </w:t>
      </w:r>
      <w:r w:rsidR="000018AF" w:rsidRPr="00550342">
        <w:t xml:space="preserve">sediments from </w:t>
      </w:r>
      <w:r w:rsidR="002126F7" w:rsidRPr="00550342">
        <w:t xml:space="preserve">the </w:t>
      </w:r>
      <w:r w:rsidR="00E42463" w:rsidRPr="00550342">
        <w:t>WH</w:t>
      </w:r>
      <w:r w:rsidR="002126F7" w:rsidRPr="00550342">
        <w:t xml:space="preserve"> sector</w:t>
      </w:r>
      <w:r w:rsidR="00E42463" w:rsidRPr="00550342">
        <w:t xml:space="preserve"> </w:t>
      </w:r>
      <w:r w:rsidR="00DB0DAF" w:rsidRPr="00550342">
        <w:t>(</w:t>
      </w:r>
      <w:r w:rsidR="000460BC" w:rsidRPr="00550342">
        <w:t>Zr/Y</w:t>
      </w:r>
      <w:r w:rsidR="00095B85" w:rsidRPr="00550342">
        <w:t xml:space="preserve"> </w:t>
      </w:r>
      <w:r w:rsidR="0052431D" w:rsidRPr="00550342">
        <w:t>~</w:t>
      </w:r>
      <w:r w:rsidR="00C36ADC" w:rsidRPr="00550342">
        <w:t>10.5</w:t>
      </w:r>
      <w:r w:rsidR="0052431D" w:rsidRPr="00550342">
        <w:t>)</w:t>
      </w:r>
      <w:r w:rsidR="00DB0DAF" w:rsidRPr="00550342">
        <w:t xml:space="preserve"> and </w:t>
      </w:r>
      <w:r w:rsidR="00C36ADC" w:rsidRPr="00550342">
        <w:t xml:space="preserve">low </w:t>
      </w:r>
      <w:r w:rsidR="00DB0DAF" w:rsidRPr="00550342">
        <w:t xml:space="preserve">in sediments </w:t>
      </w:r>
      <w:r w:rsidR="000460BC" w:rsidRPr="00550342">
        <w:t>from</w:t>
      </w:r>
      <w:r w:rsidR="00DB0DAF" w:rsidRPr="00550342">
        <w:t xml:space="preserve"> </w:t>
      </w:r>
      <w:r w:rsidR="002126F7" w:rsidRPr="00550342">
        <w:t xml:space="preserve">the </w:t>
      </w:r>
      <w:r w:rsidR="000018AF" w:rsidRPr="00550342">
        <w:t>SB</w:t>
      </w:r>
      <w:r w:rsidR="002126F7" w:rsidRPr="00550342">
        <w:t xml:space="preserve"> sector</w:t>
      </w:r>
      <w:r w:rsidR="00DB0DAF" w:rsidRPr="00550342">
        <w:t xml:space="preserve"> </w:t>
      </w:r>
      <w:r w:rsidR="0052431D" w:rsidRPr="00550342">
        <w:t>(</w:t>
      </w:r>
      <w:r w:rsidR="000460BC" w:rsidRPr="00550342">
        <w:t>Zr/Y</w:t>
      </w:r>
      <w:r w:rsidR="00095B85" w:rsidRPr="00550342">
        <w:t xml:space="preserve"> </w:t>
      </w:r>
      <w:r w:rsidR="00C36ADC" w:rsidRPr="00550342">
        <w:t>~4</w:t>
      </w:r>
      <w:r w:rsidR="0052431D" w:rsidRPr="00550342">
        <w:t xml:space="preserve">) </w:t>
      </w:r>
      <w:r w:rsidR="005E441A" w:rsidRPr="00550342">
        <w:t>a</w:t>
      </w:r>
      <w:r w:rsidR="000460BC" w:rsidRPr="00550342">
        <w:t>s well as</w:t>
      </w:r>
      <w:r w:rsidR="005E441A" w:rsidRPr="00550342">
        <w:t xml:space="preserve"> in sediments</w:t>
      </w:r>
      <w:r w:rsidR="004E7316" w:rsidRPr="00550342">
        <w:t xml:space="preserve"> proximal</w:t>
      </w:r>
      <w:r w:rsidR="005E441A" w:rsidRPr="00550342">
        <w:t xml:space="preserve"> to Pine Island and Thwaites glaciers</w:t>
      </w:r>
      <w:r w:rsidR="0052431D" w:rsidRPr="00550342">
        <w:t xml:space="preserve"> (</w:t>
      </w:r>
      <w:r w:rsidR="004E7316" w:rsidRPr="00550342">
        <w:t>Zr/Y</w:t>
      </w:r>
      <w:r w:rsidR="00FA1701" w:rsidRPr="00550342">
        <w:t xml:space="preserve"> </w:t>
      </w:r>
      <w:r w:rsidR="0052431D" w:rsidRPr="00550342">
        <w:t>~</w:t>
      </w:r>
      <w:r w:rsidR="00C36ADC" w:rsidRPr="00550342">
        <w:t>5</w:t>
      </w:r>
      <w:r w:rsidR="0052431D" w:rsidRPr="00550342">
        <w:t>)</w:t>
      </w:r>
      <w:r w:rsidR="00F5267E" w:rsidRPr="00550342">
        <w:t xml:space="preserve">. </w:t>
      </w:r>
      <w:r w:rsidR="000018AF" w:rsidRPr="00550342">
        <w:t xml:space="preserve">Similarly, high </w:t>
      </w:r>
      <w:r w:rsidR="008B0340" w:rsidRPr="00550342">
        <w:t>Sr</w:t>
      </w:r>
      <w:r w:rsidR="004E7316" w:rsidRPr="00550342">
        <w:t xml:space="preserve"> over thorium</w:t>
      </w:r>
      <w:r w:rsidR="00664EE9" w:rsidRPr="00550342">
        <w:t xml:space="preserve"> </w:t>
      </w:r>
      <w:r w:rsidR="004E7316" w:rsidRPr="00550342">
        <w:t>(</w:t>
      </w:r>
      <w:r w:rsidR="008B0340" w:rsidRPr="00550342">
        <w:t>Th</w:t>
      </w:r>
      <w:r w:rsidR="004E7316" w:rsidRPr="00550342">
        <w:t>)</w:t>
      </w:r>
      <w:r w:rsidR="008B0340" w:rsidRPr="00550342">
        <w:t xml:space="preserve"> ratio</w:t>
      </w:r>
      <w:r w:rsidR="000018AF" w:rsidRPr="00550342">
        <w:t xml:space="preserve">s </w:t>
      </w:r>
      <w:r w:rsidR="004E7316" w:rsidRPr="00550342">
        <w:t xml:space="preserve">of </w:t>
      </w:r>
      <w:r w:rsidR="003C51FF" w:rsidRPr="00550342">
        <w:t>25</w:t>
      </w:r>
      <w:r w:rsidR="00B317A6" w:rsidRPr="00550342">
        <w:t xml:space="preserve"> ‒ </w:t>
      </w:r>
      <w:r w:rsidR="003C51FF" w:rsidRPr="00550342">
        <w:t>30</w:t>
      </w:r>
      <w:r w:rsidR="004E7316" w:rsidRPr="00550342">
        <w:t xml:space="preserve"> are observed</w:t>
      </w:r>
      <w:r w:rsidR="000018AF" w:rsidRPr="00550342">
        <w:t xml:space="preserve"> in </w:t>
      </w:r>
      <w:r w:rsidR="00E42463" w:rsidRPr="00550342">
        <w:t>WH</w:t>
      </w:r>
      <w:r w:rsidR="000018AF" w:rsidRPr="00550342">
        <w:t xml:space="preserve">, </w:t>
      </w:r>
      <w:r w:rsidR="00147C33" w:rsidRPr="00550342">
        <w:t xml:space="preserve">at site 29 on </w:t>
      </w:r>
      <w:r w:rsidR="000018AF" w:rsidRPr="00550342">
        <w:t xml:space="preserve">the </w:t>
      </w:r>
      <w:r w:rsidR="007D6E76" w:rsidRPr="00550342">
        <w:t>AS</w:t>
      </w:r>
      <w:r w:rsidR="000018AF" w:rsidRPr="00550342">
        <w:t xml:space="preserve"> (</w:t>
      </w:r>
      <w:r w:rsidR="003C51FF" w:rsidRPr="00550342">
        <w:t>Sr/Th ~25)</w:t>
      </w:r>
      <w:r w:rsidR="000018AF" w:rsidRPr="00550342">
        <w:t xml:space="preserve"> and </w:t>
      </w:r>
      <w:r w:rsidR="00795ADC" w:rsidRPr="00550342">
        <w:t xml:space="preserve">in </w:t>
      </w:r>
      <w:r w:rsidR="000018AF" w:rsidRPr="00550342">
        <w:t>the AP sector (</w:t>
      </w:r>
      <w:r w:rsidR="00636611" w:rsidRPr="00550342">
        <w:t xml:space="preserve">site </w:t>
      </w:r>
      <w:r w:rsidR="007045D4" w:rsidRPr="00550342">
        <w:t>8</w:t>
      </w:r>
      <w:r w:rsidR="00636611" w:rsidRPr="00550342">
        <w:t xml:space="preserve">, </w:t>
      </w:r>
      <w:r w:rsidR="002126F7" w:rsidRPr="00550342">
        <w:t xml:space="preserve">Sr/Th </w:t>
      </w:r>
      <w:r w:rsidR="00636611" w:rsidRPr="00550342">
        <w:t>~27</w:t>
      </w:r>
      <w:r w:rsidR="000018AF" w:rsidRPr="00550342">
        <w:t xml:space="preserve">), </w:t>
      </w:r>
      <w:r w:rsidR="00795ADC" w:rsidRPr="00550342">
        <w:t>with</w:t>
      </w:r>
      <w:r w:rsidR="000018AF" w:rsidRPr="00550342">
        <w:t xml:space="preserve"> the latter </w:t>
      </w:r>
      <w:r w:rsidR="005552B0" w:rsidRPr="00550342">
        <w:t xml:space="preserve">sector </w:t>
      </w:r>
      <w:r w:rsidR="00795ADC" w:rsidRPr="00550342">
        <w:t>being</w:t>
      </w:r>
      <w:r w:rsidR="000018AF" w:rsidRPr="00550342">
        <w:t xml:space="preserve"> mostly characterized by very low </w:t>
      </w:r>
      <w:r w:rsidR="001C317F" w:rsidRPr="00550342">
        <w:t>thorium</w:t>
      </w:r>
      <w:r w:rsidR="001C48B7" w:rsidRPr="00550342">
        <w:t xml:space="preserve"> (</w:t>
      </w:r>
      <w:r w:rsidR="001C48B7" w:rsidRPr="00550342">
        <w:rPr>
          <w:b/>
        </w:rPr>
        <w:t>Table 3</w:t>
      </w:r>
      <w:r w:rsidR="001C48B7" w:rsidRPr="00550342">
        <w:t>)</w:t>
      </w:r>
      <w:r w:rsidR="008771EC" w:rsidRPr="00550342">
        <w:t xml:space="preserve">. </w:t>
      </w:r>
      <w:r w:rsidR="006657D8" w:rsidRPr="00550342">
        <w:t xml:space="preserve">The ratio </w:t>
      </w:r>
      <w:r w:rsidR="00795ADC" w:rsidRPr="00550342">
        <w:t xml:space="preserve">of </w:t>
      </w:r>
      <w:r w:rsidR="00CC7C4F" w:rsidRPr="00550342">
        <w:t>Th</w:t>
      </w:r>
      <w:r w:rsidR="00795ADC" w:rsidRPr="00550342">
        <w:t xml:space="preserve"> over scandium (Sc)</w:t>
      </w:r>
      <w:r w:rsidR="006657D8" w:rsidRPr="00550342">
        <w:t xml:space="preserve">, which generally describes the relative contribution </w:t>
      </w:r>
      <w:r w:rsidR="00664EE9" w:rsidRPr="00550342">
        <w:t xml:space="preserve">of </w:t>
      </w:r>
      <w:r w:rsidR="006657D8" w:rsidRPr="00550342">
        <w:t xml:space="preserve">basic and </w:t>
      </w:r>
      <w:r w:rsidR="00795ADC" w:rsidRPr="00550342">
        <w:t>felsic</w:t>
      </w:r>
      <w:r w:rsidR="006657D8" w:rsidRPr="00550342">
        <w:t xml:space="preserve"> rocks (</w:t>
      </w:r>
      <w:r w:rsidR="006657D8" w:rsidRPr="00550342">
        <w:rPr>
          <w:b/>
        </w:rPr>
        <w:t>Taylor and McLennan, 2001</w:t>
      </w:r>
      <w:r w:rsidR="006657D8" w:rsidRPr="00550342">
        <w:t xml:space="preserve">), </w:t>
      </w:r>
      <w:r w:rsidR="006922AC" w:rsidRPr="00550342">
        <w:t xml:space="preserve">is </w:t>
      </w:r>
      <w:r w:rsidR="00F710BE" w:rsidRPr="00550342">
        <w:t xml:space="preserve">elevated </w:t>
      </w:r>
      <w:r w:rsidR="006922AC" w:rsidRPr="00550342">
        <w:t xml:space="preserve">in </w:t>
      </w:r>
      <w:r w:rsidR="002126F7" w:rsidRPr="00550342">
        <w:t xml:space="preserve">the samples from </w:t>
      </w:r>
      <w:r w:rsidR="006922AC" w:rsidRPr="00550342">
        <w:t>site</w:t>
      </w:r>
      <w:r w:rsidR="002126F7" w:rsidRPr="00550342">
        <w:t>s</w:t>
      </w:r>
      <w:r w:rsidR="006922AC" w:rsidRPr="00550342">
        <w:t xml:space="preserve"> </w:t>
      </w:r>
      <w:r w:rsidR="00904E5C" w:rsidRPr="00550342">
        <w:t>32</w:t>
      </w:r>
      <w:r w:rsidR="003B799A" w:rsidRPr="00550342">
        <w:t xml:space="preserve"> </w:t>
      </w:r>
      <w:r w:rsidR="00F710BE" w:rsidRPr="00550342">
        <w:t xml:space="preserve">and </w:t>
      </w:r>
      <w:r w:rsidR="00904E5C" w:rsidRPr="00550342">
        <w:t>33</w:t>
      </w:r>
      <w:r w:rsidR="003B799A" w:rsidRPr="00550342">
        <w:t xml:space="preserve"> </w:t>
      </w:r>
      <w:r w:rsidR="006922AC" w:rsidRPr="00550342">
        <w:t>proximal to Pi</w:t>
      </w:r>
      <w:r w:rsidR="00C606D0" w:rsidRPr="00550342">
        <w:t>ne Island and Thwaites glaciers</w:t>
      </w:r>
      <w:r w:rsidR="00F710BE" w:rsidRPr="00550342">
        <w:t xml:space="preserve"> (1.5</w:t>
      </w:r>
      <w:r w:rsidR="0061793E" w:rsidRPr="00550342">
        <w:t>-</w:t>
      </w:r>
      <w:r w:rsidR="00F710BE" w:rsidRPr="00550342">
        <w:t>2.0)</w:t>
      </w:r>
      <w:r w:rsidR="00C606D0" w:rsidRPr="00550342">
        <w:t xml:space="preserve">, but </w:t>
      </w:r>
      <w:r w:rsidR="00F710BE" w:rsidRPr="00550342">
        <w:t xml:space="preserve">low </w:t>
      </w:r>
      <w:r w:rsidR="00C606D0" w:rsidRPr="00550342">
        <w:t xml:space="preserve">in </w:t>
      </w:r>
      <w:r w:rsidR="00E42463" w:rsidRPr="00550342">
        <w:t xml:space="preserve">WH </w:t>
      </w:r>
      <w:r w:rsidR="00F710BE" w:rsidRPr="00550342">
        <w:t>(~0.8</w:t>
      </w:r>
      <w:r w:rsidR="0061793E" w:rsidRPr="00550342">
        <w:t>-</w:t>
      </w:r>
      <w:r w:rsidR="00F710BE" w:rsidRPr="00550342">
        <w:t>1)</w:t>
      </w:r>
      <w:r w:rsidR="00CD7893" w:rsidRPr="00550342">
        <w:t xml:space="preserve">, sites </w:t>
      </w:r>
      <w:r w:rsidR="00CC09C8" w:rsidRPr="00550342">
        <w:t>8</w:t>
      </w:r>
      <w:r w:rsidR="008A02D4" w:rsidRPr="00550342">
        <w:t xml:space="preserve"> to </w:t>
      </w:r>
      <w:r w:rsidR="00CC09C8" w:rsidRPr="00550342">
        <w:t>11</w:t>
      </w:r>
      <w:r w:rsidR="00F710BE" w:rsidRPr="00550342">
        <w:t xml:space="preserve"> </w:t>
      </w:r>
      <w:r w:rsidR="00C606D0" w:rsidRPr="00550342">
        <w:t>from the</w:t>
      </w:r>
      <w:r w:rsidR="00F710BE" w:rsidRPr="00550342">
        <w:t xml:space="preserve"> AP and</w:t>
      </w:r>
      <w:r w:rsidR="00C606D0" w:rsidRPr="00550342">
        <w:t xml:space="preserve"> BS</w:t>
      </w:r>
      <w:r w:rsidR="00CD7893" w:rsidRPr="00550342">
        <w:t xml:space="preserve"> </w:t>
      </w:r>
      <w:r w:rsidR="00002EC4" w:rsidRPr="00550342">
        <w:t xml:space="preserve">sectors </w:t>
      </w:r>
      <w:r w:rsidR="00CD7893" w:rsidRPr="00550342">
        <w:t>(0.6</w:t>
      </w:r>
      <w:r w:rsidR="0061793E" w:rsidRPr="00550342">
        <w:t>-</w:t>
      </w:r>
      <w:r w:rsidR="00CD7893" w:rsidRPr="00550342">
        <w:t xml:space="preserve">0.8) and in one distal sample from site </w:t>
      </w:r>
      <w:r w:rsidR="00CC09C8" w:rsidRPr="00550342">
        <w:t>20</w:t>
      </w:r>
      <w:r w:rsidR="00CD7893" w:rsidRPr="00550342">
        <w:t xml:space="preserve"> in the AS sector (0.6)</w:t>
      </w:r>
      <w:r w:rsidR="00C606D0" w:rsidRPr="00550342">
        <w:t xml:space="preserve">. </w:t>
      </w:r>
      <w:r w:rsidR="00AC541F" w:rsidRPr="00550342">
        <w:t xml:space="preserve">Europium anomalies are moderately </w:t>
      </w:r>
      <w:r w:rsidR="00594C6A" w:rsidRPr="00550342">
        <w:t xml:space="preserve">negative </w:t>
      </w:r>
      <w:r w:rsidR="00AC541F" w:rsidRPr="00550342">
        <w:t>(Eu/Eu* = 0.</w:t>
      </w:r>
      <w:r w:rsidR="00B2223E" w:rsidRPr="00550342">
        <w:t>5</w:t>
      </w:r>
      <w:r w:rsidR="0061793E" w:rsidRPr="00550342">
        <w:t>-</w:t>
      </w:r>
      <w:r w:rsidR="00B2223E" w:rsidRPr="00550342">
        <w:t>0.9</w:t>
      </w:r>
      <w:r w:rsidR="00AC541F" w:rsidRPr="00550342">
        <w:t>)</w:t>
      </w:r>
      <w:r w:rsidR="00795ADC" w:rsidRPr="00550342">
        <w:t xml:space="preserve"> </w:t>
      </w:r>
      <w:r w:rsidR="005E67F9" w:rsidRPr="00550342">
        <w:t xml:space="preserve">in </w:t>
      </w:r>
      <w:r w:rsidR="00795ADC" w:rsidRPr="00550342">
        <w:t>most samples</w:t>
      </w:r>
      <w:r w:rsidR="00AC541F" w:rsidRPr="00550342">
        <w:t xml:space="preserve">, and </w:t>
      </w:r>
      <w:r w:rsidR="005A3ADF" w:rsidRPr="00550342">
        <w:t>correlate well with</w:t>
      </w:r>
      <w:r w:rsidR="00190874" w:rsidRPr="00550342">
        <w:t xml:space="preserve"> Th/Sc </w:t>
      </w:r>
      <w:r w:rsidR="00E556CB" w:rsidRPr="00550342">
        <w:t>(</w:t>
      </w:r>
      <w:r w:rsidR="00122A2B" w:rsidRPr="00550342">
        <w:t>R</w:t>
      </w:r>
      <w:r w:rsidR="00122A2B" w:rsidRPr="00550342">
        <w:rPr>
          <w:vertAlign w:val="superscript"/>
        </w:rPr>
        <w:t>2</w:t>
      </w:r>
      <w:r w:rsidR="00E556CB" w:rsidRPr="00550342">
        <w:t>= 0.</w:t>
      </w:r>
      <w:r w:rsidR="00B2223E" w:rsidRPr="00550342">
        <w:t>67</w:t>
      </w:r>
      <w:r w:rsidR="00BF4BC3" w:rsidRPr="00550342">
        <w:t xml:space="preserve">; </w:t>
      </w:r>
      <w:r w:rsidR="00BF4BC3" w:rsidRPr="00550342">
        <w:rPr>
          <w:b/>
        </w:rPr>
        <w:t>Fig. 6</w:t>
      </w:r>
      <w:r w:rsidR="00B2223E" w:rsidRPr="00550342">
        <w:t>)</w:t>
      </w:r>
      <w:r w:rsidR="00CD7893" w:rsidRPr="00550342">
        <w:t xml:space="preserve"> and Sr/Th </w:t>
      </w:r>
      <w:r w:rsidR="009E5D69" w:rsidRPr="00550342">
        <w:t xml:space="preserve">ratios </w:t>
      </w:r>
      <w:r w:rsidR="00CD7893" w:rsidRPr="00550342">
        <w:t>(R</w:t>
      </w:r>
      <w:r w:rsidR="00CD7893" w:rsidRPr="00550342">
        <w:rPr>
          <w:vertAlign w:val="superscript"/>
        </w:rPr>
        <w:t>2</w:t>
      </w:r>
      <w:r w:rsidR="00CD7893" w:rsidRPr="00550342">
        <w:t>= 0.87)</w:t>
      </w:r>
      <w:r w:rsidR="00B2223E" w:rsidRPr="00550342">
        <w:t xml:space="preserve"> (</w:t>
      </w:r>
      <w:r w:rsidR="00E556CB" w:rsidRPr="00550342">
        <w:rPr>
          <w:b/>
        </w:rPr>
        <w:t>Table 3</w:t>
      </w:r>
      <w:r w:rsidR="00E556CB" w:rsidRPr="00550342">
        <w:t>)</w:t>
      </w:r>
      <w:r w:rsidR="00E177C1" w:rsidRPr="00550342">
        <w:t>.</w:t>
      </w:r>
    </w:p>
    <w:p w14:paraId="3AB2B46D" w14:textId="11345A9D" w:rsidR="00BA67AB" w:rsidRPr="00550342" w:rsidRDefault="00BA67AB" w:rsidP="007E002D">
      <w:pPr>
        <w:ind w:firstLine="567"/>
        <w:jc w:val="center"/>
      </w:pPr>
    </w:p>
    <w:p w14:paraId="5B545EAD" w14:textId="0431ADF3" w:rsidR="00470240" w:rsidRPr="00550342" w:rsidRDefault="007A029A" w:rsidP="007E002D">
      <w:pPr>
        <w:ind w:firstLine="567"/>
        <w:jc w:val="center"/>
      </w:pPr>
      <w:r w:rsidRPr="00550342">
        <w:rPr>
          <w:noProof/>
          <w:lang w:eastAsia="en-GB"/>
        </w:rPr>
        <w:drawing>
          <wp:inline distT="0" distB="0" distL="0" distR="0" wp14:anchorId="2BA91F68" wp14:editId="70F5C99E">
            <wp:extent cx="3632200" cy="4362946"/>
            <wp:effectExtent l="0" t="0" r="6350" b="0"/>
            <wp:docPr id="25" name="Picture 25" descr="C:\Users\PS1214\PhD WAIS\Citing papers - PSP\First author\Paper 1 -West Antarctic seafloor provenance\New submission\Corrections\Figs\Fig 5. 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1214\PhD WAIS\Citing papers - PSP\First author\Paper 1 -West Antarctic seafloor provenance\New submission\Corrections\Figs\Fig 5. Trac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663"/>
                    <a:stretch/>
                  </pic:blipFill>
                  <pic:spPr bwMode="auto">
                    <a:xfrm>
                      <a:off x="0" y="0"/>
                      <a:ext cx="3636475" cy="4368081"/>
                    </a:xfrm>
                    <a:prstGeom prst="rect">
                      <a:avLst/>
                    </a:prstGeom>
                    <a:noFill/>
                    <a:ln>
                      <a:noFill/>
                    </a:ln>
                    <a:extLst>
                      <a:ext uri="{53640926-AAD7-44D8-BBD7-CCE9431645EC}">
                        <a14:shadowObscured xmlns:a14="http://schemas.microsoft.com/office/drawing/2010/main"/>
                      </a:ext>
                    </a:extLst>
                  </pic:spPr>
                </pic:pic>
              </a:graphicData>
            </a:graphic>
          </wp:inline>
        </w:drawing>
      </w:r>
    </w:p>
    <w:p w14:paraId="554904EB" w14:textId="20674318" w:rsidR="00615784" w:rsidRPr="00550342" w:rsidRDefault="00BA67AB" w:rsidP="00D0582D">
      <w:r w:rsidRPr="00550342">
        <w:t>Figure 5: a) Trace element compositions of fine-grained (&lt;63μm) detrital surface sediments along the Pacific margin of West Antarctica, normalized to average mid-ocean ridge basalts and arranged in order of incompatibility (Gale et al., 2013). Individual sample results are indicated by white circles in the upper graphs</w:t>
      </w:r>
      <w:r w:rsidR="005E67F9" w:rsidRPr="00550342">
        <w:t>,</w:t>
      </w:r>
      <w:r w:rsidRPr="00550342">
        <w:t xml:space="preserve"> </w:t>
      </w:r>
      <w:r w:rsidR="005E67F9" w:rsidRPr="00550342">
        <w:t xml:space="preserve">while </w:t>
      </w:r>
      <w:r w:rsidRPr="00550342">
        <w:t>the red line denotes the composition of the Post-Archean Average Shale (PAAS, McLennan, 2001). The grey field denote</w:t>
      </w:r>
      <w:r w:rsidR="005E67F9" w:rsidRPr="00550342">
        <w:t>s</w:t>
      </w:r>
      <w:r w:rsidRPr="00550342">
        <w:t xml:space="preserve"> marine sediment samples from</w:t>
      </w:r>
      <w:r w:rsidR="00CE3DB6" w:rsidRPr="00550342">
        <w:t xml:space="preserve"> </w:t>
      </w:r>
      <w:r w:rsidR="002B56D6" w:rsidRPr="00550342">
        <w:t>this study</w:t>
      </w:r>
      <w:r w:rsidRPr="00550342">
        <w:t xml:space="preserve">. </w:t>
      </w:r>
      <w:r w:rsidR="00CE3DB6" w:rsidRPr="00550342">
        <w:t xml:space="preserve">b) </w:t>
      </w:r>
      <w:r w:rsidRPr="00550342">
        <w:t xml:space="preserve">Sediments from the Wrigley Gulf-Hobbs Coast sector are </w:t>
      </w:r>
      <w:r w:rsidR="009E5D69" w:rsidRPr="00550342">
        <w:t xml:space="preserve">now </w:t>
      </w:r>
      <w:r w:rsidRPr="00550342">
        <w:t xml:space="preserve">shown as diamonds connected by a yellow line, and sediments from Sulzberger Bay are shown as triangles connected by a brown line. </w:t>
      </w:r>
      <w:r w:rsidR="00CE3DB6" w:rsidRPr="00550342">
        <w:t>The grey field denotes samples</w:t>
      </w:r>
      <w:r w:rsidR="00082387" w:rsidRPr="00550342">
        <w:t xml:space="preserve"> </w:t>
      </w:r>
      <w:r w:rsidR="002109AE" w:rsidRPr="00550342">
        <w:t>from the Antarctic Peninsula (AP), Bellingshausen Sea (BS) and Amundsen Sea (AS) sectors</w:t>
      </w:r>
      <w:r w:rsidR="00CE3DB6" w:rsidRPr="00550342">
        <w:t xml:space="preserve">. </w:t>
      </w:r>
      <w:r w:rsidRPr="00550342">
        <w:t xml:space="preserve">The patterns for these two groups are similar to </w:t>
      </w:r>
      <w:r w:rsidR="005E67F9" w:rsidRPr="00550342">
        <w:t xml:space="preserve">onland </w:t>
      </w:r>
      <w:r w:rsidR="009E5D69" w:rsidRPr="00550342">
        <w:t xml:space="preserve">results </w:t>
      </w:r>
      <w:r w:rsidR="005E67F9" w:rsidRPr="00550342">
        <w:t>obtained f</w:t>
      </w:r>
      <w:r w:rsidR="009E5D69" w:rsidRPr="00550342">
        <w:t xml:space="preserve">or </w:t>
      </w:r>
      <w:r w:rsidRPr="00550342">
        <w:t>Late Cenozoic alkali basalts (yellow line; Futa and LeMasurier, 1983; Hart et al., 1997) and Palaeozoic meta-sedimentary rocks (brown line; Korhonen et al., 2010), respectively.</w:t>
      </w:r>
      <w:r w:rsidR="009E5D69" w:rsidRPr="00550342">
        <w:t xml:space="preserve"> </w:t>
      </w:r>
    </w:p>
    <w:p w14:paraId="1F8F8899" w14:textId="77777777" w:rsidR="00405A44" w:rsidRPr="00550342" w:rsidRDefault="00405A44" w:rsidP="00D0582D"/>
    <w:p w14:paraId="0465E406" w14:textId="4A1AA612" w:rsidR="006D4355" w:rsidRPr="00550342" w:rsidRDefault="00615784" w:rsidP="00D0582D">
      <w:r w:rsidRPr="00550342">
        <w:t xml:space="preserve"> </w:t>
      </w:r>
      <w:r w:rsidR="00D653A5" w:rsidRPr="00550342">
        <w:rPr>
          <w:noProof/>
          <w:lang w:eastAsia="en-GB"/>
        </w:rPr>
        <w:drawing>
          <wp:inline distT="0" distB="0" distL="0" distR="0" wp14:anchorId="47EA7783" wp14:editId="431DA978">
            <wp:extent cx="8233873" cy="5685422"/>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245432" cy="5693403"/>
                    </a:xfrm>
                    <a:prstGeom prst="rect">
                      <a:avLst/>
                    </a:prstGeom>
                    <a:noFill/>
                    <a:ln>
                      <a:noFill/>
                    </a:ln>
                  </pic:spPr>
                </pic:pic>
              </a:graphicData>
            </a:graphic>
          </wp:inline>
        </w:drawing>
      </w:r>
    </w:p>
    <w:p w14:paraId="060264CC" w14:textId="5E460CE6" w:rsidR="00025656" w:rsidRPr="00550342" w:rsidRDefault="00F668AE" w:rsidP="00025656">
      <w:pPr>
        <w:pStyle w:val="Heading1"/>
        <w:numPr>
          <w:ilvl w:val="0"/>
          <w:numId w:val="3"/>
        </w:numPr>
        <w:ind w:left="720" w:hanging="720"/>
        <w:jc w:val="both"/>
        <w:rPr>
          <w:iCs/>
          <w:color w:val="5B9BD5" w:themeColor="accent1"/>
        </w:rPr>
      </w:pPr>
      <w:r w:rsidRPr="00550342">
        <w:rPr>
          <w:iCs/>
          <w:color w:val="5B9BD5" w:themeColor="accent1"/>
        </w:rPr>
        <w:t xml:space="preserve">Provenance of </w:t>
      </w:r>
      <w:r w:rsidR="00E0680B" w:rsidRPr="00550342">
        <w:rPr>
          <w:iCs/>
          <w:color w:val="5B9BD5" w:themeColor="accent1"/>
        </w:rPr>
        <w:t>glacial-marine</w:t>
      </w:r>
      <w:r w:rsidR="00A7418C" w:rsidRPr="00550342">
        <w:rPr>
          <w:iCs/>
          <w:color w:val="5B9BD5" w:themeColor="accent1"/>
        </w:rPr>
        <w:t xml:space="preserve"> sediments</w:t>
      </w:r>
    </w:p>
    <w:p w14:paraId="301C8080" w14:textId="5D88A8F6" w:rsidR="00122D22" w:rsidRPr="00550342" w:rsidRDefault="00025656" w:rsidP="0042386A">
      <w:pPr>
        <w:jc w:val="both"/>
      </w:pPr>
      <w:r w:rsidRPr="00550342">
        <w:t xml:space="preserve">In this section we evaluate the provenance signature of coarse and fine-grained detrital </w:t>
      </w:r>
      <w:r w:rsidR="0094517C" w:rsidRPr="00550342">
        <w:t>sediment</w:t>
      </w:r>
      <w:r w:rsidRPr="00550342">
        <w:t xml:space="preserve"> </w:t>
      </w:r>
      <w:r w:rsidR="000B2DA0" w:rsidRPr="00550342">
        <w:t xml:space="preserve">from the seafloor </w:t>
      </w:r>
      <w:r w:rsidRPr="00550342">
        <w:t xml:space="preserve">in </w:t>
      </w:r>
      <w:r w:rsidR="0094517C" w:rsidRPr="00550342">
        <w:t>con</w:t>
      </w:r>
      <w:r w:rsidRPr="00550342">
        <w:t xml:space="preserve">junction with </w:t>
      </w:r>
      <w:r w:rsidR="00D47251" w:rsidRPr="00550342">
        <w:t xml:space="preserve">onshore </w:t>
      </w:r>
      <w:r w:rsidR="00C628C1" w:rsidRPr="00550342">
        <w:t xml:space="preserve">geochemical </w:t>
      </w:r>
      <w:r w:rsidR="00FD7ADC" w:rsidRPr="00550342">
        <w:t xml:space="preserve">(Sr and Nd isotope values) </w:t>
      </w:r>
      <w:r w:rsidR="00C628C1" w:rsidRPr="00550342">
        <w:t>and ge</w:t>
      </w:r>
      <w:r w:rsidR="008915D4" w:rsidRPr="00550342">
        <w:t>o</w:t>
      </w:r>
      <w:r w:rsidR="00C628C1" w:rsidRPr="00550342">
        <w:t xml:space="preserve">chronological </w:t>
      </w:r>
      <w:r w:rsidR="00D47251" w:rsidRPr="00550342">
        <w:t xml:space="preserve">data </w:t>
      </w:r>
      <w:r w:rsidR="00FD7ADC" w:rsidRPr="00550342">
        <w:t xml:space="preserve">(K-Ar and </w:t>
      </w:r>
      <w:r w:rsidR="00FD7ADC" w:rsidRPr="00550342">
        <w:rPr>
          <w:vertAlign w:val="superscript"/>
        </w:rPr>
        <w:t>40</w:t>
      </w:r>
      <w:r w:rsidR="00FD7ADC" w:rsidRPr="00550342">
        <w:t>Ar/</w:t>
      </w:r>
      <w:r w:rsidR="00FD7ADC" w:rsidRPr="00550342">
        <w:rPr>
          <w:vertAlign w:val="superscript"/>
        </w:rPr>
        <w:t>39</w:t>
      </w:r>
      <w:r w:rsidR="00FD7ADC" w:rsidRPr="00550342">
        <w:t xml:space="preserve">Ar </w:t>
      </w:r>
      <w:r w:rsidR="0094517C" w:rsidRPr="00550342">
        <w:t xml:space="preserve">ages </w:t>
      </w:r>
      <w:r w:rsidR="00FD7ADC" w:rsidRPr="00550342">
        <w:t xml:space="preserve">on hornblende, biotite, mica </w:t>
      </w:r>
      <w:r w:rsidR="0094517C" w:rsidRPr="00550342">
        <w:t xml:space="preserve">grains </w:t>
      </w:r>
      <w:r w:rsidR="00FD7ADC" w:rsidRPr="00550342">
        <w:t>and whole rock</w:t>
      </w:r>
      <w:r w:rsidR="0094517C" w:rsidRPr="00550342">
        <w:t xml:space="preserve"> samples</w:t>
      </w:r>
      <w:r w:rsidR="00FD7ADC" w:rsidRPr="00550342">
        <w:t>, U/Pb zircon</w:t>
      </w:r>
      <w:r w:rsidR="0094517C" w:rsidRPr="00550342">
        <w:t xml:space="preserve"> ages</w:t>
      </w:r>
      <w:r w:rsidR="00FD7ADC" w:rsidRPr="00550342">
        <w:t xml:space="preserve">, and Rb-Sr whole rock ages) </w:t>
      </w:r>
      <w:r w:rsidR="0094517C" w:rsidRPr="00550342">
        <w:t xml:space="preserve">compiled </w:t>
      </w:r>
      <w:r w:rsidR="00C628C1" w:rsidRPr="00550342">
        <w:t>from the literature (</w:t>
      </w:r>
      <w:r w:rsidR="00C628C1" w:rsidRPr="00550342">
        <w:rPr>
          <w:b/>
        </w:rPr>
        <w:t>Table S2</w:t>
      </w:r>
      <w:r w:rsidR="00C628C1" w:rsidRPr="00550342">
        <w:t>)</w:t>
      </w:r>
      <w:r w:rsidR="000B2DA0" w:rsidRPr="00550342">
        <w:t>.</w:t>
      </w:r>
      <w:r w:rsidR="00102B27" w:rsidRPr="00550342">
        <w:t xml:space="preserve"> </w:t>
      </w:r>
      <w:r w:rsidR="00CC07BD" w:rsidRPr="00550342">
        <w:t>K</w:t>
      </w:r>
      <w:r w:rsidR="00102B27" w:rsidRPr="00550342">
        <w:t xml:space="preserve">nowledge of the regional tectonic history of West Antarctica </w:t>
      </w:r>
      <w:r w:rsidR="00CC07BD" w:rsidRPr="00550342">
        <w:t xml:space="preserve">is </w:t>
      </w:r>
      <w:r w:rsidR="0094517C" w:rsidRPr="00550342">
        <w:t>a prerequisite</w:t>
      </w:r>
      <w:r w:rsidR="00CC07BD" w:rsidRPr="00550342">
        <w:t xml:space="preserve"> </w:t>
      </w:r>
      <w:r w:rsidR="0094517C" w:rsidRPr="00550342">
        <w:t xml:space="preserve">in order </w:t>
      </w:r>
      <w:r w:rsidR="00102B27" w:rsidRPr="00550342">
        <w:t xml:space="preserve">to </w:t>
      </w:r>
      <w:r w:rsidR="001A1608" w:rsidRPr="00550342">
        <w:t>relat</w:t>
      </w:r>
      <w:r w:rsidR="00102B27" w:rsidRPr="00550342">
        <w:t xml:space="preserve">e offshore </w:t>
      </w:r>
      <w:r w:rsidR="00102B27" w:rsidRPr="00550342">
        <w:rPr>
          <w:vertAlign w:val="superscript"/>
        </w:rPr>
        <w:t>40</w:t>
      </w:r>
      <w:r w:rsidR="00102B27" w:rsidRPr="00550342">
        <w:t>Ar/</w:t>
      </w:r>
      <w:r w:rsidR="00102B27" w:rsidRPr="00550342">
        <w:rPr>
          <w:vertAlign w:val="superscript"/>
        </w:rPr>
        <w:t>39</w:t>
      </w:r>
      <w:r w:rsidR="00102B27" w:rsidRPr="00550342">
        <w:t>Ar mineral ages</w:t>
      </w:r>
      <w:r w:rsidR="00CC07BD" w:rsidRPr="00550342">
        <w:t xml:space="preserve"> to bedrock sources, particularly </w:t>
      </w:r>
      <w:r w:rsidR="0094517C" w:rsidRPr="00550342">
        <w:t>in areas where</w:t>
      </w:r>
      <w:r w:rsidR="00CC07BD" w:rsidRPr="00550342">
        <w:t xml:space="preserve"> </w:t>
      </w:r>
      <w:r w:rsidR="00CC07BD" w:rsidRPr="00550342">
        <w:rPr>
          <w:vertAlign w:val="superscript"/>
        </w:rPr>
        <w:t>40</w:t>
      </w:r>
      <w:r w:rsidR="00CC07BD" w:rsidRPr="00550342">
        <w:t>Ar/</w:t>
      </w:r>
      <w:r w:rsidR="00CC07BD" w:rsidRPr="00550342">
        <w:rPr>
          <w:vertAlign w:val="superscript"/>
        </w:rPr>
        <w:t>39</w:t>
      </w:r>
      <w:r w:rsidR="00CC07BD" w:rsidRPr="00550342">
        <w:t xml:space="preserve">Ar cooling ages </w:t>
      </w:r>
      <w:r w:rsidR="0094517C" w:rsidRPr="00550342">
        <w:t>are</w:t>
      </w:r>
      <w:r w:rsidR="00CC07BD" w:rsidRPr="00550342">
        <w:t xml:space="preserve"> scarce </w:t>
      </w:r>
      <w:r w:rsidR="0094517C" w:rsidRPr="00550342">
        <w:t>and comparison with other geochronological data is required</w:t>
      </w:r>
      <w:r w:rsidR="00CC07BD" w:rsidRPr="00550342">
        <w:t>.</w:t>
      </w:r>
      <w:r w:rsidR="001A1608" w:rsidRPr="00550342">
        <w:t xml:space="preserve"> </w:t>
      </w:r>
      <w:r w:rsidR="00684719" w:rsidRPr="00550342">
        <w:t>Overall, o</w:t>
      </w:r>
      <w:r w:rsidR="006D6C9E" w:rsidRPr="00550342">
        <w:t xml:space="preserve">ffshore </w:t>
      </w:r>
      <w:r w:rsidR="006D6C9E" w:rsidRPr="00550342">
        <w:rPr>
          <w:vertAlign w:val="superscript"/>
        </w:rPr>
        <w:t>40</w:t>
      </w:r>
      <w:r w:rsidR="006D6C9E" w:rsidRPr="00550342">
        <w:t>Ar/</w:t>
      </w:r>
      <w:r w:rsidR="006D6C9E" w:rsidRPr="00550342">
        <w:rPr>
          <w:vertAlign w:val="superscript"/>
        </w:rPr>
        <w:t>39</w:t>
      </w:r>
      <w:r w:rsidR="006D6C9E" w:rsidRPr="00550342">
        <w:t xml:space="preserve">Ar </w:t>
      </w:r>
      <w:r w:rsidR="0094517C" w:rsidRPr="00550342">
        <w:t>ages match</w:t>
      </w:r>
      <w:r w:rsidR="006D6C9E" w:rsidRPr="00550342">
        <w:t xml:space="preserve"> </w:t>
      </w:r>
      <w:r w:rsidR="0094517C" w:rsidRPr="00550342">
        <w:t xml:space="preserve">those reported for outcrops </w:t>
      </w:r>
      <w:r w:rsidR="006D6C9E" w:rsidRPr="00550342">
        <w:t xml:space="preserve">onland, </w:t>
      </w:r>
      <w:r w:rsidR="00126636" w:rsidRPr="00550342">
        <w:t xml:space="preserve">recording largely the </w:t>
      </w:r>
      <w:r w:rsidR="006D6C9E" w:rsidRPr="00550342">
        <w:t xml:space="preserve">erosion of </w:t>
      </w:r>
      <w:r w:rsidR="00126636" w:rsidRPr="00550342">
        <w:t xml:space="preserve">syn-tectonic </w:t>
      </w:r>
      <w:r w:rsidR="006D6C9E" w:rsidRPr="00550342">
        <w:t>Pal</w:t>
      </w:r>
      <w:r w:rsidR="00111324" w:rsidRPr="00550342">
        <w:t>a</w:t>
      </w:r>
      <w:r w:rsidR="006D6C9E" w:rsidRPr="00550342">
        <w:t xml:space="preserve">eozoic to </w:t>
      </w:r>
      <w:r w:rsidR="00126636" w:rsidRPr="00550342">
        <w:t>Cenozoic plutons</w:t>
      </w:r>
      <w:r w:rsidR="00FD35D8" w:rsidRPr="00550342">
        <w:t xml:space="preserve"> emplaced on</w:t>
      </w:r>
      <w:r w:rsidR="008744B8" w:rsidRPr="00550342">
        <w:t xml:space="preserve">to the </w:t>
      </w:r>
      <w:r w:rsidR="00FD35D8" w:rsidRPr="00550342">
        <w:t xml:space="preserve">former </w:t>
      </w:r>
      <w:r w:rsidR="008744B8" w:rsidRPr="00550342">
        <w:t xml:space="preserve">magmatic arc </w:t>
      </w:r>
      <w:r w:rsidR="003620C4" w:rsidRPr="00550342">
        <w:t>along the</w:t>
      </w:r>
      <w:r w:rsidR="00FD35D8" w:rsidRPr="00550342">
        <w:t xml:space="preserve"> Gondwana</w:t>
      </w:r>
      <w:r w:rsidR="003620C4" w:rsidRPr="00550342">
        <w:t xml:space="preserve"> margin</w:t>
      </w:r>
      <w:r w:rsidR="00684719" w:rsidRPr="00550342">
        <w:t>, with distinctive thermal age peaks at ~245 Ma, ~170 Ma, ~100 Ma and 50-</w:t>
      </w:r>
      <w:r w:rsidR="006D7C4D" w:rsidRPr="00550342">
        <w:t>9</w:t>
      </w:r>
      <w:r w:rsidR="00684719" w:rsidRPr="00550342">
        <w:t>0 Ma</w:t>
      </w:r>
      <w:r w:rsidR="00ED7AB7" w:rsidRPr="00550342">
        <w:t>.</w:t>
      </w:r>
      <w:r w:rsidR="00C054D6" w:rsidRPr="00550342">
        <w:t xml:space="preserve"> </w:t>
      </w:r>
      <w:r w:rsidR="00EF287B" w:rsidRPr="00550342">
        <w:t xml:space="preserve">Onshore U-Pb ages on zircons on crystalline bedrock </w:t>
      </w:r>
      <w:r w:rsidR="00744A94" w:rsidRPr="00550342">
        <w:t>are</w:t>
      </w:r>
      <w:r w:rsidR="00EF287B" w:rsidRPr="00550342">
        <w:t xml:space="preserve"> sparse, but fall in the range of our offshore </w:t>
      </w:r>
      <w:r w:rsidR="00EF287B" w:rsidRPr="00550342">
        <w:rPr>
          <w:vertAlign w:val="superscript"/>
        </w:rPr>
        <w:t>40</w:t>
      </w:r>
      <w:r w:rsidR="00EF287B" w:rsidRPr="00550342">
        <w:t>Ar/</w:t>
      </w:r>
      <w:r w:rsidR="00EF287B" w:rsidRPr="00550342">
        <w:rPr>
          <w:vertAlign w:val="superscript"/>
        </w:rPr>
        <w:t>39</w:t>
      </w:r>
      <w:r w:rsidR="00BB030B" w:rsidRPr="00550342">
        <w:t>Ar data</w:t>
      </w:r>
      <w:r w:rsidR="0094517C" w:rsidRPr="00550342">
        <w:t xml:space="preserve">, reflecting West Antarctica’s </w:t>
      </w:r>
      <w:r w:rsidR="00C054D6" w:rsidRPr="00550342">
        <w:t>active margin settings</w:t>
      </w:r>
      <w:r w:rsidR="00BB030B" w:rsidRPr="00550342">
        <w:t>.</w:t>
      </w:r>
      <w:r w:rsidR="00765F6B" w:rsidRPr="00550342">
        <w:t xml:space="preserve"> </w:t>
      </w:r>
      <w:r w:rsidR="00883F40" w:rsidRPr="00550342">
        <w:t xml:space="preserve">In addition to the thermochronological ages, </w:t>
      </w:r>
      <w:r w:rsidR="00751F3A" w:rsidRPr="00550342">
        <w:t>f</w:t>
      </w:r>
      <w:r w:rsidR="00883F40" w:rsidRPr="00550342">
        <w:t xml:space="preserve">ine-grained Sr and Nd isotope and trace element </w:t>
      </w:r>
      <w:r w:rsidR="00E772EC" w:rsidRPr="00550342">
        <w:t>fingerprints from the &lt;63</w:t>
      </w:r>
      <w:r w:rsidR="00883F40" w:rsidRPr="00550342">
        <w:t xml:space="preserve">μm sediment fraction record </w:t>
      </w:r>
      <w:r w:rsidR="0068651B" w:rsidRPr="00550342">
        <w:t xml:space="preserve">an integrated </w:t>
      </w:r>
      <w:r w:rsidR="00883F40" w:rsidRPr="00550342">
        <w:t xml:space="preserve">signal of </w:t>
      </w:r>
      <w:r w:rsidR="0068651B" w:rsidRPr="00550342">
        <w:t xml:space="preserve">the erosion of </w:t>
      </w:r>
      <w:r w:rsidR="00883F40" w:rsidRPr="00550342">
        <w:t>major outcropping lithologies</w:t>
      </w:r>
      <w:r w:rsidR="008B2200" w:rsidRPr="00550342">
        <w:t>. The observed fingerprint in</w:t>
      </w:r>
      <w:r w:rsidR="008104F9" w:rsidRPr="00550342">
        <w:t xml:space="preserve"> </w:t>
      </w:r>
      <w:r w:rsidR="008B2200" w:rsidRPr="00550342">
        <w:t xml:space="preserve">marine sediments allows to distinguish </w:t>
      </w:r>
      <w:r w:rsidR="00F432E9" w:rsidRPr="00550342">
        <w:t xml:space="preserve">between </w:t>
      </w:r>
      <w:r w:rsidR="00D2405B" w:rsidRPr="00550342">
        <w:t xml:space="preserve">glaciomarine </w:t>
      </w:r>
      <w:r w:rsidR="00F432E9" w:rsidRPr="00550342">
        <w:t xml:space="preserve">sediments </w:t>
      </w:r>
      <w:r w:rsidR="00D2405B" w:rsidRPr="00550342">
        <w:t xml:space="preserve">supplied by </w:t>
      </w:r>
      <w:r w:rsidR="008B2200" w:rsidRPr="00550342">
        <w:t xml:space="preserve">five major source sectors on West Antarctica. </w:t>
      </w:r>
      <w:r w:rsidR="004C6D80" w:rsidRPr="00550342">
        <w:t xml:space="preserve">The integrated signal </w:t>
      </w:r>
      <w:r w:rsidR="0068651B" w:rsidRPr="00550342">
        <w:t xml:space="preserve">allows </w:t>
      </w:r>
      <w:r w:rsidR="004C6D80" w:rsidRPr="00550342">
        <w:t xml:space="preserve">furthermore </w:t>
      </w:r>
      <w:r w:rsidR="0068651B" w:rsidRPr="00550342">
        <w:t xml:space="preserve">to </w:t>
      </w:r>
      <w:r w:rsidR="005815DD" w:rsidRPr="00550342">
        <w:t xml:space="preserve">identify erosion of volcanic and sedimentary rocks, which are inherently difficult to detect </w:t>
      </w:r>
      <w:r w:rsidR="0068651B" w:rsidRPr="00550342">
        <w:t xml:space="preserve">using hornblende and biotite </w:t>
      </w:r>
      <w:r w:rsidR="0068651B" w:rsidRPr="00550342">
        <w:rPr>
          <w:vertAlign w:val="superscript"/>
        </w:rPr>
        <w:t>40</w:t>
      </w:r>
      <w:r w:rsidR="0068651B" w:rsidRPr="00550342">
        <w:t>Ar/</w:t>
      </w:r>
      <w:r w:rsidR="0068651B" w:rsidRPr="00550342">
        <w:rPr>
          <w:vertAlign w:val="superscript"/>
        </w:rPr>
        <w:t>39</w:t>
      </w:r>
      <w:r w:rsidR="0068651B" w:rsidRPr="00550342">
        <w:t xml:space="preserve">Ar ages </w:t>
      </w:r>
      <w:r w:rsidR="005815DD" w:rsidRPr="00550342">
        <w:t xml:space="preserve">(i.e. ‘mineralogical </w:t>
      </w:r>
      <w:r w:rsidR="00517E12" w:rsidRPr="00550342">
        <w:t xml:space="preserve">or grain-size </w:t>
      </w:r>
      <w:r w:rsidR="005815DD" w:rsidRPr="00550342">
        <w:t>bias’).</w:t>
      </w:r>
    </w:p>
    <w:p w14:paraId="69318963" w14:textId="77777777" w:rsidR="00D94947" w:rsidRPr="00550342" w:rsidRDefault="00D94947" w:rsidP="0042386A">
      <w:pPr>
        <w:jc w:val="both"/>
      </w:pPr>
    </w:p>
    <w:p w14:paraId="500B7CF4" w14:textId="3BB86237" w:rsidR="003278B6" w:rsidRPr="00550342" w:rsidRDefault="003278B6" w:rsidP="00803080">
      <w:pPr>
        <w:pStyle w:val="Heading2"/>
        <w:numPr>
          <w:ilvl w:val="1"/>
          <w:numId w:val="3"/>
        </w:numPr>
        <w:spacing w:after="120"/>
        <w:ind w:left="0" w:firstLine="0"/>
        <w:jc w:val="both"/>
      </w:pPr>
      <w:r w:rsidRPr="00550342">
        <w:t>Antarctic Peninsula</w:t>
      </w:r>
      <w:r w:rsidR="007F3E4A" w:rsidRPr="00550342">
        <w:t xml:space="preserve"> (AP)</w:t>
      </w:r>
    </w:p>
    <w:p w14:paraId="2BF7377C" w14:textId="35B35F51" w:rsidR="00C92EA5" w:rsidRPr="00550342" w:rsidRDefault="00C92EA5" w:rsidP="00803080">
      <w:pPr>
        <w:pStyle w:val="Heading3"/>
        <w:tabs>
          <w:tab w:val="left" w:pos="7536"/>
        </w:tabs>
        <w:spacing w:after="120"/>
      </w:pPr>
      <w:r w:rsidRPr="00550342">
        <w:t>Provenance of ice-rafted detritus</w:t>
      </w:r>
      <w:r w:rsidR="00DF32FB" w:rsidRPr="00550342">
        <w:tab/>
      </w:r>
    </w:p>
    <w:p w14:paraId="4618677D" w14:textId="70ABB5C8" w:rsidR="00580D64" w:rsidRPr="00550342" w:rsidRDefault="00BD566B" w:rsidP="00BB09E5">
      <w:pPr>
        <w:ind w:firstLine="567"/>
        <w:jc w:val="both"/>
      </w:pPr>
      <w:r w:rsidRPr="00550342">
        <w:t xml:space="preserve">Outcrops of young </w:t>
      </w:r>
      <w:r w:rsidR="002524AF" w:rsidRPr="00550342">
        <w:t xml:space="preserve">Late Cretaceous (&lt;90 Ma) to Cenozoic igneous rocks have been documented </w:t>
      </w:r>
      <w:r w:rsidR="00AE3BE8" w:rsidRPr="00550342">
        <w:t xml:space="preserve">on </w:t>
      </w:r>
      <w:r w:rsidR="005E67F9" w:rsidRPr="00550342">
        <w:t xml:space="preserve">the </w:t>
      </w:r>
      <w:r w:rsidR="002524AF" w:rsidRPr="00550342">
        <w:t>Antarctic Peninsula</w:t>
      </w:r>
      <w:r w:rsidR="00C6387C" w:rsidRPr="00550342">
        <w:t>, especially along the western coast</w:t>
      </w:r>
      <w:r w:rsidR="000C6CEA" w:rsidRPr="00550342">
        <w:t>s</w:t>
      </w:r>
      <w:r w:rsidR="00C6387C" w:rsidRPr="00550342">
        <w:t xml:space="preserve"> of </w:t>
      </w:r>
      <w:r w:rsidR="005E47DD" w:rsidRPr="00550342">
        <w:t>Graham</w:t>
      </w:r>
      <w:r w:rsidR="00533851" w:rsidRPr="00550342">
        <w:t xml:space="preserve"> </w:t>
      </w:r>
      <w:r w:rsidR="000C6CEA" w:rsidRPr="00550342">
        <w:t xml:space="preserve">and </w:t>
      </w:r>
      <w:r w:rsidR="005E47DD" w:rsidRPr="00550342">
        <w:t>Palmer</w:t>
      </w:r>
      <w:r w:rsidR="00C6387C" w:rsidRPr="00550342">
        <w:t xml:space="preserve"> Land and on Alexander Island (</w:t>
      </w:r>
      <w:r w:rsidR="00C6387C" w:rsidRPr="00550342">
        <w:rPr>
          <w:b/>
        </w:rPr>
        <w:t>Leat et al., 1995; McCarron and Smellie, 1998; Ryan, 2005; Fig</w:t>
      </w:r>
      <w:r w:rsidR="002547FB" w:rsidRPr="00550342">
        <w:rPr>
          <w:b/>
        </w:rPr>
        <w:t>.</w:t>
      </w:r>
      <w:r w:rsidR="00C6387C" w:rsidRPr="00550342">
        <w:rPr>
          <w:b/>
        </w:rPr>
        <w:t xml:space="preserve"> </w:t>
      </w:r>
      <w:r w:rsidR="00DD041E" w:rsidRPr="00550342">
        <w:rPr>
          <w:b/>
        </w:rPr>
        <w:t xml:space="preserve">2, </w:t>
      </w:r>
      <w:r w:rsidR="000D4502" w:rsidRPr="00550342">
        <w:rPr>
          <w:b/>
        </w:rPr>
        <w:t>Appendix S2</w:t>
      </w:r>
      <w:r w:rsidR="00C6387C" w:rsidRPr="00550342">
        <w:t xml:space="preserve">), recording the </w:t>
      </w:r>
      <w:r w:rsidR="00AE3BE8" w:rsidRPr="00550342">
        <w:t xml:space="preserve">latest stage of the </w:t>
      </w:r>
      <w:r w:rsidR="00C6387C" w:rsidRPr="00550342">
        <w:t>eastward</w:t>
      </w:r>
      <w:r w:rsidR="00EF468F" w:rsidRPr="00550342">
        <w:t>-propagating</w:t>
      </w:r>
      <w:r w:rsidR="00C6387C" w:rsidRPr="00550342">
        <w:t xml:space="preserve"> </w:t>
      </w:r>
      <w:r w:rsidR="00BE06E4" w:rsidRPr="00550342">
        <w:t xml:space="preserve">cessation of </w:t>
      </w:r>
      <w:r w:rsidR="00173A0A" w:rsidRPr="00550342">
        <w:t xml:space="preserve">ocean crust </w:t>
      </w:r>
      <w:r w:rsidR="00C6387C" w:rsidRPr="00550342">
        <w:t xml:space="preserve">subduction </w:t>
      </w:r>
      <w:r w:rsidR="00173A0A" w:rsidRPr="00550342">
        <w:t xml:space="preserve">under </w:t>
      </w:r>
      <w:r w:rsidR="00C6387C" w:rsidRPr="00550342">
        <w:t xml:space="preserve">the Antarctic plate. </w:t>
      </w:r>
      <w:r w:rsidR="003D1FDB" w:rsidRPr="00550342">
        <w:t xml:space="preserve">Of particular interest are igneous rocks of </w:t>
      </w:r>
      <w:r w:rsidR="00594082" w:rsidRPr="00550342">
        <w:t>~12-14 Ma</w:t>
      </w:r>
      <w:r w:rsidR="00B71DEA" w:rsidRPr="00550342">
        <w:t xml:space="preserve"> (particularly of </w:t>
      </w:r>
      <w:r w:rsidR="00A95F83" w:rsidRPr="00550342">
        <w:t xml:space="preserve">hornblende-bearing </w:t>
      </w:r>
      <w:r w:rsidR="00B71DEA" w:rsidRPr="00550342">
        <w:t>mafic dykes)</w:t>
      </w:r>
      <w:r w:rsidR="00594082" w:rsidRPr="00550342">
        <w:t xml:space="preserve">, </w:t>
      </w:r>
      <w:r w:rsidR="00577E6F" w:rsidRPr="00550342">
        <w:t xml:space="preserve">20-21, </w:t>
      </w:r>
      <w:r w:rsidR="003D1FDB" w:rsidRPr="00550342">
        <w:t>47-68 Ma and ~85 Ma</w:t>
      </w:r>
      <w:r w:rsidR="00363835" w:rsidRPr="00550342">
        <w:t>,</w:t>
      </w:r>
      <w:r w:rsidR="003D1FDB" w:rsidRPr="00550342">
        <w:t xml:space="preserve"> </w:t>
      </w:r>
      <w:r w:rsidR="005E47DD" w:rsidRPr="00550342">
        <w:t xml:space="preserve">which crop out along </w:t>
      </w:r>
      <w:r w:rsidR="005E67F9" w:rsidRPr="00550342">
        <w:t xml:space="preserve">the </w:t>
      </w:r>
      <w:r w:rsidR="005E47DD" w:rsidRPr="00550342">
        <w:t>coast of Marguerite Ba</w:t>
      </w:r>
      <w:r w:rsidR="00070AAB" w:rsidRPr="00550342">
        <w:t>y</w:t>
      </w:r>
      <w:r w:rsidR="001F36AC" w:rsidRPr="00550342">
        <w:t xml:space="preserve"> on the west side of the Antarctic Peninsula, </w:t>
      </w:r>
      <w:r w:rsidR="003D1FDB" w:rsidRPr="00550342">
        <w:t xml:space="preserve">and </w:t>
      </w:r>
      <w:r w:rsidR="005E67F9" w:rsidRPr="00550342">
        <w:t xml:space="preserve">at </w:t>
      </w:r>
      <w:r w:rsidR="003D1FDB" w:rsidRPr="00550342">
        <w:t>the northern tip of Alexander Island (</w:t>
      </w:r>
      <w:r w:rsidR="003D1FDB" w:rsidRPr="00550342">
        <w:rPr>
          <w:b/>
        </w:rPr>
        <w:t xml:space="preserve">Fig. </w:t>
      </w:r>
      <w:r w:rsidR="00B04CC4" w:rsidRPr="00550342">
        <w:rPr>
          <w:b/>
        </w:rPr>
        <w:t>2</w:t>
      </w:r>
      <w:r w:rsidR="00533655" w:rsidRPr="00550342">
        <w:rPr>
          <w:b/>
        </w:rPr>
        <w:t xml:space="preserve"> e.g. Ryan, 2007;</w:t>
      </w:r>
      <w:r w:rsidR="00F57AA8" w:rsidRPr="00550342">
        <w:rPr>
          <w:b/>
        </w:rPr>
        <w:t xml:space="preserve"> </w:t>
      </w:r>
      <w:r w:rsidR="000D4502" w:rsidRPr="00550342">
        <w:rPr>
          <w:b/>
        </w:rPr>
        <w:t>Appendix S2</w:t>
      </w:r>
      <w:r w:rsidR="003D1FDB" w:rsidRPr="00550342">
        <w:t>)</w:t>
      </w:r>
      <w:r w:rsidR="002547FB" w:rsidRPr="00550342">
        <w:t xml:space="preserve">, and which could explain the majority of the </w:t>
      </w:r>
      <w:r w:rsidR="00363835" w:rsidRPr="00550342">
        <w:t xml:space="preserve">mineral </w:t>
      </w:r>
      <w:r w:rsidR="002547FB" w:rsidRPr="00550342">
        <w:t>grain</w:t>
      </w:r>
      <w:r w:rsidR="002F0AF6" w:rsidRPr="00550342">
        <w:t xml:space="preserve"> age</w:t>
      </w:r>
      <w:r w:rsidR="002547FB" w:rsidRPr="00550342">
        <w:t>s observed in the shelf sediments.</w:t>
      </w:r>
      <w:r w:rsidR="00CB1425" w:rsidRPr="00550342">
        <w:t xml:space="preserve"> T</w:t>
      </w:r>
      <w:r w:rsidR="00565303" w:rsidRPr="00550342">
        <w:t xml:space="preserve">he extensively outcropping metasedimentary rocks of Carboniferous to Cretaceous age on Alexander Island </w:t>
      </w:r>
      <w:r w:rsidR="00C87482" w:rsidRPr="00550342">
        <w:t xml:space="preserve">are </w:t>
      </w:r>
      <w:r w:rsidR="00CB1425" w:rsidRPr="00550342">
        <w:t>depleted in amphiboles and micas (</w:t>
      </w:r>
      <w:r w:rsidR="00CB1425" w:rsidRPr="00550342">
        <w:rPr>
          <w:b/>
        </w:rPr>
        <w:t>Pierce et al., 2014</w:t>
      </w:r>
      <w:r w:rsidR="00CB1425" w:rsidRPr="00550342">
        <w:t xml:space="preserve">) and hence </w:t>
      </w:r>
      <w:r w:rsidR="00363835" w:rsidRPr="00550342">
        <w:t>not captured</w:t>
      </w:r>
      <w:r w:rsidR="00CB1425" w:rsidRPr="00550342">
        <w:t xml:space="preserve"> </w:t>
      </w:r>
      <w:r w:rsidR="00211CF4" w:rsidRPr="00550342">
        <w:t xml:space="preserve">in the offshore </w:t>
      </w:r>
      <w:r w:rsidR="00211CF4" w:rsidRPr="00550342">
        <w:rPr>
          <w:vertAlign w:val="superscript"/>
        </w:rPr>
        <w:t>40</w:t>
      </w:r>
      <w:r w:rsidR="00211CF4" w:rsidRPr="00550342">
        <w:t>Ar/</w:t>
      </w:r>
      <w:r w:rsidR="00211CF4" w:rsidRPr="00550342">
        <w:rPr>
          <w:vertAlign w:val="superscript"/>
        </w:rPr>
        <w:t>39</w:t>
      </w:r>
      <w:r w:rsidR="00211CF4" w:rsidRPr="00550342">
        <w:t>Ar age record. The signature of these sedimentary rocks is however observed by qualitative petrographic analysis and fine-grained Sr and Nd isotope fingerprints. In particular, s</w:t>
      </w:r>
      <w:r w:rsidR="00BB2498" w:rsidRPr="00550342">
        <w:t xml:space="preserve">ite </w:t>
      </w:r>
      <w:r w:rsidR="00D83CF1" w:rsidRPr="00550342">
        <w:t>8</w:t>
      </w:r>
      <w:r w:rsidR="00C66DDD" w:rsidRPr="00550342">
        <w:t xml:space="preserve"> </w:t>
      </w:r>
      <w:r w:rsidR="00363835" w:rsidRPr="00550342">
        <w:t>sediments contain</w:t>
      </w:r>
      <w:r w:rsidR="00247CE4" w:rsidRPr="00550342">
        <w:t xml:space="preserve"> </w:t>
      </w:r>
      <w:r w:rsidR="00C66DDD" w:rsidRPr="00550342">
        <w:t>quarzit</w:t>
      </w:r>
      <w:r w:rsidR="00AF0C45" w:rsidRPr="00550342">
        <w:t xml:space="preserve">ic </w:t>
      </w:r>
      <w:r w:rsidR="00C66DDD" w:rsidRPr="00550342">
        <w:t>clasts (quartz, feldspars), fine-grained dark</w:t>
      </w:r>
      <w:r w:rsidR="00BB2498" w:rsidRPr="00550342">
        <w:t xml:space="preserve"> </w:t>
      </w:r>
      <w:r w:rsidR="00576E00" w:rsidRPr="00550342">
        <w:t xml:space="preserve">lithic </w:t>
      </w:r>
      <w:r w:rsidR="0047553B" w:rsidRPr="00550342">
        <w:t xml:space="preserve">clasts </w:t>
      </w:r>
      <w:r w:rsidR="00BB2498" w:rsidRPr="00550342">
        <w:t>(mudstone?)</w:t>
      </w:r>
      <w:r w:rsidR="00664EE9" w:rsidRPr="00550342">
        <w:t>,</w:t>
      </w:r>
      <w:r w:rsidR="00BB2498" w:rsidRPr="00550342">
        <w:t xml:space="preserve"> and</w:t>
      </w:r>
      <w:r w:rsidR="00F646CC" w:rsidRPr="00550342">
        <w:t xml:space="preserve"> </w:t>
      </w:r>
      <w:r w:rsidR="00576E00" w:rsidRPr="00550342">
        <w:t xml:space="preserve">lithic </w:t>
      </w:r>
      <w:r w:rsidR="00F646CC" w:rsidRPr="00550342">
        <w:t xml:space="preserve">clasts with </w:t>
      </w:r>
      <w:r w:rsidR="00FB0A4E" w:rsidRPr="00550342">
        <w:t xml:space="preserve">a </w:t>
      </w:r>
      <w:r w:rsidR="00C439D6" w:rsidRPr="00550342">
        <w:t>fine-grain</w:t>
      </w:r>
      <w:r w:rsidR="00664EE9" w:rsidRPr="00550342">
        <w:t>e</w:t>
      </w:r>
      <w:r w:rsidR="00C439D6" w:rsidRPr="00550342">
        <w:t xml:space="preserve">d </w:t>
      </w:r>
      <w:r w:rsidR="00F646CC" w:rsidRPr="00550342">
        <w:t>pink matrix</w:t>
      </w:r>
      <w:r w:rsidR="0051485D" w:rsidRPr="00550342">
        <w:t xml:space="preserve">. </w:t>
      </w:r>
      <w:r w:rsidR="00F646CC" w:rsidRPr="00550342">
        <w:t xml:space="preserve">This is consistent with erosion of the meta-sedimentary formation on Alexander Island, </w:t>
      </w:r>
      <w:r w:rsidR="00AC0296" w:rsidRPr="00550342">
        <w:t xml:space="preserve">which is largely </w:t>
      </w:r>
      <w:r w:rsidR="00F646CC" w:rsidRPr="00550342">
        <w:t>composed of feldspathic sandstone, siltstone and black mudstones (</w:t>
      </w:r>
      <w:r w:rsidR="00F646CC" w:rsidRPr="00550342">
        <w:rPr>
          <w:b/>
        </w:rPr>
        <w:t>Burn, 1984</w:t>
      </w:r>
      <w:r w:rsidR="00F646CC" w:rsidRPr="00550342">
        <w:t>)</w:t>
      </w:r>
      <w:r w:rsidR="0051485D" w:rsidRPr="00550342">
        <w:t xml:space="preserve">, </w:t>
      </w:r>
      <w:r w:rsidR="00363835" w:rsidRPr="00550342">
        <w:t xml:space="preserve">as well as </w:t>
      </w:r>
      <w:r w:rsidR="0051485D" w:rsidRPr="00550342">
        <w:t>igneous rocks (</w:t>
      </w:r>
      <w:r w:rsidR="000D68D1" w:rsidRPr="00550342">
        <w:t>lava, tuffs</w:t>
      </w:r>
      <w:r w:rsidR="0051485D" w:rsidRPr="00550342">
        <w:t>)</w:t>
      </w:r>
      <w:r w:rsidR="00324CE9" w:rsidRPr="00550342">
        <w:t xml:space="preserve"> </w:t>
      </w:r>
      <w:r w:rsidR="0051485D" w:rsidRPr="00550342">
        <w:t>similar to the Tertiary volcanics present on the island (</w:t>
      </w:r>
      <w:r w:rsidR="0051485D" w:rsidRPr="00550342">
        <w:rPr>
          <w:b/>
        </w:rPr>
        <w:t>Care, 1983</w:t>
      </w:r>
      <w:r w:rsidR="0051485D" w:rsidRPr="00550342">
        <w:t>).</w:t>
      </w:r>
    </w:p>
    <w:p w14:paraId="44D5831C" w14:textId="5F194204" w:rsidR="00CA1DB6" w:rsidRPr="00550342" w:rsidRDefault="00C92EA5" w:rsidP="00803080">
      <w:pPr>
        <w:pStyle w:val="Heading3"/>
        <w:spacing w:after="120"/>
      </w:pPr>
      <w:r w:rsidRPr="00550342">
        <w:t>Provenance of fine-grained detritus</w:t>
      </w:r>
    </w:p>
    <w:p w14:paraId="2C70E202" w14:textId="3A87191A" w:rsidR="00E21516" w:rsidRPr="00550342" w:rsidRDefault="00565303" w:rsidP="00BB09E5">
      <w:pPr>
        <w:ind w:firstLine="567"/>
        <w:jc w:val="both"/>
      </w:pPr>
      <w:r w:rsidRPr="00550342">
        <w:t xml:space="preserve">Outcrops of Cretaceous to Cenozoic </w:t>
      </w:r>
      <w:r w:rsidR="00400DCB" w:rsidRPr="00550342">
        <w:t xml:space="preserve">plutonic and volcanic </w:t>
      </w:r>
      <w:r w:rsidR="00010D3B" w:rsidRPr="00550342">
        <w:t xml:space="preserve">(&lt;97 Ma) </w:t>
      </w:r>
      <w:r w:rsidRPr="00550342">
        <w:t>rocks</w:t>
      </w:r>
      <w:r w:rsidR="008171FF" w:rsidRPr="00550342">
        <w:t xml:space="preserve"> are </w:t>
      </w:r>
      <w:r w:rsidR="00362CE9" w:rsidRPr="00550342">
        <w:t>characterised by</w:t>
      </w:r>
      <w:r w:rsidR="0024695A" w:rsidRPr="00550342">
        <w:t xml:space="preserve"> radiogenic Nd </w:t>
      </w:r>
      <w:r w:rsidR="00687151" w:rsidRPr="00550342">
        <w:t xml:space="preserve">and Sr </w:t>
      </w:r>
      <w:r w:rsidR="0024695A" w:rsidRPr="00550342">
        <w:t>isotop</w:t>
      </w:r>
      <w:r w:rsidRPr="00550342">
        <w:t>ic</w:t>
      </w:r>
      <w:r w:rsidR="0024695A" w:rsidRPr="00550342">
        <w:t xml:space="preserve"> compositions</w:t>
      </w:r>
      <w:r w:rsidR="00362CE9" w:rsidRPr="00550342">
        <w:t xml:space="preserve"> (</w:t>
      </w:r>
      <w:r w:rsidR="00510FC1" w:rsidRPr="00550342">
        <w:t>ε</w:t>
      </w:r>
      <w:r w:rsidR="00687151" w:rsidRPr="00550342">
        <w:rPr>
          <w:vertAlign w:val="subscript"/>
        </w:rPr>
        <w:t>Nd</w:t>
      </w:r>
      <w:r w:rsidR="002F0AF6" w:rsidRPr="00550342">
        <w:t xml:space="preserve"> </w:t>
      </w:r>
      <w:r w:rsidR="00510FC1" w:rsidRPr="00550342">
        <w:t>~</w:t>
      </w:r>
      <w:r w:rsidR="00687151" w:rsidRPr="00550342">
        <w:t xml:space="preserve">-2 to 5; </w:t>
      </w:r>
      <w:r w:rsidR="00687151" w:rsidRPr="00550342">
        <w:rPr>
          <w:vertAlign w:val="superscript"/>
        </w:rPr>
        <w:t>87</w:t>
      </w:r>
      <w:r w:rsidR="00687151" w:rsidRPr="00550342">
        <w:t>Sr/</w:t>
      </w:r>
      <w:r w:rsidR="00687151" w:rsidRPr="00550342">
        <w:rPr>
          <w:vertAlign w:val="superscript"/>
        </w:rPr>
        <w:t>86</w:t>
      </w:r>
      <w:r w:rsidR="00687151" w:rsidRPr="00550342">
        <w:t>Sr ~0.703-0.708</w:t>
      </w:r>
      <w:r w:rsidR="00400DCB" w:rsidRPr="00550342">
        <w:rPr>
          <w:b/>
        </w:rPr>
        <w:t xml:space="preserve">; Pankhurst et al., 1988; </w:t>
      </w:r>
      <w:r w:rsidR="00687151" w:rsidRPr="00550342">
        <w:rPr>
          <w:b/>
        </w:rPr>
        <w:t xml:space="preserve">McCarron and Smellie, 1998; </w:t>
      </w:r>
      <w:r w:rsidR="00400DCB" w:rsidRPr="00550342">
        <w:rPr>
          <w:b/>
        </w:rPr>
        <w:t xml:space="preserve">Riley et al., 2001, 2003; </w:t>
      </w:r>
      <w:r w:rsidR="00687151" w:rsidRPr="00550342">
        <w:rPr>
          <w:b/>
        </w:rPr>
        <w:t>Ryan, 2005</w:t>
      </w:r>
      <w:r w:rsidR="00913272" w:rsidRPr="00550342">
        <w:rPr>
          <w:b/>
        </w:rPr>
        <w:t>, Fig. 4</w:t>
      </w:r>
      <w:r w:rsidR="001C3303" w:rsidRPr="00550342">
        <w:rPr>
          <w:b/>
        </w:rPr>
        <w:t xml:space="preserve">, </w:t>
      </w:r>
      <w:r w:rsidR="000D4502" w:rsidRPr="00550342">
        <w:rPr>
          <w:b/>
        </w:rPr>
        <w:t>Appendix S2</w:t>
      </w:r>
      <w:r w:rsidR="00687151" w:rsidRPr="00550342">
        <w:t>)</w:t>
      </w:r>
      <w:r w:rsidR="006F0186" w:rsidRPr="00550342">
        <w:t xml:space="preserve">, which </w:t>
      </w:r>
      <w:r w:rsidRPr="00550342">
        <w:t>are</w:t>
      </w:r>
      <w:r w:rsidR="00687151" w:rsidRPr="00550342">
        <w:t xml:space="preserve"> </w:t>
      </w:r>
      <w:r w:rsidR="00362CE9" w:rsidRPr="00550342">
        <w:t xml:space="preserve">distinct from </w:t>
      </w:r>
      <w:r w:rsidR="004E791A" w:rsidRPr="00550342">
        <w:t>Jurassic to Cretaceous</w:t>
      </w:r>
      <w:r w:rsidR="00813058" w:rsidRPr="00550342">
        <w:t xml:space="preserve"> </w:t>
      </w:r>
      <w:r w:rsidR="0024695A" w:rsidRPr="00550342">
        <w:t xml:space="preserve">granitoids in the </w:t>
      </w:r>
      <w:r w:rsidR="00813058" w:rsidRPr="00550342">
        <w:t xml:space="preserve">Antarctic Peninsula and </w:t>
      </w:r>
      <w:r w:rsidR="009A1883" w:rsidRPr="00550342">
        <w:t xml:space="preserve">the </w:t>
      </w:r>
      <w:r w:rsidR="0024695A" w:rsidRPr="00550342">
        <w:t>Amundsen Sea region</w:t>
      </w:r>
      <w:r w:rsidR="00CD4BB9" w:rsidRPr="00550342">
        <w:t xml:space="preserve"> </w:t>
      </w:r>
      <w:r w:rsidR="0024695A" w:rsidRPr="00550342">
        <w:t>(</w:t>
      </w:r>
      <w:r w:rsidR="00510FC1" w:rsidRPr="00550342">
        <w:t>ε</w:t>
      </w:r>
      <w:r w:rsidR="00510FC1" w:rsidRPr="00550342">
        <w:rPr>
          <w:vertAlign w:val="subscript"/>
        </w:rPr>
        <w:t>Nd</w:t>
      </w:r>
      <w:r w:rsidR="00F71B4A" w:rsidRPr="00550342">
        <w:t>: -</w:t>
      </w:r>
      <w:r w:rsidR="004E791A" w:rsidRPr="00550342">
        <w:t>8</w:t>
      </w:r>
      <w:r w:rsidR="00F71B4A" w:rsidRPr="00550342">
        <w:t xml:space="preserve"> to 0; </w:t>
      </w:r>
      <w:r w:rsidR="00510FC1" w:rsidRPr="00550342">
        <w:rPr>
          <w:vertAlign w:val="superscript"/>
        </w:rPr>
        <w:t>87</w:t>
      </w:r>
      <w:r w:rsidR="00510FC1" w:rsidRPr="00550342">
        <w:t>Sr/</w:t>
      </w:r>
      <w:r w:rsidR="00510FC1" w:rsidRPr="00550342">
        <w:rPr>
          <w:vertAlign w:val="superscript"/>
        </w:rPr>
        <w:t>86</w:t>
      </w:r>
      <w:r w:rsidR="00510FC1" w:rsidRPr="00550342">
        <w:t xml:space="preserve">Sr </w:t>
      </w:r>
      <w:r w:rsidR="00F71B4A" w:rsidRPr="00550342">
        <w:t>~0.703-0.</w:t>
      </w:r>
      <w:r w:rsidR="00D20BB6" w:rsidRPr="00550342">
        <w:t>715</w:t>
      </w:r>
      <w:r w:rsidR="006E1446" w:rsidRPr="00550342">
        <w:t>) (</w:t>
      </w:r>
      <w:r w:rsidR="0024695A" w:rsidRPr="00550342">
        <w:rPr>
          <w:b/>
        </w:rPr>
        <w:t>Fig</w:t>
      </w:r>
      <w:r w:rsidR="00362CE9" w:rsidRPr="00550342">
        <w:rPr>
          <w:b/>
        </w:rPr>
        <w:t>.</w:t>
      </w:r>
      <w:r w:rsidR="0024695A" w:rsidRPr="00550342">
        <w:rPr>
          <w:b/>
        </w:rPr>
        <w:t xml:space="preserve"> </w:t>
      </w:r>
      <w:r w:rsidR="00D20BB6" w:rsidRPr="00550342">
        <w:rPr>
          <w:b/>
        </w:rPr>
        <w:t>4</w:t>
      </w:r>
      <w:r w:rsidR="007F4106" w:rsidRPr="00550342">
        <w:rPr>
          <w:b/>
        </w:rPr>
        <w:t xml:space="preserve">; </w:t>
      </w:r>
      <w:r w:rsidR="000D4502" w:rsidRPr="00550342">
        <w:rPr>
          <w:b/>
        </w:rPr>
        <w:t>Appendix S2</w:t>
      </w:r>
      <w:r w:rsidR="008171FF" w:rsidRPr="00550342">
        <w:t>). The Antarctic Peninsula Volcanic Group and/or nearby granitoids hence seem to be the likely source for the fine-grained detritus with relatively radiogenic values observed at site 1-4, most proximal to the Graham Land coast (</w:t>
      </w:r>
      <w:r w:rsidR="008171FF" w:rsidRPr="00550342">
        <w:rPr>
          <w:b/>
        </w:rPr>
        <w:t xml:space="preserve">Fig. </w:t>
      </w:r>
      <w:r w:rsidR="00C75880" w:rsidRPr="00550342">
        <w:rPr>
          <w:b/>
        </w:rPr>
        <w:t xml:space="preserve">2; </w:t>
      </w:r>
      <w:r w:rsidR="008171FF" w:rsidRPr="00550342">
        <w:rPr>
          <w:b/>
        </w:rPr>
        <w:t xml:space="preserve"> Table 2). </w:t>
      </w:r>
      <w:r w:rsidR="002D5D8C" w:rsidRPr="00550342">
        <w:t>S</w:t>
      </w:r>
      <w:r w:rsidR="00B441AE" w:rsidRPr="00550342">
        <w:t>ite</w:t>
      </w:r>
      <w:r w:rsidR="009A1883" w:rsidRPr="00550342">
        <w:t>s</w:t>
      </w:r>
      <w:r w:rsidR="00B441AE" w:rsidRPr="00550342">
        <w:t xml:space="preserve"> </w:t>
      </w:r>
      <w:r w:rsidR="008D7B2E" w:rsidRPr="00550342">
        <w:t>7</w:t>
      </w:r>
      <w:r w:rsidR="00AD036D" w:rsidRPr="00550342">
        <w:t xml:space="preserve"> </w:t>
      </w:r>
      <w:r w:rsidR="00362CE9" w:rsidRPr="00550342">
        <w:t xml:space="preserve">and </w:t>
      </w:r>
      <w:r w:rsidR="008D7B2E" w:rsidRPr="00550342">
        <w:t>8</w:t>
      </w:r>
      <w:r w:rsidR="002D5D8C" w:rsidRPr="00550342">
        <w:t xml:space="preserve"> </w:t>
      </w:r>
      <w:r w:rsidR="0024695A" w:rsidRPr="00550342">
        <w:t xml:space="preserve">are located </w:t>
      </w:r>
      <w:r w:rsidR="00C4136C" w:rsidRPr="00550342">
        <w:t xml:space="preserve">near </w:t>
      </w:r>
      <w:r w:rsidR="0024695A" w:rsidRPr="00550342">
        <w:t xml:space="preserve">to </w:t>
      </w:r>
      <w:r w:rsidR="00C059CE" w:rsidRPr="00550342">
        <w:t xml:space="preserve">the </w:t>
      </w:r>
      <w:r w:rsidR="0024695A" w:rsidRPr="00550342">
        <w:t xml:space="preserve">Alexander Island, </w:t>
      </w:r>
      <w:r w:rsidR="00C40B78" w:rsidRPr="00550342">
        <w:t>wh</w:t>
      </w:r>
      <w:r w:rsidR="009A1883" w:rsidRPr="00550342">
        <w:t>ere</w:t>
      </w:r>
      <w:r w:rsidR="00C40B78" w:rsidRPr="00550342">
        <w:t xml:space="preserve"> extensive</w:t>
      </w:r>
      <w:r w:rsidR="009A1883" w:rsidRPr="00550342">
        <w:t xml:space="preserve"> occurrences of</w:t>
      </w:r>
      <w:r w:rsidR="00C40B78" w:rsidRPr="00550342">
        <w:t xml:space="preserve"> </w:t>
      </w:r>
      <w:r w:rsidR="0024695A" w:rsidRPr="00550342">
        <w:t>arko</w:t>
      </w:r>
      <w:r w:rsidR="00346C1A" w:rsidRPr="00550342">
        <w:t>s</w:t>
      </w:r>
      <w:r w:rsidR="0024695A" w:rsidRPr="00550342">
        <w:t>ic sedimentary rocks (</w:t>
      </w:r>
      <w:r w:rsidR="00C40B78" w:rsidRPr="00550342">
        <w:rPr>
          <w:b/>
        </w:rPr>
        <w:t>Fig</w:t>
      </w:r>
      <w:r w:rsidR="00944CB0" w:rsidRPr="00550342">
        <w:rPr>
          <w:b/>
        </w:rPr>
        <w:t>. 2</w:t>
      </w:r>
      <w:r w:rsidR="00C40B78" w:rsidRPr="00550342">
        <w:rPr>
          <w:b/>
        </w:rPr>
        <w:t>,</w:t>
      </w:r>
      <w:r w:rsidR="00C40B78" w:rsidRPr="00550342">
        <w:t xml:space="preserve"> </w:t>
      </w:r>
      <w:r w:rsidR="00944CB0" w:rsidRPr="00550342">
        <w:rPr>
          <w:b/>
        </w:rPr>
        <w:t>Doubleday et al., 1993</w:t>
      </w:r>
      <w:r w:rsidR="0024695A" w:rsidRPr="00550342">
        <w:t>)</w:t>
      </w:r>
      <w:r w:rsidR="00C40B78" w:rsidRPr="00550342">
        <w:t xml:space="preserve"> are</w:t>
      </w:r>
      <w:r w:rsidR="0024695A" w:rsidRPr="00550342">
        <w:t xml:space="preserve"> </w:t>
      </w:r>
      <w:r w:rsidR="00362CE9" w:rsidRPr="00550342">
        <w:t>characterized by</w:t>
      </w:r>
      <w:r w:rsidR="00346C1A" w:rsidRPr="00550342">
        <w:t xml:space="preserve"> less </w:t>
      </w:r>
      <w:r w:rsidR="0024695A" w:rsidRPr="00550342">
        <w:t xml:space="preserve">radiogenic Nd </w:t>
      </w:r>
      <w:r w:rsidR="009A1883" w:rsidRPr="00550342">
        <w:t xml:space="preserve">isotope </w:t>
      </w:r>
      <w:r w:rsidR="0024695A" w:rsidRPr="00550342">
        <w:t>values (</w:t>
      </w:r>
      <w:r w:rsidR="00510FC1" w:rsidRPr="00550342">
        <w:t>ε</w:t>
      </w:r>
      <w:r w:rsidR="00510FC1" w:rsidRPr="00550342">
        <w:rPr>
          <w:vertAlign w:val="subscript"/>
        </w:rPr>
        <w:t>Nd</w:t>
      </w:r>
      <w:r w:rsidR="0019377F" w:rsidRPr="00550342">
        <w:t>: -8 to -3;</w:t>
      </w:r>
      <w:r w:rsidR="00362CE9" w:rsidRPr="00550342">
        <w:t xml:space="preserve"> </w:t>
      </w:r>
      <w:r w:rsidR="0024695A" w:rsidRPr="00550342">
        <w:t>Fig</w:t>
      </w:r>
      <w:r w:rsidR="00362CE9" w:rsidRPr="00550342">
        <w:t>.</w:t>
      </w:r>
      <w:r w:rsidR="0024695A" w:rsidRPr="00550342">
        <w:t xml:space="preserve"> 3; </w:t>
      </w:r>
      <w:r w:rsidR="0024695A" w:rsidRPr="00550342">
        <w:rPr>
          <w:b/>
        </w:rPr>
        <w:t>Adams et al., 2005</w:t>
      </w:r>
      <w:r w:rsidR="0024695A" w:rsidRPr="00550342">
        <w:t xml:space="preserve">). </w:t>
      </w:r>
      <w:r w:rsidR="009A1883" w:rsidRPr="00550342">
        <w:t xml:space="preserve">The agreement between onshore data and our new offshore data </w:t>
      </w:r>
      <w:r w:rsidR="00FA7AE3" w:rsidRPr="00550342">
        <w:t>indicate</w:t>
      </w:r>
      <w:r w:rsidR="00362CE9" w:rsidRPr="00550342">
        <w:t xml:space="preserve"> a local </w:t>
      </w:r>
      <w:r w:rsidR="00FA7AE3" w:rsidRPr="00550342">
        <w:t>source for the marine sediments</w:t>
      </w:r>
      <w:r w:rsidR="000F0A44" w:rsidRPr="00550342">
        <w:t xml:space="preserve"> in the AP sector</w:t>
      </w:r>
      <w:r w:rsidR="00362CE9" w:rsidRPr="00550342">
        <w:t xml:space="preserve">. </w:t>
      </w:r>
      <w:r w:rsidR="009A1883" w:rsidRPr="00550342">
        <w:t>We note</w:t>
      </w:r>
      <w:r w:rsidR="00FA7AE3" w:rsidRPr="00550342">
        <w:t>,</w:t>
      </w:r>
      <w:r w:rsidR="009A1883" w:rsidRPr="00550342">
        <w:t xml:space="preserve"> however</w:t>
      </w:r>
      <w:r w:rsidR="00FA7AE3" w:rsidRPr="00550342">
        <w:t>,</w:t>
      </w:r>
      <w:r w:rsidR="009A1883" w:rsidRPr="00550342">
        <w:t xml:space="preserve"> that a mixture between the g</w:t>
      </w:r>
      <w:r w:rsidR="00837FC4" w:rsidRPr="00550342">
        <w:t xml:space="preserve">ranitic and volcanic </w:t>
      </w:r>
      <w:r w:rsidR="00CA1DB6" w:rsidRPr="00550342">
        <w:t>rock</w:t>
      </w:r>
      <w:r w:rsidR="009A1883" w:rsidRPr="00550342">
        <w:t>s, which crop out</w:t>
      </w:r>
      <w:r w:rsidR="00CA1DB6" w:rsidRPr="00550342">
        <w:t xml:space="preserve"> on Alexander Island, </w:t>
      </w:r>
      <w:r w:rsidR="009A1883" w:rsidRPr="00550342">
        <w:t xml:space="preserve">could yield </w:t>
      </w:r>
      <w:r w:rsidR="00CA1DB6" w:rsidRPr="00550342">
        <w:t>a similar isotopic fingerprint</w:t>
      </w:r>
      <w:r w:rsidR="009A1883" w:rsidRPr="00550342">
        <w:t>.</w:t>
      </w:r>
    </w:p>
    <w:p w14:paraId="0D284C7E" w14:textId="109D2D88" w:rsidR="003278B6" w:rsidRPr="00550342" w:rsidRDefault="008F7248" w:rsidP="00803080">
      <w:pPr>
        <w:pStyle w:val="Heading2"/>
        <w:numPr>
          <w:ilvl w:val="1"/>
          <w:numId w:val="3"/>
        </w:numPr>
        <w:spacing w:after="120"/>
        <w:ind w:left="0" w:firstLine="0"/>
        <w:jc w:val="both"/>
      </w:pPr>
      <w:r w:rsidRPr="00550342">
        <w:t>Bellingshausen Sea</w:t>
      </w:r>
      <w:r w:rsidR="00BA5032" w:rsidRPr="00550342">
        <w:t xml:space="preserve"> </w:t>
      </w:r>
      <w:r w:rsidR="007F3E4A" w:rsidRPr="00550342">
        <w:t>(BS)</w:t>
      </w:r>
    </w:p>
    <w:p w14:paraId="6D70414D" w14:textId="20656163" w:rsidR="002F469E" w:rsidRPr="00550342" w:rsidRDefault="00BE7FAF" w:rsidP="00803080">
      <w:pPr>
        <w:pStyle w:val="Heading3"/>
        <w:spacing w:after="120"/>
      </w:pPr>
      <w:r w:rsidRPr="00550342">
        <w:t>Provenance of ice-rafted detritus</w:t>
      </w:r>
    </w:p>
    <w:p w14:paraId="45C1C3DD" w14:textId="31576D4D" w:rsidR="00731087" w:rsidRPr="00550342" w:rsidRDefault="008F7248" w:rsidP="00BB09E5">
      <w:pPr>
        <w:ind w:firstLine="567"/>
        <w:jc w:val="both"/>
      </w:pPr>
      <w:r w:rsidRPr="00550342">
        <w:t>Bedrock exposure</w:t>
      </w:r>
      <w:r w:rsidR="00B42BA1" w:rsidRPr="00550342">
        <w:t>s</w:t>
      </w:r>
      <w:r w:rsidRPr="00550342">
        <w:t xml:space="preserve"> </w:t>
      </w:r>
      <w:r w:rsidR="001F29FF" w:rsidRPr="00550342">
        <w:t xml:space="preserve">along the </w:t>
      </w:r>
      <w:r w:rsidR="007F3E4A" w:rsidRPr="00550342">
        <w:t xml:space="preserve">BS </w:t>
      </w:r>
      <w:r w:rsidR="001F29FF" w:rsidRPr="00550342">
        <w:t>coast</w:t>
      </w:r>
      <w:r w:rsidR="007F3E4A" w:rsidRPr="00550342">
        <w:t xml:space="preserve"> </w:t>
      </w:r>
      <w:r w:rsidR="00B42BA1" w:rsidRPr="00550342">
        <w:t>are</w:t>
      </w:r>
      <w:r w:rsidR="00DD53AE" w:rsidRPr="00550342">
        <w:t xml:space="preserve"> extremely rare (</w:t>
      </w:r>
      <w:r w:rsidR="00DD53AE" w:rsidRPr="00550342">
        <w:rPr>
          <w:b/>
        </w:rPr>
        <w:t>Fig</w:t>
      </w:r>
      <w:r w:rsidR="00E641CB" w:rsidRPr="00550342">
        <w:rPr>
          <w:b/>
        </w:rPr>
        <w:t>.</w:t>
      </w:r>
      <w:r w:rsidR="00DD53AE" w:rsidRPr="00550342">
        <w:rPr>
          <w:b/>
        </w:rPr>
        <w:t xml:space="preserve"> </w:t>
      </w:r>
      <w:r w:rsidR="004B5894" w:rsidRPr="00550342">
        <w:rPr>
          <w:b/>
        </w:rPr>
        <w:t>2</w:t>
      </w:r>
      <w:r w:rsidR="00E80A5D" w:rsidRPr="00550342">
        <w:t>)</w:t>
      </w:r>
      <w:r w:rsidR="007F3E4A" w:rsidRPr="00550342">
        <w:t xml:space="preserve"> and</w:t>
      </w:r>
      <w:r w:rsidR="00E80A5D" w:rsidRPr="00550342">
        <w:t xml:space="preserve"> limited to </w:t>
      </w:r>
      <w:r w:rsidR="007A409A" w:rsidRPr="00550342">
        <w:t xml:space="preserve">outcrops of </w:t>
      </w:r>
      <w:r w:rsidR="00291FFF" w:rsidRPr="00550342">
        <w:t>some</w:t>
      </w:r>
      <w:r w:rsidRPr="00550342">
        <w:t xml:space="preserve"> </w:t>
      </w:r>
      <w:r w:rsidR="00E80A5D" w:rsidRPr="00550342">
        <w:t xml:space="preserve">Cretaceous </w:t>
      </w:r>
      <w:r w:rsidR="001E6FEF" w:rsidRPr="00550342">
        <w:t xml:space="preserve">igneous </w:t>
      </w:r>
      <w:r w:rsidR="007A409A" w:rsidRPr="00550342">
        <w:t xml:space="preserve">rocks </w:t>
      </w:r>
      <w:r w:rsidR="007F3E4A" w:rsidRPr="00550342">
        <w:t>(</w:t>
      </w:r>
      <w:r w:rsidR="00D42D63" w:rsidRPr="00550342">
        <w:t>R</w:t>
      </w:r>
      <w:r w:rsidR="00720F50" w:rsidRPr="00550342">
        <w:t>b</w:t>
      </w:r>
      <w:r w:rsidR="00D42D63" w:rsidRPr="00550342">
        <w:t>-Sr whole rock</w:t>
      </w:r>
      <w:r w:rsidR="007F3E4A" w:rsidRPr="00550342">
        <w:t xml:space="preserve"> ages of 113 to 128 Ma</w:t>
      </w:r>
      <w:r w:rsidR="00D42D63" w:rsidRPr="00550342">
        <w:t xml:space="preserve">; </w:t>
      </w:r>
      <w:r w:rsidR="00D42D63" w:rsidRPr="00550342">
        <w:rPr>
          <w:b/>
        </w:rPr>
        <w:t>Pankhurst and Rowley, 1991</w:t>
      </w:r>
      <w:r w:rsidR="00E80A5D" w:rsidRPr="00550342">
        <w:t>)</w:t>
      </w:r>
      <w:r w:rsidR="007A409A" w:rsidRPr="00550342">
        <w:t xml:space="preserve"> and Miocene-</w:t>
      </w:r>
      <w:r w:rsidR="00AA1C88" w:rsidRPr="00550342">
        <w:t>Quaternary volcanic rocks (</w:t>
      </w:r>
      <w:r w:rsidR="00AA1C88" w:rsidRPr="00550342">
        <w:rPr>
          <w:b/>
        </w:rPr>
        <w:t>Smellie, 1999; Hathway, 2001</w:t>
      </w:r>
      <w:r w:rsidR="00AA1C88" w:rsidRPr="00550342">
        <w:t>)</w:t>
      </w:r>
      <w:r w:rsidR="00E80A5D" w:rsidRPr="00550342">
        <w:t>.</w:t>
      </w:r>
      <w:r w:rsidR="00023468" w:rsidRPr="00550342">
        <w:t xml:space="preserve"> </w:t>
      </w:r>
      <w:r w:rsidR="00E641CB" w:rsidRPr="00550342">
        <w:t>A</w:t>
      </w:r>
      <w:r w:rsidRPr="00550342">
        <w:t xml:space="preserve">eromagnetic </w:t>
      </w:r>
      <w:r w:rsidR="00020FC7" w:rsidRPr="00550342">
        <w:t xml:space="preserve">investigations </w:t>
      </w:r>
      <w:r w:rsidR="00E641CB" w:rsidRPr="00550342">
        <w:t xml:space="preserve">detected the </w:t>
      </w:r>
      <w:r w:rsidR="00FA7AE3" w:rsidRPr="00550342">
        <w:t>‘</w:t>
      </w:r>
      <w:r w:rsidR="00E641CB" w:rsidRPr="00550342">
        <w:t>Pacific Margin Anomaly</w:t>
      </w:r>
      <w:r w:rsidR="00FA7AE3" w:rsidRPr="00550342">
        <w:t>’</w:t>
      </w:r>
      <w:r w:rsidR="009B3E51" w:rsidRPr="00550342">
        <w:t xml:space="preserve"> </w:t>
      </w:r>
      <w:r w:rsidRPr="00550342">
        <w:t xml:space="preserve">in </w:t>
      </w:r>
      <w:r w:rsidR="00D6529E" w:rsidRPr="00550342">
        <w:t xml:space="preserve">the coastal </w:t>
      </w:r>
      <w:r w:rsidR="00BD089C" w:rsidRPr="00550342">
        <w:t xml:space="preserve">region </w:t>
      </w:r>
      <w:r w:rsidR="004C5000" w:rsidRPr="00550342">
        <w:t xml:space="preserve">flanking </w:t>
      </w:r>
      <w:r w:rsidR="00D6529E" w:rsidRPr="00550342">
        <w:t>the BS</w:t>
      </w:r>
      <w:r w:rsidR="00812D57" w:rsidRPr="00550342">
        <w:t xml:space="preserve">, notably </w:t>
      </w:r>
      <w:r w:rsidR="007F3E4A" w:rsidRPr="00550342">
        <w:t xml:space="preserve">in </w:t>
      </w:r>
      <w:r w:rsidR="00812D57" w:rsidRPr="00550342">
        <w:t>its eastern sector</w:t>
      </w:r>
      <w:r w:rsidR="00E57C74" w:rsidRPr="00550342">
        <w:t xml:space="preserve"> (</w:t>
      </w:r>
      <w:r w:rsidR="00E57C74" w:rsidRPr="00550342">
        <w:rPr>
          <w:b/>
        </w:rPr>
        <w:t>Ferraccioli et al., 2006</w:t>
      </w:r>
      <w:r w:rsidR="00E57C74" w:rsidRPr="00550342">
        <w:t>)</w:t>
      </w:r>
      <w:r w:rsidR="00052D81" w:rsidRPr="00550342">
        <w:t xml:space="preserve">, which has </w:t>
      </w:r>
      <w:r w:rsidR="009A78E5" w:rsidRPr="00550342">
        <w:t xml:space="preserve">been linked to </w:t>
      </w:r>
      <w:r w:rsidR="00365FCE" w:rsidRPr="00550342">
        <w:t xml:space="preserve">mafic and </w:t>
      </w:r>
      <w:r w:rsidR="00200481" w:rsidRPr="00550342">
        <w:t>intermediate</w:t>
      </w:r>
      <w:r w:rsidR="009A78E5" w:rsidRPr="00550342">
        <w:t xml:space="preserve"> basement rocks</w:t>
      </w:r>
      <w:r w:rsidR="00E91C4D" w:rsidRPr="00550342">
        <w:t xml:space="preserve"> </w:t>
      </w:r>
      <w:r w:rsidR="00E91C4D" w:rsidRPr="00550342">
        <w:rPr>
          <w:vertAlign w:val="superscript"/>
        </w:rPr>
        <w:t>40</w:t>
      </w:r>
      <w:r w:rsidR="00E91C4D" w:rsidRPr="00550342">
        <w:t>Ar/</w:t>
      </w:r>
      <w:r w:rsidR="00E91C4D" w:rsidRPr="00550342">
        <w:rPr>
          <w:vertAlign w:val="superscript"/>
        </w:rPr>
        <w:t>39</w:t>
      </w:r>
      <w:r w:rsidR="00E91C4D" w:rsidRPr="00550342">
        <w:t xml:space="preserve">Ar </w:t>
      </w:r>
      <w:r w:rsidR="00200481" w:rsidRPr="00550342">
        <w:t xml:space="preserve">dated </w:t>
      </w:r>
      <w:r w:rsidR="002A72C3" w:rsidRPr="00550342">
        <w:t xml:space="preserve">at </w:t>
      </w:r>
      <w:r w:rsidR="00030EB9" w:rsidRPr="00550342">
        <w:t>129</w:t>
      </w:r>
      <w:r w:rsidR="00200481" w:rsidRPr="00550342">
        <w:t>-</w:t>
      </w:r>
      <w:r w:rsidR="00030EB9" w:rsidRPr="00550342">
        <w:t xml:space="preserve">141 </w:t>
      </w:r>
      <w:r w:rsidR="00200481" w:rsidRPr="00550342">
        <w:t>Ma</w:t>
      </w:r>
      <w:r w:rsidR="00D067F6" w:rsidRPr="00550342">
        <w:t xml:space="preserve"> </w:t>
      </w:r>
      <w:r w:rsidR="00E641CB" w:rsidRPr="00550342">
        <w:t xml:space="preserve">by </w:t>
      </w:r>
      <w:r w:rsidR="00200481" w:rsidRPr="00550342">
        <w:t>(</w:t>
      </w:r>
      <w:r w:rsidR="00233A04" w:rsidRPr="00550342">
        <w:rPr>
          <w:b/>
        </w:rPr>
        <w:t xml:space="preserve">Maslanyi and Storey, 1990; </w:t>
      </w:r>
      <w:r w:rsidR="0077039F" w:rsidRPr="00550342">
        <w:rPr>
          <w:b/>
        </w:rPr>
        <w:t>Vaughan et al</w:t>
      </w:r>
      <w:r w:rsidR="00716ED4" w:rsidRPr="00550342">
        <w:rPr>
          <w:b/>
        </w:rPr>
        <w:t>.</w:t>
      </w:r>
      <w:r w:rsidR="0077039F" w:rsidRPr="00550342">
        <w:rPr>
          <w:b/>
        </w:rPr>
        <w:t>, 1998</w:t>
      </w:r>
      <w:r w:rsidR="008D4906" w:rsidRPr="00550342">
        <w:t>)</w:t>
      </w:r>
      <w:r w:rsidR="00AD2595" w:rsidRPr="00550342">
        <w:t xml:space="preserve">. </w:t>
      </w:r>
      <w:r w:rsidR="00E641CB" w:rsidRPr="00550342">
        <w:t xml:space="preserve">Hornblende and biotite </w:t>
      </w:r>
      <w:r w:rsidR="00E641CB" w:rsidRPr="00550342">
        <w:rPr>
          <w:vertAlign w:val="superscript"/>
        </w:rPr>
        <w:t>40</w:t>
      </w:r>
      <w:r w:rsidR="00E641CB" w:rsidRPr="00550342">
        <w:t>Ar/</w:t>
      </w:r>
      <w:r w:rsidR="00E641CB" w:rsidRPr="00550342">
        <w:rPr>
          <w:vertAlign w:val="superscript"/>
        </w:rPr>
        <w:t>39</w:t>
      </w:r>
      <w:r w:rsidR="00E641CB" w:rsidRPr="00550342">
        <w:t>Ar ages</w:t>
      </w:r>
      <w:r w:rsidR="00E07D49" w:rsidRPr="00550342">
        <w:t>,</w:t>
      </w:r>
      <w:r w:rsidR="00E641CB" w:rsidRPr="00550342">
        <w:t xml:space="preserve"> </w:t>
      </w:r>
      <w:r w:rsidR="00E07D49" w:rsidRPr="00550342">
        <w:t xml:space="preserve">extracted from </w:t>
      </w:r>
      <w:r w:rsidR="007A409A" w:rsidRPr="00550342">
        <w:t xml:space="preserve">our </w:t>
      </w:r>
      <w:r w:rsidR="00E07D49" w:rsidRPr="00550342">
        <w:t xml:space="preserve">marine sediment </w:t>
      </w:r>
      <w:r w:rsidR="007A409A" w:rsidRPr="00550342">
        <w:t>samples</w:t>
      </w:r>
      <w:r w:rsidR="001A0325" w:rsidRPr="00550342">
        <w:t>,</w:t>
      </w:r>
      <w:r w:rsidR="00E641CB" w:rsidRPr="00550342">
        <w:t xml:space="preserve"> record a dominant age interval of 74 to ~140 Ma</w:t>
      </w:r>
      <w:r w:rsidR="00E07D49" w:rsidRPr="00550342">
        <w:t xml:space="preserve"> with well-defined age peaks of ~110 Ma and ~</w:t>
      </w:r>
      <w:r w:rsidR="002D08F5" w:rsidRPr="00550342">
        <w:t>99-</w:t>
      </w:r>
      <w:r w:rsidR="00E07D49" w:rsidRPr="00550342">
        <w:t xml:space="preserve">108 Ma, respectively. </w:t>
      </w:r>
      <w:r w:rsidR="00E0654B" w:rsidRPr="00550342">
        <w:t>Onland s</w:t>
      </w:r>
      <w:r w:rsidR="00E07D49" w:rsidRPr="00550342">
        <w:t>ource rock</w:t>
      </w:r>
      <w:r w:rsidR="00BD7935" w:rsidRPr="00550342">
        <w:t xml:space="preserve"> c</w:t>
      </w:r>
      <w:r w:rsidR="00762DE8" w:rsidRPr="00550342">
        <w:t xml:space="preserve">andidates </w:t>
      </w:r>
      <w:r w:rsidR="00E07D49" w:rsidRPr="00550342">
        <w:t>for such ages are</w:t>
      </w:r>
      <w:r w:rsidR="003F2909" w:rsidRPr="00550342">
        <w:t xml:space="preserve"> mid-Cretaceous </w:t>
      </w:r>
      <w:r w:rsidR="009D73C5" w:rsidRPr="00550342">
        <w:t xml:space="preserve">felsic </w:t>
      </w:r>
      <w:r w:rsidR="006348F6" w:rsidRPr="00550342">
        <w:t>plutons intrud</w:t>
      </w:r>
      <w:r w:rsidR="00892408" w:rsidRPr="00550342">
        <w:t xml:space="preserve">ing </w:t>
      </w:r>
      <w:r w:rsidR="0085524C" w:rsidRPr="00550342">
        <w:t>metasedimentary rocks in eastern Palmer Land</w:t>
      </w:r>
      <w:r w:rsidR="00C12EEF" w:rsidRPr="00550342">
        <w:t xml:space="preserve"> (</w:t>
      </w:r>
      <w:r w:rsidR="00C405B7" w:rsidRPr="00550342">
        <w:rPr>
          <w:b/>
        </w:rPr>
        <w:t>Fig</w:t>
      </w:r>
      <w:r w:rsidR="004B7167" w:rsidRPr="00550342">
        <w:rPr>
          <w:b/>
        </w:rPr>
        <w:t>.</w:t>
      </w:r>
      <w:r w:rsidR="00C405B7" w:rsidRPr="00550342">
        <w:rPr>
          <w:b/>
        </w:rPr>
        <w:t xml:space="preserve"> </w:t>
      </w:r>
      <w:r w:rsidR="00E26682" w:rsidRPr="00550342">
        <w:rPr>
          <w:b/>
        </w:rPr>
        <w:t>2</w:t>
      </w:r>
      <w:r w:rsidR="00C405B7" w:rsidRPr="00550342">
        <w:rPr>
          <w:b/>
        </w:rPr>
        <w:t>;</w:t>
      </w:r>
      <w:r w:rsidR="00C405B7" w:rsidRPr="00550342">
        <w:t xml:space="preserve"> </w:t>
      </w:r>
      <w:r w:rsidR="00D4651F" w:rsidRPr="00550342">
        <w:rPr>
          <w:vertAlign w:val="superscript"/>
        </w:rPr>
        <w:t>40</w:t>
      </w:r>
      <w:r w:rsidR="00D4651F" w:rsidRPr="00550342">
        <w:t>Ar/</w:t>
      </w:r>
      <w:r w:rsidR="00D4651F" w:rsidRPr="00550342">
        <w:rPr>
          <w:vertAlign w:val="superscript"/>
        </w:rPr>
        <w:t>39</w:t>
      </w:r>
      <w:r w:rsidR="00D4651F" w:rsidRPr="00550342">
        <w:t>Ar dated to 95-119 Ma;</w:t>
      </w:r>
      <w:r w:rsidR="00D4651F" w:rsidRPr="00550342">
        <w:rPr>
          <w:b/>
        </w:rPr>
        <w:t xml:space="preserve"> </w:t>
      </w:r>
      <w:r w:rsidR="00C12EEF" w:rsidRPr="00550342">
        <w:rPr>
          <w:b/>
        </w:rPr>
        <w:t xml:space="preserve">Vaughan et al., </w:t>
      </w:r>
      <w:r w:rsidR="007E6F36" w:rsidRPr="00550342">
        <w:rPr>
          <w:b/>
        </w:rPr>
        <w:t>2012b</w:t>
      </w:r>
      <w:r w:rsidR="00C12EEF" w:rsidRPr="00550342">
        <w:t>)</w:t>
      </w:r>
      <w:r w:rsidR="00F773AA" w:rsidRPr="00550342">
        <w:t xml:space="preserve">, </w:t>
      </w:r>
      <w:r w:rsidR="00E07D49" w:rsidRPr="00550342">
        <w:t>and/</w:t>
      </w:r>
      <w:r w:rsidR="00F773AA" w:rsidRPr="00550342">
        <w:t xml:space="preserve">or older terranes which have been affected by </w:t>
      </w:r>
      <w:r w:rsidR="00153A0F" w:rsidRPr="00550342">
        <w:t xml:space="preserve">the amphibolite-grade </w:t>
      </w:r>
      <w:r w:rsidR="00F773AA" w:rsidRPr="00550342">
        <w:t xml:space="preserve">thermo-metamorphic Palmer Land event </w:t>
      </w:r>
      <w:r w:rsidR="00DA04E2" w:rsidRPr="00550342">
        <w:t>at 10</w:t>
      </w:r>
      <w:r w:rsidR="00513AAA" w:rsidRPr="00550342">
        <w:t>3</w:t>
      </w:r>
      <w:r w:rsidR="00DA04E2" w:rsidRPr="00550342">
        <w:t>-</w:t>
      </w:r>
      <w:r w:rsidR="00C12EEF" w:rsidRPr="00550342">
        <w:t>10</w:t>
      </w:r>
      <w:r w:rsidR="00513AAA" w:rsidRPr="00550342">
        <w:t>7</w:t>
      </w:r>
      <w:r w:rsidR="00C12EEF" w:rsidRPr="00550342">
        <w:t xml:space="preserve"> Ma (</w:t>
      </w:r>
      <w:r w:rsidR="00153A0F" w:rsidRPr="00550342">
        <w:rPr>
          <w:b/>
        </w:rPr>
        <w:t xml:space="preserve">Wendt et al., 2008; </w:t>
      </w:r>
      <w:r w:rsidR="00C12EEF" w:rsidRPr="00550342">
        <w:rPr>
          <w:b/>
        </w:rPr>
        <w:t xml:space="preserve">Vaughan et al., </w:t>
      </w:r>
      <w:r w:rsidR="007E6F36" w:rsidRPr="00550342">
        <w:rPr>
          <w:b/>
        </w:rPr>
        <w:t>2012a</w:t>
      </w:r>
      <w:r w:rsidR="00C12EEF" w:rsidRPr="00550342">
        <w:t>)</w:t>
      </w:r>
      <w:r w:rsidR="000E3E3D" w:rsidRPr="00550342">
        <w:t>.</w:t>
      </w:r>
      <w:r w:rsidR="00576E00" w:rsidRPr="00550342">
        <w:t xml:space="preserve"> </w:t>
      </w:r>
      <w:r w:rsidR="00E91C4D" w:rsidRPr="00550342">
        <w:t xml:space="preserve"> We </w:t>
      </w:r>
      <w:r w:rsidR="00731087" w:rsidRPr="00550342">
        <w:t>suggest that this Palmer Land thermal event potentially affected large parts of the coast around the Bellingshausen Sea. Supporting evidence for this idea comes from the absence of mafic intrusion ages (i.e. Pacific Margin Anomaly; 129-141 Ma) in the sedimentary record of the eastern BS</w:t>
      </w:r>
      <w:r w:rsidR="006F25E5" w:rsidRPr="00550342">
        <w:t xml:space="preserve"> sector</w:t>
      </w:r>
      <w:r w:rsidR="00731087" w:rsidRPr="00550342">
        <w:t xml:space="preserve">. Furthermore, distinctively different geologies along the eastern and western coasts of the Bellingshausen Sea seem not to be reflected in </w:t>
      </w:r>
      <w:r w:rsidR="006F25E5" w:rsidRPr="00550342">
        <w:t xml:space="preserve">the iceberg-rafted component of the </w:t>
      </w:r>
      <w:r w:rsidR="00731087" w:rsidRPr="00550342">
        <w:t xml:space="preserve">offshore sediments, which show a narrow range of </w:t>
      </w:r>
      <w:r w:rsidR="00731087" w:rsidRPr="00550342">
        <w:rPr>
          <w:vertAlign w:val="superscript"/>
        </w:rPr>
        <w:t>40</w:t>
      </w:r>
      <w:r w:rsidR="00731087" w:rsidRPr="00550342">
        <w:t>Ar/</w:t>
      </w:r>
      <w:r w:rsidR="00731087" w:rsidRPr="00550342">
        <w:rPr>
          <w:vertAlign w:val="superscript"/>
        </w:rPr>
        <w:t>39</w:t>
      </w:r>
      <w:r w:rsidR="00731087" w:rsidRPr="00550342">
        <w:t xml:space="preserve">Ar age populations in both hornblende and biotite grains between sites </w:t>
      </w:r>
      <w:r w:rsidR="004E4F7D" w:rsidRPr="00550342">
        <w:t>11</w:t>
      </w:r>
      <w:r w:rsidR="00731087" w:rsidRPr="00550342">
        <w:t xml:space="preserve"> and 1</w:t>
      </w:r>
      <w:r w:rsidR="004E4F7D" w:rsidRPr="00550342">
        <w:t>3</w:t>
      </w:r>
      <w:r w:rsidR="00731087" w:rsidRPr="00550342">
        <w:t xml:space="preserve"> indicating regional thermal resetting (</w:t>
      </w:r>
      <w:r w:rsidR="00731087" w:rsidRPr="00550342">
        <w:rPr>
          <w:b/>
        </w:rPr>
        <w:t>Table S2; Figure 2</w:t>
      </w:r>
      <w:r w:rsidR="00B66500" w:rsidRPr="00550342">
        <w:t>).</w:t>
      </w:r>
    </w:p>
    <w:p w14:paraId="69011B58" w14:textId="4266D989" w:rsidR="002F469E" w:rsidRPr="00550342" w:rsidRDefault="0024695A" w:rsidP="00803080">
      <w:pPr>
        <w:pStyle w:val="Heading3"/>
        <w:spacing w:after="120"/>
      </w:pPr>
      <w:r w:rsidRPr="00550342">
        <w:t>Provenance of fine-grained detritus</w:t>
      </w:r>
    </w:p>
    <w:p w14:paraId="16BB1494" w14:textId="745B5FFC" w:rsidR="00F4632A" w:rsidRPr="00550342" w:rsidRDefault="002F469E" w:rsidP="0042386A">
      <w:pPr>
        <w:ind w:firstLine="720"/>
        <w:jc w:val="both"/>
      </w:pPr>
      <w:r w:rsidRPr="00550342">
        <w:t xml:space="preserve">Surface sediments in the BS are characterized by </w:t>
      </w:r>
      <w:r w:rsidR="00346C1A" w:rsidRPr="00550342">
        <w:t>lower</w:t>
      </w:r>
      <w:r w:rsidRPr="00550342">
        <w:t xml:space="preserve"> Nd </w:t>
      </w:r>
      <w:r w:rsidR="00A56423" w:rsidRPr="00550342">
        <w:t xml:space="preserve">isotopic composition for a given </w:t>
      </w:r>
      <w:r w:rsidRPr="00550342">
        <w:rPr>
          <w:vertAlign w:val="superscript"/>
        </w:rPr>
        <w:t>87</w:t>
      </w:r>
      <w:r w:rsidRPr="00550342">
        <w:t>Sr/</w:t>
      </w:r>
      <w:r w:rsidRPr="00550342">
        <w:rPr>
          <w:vertAlign w:val="superscript"/>
        </w:rPr>
        <w:t>86</w:t>
      </w:r>
      <w:r w:rsidRPr="00550342">
        <w:t xml:space="preserve">Sr value compared to </w:t>
      </w:r>
      <w:r w:rsidR="007A409A" w:rsidRPr="00550342">
        <w:t>the other sectors</w:t>
      </w:r>
      <w:r w:rsidRPr="00550342">
        <w:t xml:space="preserve"> (</w:t>
      </w:r>
      <w:r w:rsidR="00CD189E" w:rsidRPr="00550342">
        <w:rPr>
          <w:rFonts w:ascii="Symbol" w:hAnsi="Symbol"/>
        </w:rPr>
        <w:t></w:t>
      </w:r>
      <w:r w:rsidR="00CD189E" w:rsidRPr="00550342">
        <w:rPr>
          <w:vertAlign w:val="subscript"/>
        </w:rPr>
        <w:t>Nd</w:t>
      </w:r>
      <w:r w:rsidR="00CD189E" w:rsidRPr="00550342">
        <w:t xml:space="preserve"> = -</w:t>
      </w:r>
      <w:r w:rsidR="00A52138" w:rsidRPr="00550342">
        <w:t>7.3</w:t>
      </w:r>
      <w:r w:rsidR="00CD189E" w:rsidRPr="00550342">
        <w:t xml:space="preserve"> to -</w:t>
      </w:r>
      <w:r w:rsidR="00A52138" w:rsidRPr="00550342">
        <w:t>4.2</w:t>
      </w:r>
      <w:r w:rsidR="00CD189E" w:rsidRPr="00550342">
        <w:t xml:space="preserve">, </w:t>
      </w:r>
      <w:r w:rsidR="00CD189E" w:rsidRPr="00550342">
        <w:rPr>
          <w:vertAlign w:val="superscript"/>
        </w:rPr>
        <w:t>87</w:t>
      </w:r>
      <w:r w:rsidR="00CD189E" w:rsidRPr="00550342">
        <w:t>Sr/</w:t>
      </w:r>
      <w:r w:rsidR="00CD189E" w:rsidRPr="00550342">
        <w:rPr>
          <w:vertAlign w:val="superscript"/>
        </w:rPr>
        <w:t>86</w:t>
      </w:r>
      <w:r w:rsidR="00CD189E" w:rsidRPr="00550342">
        <w:t>Sr = 0.7097 to 0.7132</w:t>
      </w:r>
      <w:r w:rsidR="00A56423" w:rsidRPr="00550342">
        <w:t xml:space="preserve">; </w:t>
      </w:r>
      <w:r w:rsidRPr="00550342">
        <w:rPr>
          <w:b/>
        </w:rPr>
        <w:t>Fig</w:t>
      </w:r>
      <w:r w:rsidR="004B7167" w:rsidRPr="00550342">
        <w:rPr>
          <w:b/>
        </w:rPr>
        <w:t>.</w:t>
      </w:r>
      <w:r w:rsidRPr="00550342">
        <w:rPr>
          <w:b/>
        </w:rPr>
        <w:t xml:space="preserve"> </w:t>
      </w:r>
      <w:r w:rsidR="00CD189E" w:rsidRPr="00550342">
        <w:rPr>
          <w:b/>
        </w:rPr>
        <w:t>4</w:t>
      </w:r>
      <w:r w:rsidRPr="00550342">
        <w:t>). Volcanic rocks of the A</w:t>
      </w:r>
      <w:r w:rsidR="008A24C3" w:rsidRPr="00550342">
        <w:t xml:space="preserve">ntarctic </w:t>
      </w:r>
      <w:r w:rsidRPr="00550342">
        <w:t>P</w:t>
      </w:r>
      <w:r w:rsidR="008A24C3" w:rsidRPr="00550342">
        <w:t xml:space="preserve">eninsula </w:t>
      </w:r>
      <w:r w:rsidRPr="00550342">
        <w:t>V</w:t>
      </w:r>
      <w:r w:rsidR="008A24C3" w:rsidRPr="00550342">
        <w:t xml:space="preserve">olcanic </w:t>
      </w:r>
      <w:r w:rsidRPr="00550342">
        <w:t>G</w:t>
      </w:r>
      <w:r w:rsidR="008A24C3" w:rsidRPr="00550342">
        <w:t>roup</w:t>
      </w:r>
      <w:r w:rsidR="00A56423" w:rsidRPr="00550342">
        <w:t>,</w:t>
      </w:r>
      <w:r w:rsidRPr="00550342">
        <w:t xml:space="preserve"> situated </w:t>
      </w:r>
      <w:r w:rsidR="00B70C5C" w:rsidRPr="00550342">
        <w:t>inland of the BS coast (</w:t>
      </w:r>
      <w:r w:rsidRPr="00550342">
        <w:rPr>
          <w:b/>
        </w:rPr>
        <w:t>Fig</w:t>
      </w:r>
      <w:r w:rsidR="008A24C3" w:rsidRPr="00550342">
        <w:rPr>
          <w:b/>
        </w:rPr>
        <w:t>s</w:t>
      </w:r>
      <w:r w:rsidR="004B7167" w:rsidRPr="00550342">
        <w:rPr>
          <w:b/>
        </w:rPr>
        <w:t>.</w:t>
      </w:r>
      <w:r w:rsidRPr="00550342">
        <w:rPr>
          <w:b/>
        </w:rPr>
        <w:t xml:space="preserve"> </w:t>
      </w:r>
      <w:r w:rsidR="001B3CC3" w:rsidRPr="00550342">
        <w:rPr>
          <w:b/>
        </w:rPr>
        <w:t>2,</w:t>
      </w:r>
      <w:r w:rsidR="00A43841" w:rsidRPr="00550342">
        <w:rPr>
          <w:b/>
        </w:rPr>
        <w:t xml:space="preserve"> </w:t>
      </w:r>
      <w:r w:rsidR="001B3CC3" w:rsidRPr="00550342">
        <w:rPr>
          <w:b/>
        </w:rPr>
        <w:t>4</w:t>
      </w:r>
      <w:r w:rsidRPr="00550342">
        <w:t>)</w:t>
      </w:r>
      <w:r w:rsidR="00A56423" w:rsidRPr="00550342">
        <w:t>,</w:t>
      </w:r>
      <w:r w:rsidRPr="00550342">
        <w:t xml:space="preserve"> </w:t>
      </w:r>
      <w:r w:rsidR="00346C1A" w:rsidRPr="00550342">
        <w:t>could provide the</w:t>
      </w:r>
      <w:r w:rsidRPr="00550342">
        <w:t xml:space="preserve"> </w:t>
      </w:r>
      <w:r w:rsidR="00DE7D11" w:rsidRPr="00550342">
        <w:t xml:space="preserve">less radiogenic </w:t>
      </w:r>
      <w:r w:rsidR="00A56423" w:rsidRPr="00550342">
        <w:t xml:space="preserve">Nd isotopic </w:t>
      </w:r>
      <w:r w:rsidRPr="00550342">
        <w:t>compositions</w:t>
      </w:r>
      <w:r w:rsidR="00A56423" w:rsidRPr="00550342">
        <w:t>,</w:t>
      </w:r>
      <w:r w:rsidRPr="00550342">
        <w:t xml:space="preserve"> </w:t>
      </w:r>
      <w:r w:rsidR="00A56423" w:rsidRPr="00550342">
        <w:t>but are</w:t>
      </w:r>
      <w:r w:rsidRPr="00550342">
        <w:t xml:space="preserve"> Jurassic in age</w:t>
      </w:r>
      <w:r w:rsidR="001B3CC3" w:rsidRPr="00550342">
        <w:t xml:space="preserve"> (~160-190 Ma) and have high </w:t>
      </w:r>
      <w:r w:rsidR="001B3CC3" w:rsidRPr="00550342">
        <w:rPr>
          <w:vertAlign w:val="superscript"/>
        </w:rPr>
        <w:t>87</w:t>
      </w:r>
      <w:r w:rsidR="001B3CC3" w:rsidRPr="00550342">
        <w:t>Sr/</w:t>
      </w:r>
      <w:r w:rsidR="001B3CC3" w:rsidRPr="00550342">
        <w:rPr>
          <w:vertAlign w:val="superscript"/>
        </w:rPr>
        <w:t>86</w:t>
      </w:r>
      <w:r w:rsidR="001B3CC3" w:rsidRPr="00550342">
        <w:t>Sr values</w:t>
      </w:r>
      <w:r w:rsidRPr="00550342">
        <w:t xml:space="preserve"> (</w:t>
      </w:r>
      <w:r w:rsidRPr="00550342">
        <w:rPr>
          <w:b/>
        </w:rPr>
        <w:t>Riley et al., 200</w:t>
      </w:r>
      <w:r w:rsidR="001B3CC3" w:rsidRPr="00550342">
        <w:rPr>
          <w:b/>
        </w:rPr>
        <w:t>1</w:t>
      </w:r>
      <w:r w:rsidRPr="00550342">
        <w:t xml:space="preserve">). </w:t>
      </w:r>
      <w:r w:rsidR="005E239A" w:rsidRPr="00550342">
        <w:t xml:space="preserve">The </w:t>
      </w:r>
      <w:r w:rsidR="00024849" w:rsidRPr="00550342">
        <w:t xml:space="preserve">Cenozoic alkali basalts </w:t>
      </w:r>
      <w:r w:rsidR="00473FF2" w:rsidRPr="00550342">
        <w:t xml:space="preserve">have </w:t>
      </w:r>
      <w:r w:rsidR="00B70C5C" w:rsidRPr="00550342">
        <w:t xml:space="preserve">very </w:t>
      </w:r>
      <w:r w:rsidR="00473FF2" w:rsidRPr="00550342">
        <w:t xml:space="preserve">high </w:t>
      </w:r>
      <w:r w:rsidR="00024849" w:rsidRPr="00550342">
        <w:t xml:space="preserve">Nd </w:t>
      </w:r>
      <w:r w:rsidR="00473FF2" w:rsidRPr="00550342">
        <w:t xml:space="preserve">and low Sr </w:t>
      </w:r>
      <w:r w:rsidR="00024849" w:rsidRPr="00550342">
        <w:t>isotop</w:t>
      </w:r>
      <w:r w:rsidR="00473FF2" w:rsidRPr="00550342">
        <w:t xml:space="preserve">e values </w:t>
      </w:r>
      <w:r w:rsidR="00FA7AE3" w:rsidRPr="00550342">
        <w:t xml:space="preserve">and thus are unlikely </w:t>
      </w:r>
      <w:r w:rsidR="00024849" w:rsidRPr="00550342">
        <w:t>to explain the observed signature in the shelf sediments</w:t>
      </w:r>
      <w:r w:rsidR="00473FF2" w:rsidRPr="00550342">
        <w:t xml:space="preserve"> (</w:t>
      </w:r>
      <w:r w:rsidR="00473FF2" w:rsidRPr="00550342">
        <w:rPr>
          <w:b/>
        </w:rPr>
        <w:t>Fig. 4</w:t>
      </w:r>
      <w:r w:rsidR="00473FF2" w:rsidRPr="00550342">
        <w:t>)</w:t>
      </w:r>
      <w:r w:rsidR="00024849" w:rsidRPr="00550342">
        <w:t xml:space="preserve">. </w:t>
      </w:r>
      <w:r w:rsidR="00A965B0" w:rsidRPr="00550342">
        <w:t>Furthermore, clay mineral data from shelf sediments in the BS sector (</w:t>
      </w:r>
      <w:r w:rsidR="001B3CC3" w:rsidRPr="00550342">
        <w:rPr>
          <w:b/>
        </w:rPr>
        <w:t>Table 2</w:t>
      </w:r>
      <w:r w:rsidRPr="00550342">
        <w:t xml:space="preserve">) </w:t>
      </w:r>
      <w:r w:rsidR="00A56423" w:rsidRPr="00550342">
        <w:t xml:space="preserve">make it unlikely that </w:t>
      </w:r>
      <w:r w:rsidR="00CC06D5" w:rsidRPr="00550342">
        <w:t>volcanic</w:t>
      </w:r>
      <w:r w:rsidR="00D4651F" w:rsidRPr="00550342">
        <w:t xml:space="preserve"> source</w:t>
      </w:r>
      <w:r w:rsidR="00CC06D5" w:rsidRPr="00550342">
        <w:t xml:space="preserve"> rock </w:t>
      </w:r>
      <w:r w:rsidR="00D4651F" w:rsidRPr="00550342">
        <w:t>from along</w:t>
      </w:r>
      <w:r w:rsidR="00CC06D5" w:rsidRPr="00550342">
        <w:t xml:space="preserve"> </w:t>
      </w:r>
      <w:r w:rsidR="00D4651F" w:rsidRPr="00550342">
        <w:t xml:space="preserve">the </w:t>
      </w:r>
      <w:r w:rsidR="00CC06D5" w:rsidRPr="00550342">
        <w:t>BS coast contribute</w:t>
      </w:r>
      <w:r w:rsidRPr="00550342">
        <w:t xml:space="preserve"> significant</w:t>
      </w:r>
      <w:r w:rsidR="00CC06D5" w:rsidRPr="00550342">
        <w:t>ly</w:t>
      </w:r>
      <w:r w:rsidRPr="00550342">
        <w:t xml:space="preserve"> </w:t>
      </w:r>
      <w:r w:rsidR="00CC06D5" w:rsidRPr="00550342">
        <w:t>to the observed provenance of the</w:t>
      </w:r>
      <w:r w:rsidRPr="00550342">
        <w:t xml:space="preserve"> </w:t>
      </w:r>
      <w:r w:rsidR="00E0680B" w:rsidRPr="00550342">
        <w:t>glacial-marine</w:t>
      </w:r>
      <w:r w:rsidRPr="00550342">
        <w:t xml:space="preserve"> sediments</w:t>
      </w:r>
      <w:r w:rsidR="00D4651F" w:rsidRPr="00550342">
        <w:t>,</w:t>
      </w:r>
      <w:r w:rsidR="00FA7AE3" w:rsidRPr="00550342">
        <w:t xml:space="preserve"> because </w:t>
      </w:r>
      <w:r w:rsidR="00A965B0" w:rsidRPr="00550342">
        <w:t>enhanced</w:t>
      </w:r>
      <w:r w:rsidR="00FA7AE3" w:rsidRPr="00550342">
        <w:t xml:space="preserve"> smectite contents </w:t>
      </w:r>
      <w:r w:rsidR="00D4651F" w:rsidRPr="00550342">
        <w:t>(</w:t>
      </w:r>
      <w:r w:rsidR="00FA7AE3" w:rsidRPr="00550342">
        <w:t>indicat</w:t>
      </w:r>
      <w:r w:rsidR="00A965B0" w:rsidRPr="00550342">
        <w:t>iv</w:t>
      </w:r>
      <w:r w:rsidR="00FA7AE3" w:rsidRPr="00550342">
        <w:t>e</w:t>
      </w:r>
      <w:r w:rsidR="00565AE2" w:rsidRPr="00550342">
        <w:t xml:space="preserve"> of</w:t>
      </w:r>
      <w:r w:rsidR="00A965B0" w:rsidRPr="00550342">
        <w:t xml:space="preserve"> supply of volcanic</w:t>
      </w:r>
      <w:r w:rsidR="00FA7AE3" w:rsidRPr="00550342">
        <w:t xml:space="preserve"> detritus</w:t>
      </w:r>
      <w:r w:rsidR="00D4651F" w:rsidRPr="00550342">
        <w:t>)</w:t>
      </w:r>
      <w:r w:rsidR="00A965B0" w:rsidRPr="00550342">
        <w:t xml:space="preserve"> are restricted to samples from the easternmost BS sector along the west coast of Alexander Island (</w:t>
      </w:r>
      <w:r w:rsidR="00A965B0" w:rsidRPr="00550342">
        <w:rPr>
          <w:b/>
        </w:rPr>
        <w:t>Hillenbrand et al., 2009b)</w:t>
      </w:r>
      <w:r w:rsidRPr="00550342">
        <w:t xml:space="preserve">. </w:t>
      </w:r>
      <w:r w:rsidR="008A24C3" w:rsidRPr="00550342">
        <w:t>M</w:t>
      </w:r>
      <w:r w:rsidR="00FA1217" w:rsidRPr="00550342">
        <w:t xml:space="preserve">ore negative </w:t>
      </w:r>
      <w:r w:rsidR="00FA1217" w:rsidRPr="00550342">
        <w:rPr>
          <w:rFonts w:ascii="Symbol" w:hAnsi="Symbol"/>
        </w:rPr>
        <w:t></w:t>
      </w:r>
      <w:r w:rsidR="00FA1217" w:rsidRPr="00550342">
        <w:rPr>
          <w:vertAlign w:val="subscript"/>
        </w:rPr>
        <w:t>Nd</w:t>
      </w:r>
      <w:r w:rsidR="00FA1217" w:rsidRPr="00550342">
        <w:t xml:space="preserve"> values</w:t>
      </w:r>
      <w:r w:rsidR="00455B5E" w:rsidRPr="00550342">
        <w:t>,</w:t>
      </w:r>
      <w:r w:rsidR="008A24C3" w:rsidRPr="00550342">
        <w:t xml:space="preserve"> as well as</w:t>
      </w:r>
      <w:r w:rsidR="009037E9" w:rsidRPr="00550342">
        <w:t xml:space="preserve"> </w:t>
      </w:r>
      <w:r w:rsidR="00FA1217" w:rsidRPr="00550342">
        <w:t xml:space="preserve">felsic trace element patterns </w:t>
      </w:r>
      <w:r w:rsidR="00C80B9D" w:rsidRPr="00550342">
        <w:t>(</w:t>
      </w:r>
      <w:r w:rsidR="009260EE" w:rsidRPr="00550342">
        <w:t>high</w:t>
      </w:r>
      <w:r w:rsidR="00C80B9D" w:rsidRPr="00550342">
        <w:t xml:space="preserve"> T</w:t>
      </w:r>
      <w:r w:rsidR="009260EE" w:rsidRPr="00550342">
        <w:t>h/Sc</w:t>
      </w:r>
      <w:r w:rsidR="00C80B9D" w:rsidRPr="00550342">
        <w:t xml:space="preserve">, Eu/Eu* and </w:t>
      </w:r>
      <w:r w:rsidR="009260EE" w:rsidRPr="00550342">
        <w:t>low Sr</w:t>
      </w:r>
      <w:r w:rsidR="00C80B9D" w:rsidRPr="00550342">
        <w:t>/Zr</w:t>
      </w:r>
      <w:r w:rsidR="009260EE" w:rsidRPr="00550342">
        <w:t xml:space="preserve"> and Zr/Y</w:t>
      </w:r>
      <w:r w:rsidR="008A24C3" w:rsidRPr="00550342">
        <w:t>)</w:t>
      </w:r>
      <w:r w:rsidR="00C80B9D" w:rsidRPr="00550342">
        <w:t xml:space="preserve">, </w:t>
      </w:r>
      <w:r w:rsidR="008A24C3" w:rsidRPr="00550342">
        <w:t xml:space="preserve">are consistent </w:t>
      </w:r>
      <w:r w:rsidR="00C80B9D" w:rsidRPr="00550342">
        <w:t>indicator</w:t>
      </w:r>
      <w:r w:rsidR="009260EE" w:rsidRPr="00550342">
        <w:t>s</w:t>
      </w:r>
      <w:r w:rsidR="00C80B9D" w:rsidRPr="00550342">
        <w:t xml:space="preserve"> of </w:t>
      </w:r>
      <w:r w:rsidR="008A24C3" w:rsidRPr="00550342">
        <w:t xml:space="preserve">a </w:t>
      </w:r>
      <w:r w:rsidR="00806F72" w:rsidRPr="00550342">
        <w:t xml:space="preserve">more evolved </w:t>
      </w:r>
      <w:r w:rsidR="00C80B9D" w:rsidRPr="00550342">
        <w:t xml:space="preserve">source </w:t>
      </w:r>
      <w:r w:rsidR="008A24C3" w:rsidRPr="00550342">
        <w:t>(</w:t>
      </w:r>
      <w:r w:rsidR="009260EE" w:rsidRPr="00550342">
        <w:t xml:space="preserve">e.g. </w:t>
      </w:r>
      <w:r w:rsidR="009260EE" w:rsidRPr="00550342">
        <w:rPr>
          <w:b/>
        </w:rPr>
        <w:t>McLennan et al., 1993</w:t>
      </w:r>
      <w:r w:rsidR="00C80B9D" w:rsidRPr="00550342">
        <w:t>)</w:t>
      </w:r>
      <w:r w:rsidR="00B438BD" w:rsidRPr="00550342">
        <w:t>, notably in the western BS</w:t>
      </w:r>
      <w:r w:rsidR="00ED7D38" w:rsidRPr="00550342">
        <w:t xml:space="preserve"> </w:t>
      </w:r>
      <w:r w:rsidR="00524A00" w:rsidRPr="00550342">
        <w:t>sector</w:t>
      </w:r>
      <w:r w:rsidR="008A24C3" w:rsidRPr="00550342">
        <w:t>. This observation is in agreement with</w:t>
      </w:r>
      <w:r w:rsidR="009037E9" w:rsidRPr="00550342">
        <w:t xml:space="preserve"> </w:t>
      </w:r>
      <w:r w:rsidR="008A24C3" w:rsidRPr="00550342">
        <w:t xml:space="preserve">the clay </w:t>
      </w:r>
      <w:r w:rsidR="007A409A" w:rsidRPr="00550342">
        <w:t xml:space="preserve">mineral composition </w:t>
      </w:r>
      <w:r w:rsidR="008A24C3" w:rsidRPr="00550342">
        <w:t>of marine sediments</w:t>
      </w:r>
      <w:r w:rsidR="00F2396F" w:rsidRPr="00550342">
        <w:t xml:space="preserve"> along the </w:t>
      </w:r>
      <w:r w:rsidR="007A409A" w:rsidRPr="00550342">
        <w:t xml:space="preserve">southern </w:t>
      </w:r>
      <w:r w:rsidR="00F2396F" w:rsidRPr="00550342">
        <w:t>coast of the BS</w:t>
      </w:r>
      <w:r w:rsidR="007A409A" w:rsidRPr="00550342">
        <w:t xml:space="preserve"> (</w:t>
      </w:r>
      <w:r w:rsidR="007A409A" w:rsidRPr="00550342">
        <w:rPr>
          <w:b/>
        </w:rPr>
        <w:t>Hillenbrand et al., 2009</w:t>
      </w:r>
      <w:r w:rsidR="006056BC" w:rsidRPr="00550342">
        <w:rPr>
          <w:b/>
        </w:rPr>
        <w:t>b</w:t>
      </w:r>
      <w:r w:rsidR="007A409A" w:rsidRPr="00550342">
        <w:t>)</w:t>
      </w:r>
      <w:r w:rsidR="00F2396F" w:rsidRPr="00550342">
        <w:t xml:space="preserve">, which </w:t>
      </w:r>
      <w:r w:rsidR="00806F72" w:rsidRPr="00550342">
        <w:t xml:space="preserve">is </w:t>
      </w:r>
      <w:r w:rsidR="00CC06D5" w:rsidRPr="00550342">
        <w:t xml:space="preserve">characterised by </w:t>
      </w:r>
      <w:r w:rsidR="009037E9" w:rsidRPr="00550342">
        <w:t>high illite</w:t>
      </w:r>
      <w:r w:rsidR="008A24C3" w:rsidRPr="00550342">
        <w:t xml:space="preserve"> and </w:t>
      </w:r>
      <w:r w:rsidR="009037E9" w:rsidRPr="00550342">
        <w:t>low smectite contents</w:t>
      </w:r>
      <w:r w:rsidR="00C6084C" w:rsidRPr="00550342">
        <w:t xml:space="preserve"> (sites </w:t>
      </w:r>
      <w:r w:rsidR="00151BC2" w:rsidRPr="00550342">
        <w:t>11</w:t>
      </w:r>
      <w:r w:rsidR="006748DA" w:rsidRPr="00550342">
        <w:t xml:space="preserve"> to 1</w:t>
      </w:r>
      <w:r w:rsidR="00151BC2" w:rsidRPr="00550342">
        <w:t>2</w:t>
      </w:r>
      <w:r w:rsidR="00C6084C" w:rsidRPr="00550342">
        <w:t>),</w:t>
      </w:r>
      <w:r w:rsidR="009037E9" w:rsidRPr="00550342">
        <w:t xml:space="preserve"> </w:t>
      </w:r>
      <w:r w:rsidR="00F2396F" w:rsidRPr="00550342">
        <w:t>indicatin</w:t>
      </w:r>
      <w:r w:rsidR="00C6084C" w:rsidRPr="00550342">
        <w:t>g</w:t>
      </w:r>
      <w:r w:rsidR="00F2396F" w:rsidRPr="00550342">
        <w:t xml:space="preserve"> a </w:t>
      </w:r>
      <w:r w:rsidR="009037E9" w:rsidRPr="00550342">
        <w:t>granitic</w:t>
      </w:r>
      <w:r w:rsidR="00C6084C" w:rsidRPr="00550342">
        <w:t xml:space="preserve"> or gneissic</w:t>
      </w:r>
      <w:r w:rsidR="009037E9" w:rsidRPr="00550342">
        <w:t xml:space="preserve"> source</w:t>
      </w:r>
      <w:r w:rsidR="00345071" w:rsidRPr="00550342">
        <w:t xml:space="preserve"> </w:t>
      </w:r>
      <w:r w:rsidR="000B3503" w:rsidRPr="00550342">
        <w:t>(</w:t>
      </w:r>
      <w:r w:rsidR="000B3503" w:rsidRPr="00550342">
        <w:rPr>
          <w:b/>
        </w:rPr>
        <w:t>Fig</w:t>
      </w:r>
      <w:r w:rsidR="004B7167" w:rsidRPr="00550342">
        <w:rPr>
          <w:b/>
        </w:rPr>
        <w:t>.</w:t>
      </w:r>
      <w:r w:rsidR="000B3503" w:rsidRPr="00550342">
        <w:rPr>
          <w:b/>
        </w:rPr>
        <w:t xml:space="preserve"> 5</w:t>
      </w:r>
      <w:r w:rsidR="000B3503" w:rsidRPr="00550342">
        <w:t>)</w:t>
      </w:r>
      <w:r w:rsidR="00345071" w:rsidRPr="00550342">
        <w:t xml:space="preserve">. </w:t>
      </w:r>
      <w:r w:rsidR="00F2396F" w:rsidRPr="00550342">
        <w:t>F</w:t>
      </w:r>
      <w:r w:rsidR="00617E99" w:rsidRPr="00550342">
        <w:t>elsic</w:t>
      </w:r>
      <w:r w:rsidR="00FA1217" w:rsidRPr="00550342">
        <w:t xml:space="preserve"> </w:t>
      </w:r>
      <w:r w:rsidR="00617E99" w:rsidRPr="00550342">
        <w:t>bedrock</w:t>
      </w:r>
      <w:r w:rsidR="00FA1217" w:rsidRPr="00550342">
        <w:t xml:space="preserve"> in the </w:t>
      </w:r>
      <w:r w:rsidR="00CC06D5" w:rsidRPr="00550342">
        <w:t xml:space="preserve">southern hinterland of the </w:t>
      </w:r>
      <w:r w:rsidR="00F2396F" w:rsidRPr="00550342">
        <w:t>BS has indeed been</w:t>
      </w:r>
      <w:r w:rsidR="00FA1217" w:rsidRPr="00550342">
        <w:t xml:space="preserve"> inferred from </w:t>
      </w:r>
      <w:r w:rsidR="004D17AA" w:rsidRPr="00550342">
        <w:t>aero</w:t>
      </w:r>
      <w:r w:rsidR="00243CDC" w:rsidRPr="00550342">
        <w:t>magnetic observation</w:t>
      </w:r>
      <w:r w:rsidR="00A965B0" w:rsidRPr="00550342">
        <w:t>s</w:t>
      </w:r>
      <w:r w:rsidR="00824A71" w:rsidRPr="00550342">
        <w:t xml:space="preserve">, with </w:t>
      </w:r>
      <w:r w:rsidR="00897978" w:rsidRPr="00550342">
        <w:t>ilmenite</w:t>
      </w:r>
      <w:r w:rsidR="00824A71" w:rsidRPr="00550342">
        <w:t xml:space="preserve">-rich intrusions in the west contrasting </w:t>
      </w:r>
      <w:r w:rsidR="00CC06D5" w:rsidRPr="00550342">
        <w:t xml:space="preserve">with </w:t>
      </w:r>
      <w:r w:rsidR="00824A71" w:rsidRPr="00550342">
        <w:t>magnetite-rich counterpart</w:t>
      </w:r>
      <w:r w:rsidR="00BB783B" w:rsidRPr="00550342">
        <w:t>s to the east</w:t>
      </w:r>
      <w:r w:rsidR="002F0C36" w:rsidRPr="00550342">
        <w:t xml:space="preserve"> </w:t>
      </w:r>
      <w:r w:rsidR="00824A71" w:rsidRPr="00550342">
        <w:t>responsible for the Pacific Margin Anomaly</w:t>
      </w:r>
      <w:r w:rsidR="00243CDC" w:rsidRPr="00550342">
        <w:t xml:space="preserve"> </w:t>
      </w:r>
      <w:r w:rsidR="004D17AA" w:rsidRPr="00550342">
        <w:t>(</w:t>
      </w:r>
      <w:r w:rsidR="004D17AA" w:rsidRPr="00550342">
        <w:rPr>
          <w:b/>
        </w:rPr>
        <w:t>Ferraccioli et al., 2006</w:t>
      </w:r>
      <w:r w:rsidR="00332F51" w:rsidRPr="00550342">
        <w:t>)</w:t>
      </w:r>
      <w:r w:rsidR="00B63D87" w:rsidRPr="00550342">
        <w:t>.</w:t>
      </w:r>
    </w:p>
    <w:p w14:paraId="4C5A025F" w14:textId="65996583" w:rsidR="001F7B65" w:rsidRPr="00550342" w:rsidRDefault="003278B6" w:rsidP="00803080">
      <w:pPr>
        <w:pStyle w:val="Heading2"/>
        <w:numPr>
          <w:ilvl w:val="1"/>
          <w:numId w:val="3"/>
        </w:numPr>
        <w:spacing w:after="120"/>
        <w:ind w:left="0" w:firstLine="0"/>
        <w:jc w:val="both"/>
      </w:pPr>
      <w:r w:rsidRPr="00550342">
        <w:t>Amundsen Sea</w:t>
      </w:r>
    </w:p>
    <w:p w14:paraId="5E635278" w14:textId="2D12B630" w:rsidR="00BE1D95" w:rsidRPr="00550342" w:rsidRDefault="002F469E" w:rsidP="00803080">
      <w:pPr>
        <w:pStyle w:val="Heading3"/>
        <w:spacing w:after="120"/>
      </w:pPr>
      <w:r w:rsidRPr="00550342">
        <w:t xml:space="preserve">Provenance of ice-rafted detritus </w:t>
      </w:r>
    </w:p>
    <w:p w14:paraId="3054EAFC" w14:textId="707E3909" w:rsidR="00F142DA" w:rsidRPr="00550342" w:rsidRDefault="001D6934" w:rsidP="0042386A">
      <w:pPr>
        <w:spacing w:before="240"/>
        <w:ind w:firstLine="720"/>
        <w:jc w:val="both"/>
      </w:pPr>
      <w:r w:rsidRPr="00550342">
        <w:t xml:space="preserve">Ice-rafted hornblende </w:t>
      </w:r>
      <w:r w:rsidR="004A5E0F" w:rsidRPr="00550342">
        <w:t xml:space="preserve">and biotite grains in </w:t>
      </w:r>
      <w:r w:rsidRPr="00550342">
        <w:t xml:space="preserve">sediments from </w:t>
      </w:r>
      <w:r w:rsidR="004A5E0F" w:rsidRPr="00550342">
        <w:t>the AS</w:t>
      </w:r>
      <w:r w:rsidR="00AB0EDB" w:rsidRPr="00550342">
        <w:t xml:space="preserve"> are </w:t>
      </w:r>
      <w:r w:rsidRPr="00550342">
        <w:t xml:space="preserve">distinct </w:t>
      </w:r>
      <w:r w:rsidR="00AB0EDB" w:rsidRPr="00550342">
        <w:t xml:space="preserve">from other sectors </w:t>
      </w:r>
      <w:r w:rsidR="006C67D6" w:rsidRPr="00550342">
        <w:t xml:space="preserve">on the Pacific margin </w:t>
      </w:r>
      <w:r w:rsidRPr="00550342">
        <w:t xml:space="preserve">of West Antarctica </w:t>
      </w:r>
      <w:r w:rsidR="006C67D6" w:rsidRPr="00550342">
        <w:t>because</w:t>
      </w:r>
      <w:r w:rsidR="00F4701E" w:rsidRPr="00550342">
        <w:t xml:space="preserve"> of the significant presence of </w:t>
      </w:r>
      <w:r w:rsidR="006C67D6" w:rsidRPr="00550342">
        <w:rPr>
          <w:vertAlign w:val="superscript"/>
        </w:rPr>
        <w:t>40</w:t>
      </w:r>
      <w:r w:rsidR="006C67D6" w:rsidRPr="00550342">
        <w:t>Ar/</w:t>
      </w:r>
      <w:r w:rsidR="006C67D6" w:rsidRPr="00550342">
        <w:rPr>
          <w:vertAlign w:val="superscript"/>
        </w:rPr>
        <w:t>39</w:t>
      </w:r>
      <w:r w:rsidR="006C67D6" w:rsidRPr="00550342">
        <w:t>Ar ages</w:t>
      </w:r>
      <w:r w:rsidR="00AB0EDB" w:rsidRPr="00550342">
        <w:t xml:space="preserve"> </w:t>
      </w:r>
      <w:r w:rsidR="00A236CE" w:rsidRPr="00550342">
        <w:t>&gt;</w:t>
      </w:r>
      <w:r w:rsidR="00AB0EDB" w:rsidRPr="00550342">
        <w:t xml:space="preserve"> </w:t>
      </w:r>
      <w:r w:rsidR="00F82ECC" w:rsidRPr="00550342">
        <w:t xml:space="preserve">140 </w:t>
      </w:r>
      <w:r w:rsidR="00460817" w:rsidRPr="00550342">
        <w:t>M</w:t>
      </w:r>
      <w:r w:rsidR="00A965B0" w:rsidRPr="00550342">
        <w:t>a</w:t>
      </w:r>
      <w:r w:rsidR="00460817" w:rsidRPr="00550342">
        <w:t xml:space="preserve"> </w:t>
      </w:r>
      <w:r w:rsidR="00353962" w:rsidRPr="00550342">
        <w:t>(</w:t>
      </w:r>
      <w:r w:rsidR="00353962" w:rsidRPr="00550342">
        <w:rPr>
          <w:b/>
        </w:rPr>
        <w:t>Fig</w:t>
      </w:r>
      <w:r w:rsidRPr="00550342">
        <w:rPr>
          <w:b/>
        </w:rPr>
        <w:t>.</w:t>
      </w:r>
      <w:r w:rsidR="00353962" w:rsidRPr="00550342">
        <w:rPr>
          <w:b/>
        </w:rPr>
        <w:t xml:space="preserve"> </w:t>
      </w:r>
      <w:r w:rsidR="00D56AE0" w:rsidRPr="00550342">
        <w:rPr>
          <w:b/>
        </w:rPr>
        <w:t>3e</w:t>
      </w:r>
      <w:r w:rsidR="00353962" w:rsidRPr="00550342">
        <w:rPr>
          <w:b/>
        </w:rPr>
        <w:t>,f</w:t>
      </w:r>
      <w:r w:rsidR="00353962" w:rsidRPr="00550342">
        <w:t>)</w:t>
      </w:r>
      <w:r w:rsidRPr="00550342">
        <w:t>. Predominant</w:t>
      </w:r>
      <w:r w:rsidR="00D31275" w:rsidRPr="00550342">
        <w:t xml:space="preserve"> hornblende</w:t>
      </w:r>
      <w:r w:rsidRPr="00550342">
        <w:t xml:space="preserve"> </w:t>
      </w:r>
      <w:r w:rsidR="00F2396F" w:rsidRPr="00550342">
        <w:t xml:space="preserve">age </w:t>
      </w:r>
      <w:r w:rsidRPr="00550342">
        <w:t>peaks are</w:t>
      </w:r>
      <w:r w:rsidR="0073570F" w:rsidRPr="00550342">
        <w:t xml:space="preserve"> </w:t>
      </w:r>
      <w:r w:rsidR="008F0BC2" w:rsidRPr="00550342">
        <w:t>~</w:t>
      </w:r>
      <w:r w:rsidR="0073570F" w:rsidRPr="00550342">
        <w:t xml:space="preserve">100-110 Ma, </w:t>
      </w:r>
      <w:r w:rsidRPr="00550342">
        <w:t>~140-210</w:t>
      </w:r>
      <w:r w:rsidR="006C67D6" w:rsidRPr="00550342">
        <w:t xml:space="preserve"> </w:t>
      </w:r>
      <w:r w:rsidRPr="00550342">
        <w:t xml:space="preserve">Ma, </w:t>
      </w:r>
      <w:r w:rsidR="00460817" w:rsidRPr="00550342">
        <w:t>~250</w:t>
      </w:r>
      <w:r w:rsidRPr="00550342">
        <w:t xml:space="preserve"> Ma and </w:t>
      </w:r>
      <w:r w:rsidR="00460817" w:rsidRPr="00550342">
        <w:t>~</w:t>
      </w:r>
      <w:r w:rsidR="008B2180" w:rsidRPr="00550342">
        <w:t>3</w:t>
      </w:r>
      <w:r w:rsidRPr="00550342">
        <w:t>5</w:t>
      </w:r>
      <w:r w:rsidR="00460817" w:rsidRPr="00550342">
        <w:t>0</w:t>
      </w:r>
      <w:r w:rsidRPr="00550342">
        <w:t xml:space="preserve"> Ma</w:t>
      </w:r>
      <w:r w:rsidR="00D31275" w:rsidRPr="00550342">
        <w:t>,</w:t>
      </w:r>
      <w:r w:rsidRPr="00550342">
        <w:t xml:space="preserve"> and </w:t>
      </w:r>
      <w:r w:rsidR="008F0BC2" w:rsidRPr="00550342">
        <w:t xml:space="preserve">~100-110 Ma, </w:t>
      </w:r>
      <w:r w:rsidR="00460817" w:rsidRPr="00550342">
        <w:t>~</w:t>
      </w:r>
      <w:r w:rsidRPr="00550342">
        <w:t>17</w:t>
      </w:r>
      <w:r w:rsidR="00460817" w:rsidRPr="00550342">
        <w:t>0</w:t>
      </w:r>
      <w:r w:rsidRPr="00550342">
        <w:t xml:space="preserve"> and </w:t>
      </w:r>
      <w:r w:rsidR="00460817" w:rsidRPr="00550342">
        <w:t>~</w:t>
      </w:r>
      <w:r w:rsidRPr="00550342">
        <w:t>24</w:t>
      </w:r>
      <w:r w:rsidR="00460817" w:rsidRPr="00550342">
        <w:t>0</w:t>
      </w:r>
      <w:r w:rsidR="00A965B0" w:rsidRPr="00550342">
        <w:t xml:space="preserve"> </w:t>
      </w:r>
      <w:r w:rsidRPr="00550342">
        <w:t>Ma for biotite grains</w:t>
      </w:r>
      <w:r w:rsidR="00461324" w:rsidRPr="00550342">
        <w:t xml:space="preserve"> (</w:t>
      </w:r>
      <w:r w:rsidR="00461324" w:rsidRPr="00550342">
        <w:rPr>
          <w:b/>
        </w:rPr>
        <w:t>Fig. 7</w:t>
      </w:r>
      <w:r w:rsidR="00461324" w:rsidRPr="00550342">
        <w:t>)</w:t>
      </w:r>
      <w:r w:rsidR="00E32E1E" w:rsidRPr="00550342">
        <w:t>.</w:t>
      </w:r>
      <w:r w:rsidR="00D1423D" w:rsidRPr="00550342">
        <w:t xml:space="preserve"> </w:t>
      </w:r>
      <w:r w:rsidR="00460817" w:rsidRPr="00550342">
        <w:t>Similar</w:t>
      </w:r>
      <w:r w:rsidR="00844DB5" w:rsidRPr="00550342">
        <w:t xml:space="preserve"> </w:t>
      </w:r>
      <w:r w:rsidR="003C07BF" w:rsidRPr="00550342">
        <w:t xml:space="preserve">age </w:t>
      </w:r>
      <w:r w:rsidR="00801F54" w:rsidRPr="00550342">
        <w:t xml:space="preserve">populations </w:t>
      </w:r>
      <w:r w:rsidR="00EE1B47" w:rsidRPr="00550342">
        <w:t xml:space="preserve">have been </w:t>
      </w:r>
      <w:r w:rsidR="00844DB5" w:rsidRPr="00550342">
        <w:t>detected</w:t>
      </w:r>
      <w:r w:rsidR="00EE1B47" w:rsidRPr="00550342">
        <w:t xml:space="preserve"> in </w:t>
      </w:r>
      <w:r w:rsidR="001525EC" w:rsidRPr="00550342">
        <w:t>co</w:t>
      </w:r>
      <w:r w:rsidR="006F25E5" w:rsidRPr="00550342">
        <w:t>a</w:t>
      </w:r>
      <w:r w:rsidR="001525EC" w:rsidRPr="00550342">
        <w:t xml:space="preserve">stal </w:t>
      </w:r>
      <w:r w:rsidR="00460817" w:rsidRPr="00550342">
        <w:t>outcrops</w:t>
      </w:r>
      <w:r w:rsidR="00844DB5" w:rsidRPr="00550342">
        <w:t xml:space="preserve"> </w:t>
      </w:r>
      <w:r w:rsidR="006F25E5" w:rsidRPr="00550342">
        <w:t xml:space="preserve">of mainly </w:t>
      </w:r>
      <w:r w:rsidR="00477387" w:rsidRPr="00550342">
        <w:t>calc-alkaline igneous and metaigneous</w:t>
      </w:r>
      <w:r w:rsidR="006F25E5" w:rsidRPr="00550342">
        <w:t xml:space="preserve"> granitoid rocks around the ASE by </w:t>
      </w:r>
      <w:r w:rsidR="00F1200C" w:rsidRPr="00550342">
        <w:t xml:space="preserve">using a variety of dating methods </w:t>
      </w:r>
      <w:r w:rsidR="000D5E2B" w:rsidRPr="00550342">
        <w:t>(</w:t>
      </w:r>
      <w:r w:rsidR="000D5E2B" w:rsidRPr="00550342">
        <w:rPr>
          <w:b/>
        </w:rPr>
        <w:t xml:space="preserve">Pankhurst et al., 1993; 1998; Mukasa and Dalziel, 2000; </w:t>
      </w:r>
      <w:r w:rsidR="007353CB" w:rsidRPr="00550342">
        <w:rPr>
          <w:b/>
        </w:rPr>
        <w:t xml:space="preserve">Kipf et al., 2012; </w:t>
      </w:r>
      <w:r w:rsidR="000D5E2B" w:rsidRPr="00550342">
        <w:rPr>
          <w:b/>
        </w:rPr>
        <w:t>Riley et al., 201</w:t>
      </w:r>
      <w:r w:rsidR="00F20C2C" w:rsidRPr="00550342">
        <w:rPr>
          <w:b/>
        </w:rPr>
        <w:t>7</w:t>
      </w:r>
      <w:r w:rsidR="00D56AE0" w:rsidRPr="00550342">
        <w:rPr>
          <w:b/>
        </w:rPr>
        <w:t xml:space="preserve">; </w:t>
      </w:r>
      <w:r w:rsidR="000D4502" w:rsidRPr="00550342">
        <w:rPr>
          <w:b/>
        </w:rPr>
        <w:t>Appendix S2</w:t>
      </w:r>
      <w:r w:rsidR="000D5E2B" w:rsidRPr="00550342">
        <w:t>)</w:t>
      </w:r>
      <w:r w:rsidR="00290D35" w:rsidRPr="00550342">
        <w:t>.</w:t>
      </w:r>
    </w:p>
    <w:p w14:paraId="7C82A30D" w14:textId="355EFD17" w:rsidR="00F142DA" w:rsidRPr="00550342" w:rsidRDefault="00A965B0" w:rsidP="0000348A">
      <w:pPr>
        <w:spacing w:before="240"/>
        <w:ind w:firstLine="567"/>
        <w:jc w:val="both"/>
      </w:pPr>
      <w:r w:rsidRPr="00550342">
        <w:t>I</w:t>
      </w:r>
      <w:r w:rsidR="001C7A6D" w:rsidRPr="00550342">
        <w:t>n detail</w:t>
      </w:r>
      <w:r w:rsidR="005956B7" w:rsidRPr="00550342">
        <w:t xml:space="preserve">, </w:t>
      </w:r>
      <w:r w:rsidR="00906207" w:rsidRPr="00550342">
        <w:t xml:space="preserve">sites </w:t>
      </w:r>
      <w:r w:rsidR="00460817" w:rsidRPr="00550342">
        <w:t xml:space="preserve">proximal </w:t>
      </w:r>
      <w:r w:rsidR="00906207" w:rsidRPr="00550342">
        <w:t>to the coast</w:t>
      </w:r>
      <w:r w:rsidR="00F644F3" w:rsidRPr="00550342">
        <w:t xml:space="preserve"> </w:t>
      </w:r>
      <w:r w:rsidR="00832BD8" w:rsidRPr="00550342">
        <w:t xml:space="preserve">reveal </w:t>
      </w:r>
      <w:r w:rsidR="003D0310" w:rsidRPr="00550342">
        <w:t xml:space="preserve">a </w:t>
      </w:r>
      <w:r w:rsidR="00046BB9" w:rsidRPr="00550342">
        <w:t xml:space="preserve">different </w:t>
      </w:r>
      <w:r w:rsidR="003D0310" w:rsidRPr="00550342">
        <w:t xml:space="preserve">provenance between the Walgreen Coast in the western </w:t>
      </w:r>
      <w:r w:rsidR="004D24FF" w:rsidRPr="00550342">
        <w:t>AS</w:t>
      </w:r>
      <w:r w:rsidR="00046BB9" w:rsidRPr="00550342">
        <w:t>,</w:t>
      </w:r>
      <w:r w:rsidR="007A0797" w:rsidRPr="00550342">
        <w:t xml:space="preserve"> and the coast extending from Thurston Island towards Pine Island </w:t>
      </w:r>
      <w:r w:rsidR="00CD2E93" w:rsidRPr="00550342">
        <w:t>Bay</w:t>
      </w:r>
      <w:r w:rsidR="00637603" w:rsidRPr="00550342">
        <w:t xml:space="preserve"> in the eastern </w:t>
      </w:r>
      <w:r w:rsidR="004D24FF" w:rsidRPr="00550342">
        <w:t>AS</w:t>
      </w:r>
      <w:r w:rsidR="002C4AC4" w:rsidRPr="00550342">
        <w:t xml:space="preserve"> (</w:t>
      </w:r>
      <w:r w:rsidR="002C4AC4" w:rsidRPr="00550342">
        <w:rPr>
          <w:b/>
        </w:rPr>
        <w:t xml:space="preserve">Fig. </w:t>
      </w:r>
      <w:r w:rsidR="007946D3" w:rsidRPr="00550342">
        <w:rPr>
          <w:b/>
        </w:rPr>
        <w:t>2</w:t>
      </w:r>
      <w:r w:rsidR="002C4AC4" w:rsidRPr="00550342">
        <w:t>)</w:t>
      </w:r>
      <w:r w:rsidR="007A0797" w:rsidRPr="00550342">
        <w:t>.</w:t>
      </w:r>
      <w:r w:rsidR="00637603" w:rsidRPr="00550342">
        <w:t xml:space="preserve"> </w:t>
      </w:r>
      <w:r w:rsidR="002126F7" w:rsidRPr="00550342">
        <w:t>S</w:t>
      </w:r>
      <w:r w:rsidR="001D6934" w:rsidRPr="00550342">
        <w:t xml:space="preserve">ites </w:t>
      </w:r>
      <w:r w:rsidR="007C031D" w:rsidRPr="00550342">
        <w:t>2</w:t>
      </w:r>
      <w:r w:rsidR="00ED0DCE" w:rsidRPr="00550342">
        <w:t>2</w:t>
      </w:r>
      <w:r w:rsidR="00BE5F9F" w:rsidRPr="00550342">
        <w:t xml:space="preserve"> and 2</w:t>
      </w:r>
      <w:r w:rsidR="00ED0DCE" w:rsidRPr="00550342">
        <w:t>4</w:t>
      </w:r>
      <w:r w:rsidR="00BE5F9F" w:rsidRPr="00550342">
        <w:t>-</w:t>
      </w:r>
      <w:r w:rsidR="003F701F" w:rsidRPr="00550342">
        <w:t>29</w:t>
      </w:r>
      <w:r w:rsidR="00BE5F9F" w:rsidRPr="00550342">
        <w:t xml:space="preserve"> </w:t>
      </w:r>
      <w:r w:rsidR="001D6934" w:rsidRPr="00550342">
        <w:t xml:space="preserve">along the </w:t>
      </w:r>
      <w:r w:rsidR="003864E3" w:rsidRPr="00550342">
        <w:t>eastern AS</w:t>
      </w:r>
      <w:r w:rsidR="003864E3" w:rsidRPr="00550342" w:rsidDel="003864E3">
        <w:t xml:space="preserve"> </w:t>
      </w:r>
      <w:r w:rsidR="003864E3" w:rsidRPr="00550342">
        <w:t>coast</w:t>
      </w:r>
      <w:r w:rsidR="001D6934" w:rsidRPr="00550342">
        <w:t xml:space="preserve"> a</w:t>
      </w:r>
      <w:r w:rsidR="00460817" w:rsidRPr="00550342">
        <w:t xml:space="preserve">re characterized by </w:t>
      </w:r>
      <w:r w:rsidR="001D6934" w:rsidRPr="00550342">
        <w:t xml:space="preserve">a large number of </w:t>
      </w:r>
      <w:r w:rsidRPr="00550342">
        <w:t xml:space="preserve">grains with ages from </w:t>
      </w:r>
      <w:r w:rsidR="00971CB1" w:rsidRPr="00550342">
        <w:t>140-21</w:t>
      </w:r>
      <w:r w:rsidR="001D6934" w:rsidRPr="00550342">
        <w:t xml:space="preserve">0 Ma, while </w:t>
      </w:r>
      <w:r w:rsidR="00CD2E93" w:rsidRPr="00550342">
        <w:t>grains from</w:t>
      </w:r>
      <w:r w:rsidR="002E5FC9" w:rsidRPr="00550342">
        <w:t xml:space="preserve"> </w:t>
      </w:r>
      <w:r w:rsidR="00FA760A" w:rsidRPr="00550342">
        <w:t>sites</w:t>
      </w:r>
      <w:r w:rsidR="002E5FC9" w:rsidRPr="00550342">
        <w:t xml:space="preserve"> </w:t>
      </w:r>
      <w:r w:rsidR="00CD2E93" w:rsidRPr="00550342">
        <w:t xml:space="preserve">proximal </w:t>
      </w:r>
      <w:r w:rsidR="002E5FC9" w:rsidRPr="00550342">
        <w:t xml:space="preserve">to the Walgreen Coast </w:t>
      </w:r>
      <w:r w:rsidR="001B02DA" w:rsidRPr="00550342">
        <w:t>(</w:t>
      </w:r>
      <w:r w:rsidR="001D6934" w:rsidRPr="00550342">
        <w:t>s</w:t>
      </w:r>
      <w:r w:rsidR="0088798A" w:rsidRPr="00550342">
        <w:t>ites</w:t>
      </w:r>
      <w:r w:rsidR="001D6934" w:rsidRPr="00550342">
        <w:t xml:space="preserve"> </w:t>
      </w:r>
      <w:r w:rsidR="001B02DA" w:rsidRPr="00550342">
        <w:t>3</w:t>
      </w:r>
      <w:r w:rsidR="0029154E" w:rsidRPr="00550342">
        <w:t>8</w:t>
      </w:r>
      <w:r w:rsidR="00B13EEF" w:rsidRPr="00550342">
        <w:t xml:space="preserve">, </w:t>
      </w:r>
      <w:r w:rsidR="0029154E" w:rsidRPr="00550342">
        <w:t>40-41</w:t>
      </w:r>
      <w:r w:rsidR="00B13EEF" w:rsidRPr="00550342">
        <w:t xml:space="preserve"> and 4</w:t>
      </w:r>
      <w:r w:rsidR="0029154E" w:rsidRPr="00550342">
        <w:t>5</w:t>
      </w:r>
      <w:r w:rsidR="001B02DA" w:rsidRPr="00550342">
        <w:t xml:space="preserve">) </w:t>
      </w:r>
      <w:r w:rsidR="001E7D1D" w:rsidRPr="00550342">
        <w:t xml:space="preserve">lack </w:t>
      </w:r>
      <w:r w:rsidR="000E2C48" w:rsidRPr="00550342">
        <w:t xml:space="preserve">such </w:t>
      </w:r>
      <w:r w:rsidR="001D6934" w:rsidRPr="00550342">
        <w:t>ages</w:t>
      </w:r>
      <w:r w:rsidR="000E2C48" w:rsidRPr="00550342">
        <w:t xml:space="preserve"> </w:t>
      </w:r>
      <w:r w:rsidR="004109AD" w:rsidRPr="00550342">
        <w:t>(</w:t>
      </w:r>
      <w:r w:rsidR="00196DE1" w:rsidRPr="00550342">
        <w:rPr>
          <w:b/>
        </w:rPr>
        <w:t>Fig</w:t>
      </w:r>
      <w:r w:rsidR="000E2C48" w:rsidRPr="00550342">
        <w:rPr>
          <w:b/>
        </w:rPr>
        <w:t>.</w:t>
      </w:r>
      <w:r w:rsidR="00196DE1" w:rsidRPr="00550342">
        <w:rPr>
          <w:b/>
        </w:rPr>
        <w:t xml:space="preserve"> 7</w:t>
      </w:r>
      <w:r w:rsidR="004109AD" w:rsidRPr="00550342">
        <w:t>)</w:t>
      </w:r>
      <w:r w:rsidR="00896E43" w:rsidRPr="00550342">
        <w:t>.</w:t>
      </w:r>
      <w:r w:rsidR="00B60EE5" w:rsidRPr="00550342">
        <w:t xml:space="preserve"> </w:t>
      </w:r>
      <w:r w:rsidR="00CD2E93" w:rsidRPr="00550342">
        <w:t>I</w:t>
      </w:r>
      <w:r w:rsidR="003864E3" w:rsidRPr="00550342">
        <w:t>ce-rafted debris (I</w:t>
      </w:r>
      <w:r w:rsidR="00CD2E93" w:rsidRPr="00550342">
        <w:t>RD</w:t>
      </w:r>
      <w:r w:rsidR="003864E3" w:rsidRPr="00550342">
        <w:t>)</w:t>
      </w:r>
      <w:r w:rsidR="00CD2E93" w:rsidRPr="00550342">
        <w:t xml:space="preserve"> s</w:t>
      </w:r>
      <w:r w:rsidR="008169BE" w:rsidRPr="00550342">
        <w:t>upplied by icebergs calved from</w:t>
      </w:r>
      <w:r w:rsidR="00CD2E93" w:rsidRPr="00550342">
        <w:t xml:space="preserve"> of t</w:t>
      </w:r>
      <w:r w:rsidR="002A30B5" w:rsidRPr="00550342">
        <w:t xml:space="preserve">he </w:t>
      </w:r>
      <w:r w:rsidR="005A7D45" w:rsidRPr="00550342">
        <w:t xml:space="preserve">Abbot </w:t>
      </w:r>
      <w:r w:rsidR="003864E3" w:rsidRPr="00550342">
        <w:t xml:space="preserve">and Cosgrove </w:t>
      </w:r>
      <w:r w:rsidR="00CD2E93" w:rsidRPr="00550342">
        <w:t>I</w:t>
      </w:r>
      <w:r w:rsidR="005A7D45" w:rsidRPr="00550342">
        <w:t xml:space="preserve">ce </w:t>
      </w:r>
      <w:r w:rsidR="00CD2E93" w:rsidRPr="00550342">
        <w:t>S</w:t>
      </w:r>
      <w:r w:rsidR="005A7D45" w:rsidRPr="00550342">
        <w:t>hel</w:t>
      </w:r>
      <w:r w:rsidR="003864E3" w:rsidRPr="00550342">
        <w:t>ves</w:t>
      </w:r>
      <w:r w:rsidR="005A7D45" w:rsidRPr="00550342">
        <w:t xml:space="preserve"> </w:t>
      </w:r>
      <w:r w:rsidR="007F7127" w:rsidRPr="00550342">
        <w:t>(</w:t>
      </w:r>
      <w:r w:rsidR="007F7127" w:rsidRPr="00550342">
        <w:rPr>
          <w:b/>
        </w:rPr>
        <w:t>Fig</w:t>
      </w:r>
      <w:r w:rsidR="000E2C48" w:rsidRPr="00550342">
        <w:rPr>
          <w:b/>
        </w:rPr>
        <w:t>.</w:t>
      </w:r>
      <w:r w:rsidR="007F7127" w:rsidRPr="00550342">
        <w:rPr>
          <w:b/>
        </w:rPr>
        <w:t xml:space="preserve"> </w:t>
      </w:r>
      <w:r w:rsidR="003E5F5C" w:rsidRPr="00550342">
        <w:rPr>
          <w:b/>
        </w:rPr>
        <w:t>2</w:t>
      </w:r>
      <w:r w:rsidR="007F7127" w:rsidRPr="00550342">
        <w:t>)</w:t>
      </w:r>
      <w:r w:rsidR="003864E3" w:rsidRPr="00550342">
        <w:t xml:space="preserve">, as well as from </w:t>
      </w:r>
      <w:r w:rsidR="000E2C48" w:rsidRPr="00550342">
        <w:t xml:space="preserve">Pine Island </w:t>
      </w:r>
      <w:r w:rsidR="005102E9" w:rsidRPr="00550342">
        <w:t xml:space="preserve">and/or </w:t>
      </w:r>
      <w:r w:rsidR="000E2C48" w:rsidRPr="00550342">
        <w:t xml:space="preserve">Thwaites </w:t>
      </w:r>
      <w:r w:rsidR="00CD2E93" w:rsidRPr="00550342">
        <w:t>glaciers</w:t>
      </w:r>
      <w:r w:rsidR="005102E9" w:rsidRPr="00550342">
        <w:t xml:space="preserve"> (s</w:t>
      </w:r>
      <w:r w:rsidR="0088798A" w:rsidRPr="00550342">
        <w:t>ites</w:t>
      </w:r>
      <w:r w:rsidR="0004784B" w:rsidRPr="00550342">
        <w:t>31-32</w:t>
      </w:r>
      <w:r w:rsidR="005102E9" w:rsidRPr="00550342">
        <w:t>)</w:t>
      </w:r>
      <w:r w:rsidR="0004467F" w:rsidRPr="00550342">
        <w:t xml:space="preserve"> are likely </w:t>
      </w:r>
      <w:r w:rsidR="007D002C" w:rsidRPr="00550342">
        <w:t>sources for</w:t>
      </w:r>
      <w:r w:rsidR="00142515" w:rsidRPr="00550342">
        <w:t xml:space="preserve"> </w:t>
      </w:r>
      <w:r w:rsidR="008341CF" w:rsidRPr="00550342">
        <w:t xml:space="preserve">the observed </w:t>
      </w:r>
      <w:r w:rsidR="0004467F" w:rsidRPr="00550342">
        <w:rPr>
          <w:vertAlign w:val="superscript"/>
        </w:rPr>
        <w:t>40</w:t>
      </w:r>
      <w:r w:rsidR="0004467F" w:rsidRPr="00550342">
        <w:t>Ar/</w:t>
      </w:r>
      <w:r w:rsidR="0004467F" w:rsidRPr="00550342">
        <w:rPr>
          <w:vertAlign w:val="superscript"/>
        </w:rPr>
        <w:t>39</w:t>
      </w:r>
      <w:r w:rsidR="0004467F" w:rsidRPr="00550342">
        <w:t xml:space="preserve">Ar ages of </w:t>
      </w:r>
      <w:r w:rsidR="00106801" w:rsidRPr="00550342">
        <w:t>140-</w:t>
      </w:r>
      <w:r w:rsidR="0004467F" w:rsidRPr="00550342">
        <w:t>210 Ma.</w:t>
      </w:r>
      <w:r w:rsidR="007369E0" w:rsidRPr="00550342">
        <w:t xml:space="preserve"> </w:t>
      </w:r>
      <w:r w:rsidR="008C2C90" w:rsidRPr="00550342">
        <w:t xml:space="preserve">The </w:t>
      </w:r>
      <w:r w:rsidR="006F25E5" w:rsidRPr="00550342">
        <w:t>unique geological signature</w:t>
      </w:r>
      <w:r w:rsidR="008C2C90" w:rsidRPr="00550342">
        <w:t xml:space="preserve"> of </w:t>
      </w:r>
      <w:r w:rsidR="00376B10" w:rsidRPr="00550342">
        <w:t xml:space="preserve">the </w:t>
      </w:r>
      <w:r w:rsidR="008C2C90" w:rsidRPr="00550342">
        <w:t>Thurston Island</w:t>
      </w:r>
      <w:r w:rsidR="00376B10" w:rsidRPr="00550342">
        <w:t xml:space="preserve"> block</w:t>
      </w:r>
      <w:r w:rsidR="00F71626" w:rsidRPr="00550342">
        <w:t>, with its characteristic Jurassic ages,</w:t>
      </w:r>
      <w:r w:rsidR="008C2C90" w:rsidRPr="00550342">
        <w:t xml:space="preserve"> was already specified by </w:t>
      </w:r>
      <w:r w:rsidR="008C2C90" w:rsidRPr="00550342">
        <w:rPr>
          <w:b/>
        </w:rPr>
        <w:t>Pankhurst et al. (1993</w:t>
      </w:r>
      <w:r w:rsidR="008C2C90" w:rsidRPr="00550342">
        <w:t xml:space="preserve">), </w:t>
      </w:r>
      <w:r w:rsidR="00F71626" w:rsidRPr="00550342">
        <w:t xml:space="preserve">based on </w:t>
      </w:r>
      <w:r w:rsidR="008C2C90" w:rsidRPr="00550342">
        <w:t xml:space="preserve">biotite and hornblende </w:t>
      </w:r>
      <w:r w:rsidR="00D31275" w:rsidRPr="00550342">
        <w:t xml:space="preserve">K-Ar </w:t>
      </w:r>
      <w:r w:rsidR="008C2C90" w:rsidRPr="00550342">
        <w:t>ages</w:t>
      </w:r>
      <w:r w:rsidR="004E3276" w:rsidRPr="00550342">
        <w:t xml:space="preserve"> </w:t>
      </w:r>
      <w:r w:rsidR="00B329A4" w:rsidRPr="00550342">
        <w:t xml:space="preserve">(~150 Ma) </w:t>
      </w:r>
      <w:r w:rsidR="00F71626" w:rsidRPr="00550342">
        <w:t>a</w:t>
      </w:r>
      <w:r w:rsidR="00F142DA" w:rsidRPr="00550342">
        <w:t>nd is also present</w:t>
      </w:r>
      <w:r w:rsidR="00F71626" w:rsidRPr="00550342">
        <w:t xml:space="preserve"> in our offshore record</w:t>
      </w:r>
      <w:r w:rsidR="00D12E74" w:rsidRPr="00550342">
        <w:t>.</w:t>
      </w:r>
    </w:p>
    <w:p w14:paraId="4E2D247F" w14:textId="182027B6" w:rsidR="003200CE" w:rsidRPr="00550342" w:rsidRDefault="00F142DA" w:rsidP="0000348A">
      <w:pPr>
        <w:spacing w:before="240"/>
        <w:ind w:firstLine="567"/>
        <w:jc w:val="both"/>
      </w:pPr>
      <w:r w:rsidRPr="00550342">
        <w:t>Peak Cretaceous ages for both hornblende and biotite grains are slightly but distinctively (~10 Ma) different between the eastern and western ASE</w:t>
      </w:r>
      <w:r w:rsidR="00461324" w:rsidRPr="00550342">
        <w:t xml:space="preserve"> (Fig. 7). </w:t>
      </w:r>
      <w:r w:rsidR="00F71626" w:rsidRPr="00550342">
        <w:t>Hornblende and biotite g</w:t>
      </w:r>
      <w:r w:rsidR="009C57B9" w:rsidRPr="00550342">
        <w:t xml:space="preserve">rains supplied </w:t>
      </w:r>
      <w:r w:rsidR="00F71626" w:rsidRPr="00550342">
        <w:t xml:space="preserve">from </w:t>
      </w:r>
      <w:r w:rsidR="009C57B9" w:rsidRPr="00550342">
        <w:t>the Walgreen Coast</w:t>
      </w:r>
      <w:r w:rsidR="00F71626" w:rsidRPr="00550342">
        <w:t xml:space="preserve"> (western AS</w:t>
      </w:r>
      <w:r w:rsidRPr="00550342">
        <w:t>E</w:t>
      </w:r>
      <w:r w:rsidR="00F71626" w:rsidRPr="00550342">
        <w:t>)</w:t>
      </w:r>
      <w:r w:rsidR="009C57B9" w:rsidRPr="00550342">
        <w:t xml:space="preserve"> record ages of 108-110 Ma, while </w:t>
      </w:r>
      <w:r w:rsidRPr="00550342">
        <w:t>ero</w:t>
      </w:r>
      <w:r w:rsidR="00FD1091" w:rsidRPr="00550342">
        <w:t xml:space="preserve">sion along the eastern ASE </w:t>
      </w:r>
      <w:r w:rsidR="009C57B9" w:rsidRPr="00550342">
        <w:t xml:space="preserve">coast </w:t>
      </w:r>
      <w:r w:rsidRPr="00550342">
        <w:t>shed</w:t>
      </w:r>
      <w:r w:rsidR="00FD1091" w:rsidRPr="00550342">
        <w:t>s</w:t>
      </w:r>
      <w:r w:rsidRPr="00550342">
        <w:t xml:space="preserve"> </w:t>
      </w:r>
      <w:r w:rsidR="009C57B9" w:rsidRPr="00550342">
        <w:t>grains with a pronounced ~100 Ma age peak (</w:t>
      </w:r>
      <w:r w:rsidR="009C57B9" w:rsidRPr="00550342">
        <w:rPr>
          <w:b/>
        </w:rPr>
        <w:t>Fig. 7</w:t>
      </w:r>
      <w:r w:rsidR="009C57B9" w:rsidRPr="00550342">
        <w:t xml:space="preserve">). This difference in mineral age population between the </w:t>
      </w:r>
      <w:r w:rsidRPr="00550342">
        <w:t>western and eastern</w:t>
      </w:r>
      <w:r w:rsidR="009C57B9" w:rsidRPr="00550342">
        <w:t xml:space="preserve"> </w:t>
      </w:r>
      <w:r w:rsidRPr="00550342">
        <w:t xml:space="preserve">Amundsen Sea </w:t>
      </w:r>
      <w:r w:rsidR="009C57B9" w:rsidRPr="00550342">
        <w:t xml:space="preserve">sectors can be related to the diachronous eastward cessation of subduction, and therefore </w:t>
      </w:r>
      <w:r w:rsidRPr="00550342">
        <w:t xml:space="preserve">a progression of </w:t>
      </w:r>
      <w:r w:rsidR="009C57B9" w:rsidRPr="00550342">
        <w:t xml:space="preserve">calc-alkaline </w:t>
      </w:r>
      <w:r w:rsidR="00201877" w:rsidRPr="00550342">
        <w:t>magmatism</w:t>
      </w:r>
      <w:r w:rsidR="009C57B9" w:rsidRPr="00550342">
        <w:t xml:space="preserve"> from Marie Byrd Land towards Thurston Island (</w:t>
      </w:r>
      <w:r w:rsidR="009C57B9" w:rsidRPr="00550342">
        <w:rPr>
          <w:b/>
        </w:rPr>
        <w:t>Mukasa and Dalziel, 2000</w:t>
      </w:r>
      <w:r w:rsidR="009C57B9" w:rsidRPr="00550342">
        <w:t xml:space="preserve">). </w:t>
      </w:r>
      <w:r w:rsidRPr="00550342">
        <w:t>Finally</w:t>
      </w:r>
      <w:r w:rsidR="004C6508" w:rsidRPr="00550342">
        <w:t>, a minor ~</w:t>
      </w:r>
      <w:r w:rsidR="005125EF" w:rsidRPr="00550342">
        <w:t xml:space="preserve">353 </w:t>
      </w:r>
      <w:r w:rsidR="004C6508" w:rsidRPr="00550342">
        <w:t>Ma</w:t>
      </w:r>
      <w:r w:rsidR="00F71626" w:rsidRPr="00550342">
        <w:t xml:space="preserve"> age</w:t>
      </w:r>
      <w:r w:rsidR="004C6508" w:rsidRPr="00550342">
        <w:t xml:space="preserve"> peak is visible in ice-rafted hornblende </w:t>
      </w:r>
      <w:r w:rsidR="00A965B0" w:rsidRPr="00550342">
        <w:t>grains</w:t>
      </w:r>
      <w:r w:rsidR="00916954" w:rsidRPr="00550342">
        <w:t xml:space="preserve">, particularly </w:t>
      </w:r>
      <w:r w:rsidR="00F71626" w:rsidRPr="00550342">
        <w:t xml:space="preserve">at </w:t>
      </w:r>
      <w:r w:rsidR="004C6508" w:rsidRPr="00550342">
        <w:t>sites</w:t>
      </w:r>
      <w:r w:rsidR="00916954" w:rsidRPr="00550342">
        <w:t xml:space="preserve"> </w:t>
      </w:r>
      <w:r w:rsidR="00B90B0C" w:rsidRPr="00550342">
        <w:t>18, 22 and</w:t>
      </w:r>
      <w:r w:rsidR="00342FD6" w:rsidRPr="00550342">
        <w:t xml:space="preserve"> 25-2</w:t>
      </w:r>
      <w:r w:rsidR="00B20B40" w:rsidRPr="00550342">
        <w:t>7</w:t>
      </w:r>
      <w:r w:rsidR="00916954" w:rsidRPr="00550342">
        <w:t xml:space="preserve"> proximal to Thurston Island</w:t>
      </w:r>
      <w:r w:rsidR="004C6508" w:rsidRPr="00550342">
        <w:t xml:space="preserve">, but not in biotite </w:t>
      </w:r>
      <w:r w:rsidR="00A965B0" w:rsidRPr="00550342">
        <w:t xml:space="preserve">grains </w:t>
      </w:r>
      <w:r w:rsidR="004C6508" w:rsidRPr="00550342">
        <w:t>(</w:t>
      </w:r>
      <w:r w:rsidR="004C6508" w:rsidRPr="00550342">
        <w:rPr>
          <w:b/>
        </w:rPr>
        <w:t>Fig. 2</w:t>
      </w:r>
      <w:r w:rsidR="005A46A3" w:rsidRPr="00550342">
        <w:rPr>
          <w:b/>
        </w:rPr>
        <w:t>, 7</w:t>
      </w:r>
      <w:r w:rsidR="004C6508" w:rsidRPr="00550342">
        <w:rPr>
          <w:b/>
        </w:rPr>
        <w:t xml:space="preserve">; </w:t>
      </w:r>
      <w:r w:rsidR="000D4502" w:rsidRPr="00550342">
        <w:rPr>
          <w:b/>
        </w:rPr>
        <w:t>Appendix S1</w:t>
      </w:r>
      <w:r w:rsidR="004C6508" w:rsidRPr="00550342">
        <w:rPr>
          <w:b/>
        </w:rPr>
        <w:t xml:space="preserve">). </w:t>
      </w:r>
      <w:r w:rsidR="003C5874" w:rsidRPr="00550342">
        <w:t xml:space="preserve">Matching ages can be identified onland </w:t>
      </w:r>
      <w:r w:rsidR="00E3643F" w:rsidRPr="00550342">
        <w:t xml:space="preserve">from </w:t>
      </w:r>
      <w:r w:rsidR="003C5874" w:rsidRPr="00550342">
        <w:t>a granodioritic orthogneiss formation</w:t>
      </w:r>
      <w:r w:rsidR="00AE7393" w:rsidRPr="00550342">
        <w:t xml:space="preserve"> cropping out on the eastern side of Thurston Island</w:t>
      </w:r>
      <w:r w:rsidR="003C5874" w:rsidRPr="00550342">
        <w:t xml:space="preserve">, which has been </w:t>
      </w:r>
      <w:r w:rsidR="00E3643F" w:rsidRPr="00550342">
        <w:t>dated by</w:t>
      </w:r>
      <w:r w:rsidRPr="00550342">
        <w:t xml:space="preserve"> zircon</w:t>
      </w:r>
      <w:r w:rsidR="00E3643F" w:rsidRPr="00550342">
        <w:t xml:space="preserve"> </w:t>
      </w:r>
      <w:r w:rsidR="003C5874" w:rsidRPr="00550342">
        <w:t>U-Pb to ~349 Ma (</w:t>
      </w:r>
      <w:r w:rsidR="003C5874" w:rsidRPr="00550342">
        <w:rPr>
          <w:b/>
        </w:rPr>
        <w:t>Riley et al., 201</w:t>
      </w:r>
      <w:r w:rsidR="00CD2E93" w:rsidRPr="00550342">
        <w:rPr>
          <w:b/>
        </w:rPr>
        <w:t>7</w:t>
      </w:r>
      <w:r w:rsidR="003C5874" w:rsidRPr="00550342">
        <w:t xml:space="preserve">). </w:t>
      </w:r>
      <w:r w:rsidR="00B64341" w:rsidRPr="00550342">
        <w:t>Material from these outcrops could either be carried by iceberg</w:t>
      </w:r>
      <w:r w:rsidR="00FD1091" w:rsidRPr="00550342">
        <w:t>s</w:t>
      </w:r>
      <w:r w:rsidR="00B64341" w:rsidRPr="00550342">
        <w:t xml:space="preserve"> into the </w:t>
      </w:r>
      <w:r w:rsidR="00FD1091" w:rsidRPr="00550342">
        <w:t xml:space="preserve">eastern </w:t>
      </w:r>
      <w:r w:rsidR="00B64341" w:rsidRPr="00550342">
        <w:t xml:space="preserve">AS </w:t>
      </w:r>
      <w:r w:rsidR="00FD1091" w:rsidRPr="00550342">
        <w:t xml:space="preserve">sector </w:t>
      </w:r>
      <w:r w:rsidR="00B64341" w:rsidRPr="00550342">
        <w:t xml:space="preserve">via the Antarctic Coastal Current, or similar outcrops </w:t>
      </w:r>
      <w:r w:rsidR="00F71626" w:rsidRPr="00550342">
        <w:t xml:space="preserve">could be located </w:t>
      </w:r>
      <w:r w:rsidR="00B64341" w:rsidRPr="00550342">
        <w:t xml:space="preserve">below ice streams </w:t>
      </w:r>
      <w:r w:rsidR="008E1827" w:rsidRPr="00550342">
        <w:t>feeding</w:t>
      </w:r>
      <w:r w:rsidR="00B64341" w:rsidRPr="00550342">
        <w:t xml:space="preserve"> the Abbot Ice Shelf, which eventually calves into the </w:t>
      </w:r>
      <w:r w:rsidR="00FD1091" w:rsidRPr="00550342">
        <w:t xml:space="preserve">eastern </w:t>
      </w:r>
      <w:r w:rsidR="00B64341" w:rsidRPr="00550342">
        <w:t>AS</w:t>
      </w:r>
      <w:r w:rsidR="00E75A91" w:rsidRPr="00550342">
        <w:t>E</w:t>
      </w:r>
      <w:r w:rsidR="00B64341" w:rsidRPr="00550342">
        <w:t>.</w:t>
      </w:r>
    </w:p>
    <w:p w14:paraId="6F69AE8A" w14:textId="739CE982" w:rsidR="00EC2A67" w:rsidRPr="00550342" w:rsidRDefault="00B64341" w:rsidP="0000348A">
      <w:pPr>
        <w:spacing w:before="240"/>
        <w:ind w:firstLine="567"/>
        <w:jc w:val="both"/>
      </w:pPr>
      <w:r w:rsidRPr="00550342">
        <w:t>R</w:t>
      </w:r>
      <w:r w:rsidR="00CD2E93" w:rsidRPr="00550342">
        <w:t>ocks cropping out</w:t>
      </w:r>
      <w:r w:rsidR="007A2E02" w:rsidRPr="00550342">
        <w:t xml:space="preserve"> along the Walgreen </w:t>
      </w:r>
      <w:r w:rsidR="00CD2E93" w:rsidRPr="00550342">
        <w:t>C</w:t>
      </w:r>
      <w:r w:rsidR="007A2E02" w:rsidRPr="00550342">
        <w:t xml:space="preserve">oast </w:t>
      </w:r>
      <w:r w:rsidR="00CD2E93" w:rsidRPr="00550342">
        <w:t>have</w:t>
      </w:r>
      <w:r w:rsidR="007A2E02" w:rsidRPr="00550342">
        <w:t xml:space="preserve"> Cretaceous</w:t>
      </w:r>
      <w:r w:rsidR="006234B6" w:rsidRPr="00550342">
        <w:t xml:space="preserve"> </w:t>
      </w:r>
      <w:r w:rsidR="007A2E02" w:rsidRPr="00550342">
        <w:t>(~100</w:t>
      </w:r>
      <w:r w:rsidR="0063562A" w:rsidRPr="00550342">
        <w:t>-</w:t>
      </w:r>
      <w:r w:rsidR="00477387" w:rsidRPr="00550342">
        <w:t xml:space="preserve">130 </w:t>
      </w:r>
      <w:r w:rsidR="007A2E02" w:rsidRPr="00550342">
        <w:t>Ma</w:t>
      </w:r>
      <w:r w:rsidR="0063562A" w:rsidRPr="00550342">
        <w:t xml:space="preserve">, </w:t>
      </w:r>
      <w:r w:rsidR="00DB7851" w:rsidRPr="00550342">
        <w:t xml:space="preserve">zircon </w:t>
      </w:r>
      <w:r w:rsidR="0063562A" w:rsidRPr="00550342">
        <w:t xml:space="preserve">U-Pb and </w:t>
      </w:r>
      <w:r w:rsidR="0063562A" w:rsidRPr="00550342">
        <w:rPr>
          <w:vertAlign w:val="superscript"/>
        </w:rPr>
        <w:t>40</w:t>
      </w:r>
      <w:r w:rsidR="0063562A" w:rsidRPr="00550342">
        <w:t>Ar/</w:t>
      </w:r>
      <w:r w:rsidR="0063562A" w:rsidRPr="00550342">
        <w:rPr>
          <w:vertAlign w:val="superscript"/>
        </w:rPr>
        <w:t>39</w:t>
      </w:r>
      <w:r w:rsidR="0063562A" w:rsidRPr="00550342">
        <w:t>Ar</w:t>
      </w:r>
      <w:r w:rsidR="00DC1A8A" w:rsidRPr="00550342">
        <w:t xml:space="preserve"> plateau</w:t>
      </w:r>
      <w:r w:rsidR="007A2E02" w:rsidRPr="00550342">
        <w:t xml:space="preserve">) and Late </w:t>
      </w:r>
      <w:r w:rsidR="005D517B" w:rsidRPr="00550342">
        <w:t>Palaeozoic</w:t>
      </w:r>
      <w:r w:rsidR="007A2E02" w:rsidRPr="00550342">
        <w:t xml:space="preserve"> </w:t>
      </w:r>
      <w:r w:rsidR="00CD2E93" w:rsidRPr="00550342">
        <w:t xml:space="preserve">ages </w:t>
      </w:r>
      <w:r w:rsidR="007A2E02" w:rsidRPr="00550342">
        <w:t>(~250 Ma</w:t>
      </w:r>
      <w:r w:rsidR="00AC7057" w:rsidRPr="00550342">
        <w:t xml:space="preserve"> and ~</w:t>
      </w:r>
      <w:r w:rsidR="007F0812" w:rsidRPr="00550342">
        <w:t>3</w:t>
      </w:r>
      <w:r w:rsidR="0076006E" w:rsidRPr="00550342">
        <w:t>5</w:t>
      </w:r>
      <w:r w:rsidR="007F0812" w:rsidRPr="00550342">
        <w:t>0-</w:t>
      </w:r>
      <w:r w:rsidR="0076006E" w:rsidRPr="00550342">
        <w:t>5</w:t>
      </w:r>
      <w:r w:rsidR="00AC7057" w:rsidRPr="00550342">
        <w:t>00</w:t>
      </w:r>
      <w:r w:rsidR="007F0812" w:rsidRPr="00550342">
        <w:t xml:space="preserve"> Ma</w:t>
      </w:r>
      <w:r w:rsidR="0063562A" w:rsidRPr="00550342">
        <w:t xml:space="preserve">, </w:t>
      </w:r>
      <w:r w:rsidR="00DB7851" w:rsidRPr="00550342">
        <w:t xml:space="preserve">zircon </w:t>
      </w:r>
      <w:r w:rsidR="0063562A" w:rsidRPr="00550342">
        <w:t>U-Pb</w:t>
      </w:r>
      <w:r w:rsidR="007A2E02" w:rsidRPr="00550342">
        <w:t>) (</w:t>
      </w:r>
      <w:r w:rsidR="007A2E02" w:rsidRPr="00550342">
        <w:rPr>
          <w:b/>
        </w:rPr>
        <w:t>Pankhurst et al., 1998; Mukasa and Dalziel, 2000; Kipf et al., 2012</w:t>
      </w:r>
      <w:r w:rsidR="007A2E02" w:rsidRPr="00550342">
        <w:t>).</w:t>
      </w:r>
      <w:r w:rsidR="00897354" w:rsidRPr="00550342">
        <w:t xml:space="preserve"> </w:t>
      </w:r>
      <w:r w:rsidR="003C5874" w:rsidRPr="00550342">
        <w:t xml:space="preserve">These ages are </w:t>
      </w:r>
      <w:r w:rsidR="008524FD" w:rsidRPr="00550342">
        <w:t>mostly found</w:t>
      </w:r>
      <w:r w:rsidR="003C5874" w:rsidRPr="00550342">
        <w:t xml:space="preserve"> in the </w:t>
      </w:r>
      <w:r w:rsidR="00CD2E93" w:rsidRPr="00550342">
        <w:t xml:space="preserve">grains of the </w:t>
      </w:r>
      <w:r w:rsidR="003C5874" w:rsidRPr="00550342">
        <w:t xml:space="preserve">proximal offshore sediments, </w:t>
      </w:r>
      <w:r w:rsidR="009E6B50" w:rsidRPr="00550342">
        <w:t xml:space="preserve">except for the </w:t>
      </w:r>
      <w:r w:rsidR="00E23470" w:rsidRPr="00550342">
        <w:t>3</w:t>
      </w:r>
      <w:r w:rsidR="0076006E" w:rsidRPr="00550342">
        <w:t>5</w:t>
      </w:r>
      <w:r w:rsidR="00E23470" w:rsidRPr="00550342">
        <w:t>0-</w:t>
      </w:r>
      <w:r w:rsidR="0076006E" w:rsidRPr="00550342">
        <w:t>5</w:t>
      </w:r>
      <w:r w:rsidR="008524FD" w:rsidRPr="00550342">
        <w:t xml:space="preserve">00 Ma </w:t>
      </w:r>
      <w:r w:rsidR="009E6B50" w:rsidRPr="00550342">
        <w:t xml:space="preserve">age interval, </w:t>
      </w:r>
      <w:r w:rsidR="00E23470" w:rsidRPr="00550342">
        <w:t xml:space="preserve">which may be absent </w:t>
      </w:r>
      <w:r w:rsidR="008524FD" w:rsidRPr="00550342">
        <w:t xml:space="preserve">due </w:t>
      </w:r>
      <w:r w:rsidR="009E6B50" w:rsidRPr="00550342">
        <w:t xml:space="preserve">to </w:t>
      </w:r>
      <w:r w:rsidR="00E23470" w:rsidRPr="00550342">
        <w:t xml:space="preserve">the </w:t>
      </w:r>
      <w:r w:rsidR="009E6B50" w:rsidRPr="00550342">
        <w:t xml:space="preserve">limited onshore </w:t>
      </w:r>
      <w:r w:rsidR="008524FD" w:rsidRPr="00550342">
        <w:t>occur</w:t>
      </w:r>
      <w:r w:rsidR="00CD2E93" w:rsidRPr="00550342">
        <w:t>r</w:t>
      </w:r>
      <w:r w:rsidR="008524FD" w:rsidRPr="00550342">
        <w:t xml:space="preserve">ence </w:t>
      </w:r>
      <w:r w:rsidR="00CD2E93" w:rsidRPr="00550342">
        <w:t xml:space="preserve">of rocks of that age </w:t>
      </w:r>
      <w:r w:rsidR="009E6B50" w:rsidRPr="00550342">
        <w:t xml:space="preserve">and </w:t>
      </w:r>
      <w:r w:rsidR="00CD2E93" w:rsidRPr="00550342">
        <w:t>the limited</w:t>
      </w:r>
      <w:r w:rsidR="001004EF" w:rsidRPr="00550342">
        <w:t xml:space="preserve"> amount of</w:t>
      </w:r>
      <w:r w:rsidR="009E6B50" w:rsidRPr="00550342">
        <w:t xml:space="preserve"> grains</w:t>
      </w:r>
      <w:r w:rsidR="001004EF" w:rsidRPr="00550342">
        <w:t xml:space="preserve"> analysed</w:t>
      </w:r>
      <w:r w:rsidR="00CD2E93" w:rsidRPr="00550342">
        <w:t xml:space="preserve"> in the marine sediments</w:t>
      </w:r>
      <w:r w:rsidR="009E6B50" w:rsidRPr="00550342">
        <w:t>.</w:t>
      </w:r>
    </w:p>
    <w:p w14:paraId="270F7004" w14:textId="69EDF464" w:rsidR="00035009" w:rsidRPr="00550342" w:rsidRDefault="00455B5E" w:rsidP="0000348A">
      <w:pPr>
        <w:tabs>
          <w:tab w:val="left" w:pos="567"/>
        </w:tabs>
        <w:spacing w:before="240"/>
        <w:jc w:val="both"/>
      </w:pPr>
      <w:r w:rsidRPr="00550342">
        <w:tab/>
      </w:r>
      <w:r w:rsidR="000E6FB6" w:rsidRPr="00550342">
        <w:t>One striking observation when comparing the geological map (</w:t>
      </w:r>
      <w:r w:rsidR="000E6FB6" w:rsidRPr="00550342">
        <w:rPr>
          <w:b/>
        </w:rPr>
        <w:t xml:space="preserve">Fig. </w:t>
      </w:r>
      <w:r w:rsidR="007946D3" w:rsidRPr="00550342">
        <w:rPr>
          <w:b/>
        </w:rPr>
        <w:t>2</w:t>
      </w:r>
      <w:r w:rsidR="000E6FB6" w:rsidRPr="00550342">
        <w:t>) with the marine detrital mineral grain ages (</w:t>
      </w:r>
      <w:r w:rsidR="000E6FB6" w:rsidRPr="00550342">
        <w:rPr>
          <w:b/>
        </w:rPr>
        <w:t xml:space="preserve">Fig. </w:t>
      </w:r>
      <w:r w:rsidR="00537FE8" w:rsidRPr="00550342">
        <w:rPr>
          <w:b/>
        </w:rPr>
        <w:t>3</w:t>
      </w:r>
      <w:r w:rsidR="000E6FB6" w:rsidRPr="00550342">
        <w:t xml:space="preserve">) is the notable absence of ages that can be related to outcropping Late Cenozoic alkali basalt volcanoes (e.g. Hudson Mountains, Mount Murphy and Mount Takahe, </w:t>
      </w:r>
      <w:r w:rsidR="000E6FB6" w:rsidRPr="00550342">
        <w:rPr>
          <w:b/>
        </w:rPr>
        <w:t>Fig. 2</w:t>
      </w:r>
      <w:r w:rsidR="000E6FB6" w:rsidRPr="00550342">
        <w:t>)</w:t>
      </w:r>
      <w:r w:rsidRPr="00550342">
        <w:t xml:space="preserve">, with the </w:t>
      </w:r>
      <w:r w:rsidR="000E6FB6" w:rsidRPr="00550342">
        <w:t xml:space="preserve">exception </w:t>
      </w:r>
      <w:r w:rsidRPr="00550342">
        <w:t xml:space="preserve">of </w:t>
      </w:r>
      <w:r w:rsidR="000E6FB6" w:rsidRPr="00550342">
        <w:t xml:space="preserve">site </w:t>
      </w:r>
      <w:r w:rsidR="00CC6626" w:rsidRPr="00550342">
        <w:t>49</w:t>
      </w:r>
      <w:r w:rsidR="00F501D8" w:rsidRPr="00550342">
        <w:t xml:space="preserve"> </w:t>
      </w:r>
      <w:r w:rsidR="000E6FB6" w:rsidRPr="00550342">
        <w:t xml:space="preserve">from the continental slope. Explanations for this observation could either involve the limited extent of such lithologies below the erosive ice drainage compared to the igneous batholith, or the fact that hornblende and biotite grains </w:t>
      </w:r>
      <w:r w:rsidR="00F67C91" w:rsidRPr="00550342">
        <w:t>are not present</w:t>
      </w:r>
      <w:r w:rsidR="0000348A" w:rsidRPr="00550342">
        <w:t xml:space="preserve"> or</w:t>
      </w:r>
      <w:r w:rsidR="00B66500" w:rsidRPr="00550342">
        <w:t xml:space="preserve"> are too fine-grained to be detected in the coarse </w:t>
      </w:r>
      <w:r w:rsidR="000368B9" w:rsidRPr="00550342">
        <w:t xml:space="preserve">(i.e. &gt;150μm) </w:t>
      </w:r>
      <w:r w:rsidR="00B66500" w:rsidRPr="00550342">
        <w:t>fraction of marine samples</w:t>
      </w:r>
      <w:r w:rsidR="000368B9" w:rsidRPr="00550342">
        <w:t>,</w:t>
      </w:r>
      <w:r w:rsidR="00B66500" w:rsidRPr="00550342">
        <w:t xml:space="preserve"> </w:t>
      </w:r>
      <w:r w:rsidR="000E6FB6" w:rsidRPr="00550342">
        <w:t xml:space="preserve">and hence not reflected in the </w:t>
      </w:r>
      <w:r w:rsidR="000E6FB6" w:rsidRPr="00550342">
        <w:rPr>
          <w:vertAlign w:val="superscript"/>
        </w:rPr>
        <w:t>40</w:t>
      </w:r>
      <w:r w:rsidR="000E6FB6" w:rsidRPr="00550342">
        <w:t>Ar/</w:t>
      </w:r>
      <w:r w:rsidR="000E6FB6" w:rsidRPr="00550342">
        <w:rPr>
          <w:vertAlign w:val="superscript"/>
        </w:rPr>
        <w:t>39</w:t>
      </w:r>
      <w:r w:rsidR="000E6FB6" w:rsidRPr="00550342">
        <w:t xml:space="preserve">Ar age spectrum. </w:t>
      </w:r>
      <w:r w:rsidR="00D05A06" w:rsidRPr="00550342">
        <w:t xml:space="preserve"> </w:t>
      </w:r>
    </w:p>
    <w:p w14:paraId="0A2FFBB9" w14:textId="230F122E" w:rsidR="002F469E" w:rsidRPr="00550342" w:rsidRDefault="002F469E" w:rsidP="00803080">
      <w:pPr>
        <w:pStyle w:val="Heading3"/>
        <w:spacing w:after="120"/>
      </w:pPr>
      <w:r w:rsidRPr="00550342">
        <w:t>Provenance of fine-grained detritus</w:t>
      </w:r>
    </w:p>
    <w:p w14:paraId="6DD88F3E" w14:textId="24A0281E" w:rsidR="00CE26B5" w:rsidRPr="00550342" w:rsidRDefault="00046BB9" w:rsidP="008E1F70">
      <w:pPr>
        <w:ind w:firstLine="567"/>
        <w:jc w:val="both"/>
      </w:pPr>
      <w:r w:rsidRPr="00550342">
        <w:t xml:space="preserve">Similar to the </w:t>
      </w:r>
      <w:r w:rsidR="00D749F3" w:rsidRPr="00550342">
        <w:rPr>
          <w:vertAlign w:val="superscript"/>
        </w:rPr>
        <w:t>40</w:t>
      </w:r>
      <w:r w:rsidR="00D749F3" w:rsidRPr="00550342">
        <w:t>Ar/</w:t>
      </w:r>
      <w:r w:rsidR="00D749F3" w:rsidRPr="00550342">
        <w:rPr>
          <w:vertAlign w:val="superscript"/>
        </w:rPr>
        <w:t>39</w:t>
      </w:r>
      <w:r w:rsidR="00D749F3" w:rsidRPr="00550342">
        <w:t>Ar ages of the ice-rafted</w:t>
      </w:r>
      <w:r w:rsidR="008524FD" w:rsidRPr="00550342">
        <w:t xml:space="preserve"> grains</w:t>
      </w:r>
      <w:r w:rsidRPr="00550342">
        <w:t>, the</w:t>
      </w:r>
      <w:r w:rsidR="002F469E" w:rsidRPr="00550342">
        <w:t xml:space="preserve"> Sr</w:t>
      </w:r>
      <w:r w:rsidRPr="00550342">
        <w:t xml:space="preserve"> and </w:t>
      </w:r>
      <w:r w:rsidR="002F469E" w:rsidRPr="00550342">
        <w:t xml:space="preserve">Nd </w:t>
      </w:r>
      <w:r w:rsidR="000E7772" w:rsidRPr="00550342">
        <w:t xml:space="preserve">isotopic composition </w:t>
      </w:r>
      <w:r w:rsidR="002F469E" w:rsidRPr="00550342">
        <w:t>of the fine-grained sediments</w:t>
      </w:r>
      <w:r w:rsidRPr="00550342">
        <w:t xml:space="preserve"> in</w:t>
      </w:r>
      <w:r w:rsidR="002F469E" w:rsidRPr="00550342">
        <w:t xml:space="preserve"> the AS can be </w:t>
      </w:r>
      <w:r w:rsidRPr="00550342">
        <w:t>sep</w:t>
      </w:r>
      <w:r w:rsidR="00A97973" w:rsidRPr="00550342">
        <w:t>a</w:t>
      </w:r>
      <w:r w:rsidRPr="00550342">
        <w:t xml:space="preserve">rated </w:t>
      </w:r>
      <w:r w:rsidR="002F469E" w:rsidRPr="00550342">
        <w:t>into an eastern and western sub-sector</w:t>
      </w:r>
      <w:r w:rsidR="00D749F3" w:rsidRPr="00550342">
        <w:t>,</w:t>
      </w:r>
      <w:r w:rsidR="002F469E" w:rsidRPr="00550342">
        <w:t xml:space="preserve"> broadly delimited by the extent of the </w:t>
      </w:r>
      <w:r w:rsidR="00980201" w:rsidRPr="00550342">
        <w:t>Pine Island</w:t>
      </w:r>
      <w:r w:rsidR="00A456E6" w:rsidRPr="00550342">
        <w:t xml:space="preserve"> </w:t>
      </w:r>
      <w:r w:rsidR="00834D2E" w:rsidRPr="00550342">
        <w:t xml:space="preserve">and Cosgrove-Abbot </w:t>
      </w:r>
      <w:r w:rsidR="00A0173B" w:rsidRPr="00550342">
        <w:t>t</w:t>
      </w:r>
      <w:r w:rsidR="00834D2E" w:rsidRPr="00550342">
        <w:t>rough</w:t>
      </w:r>
      <w:r w:rsidR="00A0173B" w:rsidRPr="00550342">
        <w:t>s</w:t>
      </w:r>
      <w:r w:rsidR="00834D2E" w:rsidRPr="00550342">
        <w:t xml:space="preserve"> in the East </w:t>
      </w:r>
      <w:r w:rsidR="00980201" w:rsidRPr="00550342">
        <w:t>and the Dots</w:t>
      </w:r>
      <w:r w:rsidR="00913D96" w:rsidRPr="00550342">
        <w:t>on-</w:t>
      </w:r>
      <w:r w:rsidR="00980201" w:rsidRPr="00550342">
        <w:t xml:space="preserve">Getz </w:t>
      </w:r>
      <w:r w:rsidR="00834D2E" w:rsidRPr="00550342">
        <w:t>Trough in the West, which are</w:t>
      </w:r>
      <w:r w:rsidR="002F469E" w:rsidRPr="00550342">
        <w:t xml:space="preserve"> incis</w:t>
      </w:r>
      <w:r w:rsidR="00834D2E" w:rsidRPr="00550342">
        <w:t>ed into</w:t>
      </w:r>
      <w:r w:rsidR="002F469E" w:rsidRPr="00550342">
        <w:t xml:space="preserve"> the continental shelf (</w:t>
      </w:r>
      <w:r w:rsidR="00980201" w:rsidRPr="00550342">
        <w:rPr>
          <w:b/>
        </w:rPr>
        <w:t>Larter et al., 2014;</w:t>
      </w:r>
      <w:r w:rsidR="00980201" w:rsidRPr="00550342">
        <w:t xml:space="preserve"> </w:t>
      </w:r>
      <w:r w:rsidR="00423CF3" w:rsidRPr="00550342">
        <w:rPr>
          <w:b/>
        </w:rPr>
        <w:t>Fig</w:t>
      </w:r>
      <w:r w:rsidR="006B105F" w:rsidRPr="00550342">
        <w:rPr>
          <w:b/>
        </w:rPr>
        <w:t>s.</w:t>
      </w:r>
      <w:r w:rsidR="00423CF3" w:rsidRPr="00550342">
        <w:rPr>
          <w:b/>
        </w:rPr>
        <w:t xml:space="preserve"> </w:t>
      </w:r>
      <w:r w:rsidR="00AD1B2E" w:rsidRPr="00550342">
        <w:rPr>
          <w:b/>
        </w:rPr>
        <w:t>2</w:t>
      </w:r>
      <w:r w:rsidR="00423CF3" w:rsidRPr="00550342">
        <w:rPr>
          <w:b/>
        </w:rPr>
        <w:t>,</w:t>
      </w:r>
      <w:r w:rsidR="002F469E" w:rsidRPr="00550342">
        <w:rPr>
          <w:b/>
        </w:rPr>
        <w:t xml:space="preserve"> </w:t>
      </w:r>
      <w:r w:rsidR="00AD1B2E" w:rsidRPr="00550342">
        <w:rPr>
          <w:b/>
        </w:rPr>
        <w:t>4</w:t>
      </w:r>
      <w:r w:rsidR="002F469E" w:rsidRPr="00550342">
        <w:t xml:space="preserve">). Sediments in the western AS are characterized </w:t>
      </w:r>
      <w:r w:rsidR="00914FE8" w:rsidRPr="00550342">
        <w:t xml:space="preserve">by </w:t>
      </w:r>
      <w:r w:rsidR="006B105F" w:rsidRPr="00550342">
        <w:t xml:space="preserve">a </w:t>
      </w:r>
      <w:r w:rsidR="002F469E" w:rsidRPr="00550342">
        <w:t>very homogeneous Sr</w:t>
      </w:r>
      <w:r w:rsidR="006B105F" w:rsidRPr="00550342">
        <w:t xml:space="preserve"> and </w:t>
      </w:r>
      <w:r w:rsidR="002F469E" w:rsidRPr="00550342">
        <w:t xml:space="preserve">Nd </w:t>
      </w:r>
      <w:r w:rsidR="006B105F" w:rsidRPr="00550342">
        <w:t>isotope signature</w:t>
      </w:r>
      <w:r w:rsidR="00914FE8" w:rsidRPr="00550342">
        <w:t xml:space="preserve"> (</w:t>
      </w:r>
      <w:r w:rsidR="005A294A" w:rsidRPr="00550342">
        <w:rPr>
          <w:rFonts w:ascii="Symbol" w:hAnsi="Symbol"/>
        </w:rPr>
        <w:t></w:t>
      </w:r>
      <w:r w:rsidR="005A294A" w:rsidRPr="00550342">
        <w:rPr>
          <w:vertAlign w:val="subscript"/>
        </w:rPr>
        <w:t>Nd</w:t>
      </w:r>
      <w:r w:rsidR="005A294A" w:rsidRPr="00550342">
        <w:t xml:space="preserve"> ~-2.9 to </w:t>
      </w:r>
      <w:r w:rsidR="009127A7" w:rsidRPr="00550342">
        <w:t>-</w:t>
      </w:r>
      <w:r w:rsidR="005A294A" w:rsidRPr="00550342">
        <w:t xml:space="preserve">1.8 and </w:t>
      </w:r>
      <w:r w:rsidR="005A294A" w:rsidRPr="00550342">
        <w:rPr>
          <w:vertAlign w:val="superscript"/>
        </w:rPr>
        <w:t>87</w:t>
      </w:r>
      <w:r w:rsidR="005A294A" w:rsidRPr="00550342">
        <w:t>Sr/</w:t>
      </w:r>
      <w:r w:rsidR="005A294A" w:rsidRPr="00550342">
        <w:rPr>
          <w:vertAlign w:val="superscript"/>
        </w:rPr>
        <w:t>86</w:t>
      </w:r>
      <w:r w:rsidR="005A294A" w:rsidRPr="00550342">
        <w:t>Sr ~0.7082 to 0.7101</w:t>
      </w:r>
      <w:r w:rsidR="00914FE8" w:rsidRPr="00550342">
        <w:t>)</w:t>
      </w:r>
      <w:r w:rsidR="002F469E" w:rsidRPr="00550342">
        <w:t xml:space="preserve">, </w:t>
      </w:r>
      <w:r w:rsidR="00914FE8" w:rsidRPr="00550342">
        <w:t xml:space="preserve">which correlates </w:t>
      </w:r>
      <w:r w:rsidR="002F469E" w:rsidRPr="00550342">
        <w:t>with the isotopic signature of Mesozoic granites</w:t>
      </w:r>
      <w:r w:rsidR="006B105F" w:rsidRPr="00550342">
        <w:t xml:space="preserve"> and </w:t>
      </w:r>
      <w:r w:rsidR="002F469E" w:rsidRPr="00550342">
        <w:t xml:space="preserve">granodiorites </w:t>
      </w:r>
      <w:r w:rsidR="00785789" w:rsidRPr="00550342">
        <w:t>observed in coastal outcrops</w:t>
      </w:r>
      <w:r w:rsidR="002F469E" w:rsidRPr="00550342">
        <w:t xml:space="preserve"> (</w:t>
      </w:r>
      <w:r w:rsidR="002F469E" w:rsidRPr="00550342">
        <w:rPr>
          <w:b/>
        </w:rPr>
        <w:t>Fig</w:t>
      </w:r>
      <w:r w:rsidR="006B105F" w:rsidRPr="00550342">
        <w:rPr>
          <w:b/>
        </w:rPr>
        <w:t>.</w:t>
      </w:r>
      <w:r w:rsidR="002F469E" w:rsidRPr="00550342">
        <w:rPr>
          <w:b/>
        </w:rPr>
        <w:t xml:space="preserve"> </w:t>
      </w:r>
      <w:r w:rsidR="006F71F5" w:rsidRPr="00550342">
        <w:rPr>
          <w:b/>
        </w:rPr>
        <w:t>4,</w:t>
      </w:r>
      <w:r w:rsidR="00D049D4" w:rsidRPr="00550342">
        <w:rPr>
          <w:b/>
        </w:rPr>
        <w:t xml:space="preserve"> </w:t>
      </w:r>
      <w:r w:rsidR="006F71F5" w:rsidRPr="00550342">
        <w:rPr>
          <w:b/>
        </w:rPr>
        <w:t>9</w:t>
      </w:r>
      <w:r w:rsidR="002F469E" w:rsidRPr="00550342">
        <w:t xml:space="preserve">). </w:t>
      </w:r>
      <w:r w:rsidR="00432961" w:rsidRPr="00550342">
        <w:t>We</w:t>
      </w:r>
      <w:r w:rsidR="006B105F" w:rsidRPr="00550342">
        <w:t xml:space="preserve"> note that </w:t>
      </w:r>
      <w:r w:rsidR="00630E39" w:rsidRPr="00550342">
        <w:t>s</w:t>
      </w:r>
      <w:r w:rsidR="006B105F" w:rsidRPr="00550342">
        <w:t>ites</w:t>
      </w:r>
      <w:r w:rsidR="00630E39" w:rsidRPr="00550342">
        <w:t xml:space="preserve"> </w:t>
      </w:r>
      <w:r w:rsidR="00D24A16" w:rsidRPr="00550342">
        <w:t>36</w:t>
      </w:r>
      <w:r w:rsidR="00421BF0" w:rsidRPr="00550342">
        <w:t xml:space="preserve"> to 4</w:t>
      </w:r>
      <w:r w:rsidR="00D24A16" w:rsidRPr="00550342">
        <w:t>5</w:t>
      </w:r>
      <w:r w:rsidR="00630E39" w:rsidRPr="00550342">
        <w:t xml:space="preserve"> are </w:t>
      </w:r>
      <w:r w:rsidR="00980201" w:rsidRPr="00550342">
        <w:t xml:space="preserve">located </w:t>
      </w:r>
      <w:r w:rsidR="00630E39" w:rsidRPr="00550342">
        <w:t xml:space="preserve">proximal to </w:t>
      </w:r>
      <w:r w:rsidR="00EA50C7" w:rsidRPr="00550342">
        <w:t>the</w:t>
      </w:r>
      <w:r w:rsidR="00D749F3" w:rsidRPr="00550342">
        <w:t xml:space="preserve"> Dotson Ice Shelf and various parts of the Getz Ice Shelf along the</w:t>
      </w:r>
      <w:r w:rsidR="00EA50C7" w:rsidRPr="00550342">
        <w:t xml:space="preserve"> Walgreen Coast</w:t>
      </w:r>
      <w:r w:rsidR="00914FE8" w:rsidRPr="00550342">
        <w:t>. The</w:t>
      </w:r>
      <w:r w:rsidR="00D749F3" w:rsidRPr="00550342">
        <w:t xml:space="preserve"> glaciers feeding into the</w:t>
      </w:r>
      <w:r w:rsidR="00914FE8" w:rsidRPr="00550342">
        <w:t>se ice shelves</w:t>
      </w:r>
      <w:r w:rsidR="00EA50C7" w:rsidRPr="00550342">
        <w:t xml:space="preserve"> </w:t>
      </w:r>
      <w:r w:rsidR="00D749F3" w:rsidRPr="00550342">
        <w:t>drain distinct, separate</w:t>
      </w:r>
      <w:r w:rsidR="00980201" w:rsidRPr="00550342">
        <w:t xml:space="preserve"> basin</w:t>
      </w:r>
      <w:r w:rsidR="00EA50C7" w:rsidRPr="00550342">
        <w:t>s</w:t>
      </w:r>
      <w:r w:rsidR="006B105F" w:rsidRPr="00550342">
        <w:t>,</w:t>
      </w:r>
      <w:r w:rsidR="00630E39" w:rsidRPr="00550342">
        <w:t xml:space="preserve"> </w:t>
      </w:r>
      <w:r w:rsidR="006B105F" w:rsidRPr="00550342">
        <w:t>but nevertheless</w:t>
      </w:r>
      <w:r w:rsidR="00D749F3" w:rsidRPr="00550342">
        <w:t xml:space="preserve"> the offshore sediment samples</w:t>
      </w:r>
      <w:r w:rsidR="006B105F" w:rsidRPr="00550342">
        <w:t xml:space="preserve"> </w:t>
      </w:r>
      <w:r w:rsidR="00630E39" w:rsidRPr="00550342">
        <w:t xml:space="preserve">record </w:t>
      </w:r>
      <w:r w:rsidR="003E2CFF" w:rsidRPr="00550342">
        <w:t xml:space="preserve">very </w:t>
      </w:r>
      <w:r w:rsidR="00630E39" w:rsidRPr="00550342">
        <w:t xml:space="preserve">similar </w:t>
      </w:r>
      <w:r w:rsidR="00090106" w:rsidRPr="00550342">
        <w:t>Sr and Nd isotop</w:t>
      </w:r>
      <w:r w:rsidR="00785789" w:rsidRPr="00550342">
        <w:t>e</w:t>
      </w:r>
      <w:r w:rsidR="00090106" w:rsidRPr="00550342">
        <w:t xml:space="preserve"> </w:t>
      </w:r>
      <w:r w:rsidR="006B105F" w:rsidRPr="00550342">
        <w:t>fingerprints</w:t>
      </w:r>
      <w:r w:rsidR="00630E39" w:rsidRPr="00550342">
        <w:t>.</w:t>
      </w:r>
      <w:r w:rsidR="00C20BE4" w:rsidRPr="00550342">
        <w:t xml:space="preserve"> </w:t>
      </w:r>
      <w:r w:rsidR="003E2CFF" w:rsidRPr="00550342">
        <w:t>S</w:t>
      </w:r>
      <w:r w:rsidR="00C54BAE" w:rsidRPr="00550342">
        <w:t>ite 39</w:t>
      </w:r>
      <w:r w:rsidR="003E2CFF" w:rsidRPr="00550342">
        <w:t xml:space="preserve"> marks an exception to this general pattern</w:t>
      </w:r>
      <w:r w:rsidR="00092A76" w:rsidRPr="00550342">
        <w:t xml:space="preserve"> </w:t>
      </w:r>
      <w:r w:rsidR="005B52CE" w:rsidRPr="00550342">
        <w:t>(</w:t>
      </w:r>
      <w:r w:rsidR="005B52CE" w:rsidRPr="00550342">
        <w:rPr>
          <w:b/>
        </w:rPr>
        <w:t>Fig. 2</w:t>
      </w:r>
      <w:r w:rsidR="003E2CFF" w:rsidRPr="00550342">
        <w:rPr>
          <w:b/>
        </w:rPr>
        <w:t>, 9</w:t>
      </w:r>
      <w:r w:rsidR="005B52CE" w:rsidRPr="00550342">
        <w:t>)</w:t>
      </w:r>
      <w:r w:rsidR="00E632A1" w:rsidRPr="00550342">
        <w:t xml:space="preserve">, </w:t>
      </w:r>
      <w:r w:rsidR="00E75A91" w:rsidRPr="00550342">
        <w:t>because it</w:t>
      </w:r>
      <w:r w:rsidR="0096137F" w:rsidRPr="00550342">
        <w:t xml:space="preserve"> </w:t>
      </w:r>
      <w:r w:rsidR="003E2CFF" w:rsidRPr="00550342">
        <w:t>is characterized by</w:t>
      </w:r>
      <w:r w:rsidR="0096137F" w:rsidRPr="00550342">
        <w:t xml:space="preserve"> </w:t>
      </w:r>
      <w:r w:rsidR="00A72352" w:rsidRPr="00550342">
        <w:t xml:space="preserve">distinctively </w:t>
      </w:r>
      <w:r w:rsidR="0096137F" w:rsidRPr="00550342">
        <w:t>high</w:t>
      </w:r>
      <w:r w:rsidR="003E2CFF" w:rsidRPr="00550342">
        <w:t>er</w:t>
      </w:r>
      <w:r w:rsidR="0096137F" w:rsidRPr="00550342">
        <w:t xml:space="preserve"> ε</w:t>
      </w:r>
      <w:r w:rsidR="0096137F" w:rsidRPr="00550342">
        <w:rPr>
          <w:vertAlign w:val="subscript"/>
        </w:rPr>
        <w:t>Nd</w:t>
      </w:r>
      <w:r w:rsidR="005B52CE" w:rsidRPr="00550342">
        <w:t xml:space="preserve"> value</w:t>
      </w:r>
      <w:r w:rsidR="003E2CFF" w:rsidRPr="00550342">
        <w:t xml:space="preserve">s, potentially due to a </w:t>
      </w:r>
      <w:r w:rsidR="00B11F1A" w:rsidRPr="00550342">
        <w:t>much</w:t>
      </w:r>
      <w:r w:rsidR="003E2CFF" w:rsidRPr="00550342">
        <w:t xml:space="preserve"> localised source</w:t>
      </w:r>
      <w:r w:rsidR="0096137F" w:rsidRPr="00550342">
        <w:t xml:space="preserve">. </w:t>
      </w:r>
      <w:r w:rsidR="003E2CFF" w:rsidRPr="00550342">
        <w:t xml:space="preserve">Supply </w:t>
      </w:r>
      <w:r w:rsidR="00423350" w:rsidRPr="00550342">
        <w:t>of material eroded from Pal</w:t>
      </w:r>
      <w:r w:rsidR="00B4502D" w:rsidRPr="00550342">
        <w:t>a</w:t>
      </w:r>
      <w:r w:rsidR="00423350" w:rsidRPr="00550342">
        <w:t>eozoic granites</w:t>
      </w:r>
      <w:r w:rsidR="00090106" w:rsidRPr="00550342">
        <w:t xml:space="preserve"> </w:t>
      </w:r>
      <w:r w:rsidR="00914FE8" w:rsidRPr="00550342">
        <w:t>seems to be a</w:t>
      </w:r>
      <w:r w:rsidR="003C5FE7" w:rsidRPr="00550342">
        <w:t xml:space="preserve"> </w:t>
      </w:r>
      <w:r w:rsidR="00C20BE4" w:rsidRPr="00550342">
        <w:t xml:space="preserve">minor </w:t>
      </w:r>
      <w:r w:rsidR="00914FE8" w:rsidRPr="00550342">
        <w:t>contributor to</w:t>
      </w:r>
      <w:r w:rsidR="00423350" w:rsidRPr="00550342">
        <w:t xml:space="preserve"> the</w:t>
      </w:r>
      <w:r w:rsidR="00914FE8" w:rsidRPr="00550342">
        <w:t xml:space="preserve"> fine-g</w:t>
      </w:r>
      <w:r w:rsidR="00785789" w:rsidRPr="00550342">
        <w:t>rained detritus</w:t>
      </w:r>
      <w:r w:rsidR="008546A8" w:rsidRPr="00550342">
        <w:t xml:space="preserve">, </w:t>
      </w:r>
      <w:r w:rsidR="00756085" w:rsidRPr="00550342">
        <w:t xml:space="preserve">similar to what was observed for the </w:t>
      </w:r>
      <w:r w:rsidR="00E75A91" w:rsidRPr="00550342">
        <w:t>IRD</w:t>
      </w:r>
      <w:r w:rsidR="00756085" w:rsidRPr="00550342">
        <w:t xml:space="preserve"> fraction</w:t>
      </w:r>
      <w:r w:rsidR="008546A8" w:rsidRPr="00550342">
        <w:t xml:space="preserve"> from sites in this area</w:t>
      </w:r>
      <w:r w:rsidR="00785789" w:rsidRPr="00550342">
        <w:t>.</w:t>
      </w:r>
    </w:p>
    <w:p w14:paraId="7A0EAB21" w14:textId="0097EFE8" w:rsidR="00BA5040" w:rsidRPr="00550342" w:rsidRDefault="002F469E" w:rsidP="00103E29">
      <w:pPr>
        <w:ind w:firstLine="567"/>
        <w:jc w:val="both"/>
      </w:pPr>
      <w:r w:rsidRPr="00550342">
        <w:t xml:space="preserve">In the eastern AS, </w:t>
      </w:r>
      <w:r w:rsidR="00370C27" w:rsidRPr="00550342">
        <w:t>sediment</w:t>
      </w:r>
      <w:r w:rsidR="00756085" w:rsidRPr="00550342">
        <w:t xml:space="preserve"> </w:t>
      </w:r>
      <w:r w:rsidR="00980201" w:rsidRPr="00550342">
        <w:t>recovered just in front of</w:t>
      </w:r>
      <w:r w:rsidRPr="00550342">
        <w:t xml:space="preserve"> Pine Island Glacier (</w:t>
      </w:r>
      <w:r w:rsidR="006B105F" w:rsidRPr="00550342">
        <w:t xml:space="preserve">site </w:t>
      </w:r>
      <w:r w:rsidR="00766212" w:rsidRPr="00550342">
        <w:t>31</w:t>
      </w:r>
      <w:r w:rsidRPr="00550342">
        <w:t xml:space="preserve">) </w:t>
      </w:r>
      <w:r w:rsidR="00370C27" w:rsidRPr="00550342">
        <w:t xml:space="preserve">shows a different </w:t>
      </w:r>
      <w:r w:rsidR="00756085" w:rsidRPr="00550342">
        <w:t>and distinct radiogenic isotope fingerprint (</w:t>
      </w:r>
      <w:r w:rsidR="00267E19" w:rsidRPr="00550342">
        <w:t>ε</w:t>
      </w:r>
      <w:r w:rsidR="00756085" w:rsidRPr="00550342">
        <w:rPr>
          <w:vertAlign w:val="subscript"/>
        </w:rPr>
        <w:t xml:space="preserve">Nd </w:t>
      </w:r>
      <w:r w:rsidR="00756085" w:rsidRPr="00550342">
        <w:t xml:space="preserve">= </w:t>
      </w:r>
      <w:r w:rsidR="007946D3" w:rsidRPr="00550342">
        <w:t>-7.2</w:t>
      </w:r>
      <w:r w:rsidR="00756085" w:rsidRPr="00550342">
        <w:t xml:space="preserve">; </w:t>
      </w:r>
      <w:r w:rsidR="00756085" w:rsidRPr="00550342">
        <w:rPr>
          <w:vertAlign w:val="superscript"/>
        </w:rPr>
        <w:t>87</w:t>
      </w:r>
      <w:r w:rsidR="00756085" w:rsidRPr="00550342">
        <w:t>Sr/</w:t>
      </w:r>
      <w:r w:rsidR="00756085" w:rsidRPr="00550342">
        <w:rPr>
          <w:vertAlign w:val="superscript"/>
        </w:rPr>
        <w:t>86</w:t>
      </w:r>
      <w:r w:rsidR="00756085" w:rsidRPr="00550342">
        <w:t xml:space="preserve">Sr = </w:t>
      </w:r>
      <w:r w:rsidR="007946D3" w:rsidRPr="00550342">
        <w:t>0.7240</w:t>
      </w:r>
      <w:r w:rsidR="00756085" w:rsidRPr="00550342">
        <w:t>; Table 2). This unradiogenic signature is unlikely to be related to p</w:t>
      </w:r>
      <w:r w:rsidR="00576309" w:rsidRPr="00550342">
        <w:t xml:space="preserve">roximal </w:t>
      </w:r>
      <w:r w:rsidR="00756085" w:rsidRPr="00550342">
        <w:t xml:space="preserve">outcropping </w:t>
      </w:r>
      <w:r w:rsidR="00576309" w:rsidRPr="00550342">
        <w:t xml:space="preserve">young volcanic </w:t>
      </w:r>
      <w:r w:rsidR="00DE2097" w:rsidRPr="00550342">
        <w:t>rocks</w:t>
      </w:r>
      <w:r w:rsidR="00756085" w:rsidRPr="00550342">
        <w:t>, which</w:t>
      </w:r>
      <w:r w:rsidR="00576309" w:rsidRPr="00550342">
        <w:t xml:space="preserve"> have more radiogenic (higher) </w:t>
      </w:r>
      <w:r w:rsidR="00576309" w:rsidRPr="00550342">
        <w:rPr>
          <w:rFonts w:ascii="Symbol" w:hAnsi="Symbol"/>
        </w:rPr>
        <w:t></w:t>
      </w:r>
      <w:r w:rsidR="00576309" w:rsidRPr="00550342">
        <w:rPr>
          <w:vertAlign w:val="subscript"/>
        </w:rPr>
        <w:t>Nd</w:t>
      </w:r>
      <w:r w:rsidR="00576309" w:rsidRPr="00550342">
        <w:t xml:space="preserve"> and lower Sr isotope ratios (ε</w:t>
      </w:r>
      <w:r w:rsidR="00576309" w:rsidRPr="00550342">
        <w:rPr>
          <w:vertAlign w:val="subscript"/>
        </w:rPr>
        <w:t>Nd</w:t>
      </w:r>
      <w:r w:rsidR="00576309" w:rsidRPr="00550342">
        <w:t xml:space="preserve"> ~5; </w:t>
      </w:r>
      <w:r w:rsidR="00576309" w:rsidRPr="00550342">
        <w:rPr>
          <w:vertAlign w:val="superscript"/>
        </w:rPr>
        <w:t>87</w:t>
      </w:r>
      <w:r w:rsidR="00576309" w:rsidRPr="00550342">
        <w:t>Sr/</w:t>
      </w:r>
      <w:r w:rsidR="00576309" w:rsidRPr="00550342">
        <w:rPr>
          <w:vertAlign w:val="superscript"/>
        </w:rPr>
        <w:t>86</w:t>
      </w:r>
      <w:r w:rsidR="00576309" w:rsidRPr="00550342">
        <w:t xml:space="preserve">Sr ~0.703; </w:t>
      </w:r>
      <w:r w:rsidR="00576309" w:rsidRPr="00550342">
        <w:rPr>
          <w:b/>
        </w:rPr>
        <w:t>Hart et al., 1997</w:t>
      </w:r>
      <w:r w:rsidR="00576309" w:rsidRPr="00550342">
        <w:t>)</w:t>
      </w:r>
      <w:r w:rsidR="003421B1" w:rsidRPr="00550342">
        <w:t>.</w:t>
      </w:r>
      <w:r w:rsidRPr="00550342">
        <w:t xml:space="preserve"> </w:t>
      </w:r>
      <w:r w:rsidR="0056243C" w:rsidRPr="00550342">
        <w:t xml:space="preserve">Seismic reflection and airborne potential field data </w:t>
      </w:r>
      <w:r w:rsidR="00B5104A" w:rsidRPr="00550342">
        <w:t>provide</w:t>
      </w:r>
      <w:r w:rsidR="0056243C" w:rsidRPr="00550342">
        <w:t xml:space="preserve"> evidence for a </w:t>
      </w:r>
      <w:r w:rsidR="00AB1763" w:rsidRPr="00550342">
        <w:t>mixed bed</w:t>
      </w:r>
      <w:r w:rsidR="00B5104A" w:rsidRPr="00550342">
        <w:t xml:space="preserve"> below Pine Island Glacier</w:t>
      </w:r>
      <w:r w:rsidR="00AB1763" w:rsidRPr="00550342">
        <w:t>, consisting of unconsolidated and consolidated sedimentary strata, basement rocks and igneous intrusives</w:t>
      </w:r>
      <w:r w:rsidR="00B5104A" w:rsidRPr="00550342">
        <w:t xml:space="preserve"> (</w:t>
      </w:r>
      <w:r w:rsidR="00B5104A" w:rsidRPr="00550342">
        <w:rPr>
          <w:b/>
        </w:rPr>
        <w:t>Smith et al., 2013</w:t>
      </w:r>
      <w:r w:rsidR="00B5104A" w:rsidRPr="00550342">
        <w:t xml:space="preserve">). </w:t>
      </w:r>
      <w:r w:rsidR="00756085" w:rsidRPr="00550342">
        <w:t>R</w:t>
      </w:r>
      <w:r w:rsidR="00FE4ABE" w:rsidRPr="00550342">
        <w:t>ocks similar to the Pal</w:t>
      </w:r>
      <w:r w:rsidR="00111324" w:rsidRPr="00550342">
        <w:t>a</w:t>
      </w:r>
      <w:r w:rsidR="00FE4ABE" w:rsidRPr="00550342">
        <w:t xml:space="preserve">eozoic sedimentary </w:t>
      </w:r>
      <w:r w:rsidR="005F3759" w:rsidRPr="00550342">
        <w:t xml:space="preserve">outcrops </w:t>
      </w:r>
      <w:r w:rsidR="00FE4ABE" w:rsidRPr="00550342">
        <w:t>on western Marie Byrd Land</w:t>
      </w:r>
      <w:r w:rsidR="00CA3634" w:rsidRPr="00550342">
        <w:t xml:space="preserve"> </w:t>
      </w:r>
      <w:r w:rsidR="00756085" w:rsidRPr="00550342">
        <w:t>could be one candidate to</w:t>
      </w:r>
      <w:r w:rsidR="00284A7F" w:rsidRPr="00550342">
        <w:t xml:space="preserve"> </w:t>
      </w:r>
      <w:r w:rsidR="00CA3634" w:rsidRPr="00550342">
        <w:t>contribute to the observed signature (</w:t>
      </w:r>
      <w:r w:rsidR="00CA3634" w:rsidRPr="00550342">
        <w:rPr>
          <w:b/>
        </w:rPr>
        <w:t>Fig. 4</w:t>
      </w:r>
      <w:r w:rsidR="00CA3634" w:rsidRPr="00550342">
        <w:t>).</w:t>
      </w:r>
      <w:r w:rsidR="002A40E3" w:rsidRPr="00550342">
        <w:t xml:space="preserve"> </w:t>
      </w:r>
      <w:r w:rsidR="00496111" w:rsidRPr="00550342">
        <w:t xml:space="preserve">Petrographic </w:t>
      </w:r>
      <w:r w:rsidRPr="00550342">
        <w:t xml:space="preserve">studies on </w:t>
      </w:r>
      <w:r w:rsidR="00565AE2" w:rsidRPr="00550342">
        <w:t xml:space="preserve">coarse-grained clasts (&gt;2mm) </w:t>
      </w:r>
      <w:r w:rsidR="00AB1763" w:rsidRPr="00550342">
        <w:t>in</w:t>
      </w:r>
      <w:r w:rsidR="00453D8D" w:rsidRPr="00550342">
        <w:t xml:space="preserve"> </w:t>
      </w:r>
      <w:r w:rsidR="00496111" w:rsidRPr="00550342">
        <w:t xml:space="preserve">seafloor </w:t>
      </w:r>
      <w:r w:rsidR="00453D8D" w:rsidRPr="00550342">
        <w:t xml:space="preserve">surface </w:t>
      </w:r>
      <w:r w:rsidR="00AB1763" w:rsidRPr="00550342">
        <w:t xml:space="preserve">sediments </w:t>
      </w:r>
      <w:r w:rsidR="00453D8D" w:rsidRPr="00550342">
        <w:t xml:space="preserve">in </w:t>
      </w:r>
      <w:r w:rsidRPr="00550342">
        <w:t xml:space="preserve">a </w:t>
      </w:r>
      <w:r w:rsidR="005565FA" w:rsidRPr="00550342">
        <w:t xml:space="preserve">nearby </w:t>
      </w:r>
      <w:r w:rsidR="00453D8D" w:rsidRPr="00550342">
        <w:t xml:space="preserve">core </w:t>
      </w:r>
      <w:r w:rsidR="00496111" w:rsidRPr="00550342">
        <w:t>(PS75/215-1)</w:t>
      </w:r>
      <w:r w:rsidR="00655FBA" w:rsidRPr="00550342">
        <w:t xml:space="preserve">, however, </w:t>
      </w:r>
      <w:r w:rsidR="00C862CC" w:rsidRPr="00550342">
        <w:t xml:space="preserve">found a largely granitic source </w:t>
      </w:r>
      <w:r w:rsidR="00AB1763" w:rsidRPr="00550342">
        <w:t>for</w:t>
      </w:r>
      <w:r w:rsidR="00C862CC" w:rsidRPr="00550342">
        <w:t xml:space="preserve"> this </w:t>
      </w:r>
      <w:r w:rsidR="00AB1763" w:rsidRPr="00550342">
        <w:t>IRD (</w:t>
      </w:r>
      <w:r w:rsidR="00AB1763" w:rsidRPr="00550342">
        <w:rPr>
          <w:b/>
        </w:rPr>
        <w:t>Lindow et al., 2016</w:t>
      </w:r>
      <w:r w:rsidR="00AB1763" w:rsidRPr="00550342">
        <w:t>)</w:t>
      </w:r>
      <w:r w:rsidR="00496111" w:rsidRPr="00550342">
        <w:t xml:space="preserve">. </w:t>
      </w:r>
      <w:r w:rsidR="00C862CC" w:rsidRPr="00550342">
        <w:t xml:space="preserve">It </w:t>
      </w:r>
      <w:r w:rsidR="006E3A71" w:rsidRPr="00550342">
        <w:t>is</w:t>
      </w:r>
      <w:r w:rsidR="00C862CC" w:rsidRPr="00550342">
        <w:t xml:space="preserve"> unclear whether the IRD originated from below Pine Island Glacier or from granitic islands</w:t>
      </w:r>
      <w:r w:rsidR="00AB1763" w:rsidRPr="00550342">
        <w:t xml:space="preserve"> cropping out in Pine Island Bay</w:t>
      </w:r>
      <w:r w:rsidR="00C862CC" w:rsidRPr="00550342">
        <w:t xml:space="preserve">. </w:t>
      </w:r>
      <w:r w:rsidR="00AB0779" w:rsidRPr="00550342">
        <w:t>Overall, g</w:t>
      </w:r>
      <w:r w:rsidR="00C862CC" w:rsidRPr="00550342">
        <w:t xml:space="preserve">iven the presence of </w:t>
      </w:r>
      <w:r w:rsidR="006E3A71" w:rsidRPr="00550342">
        <w:t xml:space="preserve">igneous </w:t>
      </w:r>
      <w:r w:rsidR="00C862CC" w:rsidRPr="00550342">
        <w:t xml:space="preserve">basement and granitic IRD in shelf sediments </w:t>
      </w:r>
      <w:r w:rsidR="006E3A71" w:rsidRPr="00550342">
        <w:t>proximal to</w:t>
      </w:r>
      <w:r w:rsidR="00C862CC" w:rsidRPr="00550342">
        <w:t xml:space="preserve"> Pine Island Glacier, we suggest that the </w:t>
      </w:r>
      <w:r w:rsidR="00BD54E9" w:rsidRPr="00550342">
        <w:t>distinctively</w:t>
      </w:r>
      <w:r w:rsidR="005565FA" w:rsidRPr="00550342">
        <w:t xml:space="preserve"> low </w:t>
      </w:r>
      <w:r w:rsidR="005565FA" w:rsidRPr="00550342">
        <w:rPr>
          <w:rFonts w:ascii="Symbol" w:hAnsi="Symbol"/>
        </w:rPr>
        <w:t></w:t>
      </w:r>
      <w:r w:rsidR="005565FA" w:rsidRPr="00550342">
        <w:rPr>
          <w:vertAlign w:val="subscript"/>
        </w:rPr>
        <w:t>Nd</w:t>
      </w:r>
      <w:r w:rsidR="005565FA" w:rsidRPr="00550342">
        <w:t xml:space="preserve"> values </w:t>
      </w:r>
      <w:r w:rsidR="00F73DA5" w:rsidRPr="00550342">
        <w:t xml:space="preserve">and high </w:t>
      </w:r>
      <w:r w:rsidR="00F73DA5" w:rsidRPr="00550342">
        <w:rPr>
          <w:vertAlign w:val="superscript"/>
        </w:rPr>
        <w:t>87</w:t>
      </w:r>
      <w:r w:rsidR="00F73DA5" w:rsidRPr="00550342">
        <w:t>Sr/</w:t>
      </w:r>
      <w:r w:rsidR="00F73DA5" w:rsidRPr="00550342">
        <w:rPr>
          <w:vertAlign w:val="superscript"/>
        </w:rPr>
        <w:t>86</w:t>
      </w:r>
      <w:r w:rsidR="00F73DA5" w:rsidRPr="00550342">
        <w:t xml:space="preserve">Sr ratios in fine-grained detrital sediments </w:t>
      </w:r>
      <w:r w:rsidR="005565FA" w:rsidRPr="00550342">
        <w:t xml:space="preserve">at </w:t>
      </w:r>
      <w:r w:rsidR="0088798A" w:rsidRPr="00550342">
        <w:t xml:space="preserve">site </w:t>
      </w:r>
      <w:r w:rsidR="0064555F" w:rsidRPr="00550342">
        <w:t>32</w:t>
      </w:r>
      <w:r w:rsidR="000346A4" w:rsidRPr="00550342">
        <w:t xml:space="preserve"> </w:t>
      </w:r>
      <w:r w:rsidR="000A5269" w:rsidRPr="00550342">
        <w:t>r</w:t>
      </w:r>
      <w:r w:rsidR="005565FA" w:rsidRPr="00550342">
        <w:t>epresent a significant input from</w:t>
      </w:r>
      <w:r w:rsidRPr="00550342">
        <w:t xml:space="preserve"> </w:t>
      </w:r>
      <w:r w:rsidR="001A28E5" w:rsidRPr="00550342">
        <w:t xml:space="preserve">evolved </w:t>
      </w:r>
      <w:r w:rsidRPr="00550342">
        <w:t>granites</w:t>
      </w:r>
      <w:r w:rsidR="00F73DA5" w:rsidRPr="00550342">
        <w:t>,</w:t>
      </w:r>
      <w:r w:rsidRPr="00550342">
        <w:t xml:space="preserve"> </w:t>
      </w:r>
      <w:r w:rsidR="005565FA" w:rsidRPr="00550342">
        <w:t>which experienced significant</w:t>
      </w:r>
      <w:r w:rsidRPr="00550342">
        <w:t xml:space="preserve"> crustal assimilation</w:t>
      </w:r>
      <w:r w:rsidR="005565FA" w:rsidRPr="00550342">
        <w:t xml:space="preserve"> </w:t>
      </w:r>
      <w:r w:rsidR="001224C9" w:rsidRPr="00550342">
        <w:t xml:space="preserve">during mantle extraction </w:t>
      </w:r>
      <w:r w:rsidR="005565FA" w:rsidRPr="00550342">
        <w:t>(</w:t>
      </w:r>
      <w:r w:rsidR="00F73DA5" w:rsidRPr="00550342">
        <w:rPr>
          <w:b/>
        </w:rPr>
        <w:t>Fig</w:t>
      </w:r>
      <w:r w:rsidR="00E96384" w:rsidRPr="00550342">
        <w:rPr>
          <w:b/>
        </w:rPr>
        <w:t>. 4</w:t>
      </w:r>
      <w:r w:rsidR="00F73DA5" w:rsidRPr="00550342">
        <w:t>)</w:t>
      </w:r>
      <w:r w:rsidR="00F52A58" w:rsidRPr="00550342">
        <w:t>, or sedimentary infill eroded from this source</w:t>
      </w:r>
      <w:r w:rsidR="005565FA" w:rsidRPr="00550342">
        <w:t>.</w:t>
      </w:r>
      <w:r w:rsidRPr="00550342">
        <w:t xml:space="preserve"> </w:t>
      </w:r>
      <w:r w:rsidR="005565FA" w:rsidRPr="00550342">
        <w:t>Such granites</w:t>
      </w:r>
      <w:r w:rsidRPr="00550342">
        <w:t xml:space="preserve"> crop out further inland</w:t>
      </w:r>
      <w:r w:rsidR="005565FA" w:rsidRPr="00550342">
        <w:t xml:space="preserve"> </w:t>
      </w:r>
      <w:r w:rsidRPr="00550342">
        <w:t xml:space="preserve">in the Jones Mountains and in the </w:t>
      </w:r>
      <w:r w:rsidR="005565FA" w:rsidRPr="00550342">
        <w:t>Ellsworth-Whitmore Mountains</w:t>
      </w:r>
      <w:r w:rsidRPr="00550342">
        <w:t xml:space="preserve"> (</w:t>
      </w:r>
      <w:r w:rsidRPr="00550342">
        <w:rPr>
          <w:b/>
        </w:rPr>
        <w:t>Fig</w:t>
      </w:r>
      <w:r w:rsidR="005565FA" w:rsidRPr="00550342">
        <w:rPr>
          <w:b/>
        </w:rPr>
        <w:t>.</w:t>
      </w:r>
      <w:r w:rsidRPr="00550342">
        <w:rPr>
          <w:b/>
        </w:rPr>
        <w:t xml:space="preserve"> </w:t>
      </w:r>
      <w:r w:rsidR="00CD246B" w:rsidRPr="00550342">
        <w:rPr>
          <w:b/>
        </w:rPr>
        <w:t>2</w:t>
      </w:r>
      <w:r w:rsidR="00BB6738" w:rsidRPr="00550342">
        <w:rPr>
          <w:b/>
        </w:rPr>
        <w:t xml:space="preserve">, Pankhurst et al., 1993; Millar and Pankhurst, </w:t>
      </w:r>
      <w:r w:rsidR="00B152A2" w:rsidRPr="00550342">
        <w:rPr>
          <w:b/>
        </w:rPr>
        <w:t>1987</w:t>
      </w:r>
      <w:r w:rsidRPr="00550342">
        <w:t xml:space="preserve">). </w:t>
      </w:r>
      <w:r w:rsidR="00C27C5C" w:rsidRPr="00550342">
        <w:t xml:space="preserve">This </w:t>
      </w:r>
      <w:r w:rsidR="00BD54E9" w:rsidRPr="00550342">
        <w:t xml:space="preserve">interpretation </w:t>
      </w:r>
      <w:r w:rsidR="00C27C5C" w:rsidRPr="00550342">
        <w:t xml:space="preserve">is further supported by </w:t>
      </w:r>
      <w:r w:rsidR="00DC32C3" w:rsidRPr="00550342">
        <w:t xml:space="preserve">trace metal compositions </w:t>
      </w:r>
      <w:r w:rsidR="00BD54E9" w:rsidRPr="00550342">
        <w:t>showing</w:t>
      </w:r>
      <w:r w:rsidR="00F73DA5" w:rsidRPr="00550342">
        <w:t xml:space="preserve"> </w:t>
      </w:r>
      <w:r w:rsidR="009D6A9A" w:rsidRPr="00550342">
        <w:t>low</w:t>
      </w:r>
      <w:r w:rsidR="00BA5040" w:rsidRPr="00550342">
        <w:t xml:space="preserve"> </w:t>
      </w:r>
      <w:r w:rsidR="00B35DC5" w:rsidRPr="00550342">
        <w:t xml:space="preserve">Th/Sc and </w:t>
      </w:r>
      <w:r w:rsidR="00BA5040" w:rsidRPr="00550342">
        <w:t>Eu/Eu*</w:t>
      </w:r>
      <w:r w:rsidR="00B35DC5" w:rsidRPr="00550342">
        <w:t xml:space="preserve"> (</w:t>
      </w:r>
      <w:r w:rsidR="00B35DC5" w:rsidRPr="00550342">
        <w:rPr>
          <w:b/>
        </w:rPr>
        <w:t>Fig. 6</w:t>
      </w:r>
      <w:r w:rsidR="00B35DC5" w:rsidRPr="00550342">
        <w:t>)</w:t>
      </w:r>
      <w:r w:rsidR="00BA5040" w:rsidRPr="00550342">
        <w:t>,</w:t>
      </w:r>
      <w:r w:rsidR="00DC32C3" w:rsidRPr="00550342">
        <w:t xml:space="preserve"> and high Th/Zr </w:t>
      </w:r>
      <w:r w:rsidR="00BA5040" w:rsidRPr="00550342">
        <w:t>ratios</w:t>
      </w:r>
      <w:r w:rsidR="00C27C5C" w:rsidRPr="00550342">
        <w:t xml:space="preserve"> </w:t>
      </w:r>
      <w:r w:rsidR="00F73DA5" w:rsidRPr="00550342">
        <w:t>(</w:t>
      </w:r>
      <w:r w:rsidR="000D7F09" w:rsidRPr="00550342">
        <w:t xml:space="preserve">see </w:t>
      </w:r>
      <w:r w:rsidR="001E1C87" w:rsidRPr="00550342">
        <w:rPr>
          <w:b/>
        </w:rPr>
        <w:t>Table 3</w:t>
      </w:r>
      <w:r w:rsidR="00195D37" w:rsidRPr="00550342">
        <w:t xml:space="preserve"> for values</w:t>
      </w:r>
      <w:r w:rsidR="00BA5040" w:rsidRPr="00550342">
        <w:t>)</w:t>
      </w:r>
      <w:r w:rsidR="00BD54E9" w:rsidRPr="00550342">
        <w:t>. Such ratios</w:t>
      </w:r>
      <w:r w:rsidR="00BA5040" w:rsidRPr="00550342">
        <w:t xml:space="preserve"> are </w:t>
      </w:r>
      <w:r w:rsidR="00BD54E9" w:rsidRPr="00550342">
        <w:t>indica</w:t>
      </w:r>
      <w:r w:rsidR="00473233" w:rsidRPr="00550342">
        <w:t xml:space="preserve">tive of </w:t>
      </w:r>
      <w:r w:rsidR="007C7956" w:rsidRPr="00550342">
        <w:t>felsic</w:t>
      </w:r>
      <w:r w:rsidR="00BD54E9" w:rsidRPr="00550342">
        <w:t xml:space="preserve"> rocks such as</w:t>
      </w:r>
      <w:r w:rsidR="007C7956" w:rsidRPr="00550342">
        <w:t xml:space="preserve"> </w:t>
      </w:r>
      <w:r w:rsidR="00685981" w:rsidRPr="00550342">
        <w:t xml:space="preserve">evolved </w:t>
      </w:r>
      <w:r w:rsidR="00137135" w:rsidRPr="00550342">
        <w:t>granites</w:t>
      </w:r>
      <w:r w:rsidR="00473233" w:rsidRPr="00550342">
        <w:t xml:space="preserve"> or granites </w:t>
      </w:r>
      <w:r w:rsidR="00BA5040" w:rsidRPr="00550342">
        <w:t xml:space="preserve">that </w:t>
      </w:r>
      <w:r w:rsidR="00BD54E9" w:rsidRPr="00550342">
        <w:t>encountered</w:t>
      </w:r>
      <w:r w:rsidR="00E0199D" w:rsidRPr="00550342">
        <w:t xml:space="preserve"> </w:t>
      </w:r>
      <w:r w:rsidR="00473233" w:rsidRPr="00550342">
        <w:t>more crustal assimilation</w:t>
      </w:r>
      <w:r w:rsidR="00B66FEB" w:rsidRPr="00550342">
        <w:t xml:space="preserve"> (e.g. </w:t>
      </w:r>
      <w:r w:rsidR="00B35DC5" w:rsidRPr="00550342">
        <w:rPr>
          <w:b/>
        </w:rPr>
        <w:t>McLennan et al., 1993</w:t>
      </w:r>
      <w:r w:rsidR="00B66FEB" w:rsidRPr="00550342">
        <w:t>)</w:t>
      </w:r>
      <w:r w:rsidR="001E1C87" w:rsidRPr="00550342">
        <w:t>.</w:t>
      </w:r>
      <w:r w:rsidR="00C22542" w:rsidRPr="00550342">
        <w:t xml:space="preserve"> </w:t>
      </w:r>
    </w:p>
    <w:p w14:paraId="2BD375E4" w14:textId="0393A97B" w:rsidR="003423F2" w:rsidRPr="00550342" w:rsidRDefault="006D3002" w:rsidP="003423F2">
      <w:pPr>
        <w:ind w:firstLine="567"/>
        <w:jc w:val="both"/>
      </w:pPr>
      <w:r w:rsidRPr="00550342">
        <w:t>Along</w:t>
      </w:r>
      <w:r w:rsidR="005C0D15" w:rsidRPr="00550342">
        <w:t xml:space="preserve"> the eastern </w:t>
      </w:r>
      <w:r w:rsidR="00AB1763" w:rsidRPr="00550342">
        <w:t xml:space="preserve">flank of the </w:t>
      </w:r>
      <w:r w:rsidR="00374628" w:rsidRPr="00550342">
        <w:t xml:space="preserve">AS </w:t>
      </w:r>
      <w:r w:rsidR="00AB1763" w:rsidRPr="00550342">
        <w:t>sector</w:t>
      </w:r>
      <w:r w:rsidR="00FA080C" w:rsidRPr="00550342">
        <w:t xml:space="preserve">, </w:t>
      </w:r>
      <w:r w:rsidR="005C0D15" w:rsidRPr="00550342">
        <w:t>ε</w:t>
      </w:r>
      <w:r w:rsidR="005C0D15" w:rsidRPr="00550342">
        <w:rPr>
          <w:vertAlign w:val="subscript"/>
        </w:rPr>
        <w:t>Nd</w:t>
      </w:r>
      <w:r w:rsidR="008364B7" w:rsidRPr="00550342">
        <w:t xml:space="preserve"> </w:t>
      </w:r>
      <w:r w:rsidR="00F73DA5" w:rsidRPr="00550342">
        <w:t xml:space="preserve">values become </w:t>
      </w:r>
      <w:r w:rsidR="00BA6733" w:rsidRPr="00550342">
        <w:t xml:space="preserve">consistently </w:t>
      </w:r>
      <w:r w:rsidR="00F73DA5" w:rsidRPr="00550342">
        <w:t>lower</w:t>
      </w:r>
      <w:r w:rsidR="00AB1763" w:rsidRPr="00550342">
        <w:t xml:space="preserve"> with increasing distance from </w:t>
      </w:r>
      <w:r w:rsidR="00FD0E79" w:rsidRPr="00550342">
        <w:t xml:space="preserve">inner </w:t>
      </w:r>
      <w:r w:rsidR="00AB1763" w:rsidRPr="00550342">
        <w:t>Pine Island Bay</w:t>
      </w:r>
      <w:r w:rsidR="005C0D15" w:rsidRPr="00550342">
        <w:t>, while</w:t>
      </w:r>
      <w:r w:rsidR="008364B7" w:rsidRPr="00550342">
        <w:t xml:space="preserve"> </w:t>
      </w:r>
      <w:r w:rsidR="005C0D15" w:rsidRPr="00550342">
        <w:rPr>
          <w:vertAlign w:val="superscript"/>
        </w:rPr>
        <w:t>87</w:t>
      </w:r>
      <w:r w:rsidR="005C0D15" w:rsidRPr="00550342">
        <w:t>Sr/</w:t>
      </w:r>
      <w:r w:rsidR="005C0D15" w:rsidRPr="00550342">
        <w:rPr>
          <w:vertAlign w:val="superscript"/>
        </w:rPr>
        <w:t>86</w:t>
      </w:r>
      <w:r w:rsidR="005C0D15" w:rsidRPr="00550342">
        <w:t>Sr</w:t>
      </w:r>
      <w:r w:rsidR="005C0D15" w:rsidRPr="00550342" w:rsidDel="005C0D15">
        <w:t xml:space="preserve"> </w:t>
      </w:r>
      <w:r w:rsidR="005C0D15" w:rsidRPr="00550342">
        <w:t>value</w:t>
      </w:r>
      <w:r w:rsidR="00AB1763" w:rsidRPr="00550342">
        <w:t>s</w:t>
      </w:r>
      <w:r w:rsidR="005C0D15" w:rsidRPr="00550342">
        <w:t xml:space="preserve"> become </w:t>
      </w:r>
      <w:r w:rsidR="008364B7" w:rsidRPr="00550342">
        <w:t>higher</w:t>
      </w:r>
      <w:r w:rsidR="00F73DA5" w:rsidRPr="00550342">
        <w:t xml:space="preserve">, </w:t>
      </w:r>
      <w:r w:rsidR="00205678" w:rsidRPr="00550342">
        <w:t xml:space="preserve">and </w:t>
      </w:r>
      <w:r w:rsidR="008364B7" w:rsidRPr="00550342">
        <w:t xml:space="preserve">eventually </w:t>
      </w:r>
      <w:r w:rsidR="00F73DA5" w:rsidRPr="00550342">
        <w:t xml:space="preserve">overlap with the composition of the local </w:t>
      </w:r>
      <w:r w:rsidR="009630FC" w:rsidRPr="00550342">
        <w:t xml:space="preserve">Mesozoic </w:t>
      </w:r>
      <w:r w:rsidR="00F73DA5" w:rsidRPr="00550342">
        <w:t>granites (</w:t>
      </w:r>
      <w:r w:rsidR="00F73DA5" w:rsidRPr="00550342">
        <w:rPr>
          <w:b/>
        </w:rPr>
        <w:t xml:space="preserve">Figs. </w:t>
      </w:r>
      <w:r w:rsidR="000864CB" w:rsidRPr="00550342">
        <w:rPr>
          <w:b/>
        </w:rPr>
        <w:t>4, 9</w:t>
      </w:r>
      <w:r w:rsidR="00F73DA5" w:rsidRPr="00550342">
        <w:t xml:space="preserve">). </w:t>
      </w:r>
      <w:r w:rsidR="00BD54E9" w:rsidRPr="00550342">
        <w:t>A logical interpretation of t</w:t>
      </w:r>
      <w:r w:rsidR="005457D8" w:rsidRPr="00550342">
        <w:t xml:space="preserve">his pattern </w:t>
      </w:r>
      <w:r w:rsidR="00A94F20" w:rsidRPr="00550342">
        <w:t xml:space="preserve">is </w:t>
      </w:r>
      <w:r w:rsidR="00BD54E9" w:rsidRPr="00550342">
        <w:t xml:space="preserve">increasing input of material from the eastern </w:t>
      </w:r>
      <w:r w:rsidR="00C027A2" w:rsidRPr="00550342">
        <w:t xml:space="preserve">coast </w:t>
      </w:r>
      <w:r w:rsidR="00BD54E9" w:rsidRPr="00550342">
        <w:t>of the A</w:t>
      </w:r>
      <w:r w:rsidR="005C0D15" w:rsidRPr="00550342">
        <w:t>S</w:t>
      </w:r>
      <w:r w:rsidR="00431DBC" w:rsidRPr="00550342">
        <w:t>E</w:t>
      </w:r>
      <w:r w:rsidR="00FD0E79" w:rsidRPr="00550342">
        <w:t xml:space="preserve"> (</w:t>
      </w:r>
      <w:r w:rsidR="00CC05D0" w:rsidRPr="00550342">
        <w:t xml:space="preserve">between </w:t>
      </w:r>
      <w:r w:rsidR="00FD0E79" w:rsidRPr="00550342">
        <w:t>Thurston Island</w:t>
      </w:r>
      <w:r w:rsidR="00CC05D0" w:rsidRPr="00550342">
        <w:t xml:space="preserve"> and Pine Island Glacier</w:t>
      </w:r>
      <w:r w:rsidR="00FD0E79" w:rsidRPr="00550342">
        <w:t>)</w:t>
      </w:r>
      <w:r w:rsidR="00431DBC" w:rsidRPr="00550342">
        <w:t>,</w:t>
      </w:r>
      <w:r w:rsidR="007F0E1A" w:rsidRPr="00550342">
        <w:t xml:space="preserve"> where </w:t>
      </w:r>
      <w:r w:rsidR="005457E4" w:rsidRPr="00550342">
        <w:t xml:space="preserve">extensive </w:t>
      </w:r>
      <w:r w:rsidR="007F0E1A" w:rsidRPr="00550342">
        <w:t>Mesozoic granites are exposed</w:t>
      </w:r>
      <w:r w:rsidR="005457D8" w:rsidRPr="00550342">
        <w:t xml:space="preserve"> </w:t>
      </w:r>
      <w:r w:rsidR="00CC0AD2" w:rsidRPr="00550342">
        <w:t>(</w:t>
      </w:r>
      <w:r w:rsidR="00CC0AD2" w:rsidRPr="00550342">
        <w:rPr>
          <w:b/>
        </w:rPr>
        <w:t>Fig</w:t>
      </w:r>
      <w:r w:rsidR="007F0E1A" w:rsidRPr="00550342">
        <w:rPr>
          <w:b/>
        </w:rPr>
        <w:t>s</w:t>
      </w:r>
      <w:r w:rsidR="00CC0AD2" w:rsidRPr="00550342">
        <w:rPr>
          <w:b/>
        </w:rPr>
        <w:t xml:space="preserve">. </w:t>
      </w:r>
      <w:r w:rsidR="007F0E1A" w:rsidRPr="00550342">
        <w:rPr>
          <w:b/>
        </w:rPr>
        <w:t xml:space="preserve">4 and </w:t>
      </w:r>
      <w:r w:rsidR="006B27A8" w:rsidRPr="00550342">
        <w:rPr>
          <w:b/>
        </w:rPr>
        <w:t>9</w:t>
      </w:r>
      <w:r w:rsidR="00CC0AD2" w:rsidRPr="00550342">
        <w:t>)</w:t>
      </w:r>
      <w:r w:rsidR="00103F0B" w:rsidRPr="00550342">
        <w:t>.</w:t>
      </w:r>
    </w:p>
    <w:p w14:paraId="25A8F135" w14:textId="22FF806F" w:rsidR="00BA67AB" w:rsidRPr="00550342" w:rsidRDefault="00BA67AB" w:rsidP="0042386A">
      <w:pPr>
        <w:ind w:firstLine="720"/>
        <w:jc w:val="center"/>
      </w:pPr>
    </w:p>
    <w:p w14:paraId="572CEBDA" w14:textId="71B3CFA4" w:rsidR="00626074" w:rsidRPr="00550342" w:rsidRDefault="002407ED" w:rsidP="003423F2">
      <w:pPr>
        <w:jc w:val="center"/>
      </w:pPr>
      <w:r w:rsidRPr="00550342">
        <w:rPr>
          <w:noProof/>
          <w:lang w:eastAsia="en-GB"/>
        </w:rPr>
        <w:drawing>
          <wp:inline distT="0" distB="0" distL="0" distR="0" wp14:anchorId="6B1BECED" wp14:editId="44F59E31">
            <wp:extent cx="3619500" cy="32824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6. Th-Sc_vs_Eu.jpg"/>
                    <pic:cNvPicPr/>
                  </pic:nvPicPr>
                  <pic:blipFill rotWithShape="1">
                    <a:blip r:embed="rId17">
                      <a:extLst>
                        <a:ext uri="{28A0092B-C50C-407E-A947-70E740481C1C}">
                          <a14:useLocalDpi xmlns:a14="http://schemas.microsoft.com/office/drawing/2010/main" val="0"/>
                        </a:ext>
                      </a:extLst>
                    </a:blip>
                    <a:srcRect l="4894" t="19178" b="5699"/>
                    <a:stretch/>
                  </pic:blipFill>
                  <pic:spPr bwMode="auto">
                    <a:xfrm>
                      <a:off x="0" y="0"/>
                      <a:ext cx="3641149" cy="3302105"/>
                    </a:xfrm>
                    <a:prstGeom prst="rect">
                      <a:avLst/>
                    </a:prstGeom>
                    <a:ln>
                      <a:noFill/>
                    </a:ln>
                    <a:extLst>
                      <a:ext uri="{53640926-AAD7-44D8-BBD7-CCE9431645EC}">
                        <a14:shadowObscured xmlns:a14="http://schemas.microsoft.com/office/drawing/2010/main"/>
                      </a:ext>
                    </a:extLst>
                  </pic:spPr>
                </pic:pic>
              </a:graphicData>
            </a:graphic>
          </wp:inline>
        </w:drawing>
      </w:r>
    </w:p>
    <w:p w14:paraId="4B949B52" w14:textId="78D014F6" w:rsidR="00493010" w:rsidRPr="00550342" w:rsidRDefault="00BA67AB" w:rsidP="00D0582D">
      <w:r w:rsidRPr="00550342">
        <w:t xml:space="preserve">Figure 6: </w:t>
      </w:r>
      <w:r w:rsidR="00461324" w:rsidRPr="00550342">
        <w:t xml:space="preserve">Diagram </w:t>
      </w:r>
      <w:r w:rsidRPr="00550342">
        <w:t>of Th/Sc vs Eu/Eu* compositions of surface sediments along the Pacific margin of West Antarctica. Circled samples denote sediments with positive cerium anomalies (Ce/Ce*&gt;1.1)</w:t>
      </w:r>
      <w:r w:rsidR="00576E00" w:rsidRPr="00550342">
        <w:t>,</w:t>
      </w:r>
      <w:r w:rsidRPr="00550342">
        <w:t xml:space="preserve"> indicating </w:t>
      </w:r>
      <w:r w:rsidR="000A4CA1" w:rsidRPr="00550342">
        <w:t xml:space="preserve">minor </w:t>
      </w:r>
      <w:r w:rsidRPr="00550342">
        <w:t>redox processes affecting the sediments or their sources. Numbers indicate core sites of samples</w:t>
      </w:r>
      <w:r w:rsidR="00576E00" w:rsidRPr="00550342">
        <w:t>,</w:t>
      </w:r>
      <w:r w:rsidRPr="00550342">
        <w:t xml:space="preserve"> which are discussed in more detail in the main text.</w:t>
      </w:r>
      <w:r w:rsidR="006A09DB" w:rsidRPr="00550342">
        <w:t xml:space="preserve"> Abbreviations: AP – Antarctic Peninsula, BS – Bellingshausen Sea, AS-E – eastern Amundsen Sea, AS-W – western Amundsen Sea, WH – Wrigley G</w:t>
      </w:r>
      <w:r w:rsidR="00884743" w:rsidRPr="00550342">
        <w:t>u</w:t>
      </w:r>
      <w:r w:rsidR="006A09DB" w:rsidRPr="00550342">
        <w:t>lf – Hobbs Coast, SB – Sulzberger Bay</w:t>
      </w:r>
      <w:r w:rsidR="00576E00" w:rsidRPr="00550342">
        <w:t>.</w:t>
      </w:r>
    </w:p>
    <w:p w14:paraId="6EDB378B" w14:textId="3E37B05A" w:rsidR="003278B6" w:rsidRPr="00550342" w:rsidRDefault="003A26C7" w:rsidP="00803080">
      <w:pPr>
        <w:pStyle w:val="Heading2"/>
        <w:numPr>
          <w:ilvl w:val="1"/>
          <w:numId w:val="3"/>
        </w:numPr>
        <w:spacing w:after="120"/>
        <w:ind w:left="0" w:firstLine="0"/>
        <w:jc w:val="both"/>
      </w:pPr>
      <w:r w:rsidRPr="00550342">
        <w:t>Wrigley Gulf</w:t>
      </w:r>
      <w:r w:rsidR="00757125" w:rsidRPr="00550342">
        <w:t>-</w:t>
      </w:r>
      <w:r w:rsidR="00D97CBE" w:rsidRPr="00550342">
        <w:t>Hobbs Coast</w:t>
      </w:r>
    </w:p>
    <w:p w14:paraId="6715D299" w14:textId="4AD6A97B" w:rsidR="00165952" w:rsidRPr="00550342" w:rsidRDefault="002F469E" w:rsidP="00803080">
      <w:pPr>
        <w:pStyle w:val="Heading3"/>
        <w:spacing w:after="120"/>
      </w:pPr>
      <w:r w:rsidRPr="00550342">
        <w:t xml:space="preserve">Provenance of </w:t>
      </w:r>
      <w:r w:rsidR="007962FE" w:rsidRPr="00550342">
        <w:t>ice-rafted</w:t>
      </w:r>
      <w:r w:rsidRPr="00550342">
        <w:t xml:space="preserve"> detritus</w:t>
      </w:r>
    </w:p>
    <w:p w14:paraId="05D9F3F9" w14:textId="1D35E2C1" w:rsidR="00531F9B" w:rsidRPr="00550342" w:rsidRDefault="00F9593E" w:rsidP="008A038B">
      <w:pPr>
        <w:ind w:firstLine="567"/>
        <w:jc w:val="both"/>
      </w:pPr>
      <w:r w:rsidRPr="00550342">
        <w:t>The Hobbs Coast is characterized by granitoid outcrops with zircon U-Pb age</w:t>
      </w:r>
      <w:r w:rsidR="007F0E1A" w:rsidRPr="00550342">
        <w:t>s</w:t>
      </w:r>
      <w:r w:rsidRPr="00550342">
        <w:t xml:space="preserve"> of ~115 Ma at Mt</w:t>
      </w:r>
      <w:r w:rsidR="007734E5" w:rsidRPr="00550342">
        <w:t>.</w:t>
      </w:r>
      <w:r w:rsidRPr="00550342">
        <w:t xml:space="preserve"> Petras (</w:t>
      </w:r>
      <w:r w:rsidRPr="00550342">
        <w:rPr>
          <w:b/>
        </w:rPr>
        <w:t>Fig</w:t>
      </w:r>
      <w:r w:rsidR="007F0E1A" w:rsidRPr="00550342">
        <w:rPr>
          <w:b/>
        </w:rPr>
        <w:t>s</w:t>
      </w:r>
      <w:r w:rsidR="00974913" w:rsidRPr="00550342">
        <w:rPr>
          <w:b/>
        </w:rPr>
        <w:t>.</w:t>
      </w:r>
      <w:r w:rsidRPr="00550342">
        <w:rPr>
          <w:b/>
        </w:rPr>
        <w:t xml:space="preserve"> </w:t>
      </w:r>
      <w:r w:rsidR="00236DA1" w:rsidRPr="00550342">
        <w:rPr>
          <w:b/>
        </w:rPr>
        <w:t>2</w:t>
      </w:r>
      <w:r w:rsidR="001F6687" w:rsidRPr="00550342">
        <w:rPr>
          <w:b/>
        </w:rPr>
        <w:t>,</w:t>
      </w:r>
      <w:r w:rsidR="00D87A99" w:rsidRPr="00550342">
        <w:rPr>
          <w:b/>
        </w:rPr>
        <w:t xml:space="preserve"> </w:t>
      </w:r>
      <w:r w:rsidR="001F6687" w:rsidRPr="00550342">
        <w:rPr>
          <w:b/>
        </w:rPr>
        <w:t>8</w:t>
      </w:r>
      <w:r w:rsidRPr="00550342">
        <w:t xml:space="preserve">), and similar ages elsewhere along the Ruppert Coast </w:t>
      </w:r>
      <w:r w:rsidR="00974913" w:rsidRPr="00550342">
        <w:t>in</w:t>
      </w:r>
      <w:r w:rsidRPr="00550342">
        <w:t xml:space="preserve"> migmatitic, anorogenic, and I-type granitoids (</w:t>
      </w:r>
      <w:r w:rsidRPr="00550342">
        <w:rPr>
          <w:b/>
        </w:rPr>
        <w:t>Mukasa and Dalziel, 2000)</w:t>
      </w:r>
      <w:r w:rsidRPr="00550342">
        <w:t>.</w:t>
      </w:r>
      <w:r w:rsidR="00974913" w:rsidRPr="00550342">
        <w:t xml:space="preserve"> This age is well reflected in</w:t>
      </w:r>
      <w:r w:rsidR="007734E5" w:rsidRPr="00550342">
        <w:t xml:space="preserve"> the </w:t>
      </w:r>
      <w:r w:rsidR="007734E5" w:rsidRPr="00550342">
        <w:rPr>
          <w:vertAlign w:val="superscript"/>
        </w:rPr>
        <w:t>40</w:t>
      </w:r>
      <w:r w:rsidR="007734E5" w:rsidRPr="00550342">
        <w:t>Ar/</w:t>
      </w:r>
      <w:r w:rsidR="007734E5" w:rsidRPr="00550342">
        <w:rPr>
          <w:vertAlign w:val="superscript"/>
        </w:rPr>
        <w:t>39</w:t>
      </w:r>
      <w:r w:rsidR="007734E5" w:rsidRPr="00550342">
        <w:t>Ar ages of</w:t>
      </w:r>
      <w:r w:rsidR="00974913" w:rsidRPr="00550342">
        <w:t xml:space="preserve"> </w:t>
      </w:r>
      <w:r w:rsidR="007734E5" w:rsidRPr="00550342">
        <w:t>coarse</w:t>
      </w:r>
      <w:r w:rsidR="00974913" w:rsidRPr="00550342">
        <w:t xml:space="preserve"> hornblende and biotite</w:t>
      </w:r>
      <w:r w:rsidR="00565AE2" w:rsidRPr="00550342">
        <w:t xml:space="preserve"> </w:t>
      </w:r>
      <w:r w:rsidR="007734E5" w:rsidRPr="00550342">
        <w:t>grains in marine sediments from the WH sector</w:t>
      </w:r>
      <w:r w:rsidR="00974913" w:rsidRPr="00550342">
        <w:t xml:space="preserve"> with a dominance of ages between 90 and 130 Ma, and </w:t>
      </w:r>
      <w:r w:rsidR="00461324" w:rsidRPr="00550342">
        <w:t xml:space="preserve">slightly younger </w:t>
      </w:r>
      <w:r w:rsidR="008A038B" w:rsidRPr="00550342">
        <w:t>peak ages of ~100</w:t>
      </w:r>
      <w:r w:rsidR="00974913" w:rsidRPr="00550342">
        <w:t xml:space="preserve"> Ma and ~101 Ma, respectively (</w:t>
      </w:r>
      <w:r w:rsidR="00974913" w:rsidRPr="00550342">
        <w:rPr>
          <w:b/>
        </w:rPr>
        <w:t xml:space="preserve">Fig. </w:t>
      </w:r>
      <w:r w:rsidR="001F6687" w:rsidRPr="00550342">
        <w:rPr>
          <w:b/>
        </w:rPr>
        <w:t>3g</w:t>
      </w:r>
      <w:r w:rsidR="00974913" w:rsidRPr="00550342">
        <w:rPr>
          <w:b/>
        </w:rPr>
        <w:t>,</w:t>
      </w:r>
      <w:r w:rsidR="00D87A99" w:rsidRPr="00550342">
        <w:rPr>
          <w:b/>
        </w:rPr>
        <w:t>h</w:t>
      </w:r>
      <w:r w:rsidR="00974913" w:rsidRPr="00550342">
        <w:t>). O</w:t>
      </w:r>
      <w:r w:rsidR="00AD3D74" w:rsidRPr="00550342">
        <w:t xml:space="preserve">lder </w:t>
      </w:r>
      <w:r w:rsidR="005D517B" w:rsidRPr="00550342">
        <w:t>Palaeozoic</w:t>
      </w:r>
      <w:r w:rsidR="00AD3D74" w:rsidRPr="00550342">
        <w:t xml:space="preserve"> granitoids crop out </w:t>
      </w:r>
      <w:r w:rsidR="00974913" w:rsidRPr="00550342">
        <w:t>along</w:t>
      </w:r>
      <w:r w:rsidR="00AD3D74" w:rsidRPr="00550342">
        <w:t xml:space="preserve"> the Ruppe</w:t>
      </w:r>
      <w:r w:rsidR="007B4437" w:rsidRPr="00550342">
        <w:t>r</w:t>
      </w:r>
      <w:r w:rsidR="00AD3D74" w:rsidRPr="00550342">
        <w:t xml:space="preserve">t Coast and </w:t>
      </w:r>
      <w:r w:rsidR="002461EE" w:rsidRPr="00550342">
        <w:t xml:space="preserve">in the </w:t>
      </w:r>
      <w:r w:rsidR="007B4437" w:rsidRPr="00550342">
        <w:t>Ford Ranges</w:t>
      </w:r>
      <w:r w:rsidR="00974913" w:rsidRPr="00550342">
        <w:t>. It is</w:t>
      </w:r>
      <w:r w:rsidR="00E45350" w:rsidRPr="00550342">
        <w:t xml:space="preserve"> </w:t>
      </w:r>
      <w:r w:rsidR="00974913" w:rsidRPr="00550342">
        <w:t>however</w:t>
      </w:r>
      <w:r w:rsidR="00C2496D" w:rsidRPr="00550342">
        <w:t>,</w:t>
      </w:r>
      <w:r w:rsidR="00974913" w:rsidRPr="00550342">
        <w:t xml:space="preserve"> </w:t>
      </w:r>
      <w:r w:rsidR="00984A93" w:rsidRPr="00550342">
        <w:t>un</w:t>
      </w:r>
      <w:r w:rsidR="00974913" w:rsidRPr="00550342">
        <w:t xml:space="preserve">likely that such rocks </w:t>
      </w:r>
      <w:r w:rsidR="00F30346" w:rsidRPr="00550342">
        <w:t xml:space="preserve">are </w:t>
      </w:r>
      <w:r w:rsidR="00974913" w:rsidRPr="00550342">
        <w:t xml:space="preserve">present </w:t>
      </w:r>
      <w:r w:rsidR="00C93114" w:rsidRPr="00550342">
        <w:t xml:space="preserve">below the </w:t>
      </w:r>
      <w:r w:rsidR="00C2496D" w:rsidRPr="00550342">
        <w:t xml:space="preserve">drainage basin of the western </w:t>
      </w:r>
      <w:r w:rsidR="00974913" w:rsidRPr="00550342">
        <w:t xml:space="preserve">Getz </w:t>
      </w:r>
      <w:r w:rsidR="00C2496D" w:rsidRPr="00550342">
        <w:t>Ice Shelf</w:t>
      </w:r>
      <w:r w:rsidR="00C93114" w:rsidRPr="00550342">
        <w:t xml:space="preserve">, as </w:t>
      </w:r>
      <w:r w:rsidR="00974913" w:rsidRPr="00550342">
        <w:t xml:space="preserve">they are </w:t>
      </w:r>
      <w:r w:rsidR="002461EE" w:rsidRPr="00550342">
        <w:t xml:space="preserve">rich in </w:t>
      </w:r>
      <w:r w:rsidR="00974913" w:rsidRPr="00550342">
        <w:t>hornblende and biotite</w:t>
      </w:r>
      <w:r w:rsidR="002461EE" w:rsidRPr="00550342">
        <w:t xml:space="preserve"> grains</w:t>
      </w:r>
      <w:r w:rsidR="00974913" w:rsidRPr="00550342">
        <w:t xml:space="preserve"> record</w:t>
      </w:r>
      <w:r w:rsidR="002461EE" w:rsidRPr="00550342">
        <w:t>ing</w:t>
      </w:r>
      <w:r w:rsidR="00CB1734" w:rsidRPr="00550342">
        <w:t xml:space="preserve"> undisturbed K-Ar </w:t>
      </w:r>
      <w:r w:rsidR="00003D52" w:rsidRPr="00550342">
        <w:t xml:space="preserve">mineral </w:t>
      </w:r>
      <w:r w:rsidR="00CB1734" w:rsidRPr="00550342">
        <w:t>ages</w:t>
      </w:r>
      <w:r w:rsidR="00974913" w:rsidRPr="00550342">
        <w:t xml:space="preserve"> of </w:t>
      </w:r>
      <w:r w:rsidR="00113A32" w:rsidRPr="00550342">
        <w:t xml:space="preserve">324-375 Ma </w:t>
      </w:r>
      <w:r w:rsidR="00CB1734" w:rsidRPr="00550342">
        <w:t>(</w:t>
      </w:r>
      <w:r w:rsidR="00CB1734" w:rsidRPr="00550342">
        <w:rPr>
          <w:b/>
        </w:rPr>
        <w:t>Adams et al., 1987</w:t>
      </w:r>
      <w:r w:rsidR="00CB1734" w:rsidRPr="00550342">
        <w:t>)</w:t>
      </w:r>
      <w:r w:rsidR="00913D96" w:rsidRPr="00550342">
        <w:t>, which</w:t>
      </w:r>
      <w:r w:rsidR="00C364C7" w:rsidRPr="00550342">
        <w:t xml:space="preserve"> we do not find </w:t>
      </w:r>
      <w:r w:rsidR="00913D96" w:rsidRPr="00550342">
        <w:t>in the age population of our grains</w:t>
      </w:r>
      <w:r w:rsidR="0022721E" w:rsidRPr="00550342">
        <w:t xml:space="preserve">. </w:t>
      </w:r>
      <w:r w:rsidR="00984A93" w:rsidRPr="00550342">
        <w:t xml:space="preserve">A secondary biotite </w:t>
      </w:r>
      <w:r w:rsidR="00984A93" w:rsidRPr="00550342">
        <w:rPr>
          <w:vertAlign w:val="superscript"/>
        </w:rPr>
        <w:t>40</w:t>
      </w:r>
      <w:r w:rsidR="00984A93" w:rsidRPr="00550342">
        <w:t>Ar/</w:t>
      </w:r>
      <w:r w:rsidR="00984A93" w:rsidRPr="00550342">
        <w:rPr>
          <w:vertAlign w:val="superscript"/>
        </w:rPr>
        <w:t>39</w:t>
      </w:r>
      <w:r w:rsidR="00984A93" w:rsidRPr="00550342">
        <w:t xml:space="preserve">Ar age </w:t>
      </w:r>
      <w:r w:rsidR="00904E7B" w:rsidRPr="00550342">
        <w:t xml:space="preserve">peak </w:t>
      </w:r>
      <w:r w:rsidR="00984A93" w:rsidRPr="00550342">
        <w:t>of ~</w:t>
      </w:r>
      <w:r w:rsidR="00017704" w:rsidRPr="00550342">
        <w:t xml:space="preserve">53 </w:t>
      </w:r>
      <w:r w:rsidR="00984A93" w:rsidRPr="00550342">
        <w:t xml:space="preserve">Ma detected </w:t>
      </w:r>
      <w:r w:rsidR="00913D96" w:rsidRPr="00550342">
        <w:t>at</w:t>
      </w:r>
      <w:r w:rsidR="00984A93" w:rsidRPr="00550342">
        <w:t xml:space="preserve"> site </w:t>
      </w:r>
      <w:r w:rsidR="00252FD9" w:rsidRPr="00550342">
        <w:t>5</w:t>
      </w:r>
      <w:r w:rsidR="000768E4" w:rsidRPr="00550342">
        <w:t>8</w:t>
      </w:r>
      <w:r w:rsidR="00252FD9" w:rsidRPr="00550342">
        <w:t xml:space="preserve"> </w:t>
      </w:r>
      <w:r w:rsidR="00984A93" w:rsidRPr="00550342">
        <w:t>is more difficult to explain, as r</w:t>
      </w:r>
      <w:r w:rsidR="008C49F2" w:rsidRPr="00550342">
        <w:t xml:space="preserve">ocks of </w:t>
      </w:r>
      <w:r w:rsidR="00984A93" w:rsidRPr="00550342">
        <w:t xml:space="preserve">suitable </w:t>
      </w:r>
      <w:r w:rsidR="008C49F2" w:rsidRPr="00550342">
        <w:t>age</w:t>
      </w:r>
      <w:r w:rsidR="00984A93" w:rsidRPr="00550342">
        <w:t>s</w:t>
      </w:r>
      <w:r w:rsidR="008C49F2" w:rsidRPr="00550342">
        <w:t xml:space="preserve"> are </w:t>
      </w:r>
      <w:r w:rsidR="00995092" w:rsidRPr="00550342">
        <w:t xml:space="preserve">unknown </w:t>
      </w:r>
      <w:r w:rsidR="00C12485" w:rsidRPr="00550342">
        <w:t xml:space="preserve">from </w:t>
      </w:r>
      <w:r w:rsidR="00A56465" w:rsidRPr="00550342">
        <w:t>the local geology</w:t>
      </w:r>
      <w:r w:rsidR="00A5159F" w:rsidRPr="00550342">
        <w:t>.</w:t>
      </w:r>
      <w:r w:rsidR="00604894" w:rsidRPr="00550342">
        <w:t xml:space="preserve"> </w:t>
      </w:r>
      <w:r w:rsidR="002E1E5B" w:rsidRPr="00550342">
        <w:t>Previous studies on IRD from sites 5</w:t>
      </w:r>
      <w:r w:rsidR="000768E4" w:rsidRPr="00550342">
        <w:t>8</w:t>
      </w:r>
      <w:r w:rsidR="002E1E5B" w:rsidRPr="00550342">
        <w:t xml:space="preserve"> and 5</w:t>
      </w:r>
      <w:r w:rsidR="000768E4" w:rsidRPr="00550342">
        <w:t>9</w:t>
      </w:r>
      <w:r w:rsidR="002E1E5B" w:rsidRPr="00550342">
        <w:t xml:space="preserve"> have focused on apatite fission track (AFT) thermochronology (</w:t>
      </w:r>
      <w:r w:rsidR="002E1E5B" w:rsidRPr="00550342">
        <w:rPr>
          <w:b/>
        </w:rPr>
        <w:t>Spiegel et al., 2016</w:t>
      </w:r>
      <w:r w:rsidR="002E1E5B" w:rsidRPr="00550342">
        <w:t xml:space="preserve">) and found widespread AFT ages of 60 to 80 Ma. AFT thermochronology is based on the analysis of lattice damage caused by the spontaneous fission of radiogenic </w:t>
      </w:r>
      <w:r w:rsidR="002E1E5B" w:rsidRPr="00550342">
        <w:rPr>
          <w:vertAlign w:val="superscript"/>
        </w:rPr>
        <w:t>238</w:t>
      </w:r>
      <w:r w:rsidR="002E1E5B" w:rsidRPr="00550342">
        <w:t xml:space="preserve">U. This method has </w:t>
      </w:r>
      <w:r w:rsidR="00576E00" w:rsidRPr="00550342">
        <w:t xml:space="preserve">a </w:t>
      </w:r>
      <w:r w:rsidR="002E1E5B" w:rsidRPr="00550342">
        <w:t xml:space="preserve">lower closure temperature of ~120°C, and </w:t>
      </w:r>
      <w:r w:rsidR="002E1E5B" w:rsidRPr="00550342">
        <w:rPr>
          <w:b/>
        </w:rPr>
        <w:t>Spiegel et al. (2016)</w:t>
      </w:r>
      <w:r w:rsidR="002E1E5B" w:rsidRPr="00550342">
        <w:t xml:space="preserve"> correlated AFT ages of 60 to 80 Ma with Cretaceous granitoids, which makes them an unlikely source for ~5</w:t>
      </w:r>
      <w:r w:rsidR="007D1746" w:rsidRPr="00550342">
        <w:t>3</w:t>
      </w:r>
      <w:r w:rsidR="002E1E5B" w:rsidRPr="00550342">
        <w:t xml:space="preserve"> Ma old biotite grains. Basement rocks with (post-) Miocene AFT cooling ages (~20 Ma) on the other hand were interpreted by </w:t>
      </w:r>
      <w:r w:rsidR="002E1E5B" w:rsidRPr="00550342">
        <w:rPr>
          <w:b/>
        </w:rPr>
        <w:t>Spiegel et al. (2016)</w:t>
      </w:r>
      <w:r w:rsidR="002E1E5B" w:rsidRPr="00550342">
        <w:t xml:space="preserve"> to reflect an unknown source under the Getz Ice Shelf drainage basin. This source is not found in proximal outcrops, but is likely to be composed of granitic and/or diorite material given the petrographic data on IRD (&gt;2mm) from the same site. These rocks could account for our observed ~5</w:t>
      </w:r>
      <w:r w:rsidR="003273C0" w:rsidRPr="00550342">
        <w:t>3</w:t>
      </w:r>
      <w:r w:rsidR="002E1E5B" w:rsidRPr="00550342">
        <w:t xml:space="preserve"> Ma </w:t>
      </w:r>
      <w:r w:rsidR="002E1E5B" w:rsidRPr="00550342">
        <w:rPr>
          <w:vertAlign w:val="superscript"/>
        </w:rPr>
        <w:t>40</w:t>
      </w:r>
      <w:r w:rsidR="002E1E5B" w:rsidRPr="00550342">
        <w:t>Ar/</w:t>
      </w:r>
      <w:r w:rsidR="002E1E5B" w:rsidRPr="00550342">
        <w:rPr>
          <w:vertAlign w:val="superscript"/>
        </w:rPr>
        <w:t>39</w:t>
      </w:r>
      <w:r w:rsidR="002E1E5B" w:rsidRPr="00550342">
        <w:t>Ar age in the biotite population.</w:t>
      </w:r>
    </w:p>
    <w:p w14:paraId="157145B1" w14:textId="2F2FC6D0" w:rsidR="005C1682" w:rsidRPr="00550342" w:rsidRDefault="00D87A99" w:rsidP="00955D5A">
      <w:pPr>
        <w:ind w:firstLine="567"/>
        <w:jc w:val="both"/>
      </w:pPr>
      <w:r w:rsidRPr="00550342">
        <w:t>A small number of young hornblende ages (&lt;10 Ma, n=9) are found in the detrital sediments</w:t>
      </w:r>
      <w:r w:rsidR="00286029" w:rsidRPr="00550342">
        <w:t>, tracing the erosion of young alkali basalts</w:t>
      </w:r>
      <w:r w:rsidRPr="00550342">
        <w:t xml:space="preserve">. </w:t>
      </w:r>
      <w:r w:rsidR="00BD635F" w:rsidRPr="00550342">
        <w:t>Erosion of these volcanic rocks is further confirmed by petrographic IRD analysis carried out by</w:t>
      </w:r>
      <w:r w:rsidR="00BD635F" w:rsidRPr="00550342">
        <w:rPr>
          <w:b/>
        </w:rPr>
        <w:t xml:space="preserve"> Spiegel et al. (2016),</w:t>
      </w:r>
      <w:r w:rsidR="00BD635F" w:rsidRPr="00550342">
        <w:t xml:space="preserve"> revealing the contribution of ~40% from volcanogenic clasts that can be associated with the local alkali basalts. </w:t>
      </w:r>
      <w:r w:rsidRPr="00550342">
        <w:t>Given the exten</w:t>
      </w:r>
      <w:r w:rsidR="00576E00" w:rsidRPr="00550342">
        <w:t>t</w:t>
      </w:r>
      <w:r w:rsidRPr="00550342">
        <w:t xml:space="preserve"> of outcropping Cenozoic </w:t>
      </w:r>
      <w:r w:rsidR="005F162A" w:rsidRPr="00550342">
        <w:t>volcanic rocks in</w:t>
      </w:r>
      <w:r w:rsidRPr="00550342">
        <w:t xml:space="preserve"> the hinterland of the WH sector (</w:t>
      </w:r>
      <w:r w:rsidRPr="00550342">
        <w:rPr>
          <w:b/>
        </w:rPr>
        <w:t>Fig. 2</w:t>
      </w:r>
      <w:r w:rsidRPr="00550342">
        <w:t xml:space="preserve">), the </w:t>
      </w:r>
      <w:r w:rsidR="00DB5C73" w:rsidRPr="00550342">
        <w:t xml:space="preserve">relative </w:t>
      </w:r>
      <w:r w:rsidRPr="00550342">
        <w:t xml:space="preserve">absence of a significant young age peak in our data </w:t>
      </w:r>
      <w:r w:rsidR="00061980" w:rsidRPr="00550342">
        <w:t>signifies that</w:t>
      </w:r>
      <w:r w:rsidRPr="00550342">
        <w:t xml:space="preserve"> these volcanic rocks are likely to contain hornblende and biotite grains </w:t>
      </w:r>
      <w:r w:rsidR="00576E00" w:rsidRPr="00550342">
        <w:t xml:space="preserve">that are too small </w:t>
      </w:r>
      <w:r w:rsidRPr="00550342">
        <w:t>to be detected in</w:t>
      </w:r>
      <w:r w:rsidR="002E5374" w:rsidRPr="00550342">
        <w:t xml:space="preserve"> </w:t>
      </w:r>
      <w:r w:rsidR="00A64DA7" w:rsidRPr="00550342">
        <w:t>coarse marine</w:t>
      </w:r>
      <w:r w:rsidRPr="00550342">
        <w:t xml:space="preserve"> samples</w:t>
      </w:r>
      <w:r w:rsidR="00DD29BE" w:rsidRPr="00550342">
        <w:t xml:space="preserve"> (</w:t>
      </w:r>
      <w:r w:rsidR="00A64DA7" w:rsidRPr="00550342">
        <w:t>i.e picked from</w:t>
      </w:r>
      <w:r w:rsidR="00A77DAB" w:rsidRPr="00550342">
        <w:t xml:space="preserve"> &gt;150</w:t>
      </w:r>
      <w:r w:rsidR="00DD29BE" w:rsidRPr="00550342">
        <w:t>μm fraction)</w:t>
      </w:r>
      <w:r w:rsidRPr="00550342">
        <w:t>.</w:t>
      </w:r>
    </w:p>
    <w:p w14:paraId="3C2AE12E" w14:textId="55A6590E" w:rsidR="00B17083" w:rsidRPr="00550342" w:rsidRDefault="002F469E" w:rsidP="00803080">
      <w:pPr>
        <w:pStyle w:val="Heading3"/>
        <w:spacing w:after="120"/>
      </w:pPr>
      <w:r w:rsidRPr="00550342">
        <w:t>Provenance of fine-grained detritus</w:t>
      </w:r>
    </w:p>
    <w:p w14:paraId="245DC0FE" w14:textId="598B89A8" w:rsidR="00470599" w:rsidRPr="00550342" w:rsidRDefault="00331703" w:rsidP="00955D5A">
      <w:pPr>
        <w:ind w:firstLine="567"/>
        <w:jc w:val="both"/>
      </w:pPr>
      <w:r w:rsidRPr="00550342">
        <w:t>T</w:t>
      </w:r>
      <w:r w:rsidR="0073038F" w:rsidRPr="00550342">
        <w:t>he fine-grained detrit</w:t>
      </w:r>
      <w:r w:rsidR="00BA3C0A" w:rsidRPr="00550342">
        <w:t>us</w:t>
      </w:r>
      <w:r w:rsidR="0073038F" w:rsidRPr="00550342">
        <w:t xml:space="preserve"> </w:t>
      </w:r>
      <w:r w:rsidR="00063C95" w:rsidRPr="00550342">
        <w:t xml:space="preserve">of the WH sector </w:t>
      </w:r>
      <w:r w:rsidR="00A67F16" w:rsidRPr="00550342">
        <w:t xml:space="preserve">(and site </w:t>
      </w:r>
      <w:r w:rsidR="00D016AE" w:rsidRPr="00550342">
        <w:t>54</w:t>
      </w:r>
      <w:r w:rsidR="003D31D3" w:rsidRPr="00550342">
        <w:t xml:space="preserve"> </w:t>
      </w:r>
      <w:r w:rsidR="0074723F" w:rsidRPr="00550342">
        <w:t>in</w:t>
      </w:r>
      <w:r w:rsidR="003D31D3" w:rsidRPr="00550342">
        <w:t xml:space="preserve"> the western AS, </w:t>
      </w:r>
      <w:r w:rsidR="003D31D3" w:rsidRPr="00550342">
        <w:rPr>
          <w:b/>
        </w:rPr>
        <w:t>Fig. 2</w:t>
      </w:r>
      <w:r w:rsidR="003D31D3" w:rsidRPr="00550342">
        <w:t xml:space="preserve">) </w:t>
      </w:r>
      <w:r w:rsidRPr="00550342">
        <w:t>ha</w:t>
      </w:r>
      <w:r w:rsidR="00BA3C0A" w:rsidRPr="00550342">
        <w:t>s</w:t>
      </w:r>
      <w:r w:rsidRPr="00550342">
        <w:t xml:space="preserve"> </w:t>
      </w:r>
      <w:r w:rsidR="0073038F" w:rsidRPr="00550342">
        <w:t xml:space="preserve">high </w:t>
      </w:r>
      <w:r w:rsidR="0073038F" w:rsidRPr="00550342">
        <w:rPr>
          <w:rFonts w:ascii="Symbol" w:hAnsi="Symbol"/>
        </w:rPr>
        <w:t></w:t>
      </w:r>
      <w:r w:rsidR="002F469E" w:rsidRPr="00550342">
        <w:rPr>
          <w:vertAlign w:val="subscript"/>
        </w:rPr>
        <w:t>Nd</w:t>
      </w:r>
      <w:r w:rsidR="002F469E" w:rsidRPr="00550342">
        <w:t xml:space="preserve"> values and low </w:t>
      </w:r>
      <w:r w:rsidR="002F469E" w:rsidRPr="00550342">
        <w:rPr>
          <w:vertAlign w:val="superscript"/>
        </w:rPr>
        <w:t>87</w:t>
      </w:r>
      <w:r w:rsidR="002F469E" w:rsidRPr="00550342">
        <w:t>Sr/</w:t>
      </w:r>
      <w:r w:rsidR="002F469E" w:rsidRPr="00550342">
        <w:rPr>
          <w:vertAlign w:val="superscript"/>
        </w:rPr>
        <w:t>86</w:t>
      </w:r>
      <w:r w:rsidR="002F469E" w:rsidRPr="00550342">
        <w:t>Sr ratios</w:t>
      </w:r>
      <w:r w:rsidR="00A64DA7" w:rsidRPr="00550342">
        <w:t xml:space="preserve"> (Fig. 4)</w:t>
      </w:r>
      <w:r w:rsidRPr="00550342">
        <w:t>, which</w:t>
      </w:r>
      <w:r w:rsidR="0073038F" w:rsidRPr="00550342">
        <w:t xml:space="preserve"> can be explained by the two major lithologies cropping out along the Hob</w:t>
      </w:r>
      <w:r w:rsidR="00021D26" w:rsidRPr="00550342">
        <w:t>b</w:t>
      </w:r>
      <w:r w:rsidR="0073038F" w:rsidRPr="00550342">
        <w:t xml:space="preserve">s and Ruppert </w:t>
      </w:r>
      <w:r w:rsidR="006076C3" w:rsidRPr="00550342">
        <w:t>C</w:t>
      </w:r>
      <w:r w:rsidR="0073038F" w:rsidRPr="00550342">
        <w:t>oast</w:t>
      </w:r>
      <w:r w:rsidR="00063C95" w:rsidRPr="00550342">
        <w:t>s</w:t>
      </w:r>
      <w:r w:rsidR="0073038F" w:rsidRPr="00550342">
        <w:t>,</w:t>
      </w:r>
      <w:r w:rsidR="00D83DB8" w:rsidRPr="00550342">
        <w:t xml:space="preserve"> the</w:t>
      </w:r>
      <w:r w:rsidR="0073038F" w:rsidRPr="00550342">
        <w:t xml:space="preserve"> </w:t>
      </w:r>
      <w:r w:rsidR="002F469E" w:rsidRPr="00550342">
        <w:t>Late Cenozoic alkali basalts and Cretaceous calc-alkaline granites (</w:t>
      </w:r>
      <w:r w:rsidR="002F469E" w:rsidRPr="00550342">
        <w:rPr>
          <w:b/>
        </w:rPr>
        <w:t>Fig</w:t>
      </w:r>
      <w:r w:rsidR="0073038F" w:rsidRPr="00550342">
        <w:rPr>
          <w:b/>
        </w:rPr>
        <w:t>.</w:t>
      </w:r>
      <w:r w:rsidR="002F469E" w:rsidRPr="00550342">
        <w:rPr>
          <w:b/>
        </w:rPr>
        <w:t xml:space="preserve"> </w:t>
      </w:r>
      <w:r w:rsidR="00CD3215" w:rsidRPr="00550342">
        <w:rPr>
          <w:b/>
        </w:rPr>
        <w:t>2</w:t>
      </w:r>
      <w:r w:rsidR="002F469E" w:rsidRPr="00550342">
        <w:t xml:space="preserve">). </w:t>
      </w:r>
      <w:r w:rsidR="00091244" w:rsidRPr="00550342">
        <w:t>M</w:t>
      </w:r>
      <w:r w:rsidR="002F469E" w:rsidRPr="00550342">
        <w:t>ixing calculation</w:t>
      </w:r>
      <w:r w:rsidR="00576E00" w:rsidRPr="00550342">
        <w:t>s</w:t>
      </w:r>
      <w:r w:rsidR="002F469E" w:rsidRPr="00550342">
        <w:t xml:space="preserve"> between these two end-members </w:t>
      </w:r>
      <w:r w:rsidR="0073038F" w:rsidRPr="00550342">
        <w:t>suggest</w:t>
      </w:r>
      <w:r w:rsidR="00063C95" w:rsidRPr="00550342">
        <w:t>s</w:t>
      </w:r>
      <w:r w:rsidR="002F469E" w:rsidRPr="00550342">
        <w:t xml:space="preserve"> </w:t>
      </w:r>
      <w:r w:rsidR="0073038F" w:rsidRPr="00550342">
        <w:t xml:space="preserve">a </w:t>
      </w:r>
      <w:r w:rsidR="002F469E" w:rsidRPr="00550342">
        <w:t xml:space="preserve">~30% </w:t>
      </w:r>
      <w:r w:rsidR="0073038F" w:rsidRPr="00550342">
        <w:t>contribution</w:t>
      </w:r>
      <w:r w:rsidR="002F469E" w:rsidRPr="00550342">
        <w:t xml:space="preserve"> </w:t>
      </w:r>
      <w:r w:rsidR="0073038F" w:rsidRPr="00550342">
        <w:t xml:space="preserve">from </w:t>
      </w:r>
      <w:r w:rsidR="002F469E" w:rsidRPr="00550342">
        <w:t>alkali basalts a</w:t>
      </w:r>
      <w:r w:rsidR="00AC3DCE" w:rsidRPr="00550342">
        <w:t xml:space="preserve">nd </w:t>
      </w:r>
      <w:r w:rsidR="0073038F" w:rsidRPr="00550342">
        <w:t xml:space="preserve">~70% </w:t>
      </w:r>
      <w:r w:rsidR="00063C95" w:rsidRPr="00550342">
        <w:t xml:space="preserve">contribution from </w:t>
      </w:r>
      <w:r w:rsidR="00AC3DCE" w:rsidRPr="00550342">
        <w:t>Cre</w:t>
      </w:r>
      <w:r w:rsidR="002F469E" w:rsidRPr="00550342">
        <w:t>t</w:t>
      </w:r>
      <w:r w:rsidR="00AC3DCE" w:rsidRPr="00550342">
        <w:t>a</w:t>
      </w:r>
      <w:r w:rsidR="002F469E" w:rsidRPr="00550342">
        <w:t>ceous granites</w:t>
      </w:r>
      <w:r w:rsidR="0073038F" w:rsidRPr="00550342">
        <w:t xml:space="preserve"> </w:t>
      </w:r>
      <w:r w:rsidR="00015FC0" w:rsidRPr="00550342">
        <w:t xml:space="preserve">to </w:t>
      </w:r>
      <w:r w:rsidR="00063C95" w:rsidRPr="00550342">
        <w:t xml:space="preserve">the </w:t>
      </w:r>
      <w:r w:rsidR="00015FC0" w:rsidRPr="00550342">
        <w:t xml:space="preserve">sediments </w:t>
      </w:r>
      <w:r w:rsidR="0073038F" w:rsidRPr="00550342">
        <w:t>(</w:t>
      </w:r>
      <w:r w:rsidR="00B926ED" w:rsidRPr="00550342">
        <w:t>average Mesozoic granit</w:t>
      </w:r>
      <w:r w:rsidR="00B25507" w:rsidRPr="00550342">
        <w:t>oids vs</w:t>
      </w:r>
      <w:r w:rsidR="00555B77" w:rsidRPr="00550342">
        <w:t>.</w:t>
      </w:r>
      <w:r w:rsidR="00B25507" w:rsidRPr="00550342">
        <w:t xml:space="preserve"> average Late Cenozoic alkali basalts</w:t>
      </w:r>
      <w:r w:rsidR="00B926ED" w:rsidRPr="00550342">
        <w:t xml:space="preserve">, </w:t>
      </w:r>
      <w:r w:rsidR="000D4502" w:rsidRPr="00550342">
        <w:rPr>
          <w:b/>
        </w:rPr>
        <w:t>Appendix S2</w:t>
      </w:r>
      <w:r w:rsidR="00B926ED" w:rsidRPr="00550342">
        <w:t>)</w:t>
      </w:r>
      <w:r w:rsidR="001B3355" w:rsidRPr="00550342">
        <w:t>. This assessment</w:t>
      </w:r>
      <w:r w:rsidR="00091244" w:rsidRPr="00550342">
        <w:t xml:space="preserve"> is in agreement with </w:t>
      </w:r>
      <w:r w:rsidR="003F7CFD" w:rsidRPr="00550342">
        <w:t xml:space="preserve">the petrographic </w:t>
      </w:r>
      <w:r w:rsidR="00C9392F" w:rsidRPr="00550342">
        <w:t xml:space="preserve">IRD </w:t>
      </w:r>
      <w:r w:rsidR="003F7CFD" w:rsidRPr="00550342">
        <w:t xml:space="preserve">analysis </w:t>
      </w:r>
      <w:r w:rsidR="00091244" w:rsidRPr="00550342">
        <w:t xml:space="preserve">by </w:t>
      </w:r>
      <w:r w:rsidR="00091244" w:rsidRPr="00550342">
        <w:rPr>
          <w:b/>
        </w:rPr>
        <w:t>Spiegel et al. (20</w:t>
      </w:r>
      <w:r w:rsidR="00CC2192" w:rsidRPr="00550342">
        <w:rPr>
          <w:b/>
        </w:rPr>
        <w:t>16</w:t>
      </w:r>
      <w:r w:rsidR="00091244" w:rsidRPr="00550342">
        <w:rPr>
          <w:b/>
        </w:rPr>
        <w:t>)</w:t>
      </w:r>
      <w:r w:rsidR="00091244" w:rsidRPr="00550342">
        <w:t xml:space="preserve"> </w:t>
      </w:r>
      <w:r w:rsidR="001B3355" w:rsidRPr="00550342">
        <w:t xml:space="preserve">and further supported by </w:t>
      </w:r>
      <w:r w:rsidR="00091244" w:rsidRPr="00550342">
        <w:t>trace element composition</w:t>
      </w:r>
      <w:r w:rsidR="001B3355" w:rsidRPr="00550342">
        <w:t>s</w:t>
      </w:r>
      <w:r w:rsidR="00091244" w:rsidRPr="00550342">
        <w:t xml:space="preserve"> of</w:t>
      </w:r>
      <w:r w:rsidR="00505AF5" w:rsidRPr="00550342">
        <w:t xml:space="preserve"> our</w:t>
      </w:r>
      <w:r w:rsidR="00091244" w:rsidRPr="00550342">
        <w:t xml:space="preserve"> detrital sediment</w:t>
      </w:r>
      <w:r w:rsidR="00505AF5" w:rsidRPr="00550342">
        <w:t xml:space="preserve"> </w:t>
      </w:r>
      <w:r w:rsidR="00091244" w:rsidRPr="00550342">
        <w:t>s</w:t>
      </w:r>
      <w:r w:rsidR="00505AF5" w:rsidRPr="00550342">
        <w:t>amples</w:t>
      </w:r>
      <w:r w:rsidR="001B3355" w:rsidRPr="00550342">
        <w:t xml:space="preserve">, which indicate a mixture </w:t>
      </w:r>
      <w:r w:rsidR="00091244" w:rsidRPr="00550342">
        <w:t>between a Mesozoic granitic end-member and Cen</w:t>
      </w:r>
      <w:r w:rsidR="00123417" w:rsidRPr="00550342">
        <w:t>o</w:t>
      </w:r>
      <w:r w:rsidR="00091244" w:rsidRPr="00550342">
        <w:t>zoic alkali basalts (</w:t>
      </w:r>
      <w:r w:rsidR="00091244" w:rsidRPr="00550342">
        <w:rPr>
          <w:b/>
        </w:rPr>
        <w:t>Fig. 4b</w:t>
      </w:r>
      <w:r w:rsidR="00091244" w:rsidRPr="00550342">
        <w:t>). In detail, h</w:t>
      </w:r>
      <w:r w:rsidR="00CD5C13" w:rsidRPr="00550342">
        <w:t>igh Sr</w:t>
      </w:r>
      <w:r w:rsidR="00FB28B2" w:rsidRPr="00550342">
        <w:t>/</w:t>
      </w:r>
      <w:r w:rsidR="00FF2291" w:rsidRPr="00550342">
        <w:t>Th</w:t>
      </w:r>
      <w:r w:rsidR="00232A99" w:rsidRPr="00550342">
        <w:t xml:space="preserve"> </w:t>
      </w:r>
      <w:r w:rsidR="00CD5C13" w:rsidRPr="00550342">
        <w:t>(</w:t>
      </w:r>
      <w:r w:rsidR="00FB28B2" w:rsidRPr="00550342">
        <w:t>~28</w:t>
      </w:r>
      <w:r w:rsidR="00EC3B03" w:rsidRPr="00550342">
        <w:t>) and Zr/Y</w:t>
      </w:r>
      <w:r w:rsidR="002B450C" w:rsidRPr="00550342">
        <w:t xml:space="preserve"> </w:t>
      </w:r>
      <w:r w:rsidR="001B3355" w:rsidRPr="00550342">
        <w:t>ratio</w:t>
      </w:r>
      <w:r w:rsidR="002B450C" w:rsidRPr="00550342">
        <w:t>s (</w:t>
      </w:r>
      <w:r w:rsidR="00FF2291" w:rsidRPr="00550342">
        <w:t>~</w:t>
      </w:r>
      <w:r w:rsidR="00EC3B03" w:rsidRPr="00550342">
        <w:t>10.5</w:t>
      </w:r>
      <w:r w:rsidR="00CD5C13" w:rsidRPr="00550342">
        <w:t>;</w:t>
      </w:r>
      <w:r w:rsidR="00EC3B03" w:rsidRPr="00550342">
        <w:t xml:space="preserve"> </w:t>
      </w:r>
      <w:r w:rsidR="00EC3B03" w:rsidRPr="00550342">
        <w:rPr>
          <w:b/>
        </w:rPr>
        <w:t>Table 3</w:t>
      </w:r>
      <w:r w:rsidR="00195A04" w:rsidRPr="00550342">
        <w:t xml:space="preserve">) and </w:t>
      </w:r>
      <w:r w:rsidR="00CD5C13" w:rsidRPr="00550342">
        <w:t xml:space="preserve">slightly </w:t>
      </w:r>
      <w:r w:rsidR="001B3355" w:rsidRPr="00550342">
        <w:t>elevated</w:t>
      </w:r>
      <w:r w:rsidR="00C25150" w:rsidRPr="00550342">
        <w:t xml:space="preserve"> </w:t>
      </w:r>
      <w:r w:rsidR="00B40CB2" w:rsidRPr="00550342">
        <w:t>Eu/Eu* ratios</w:t>
      </w:r>
      <w:r w:rsidR="001B3355" w:rsidRPr="00550342">
        <w:t xml:space="preserve"> </w:t>
      </w:r>
      <w:r w:rsidR="001A2D36" w:rsidRPr="00550342">
        <w:t xml:space="preserve">relative to </w:t>
      </w:r>
      <w:r w:rsidR="00505AF5" w:rsidRPr="00550342">
        <w:t xml:space="preserve">the </w:t>
      </w:r>
      <w:r w:rsidR="001A2D36" w:rsidRPr="00550342">
        <w:t xml:space="preserve">other </w:t>
      </w:r>
      <w:r w:rsidR="00505AF5" w:rsidRPr="00550342">
        <w:t xml:space="preserve">studied </w:t>
      </w:r>
      <w:r w:rsidR="001A2D36" w:rsidRPr="00550342">
        <w:t xml:space="preserve">sectors </w:t>
      </w:r>
      <w:r w:rsidR="00CD5C13" w:rsidRPr="00550342">
        <w:t>(</w:t>
      </w:r>
      <w:r w:rsidR="0092052B" w:rsidRPr="00550342">
        <w:t>~</w:t>
      </w:r>
      <w:r w:rsidR="00EA18BB" w:rsidRPr="00550342">
        <w:t>0.8</w:t>
      </w:r>
      <w:r w:rsidR="00CD5C13" w:rsidRPr="00550342">
        <w:t>)</w:t>
      </w:r>
      <w:r w:rsidR="00374A05" w:rsidRPr="00550342">
        <w:t xml:space="preserve"> </w:t>
      </w:r>
      <w:r w:rsidR="001B3355" w:rsidRPr="00550342">
        <w:t xml:space="preserve">are </w:t>
      </w:r>
      <w:r w:rsidR="00374A05" w:rsidRPr="00550342">
        <w:t>all</w:t>
      </w:r>
      <w:r w:rsidR="00091244" w:rsidRPr="00550342">
        <w:t xml:space="preserve"> </w:t>
      </w:r>
      <w:r w:rsidR="00CD5C13" w:rsidRPr="00550342">
        <w:t xml:space="preserve">consistent with </w:t>
      </w:r>
      <w:r w:rsidR="001B3355" w:rsidRPr="00550342">
        <w:t xml:space="preserve">a </w:t>
      </w:r>
      <w:r w:rsidR="00CD5C13" w:rsidRPr="00550342">
        <w:t xml:space="preserve">significant </w:t>
      </w:r>
      <w:r w:rsidR="00232A99" w:rsidRPr="00550342">
        <w:t xml:space="preserve">contribution from </w:t>
      </w:r>
      <w:r w:rsidR="001E74DD" w:rsidRPr="00550342">
        <w:t>m</w:t>
      </w:r>
      <w:r w:rsidR="00374A05" w:rsidRPr="00550342">
        <w:t xml:space="preserve">afic </w:t>
      </w:r>
      <w:r w:rsidR="00232A99" w:rsidRPr="00550342">
        <w:t>alkali basalts</w:t>
      </w:r>
      <w:r w:rsidR="00CD5C13" w:rsidRPr="00550342">
        <w:t xml:space="preserve"> </w:t>
      </w:r>
      <w:r w:rsidR="001B3355" w:rsidRPr="00550342">
        <w:t xml:space="preserve">to the detrital composition of </w:t>
      </w:r>
      <w:r w:rsidR="00505AF5" w:rsidRPr="00550342">
        <w:t xml:space="preserve">the </w:t>
      </w:r>
      <w:r w:rsidR="001B3355" w:rsidRPr="00550342">
        <w:t>seafloor sediments</w:t>
      </w:r>
      <w:r w:rsidR="00CD5C13" w:rsidRPr="00550342">
        <w:t>.</w:t>
      </w:r>
    </w:p>
    <w:p w14:paraId="3BC18CD1" w14:textId="150D8E2F" w:rsidR="003278B6" w:rsidRPr="00550342" w:rsidRDefault="003278B6" w:rsidP="00803080">
      <w:pPr>
        <w:pStyle w:val="Heading2"/>
        <w:numPr>
          <w:ilvl w:val="1"/>
          <w:numId w:val="3"/>
        </w:numPr>
        <w:ind w:left="0" w:firstLine="0"/>
        <w:jc w:val="both"/>
      </w:pPr>
      <w:r w:rsidRPr="00550342">
        <w:t>Sulzberger Bay</w:t>
      </w:r>
    </w:p>
    <w:p w14:paraId="4A91CB65" w14:textId="5AC0F904" w:rsidR="00D858A8" w:rsidRPr="00550342" w:rsidRDefault="002F469E" w:rsidP="00803080">
      <w:pPr>
        <w:pStyle w:val="Heading3"/>
        <w:spacing w:after="120"/>
      </w:pPr>
      <w:r w:rsidRPr="00550342">
        <w:t xml:space="preserve">Provenance of ice-rafted </w:t>
      </w:r>
      <w:r w:rsidR="00D97CBE" w:rsidRPr="00550342">
        <w:t>debris</w:t>
      </w:r>
    </w:p>
    <w:p w14:paraId="38C40E67" w14:textId="3B97C4A3" w:rsidR="00666F89" w:rsidRPr="00550342" w:rsidRDefault="00DF188B" w:rsidP="00893B8A">
      <w:pPr>
        <w:ind w:firstLine="567"/>
        <w:jc w:val="both"/>
      </w:pPr>
      <w:r w:rsidRPr="00550342">
        <w:t xml:space="preserve">During the mid-Cretaceous, rifting of Zealandia from </w:t>
      </w:r>
      <w:r w:rsidR="00C54701" w:rsidRPr="00550342">
        <w:t>western Marie Byrd Land</w:t>
      </w:r>
      <w:r w:rsidR="003018F4" w:rsidRPr="00550342">
        <w:t xml:space="preserve"> led to</w:t>
      </w:r>
      <w:r w:rsidR="004C52C0" w:rsidRPr="00550342">
        <w:t xml:space="preserve"> the intrusion of</w:t>
      </w:r>
      <w:r w:rsidRPr="00550342">
        <w:t xml:space="preserve"> extensive </w:t>
      </w:r>
      <w:r w:rsidR="002609DF" w:rsidRPr="00550342">
        <w:t xml:space="preserve">anorogenic granitoids </w:t>
      </w:r>
      <w:r w:rsidR="002915EB" w:rsidRPr="00550342">
        <w:t xml:space="preserve">with </w:t>
      </w:r>
      <w:r w:rsidR="001822AC" w:rsidRPr="00550342">
        <w:t xml:space="preserve">K-Ar ages of </w:t>
      </w:r>
      <w:r w:rsidR="006C34E6" w:rsidRPr="00550342">
        <w:t>~98-</w:t>
      </w:r>
      <w:r w:rsidR="00CA1E8C" w:rsidRPr="00550342">
        <w:t xml:space="preserve">105 </w:t>
      </w:r>
      <w:r w:rsidR="001822AC" w:rsidRPr="00550342">
        <w:t>Ma (</w:t>
      </w:r>
      <w:r w:rsidR="007C13EA" w:rsidRPr="00550342">
        <w:rPr>
          <w:b/>
        </w:rPr>
        <w:t>Richard et al., 1994;</w:t>
      </w:r>
      <w:r w:rsidR="007C13EA" w:rsidRPr="00550342">
        <w:t xml:space="preserve"> </w:t>
      </w:r>
      <w:r w:rsidR="001822AC" w:rsidRPr="00550342">
        <w:rPr>
          <w:b/>
        </w:rPr>
        <w:t>Adams et al., 1995</w:t>
      </w:r>
      <w:r w:rsidR="001822AC" w:rsidRPr="00550342">
        <w:t>)</w:t>
      </w:r>
      <w:r w:rsidR="00021D26" w:rsidRPr="00550342">
        <w:t>. These rocks are predominantly exposed in</w:t>
      </w:r>
      <w:r w:rsidR="00D956C1" w:rsidRPr="00550342">
        <w:t xml:space="preserve"> the Ford R</w:t>
      </w:r>
      <w:r w:rsidR="009A27A9" w:rsidRPr="00550342">
        <w:t>anges</w:t>
      </w:r>
      <w:r w:rsidR="00825323" w:rsidRPr="00550342">
        <w:t xml:space="preserve"> and on Edward VII Peninsula, where they crop out </w:t>
      </w:r>
      <w:r w:rsidR="00505BE5" w:rsidRPr="00550342">
        <w:t xml:space="preserve">alongside Palaeozoic granodiorites </w:t>
      </w:r>
      <w:r w:rsidR="00375E73" w:rsidRPr="00550342">
        <w:t xml:space="preserve">(i.e. Ford Granodiorite Suite) </w:t>
      </w:r>
      <w:r w:rsidR="00505BE5" w:rsidRPr="00550342">
        <w:t>and Cambrian-Ordovician metasedimentary rock</w:t>
      </w:r>
      <w:r w:rsidR="00A84B2B" w:rsidRPr="00550342">
        <w:t>s</w:t>
      </w:r>
      <w:r w:rsidR="00421440" w:rsidRPr="00550342">
        <w:t xml:space="preserve"> (i.e. Swanson Formation)</w:t>
      </w:r>
      <w:r w:rsidR="009D7A3F" w:rsidRPr="00550342" w:rsidDel="00505BE5">
        <w:t xml:space="preserve"> </w:t>
      </w:r>
      <w:r w:rsidR="00021D26" w:rsidRPr="00550342">
        <w:t>(</w:t>
      </w:r>
      <w:r w:rsidR="00021D26" w:rsidRPr="00550342">
        <w:rPr>
          <w:b/>
        </w:rPr>
        <w:t>Weaver et al., 1992;</w:t>
      </w:r>
      <w:r w:rsidR="00021D26" w:rsidRPr="00550342">
        <w:t xml:space="preserve"> </w:t>
      </w:r>
      <w:r w:rsidR="00021D26" w:rsidRPr="00550342">
        <w:rPr>
          <w:b/>
        </w:rPr>
        <w:t>Adams et al., 1995</w:t>
      </w:r>
      <w:r w:rsidR="00D85E80" w:rsidRPr="00550342">
        <w:rPr>
          <w:b/>
        </w:rPr>
        <w:t>, Fig. 2</w:t>
      </w:r>
      <w:r w:rsidR="00021D26" w:rsidRPr="00550342">
        <w:t xml:space="preserve">). </w:t>
      </w:r>
      <w:r w:rsidR="00A13F00" w:rsidRPr="00550342">
        <w:t xml:space="preserve"> The Ford Granodiorite Suite contains coarse hornblende and biotite grains with zircon U-Pb and K-Ar </w:t>
      </w:r>
      <w:r w:rsidR="008F5D0B" w:rsidRPr="00550342">
        <w:t xml:space="preserve">hornblende and biotite </w:t>
      </w:r>
      <w:r w:rsidR="00A13F00" w:rsidRPr="00550342">
        <w:t>ages of 320-370 Ma (</w:t>
      </w:r>
      <w:r w:rsidR="00A13F00" w:rsidRPr="00550342">
        <w:rPr>
          <w:b/>
        </w:rPr>
        <w:t>Adams et al., 1987; Pankhurst et al., 1998</w:t>
      </w:r>
      <w:r w:rsidR="00A13F00" w:rsidRPr="00550342">
        <w:t xml:space="preserve">). Predominant hornblende </w:t>
      </w:r>
      <w:r w:rsidR="00A13F00" w:rsidRPr="00550342">
        <w:rPr>
          <w:vertAlign w:val="superscript"/>
        </w:rPr>
        <w:t>40</w:t>
      </w:r>
      <w:r w:rsidR="00A13F00" w:rsidRPr="00550342">
        <w:t>Ar/</w:t>
      </w:r>
      <w:r w:rsidR="00A13F00" w:rsidRPr="00550342">
        <w:rPr>
          <w:vertAlign w:val="superscript"/>
        </w:rPr>
        <w:t>39</w:t>
      </w:r>
      <w:r w:rsidR="00A13F00" w:rsidRPr="00550342">
        <w:t>Ar ages of 90 to 130 Ma (peak age: ~100 Ma; n=26) in marine sediments in SB indicate limited erosion from the Ford Granodiorite Suite, with the exception of two grains with ages of 347 Ma and 510 Ma (</w:t>
      </w:r>
      <w:r w:rsidR="00A13F00" w:rsidRPr="00550342">
        <w:rPr>
          <w:b/>
        </w:rPr>
        <w:t>Appendix S1</w:t>
      </w:r>
      <w:r w:rsidR="00A13F00" w:rsidRPr="00550342">
        <w:t xml:space="preserve">). A more likely source for </w:t>
      </w:r>
      <w:r w:rsidR="00BA3C0A" w:rsidRPr="00550342">
        <w:t xml:space="preserve">the IRD in the SB sector </w:t>
      </w:r>
      <w:r w:rsidR="00A13F00" w:rsidRPr="00550342">
        <w:t>is hence Edward VII Peninsula (</w:t>
      </w:r>
      <w:r w:rsidR="00A13F00" w:rsidRPr="00550342">
        <w:rPr>
          <w:b/>
        </w:rPr>
        <w:t>Fig. 2</w:t>
      </w:r>
      <w:r w:rsidR="00A13F00" w:rsidRPr="00550342">
        <w:t>). This conclusion seems in contrast to aeromagnetic investigation</w:t>
      </w:r>
      <w:r w:rsidR="00BA3C0A" w:rsidRPr="00550342">
        <w:t>s</w:t>
      </w:r>
      <w:r w:rsidR="00A13F00" w:rsidRPr="00550342">
        <w:t xml:space="preserve"> of the area, which inferred a larger extent for the Ford Granodiorite Suite on Edward VII Peninsula (</w:t>
      </w:r>
      <w:r w:rsidR="00A13F00" w:rsidRPr="00550342">
        <w:rPr>
          <w:b/>
        </w:rPr>
        <w:t>Ferraccioli et al., 2002</w:t>
      </w:r>
      <w:r w:rsidR="00A13F00" w:rsidRPr="00550342">
        <w:t xml:space="preserve">). Overall, </w:t>
      </w:r>
      <w:r w:rsidR="00BA3C0A" w:rsidRPr="00550342">
        <w:t xml:space="preserve">however, </w:t>
      </w:r>
      <w:r w:rsidR="00A13F00" w:rsidRPr="00550342">
        <w:t>our age distribution is in agreement with the age</w:t>
      </w:r>
      <w:r w:rsidR="00BA3C0A" w:rsidRPr="00550342">
        <w:t>s</w:t>
      </w:r>
      <w:r w:rsidR="00A13F00" w:rsidRPr="00550342">
        <w:t xml:space="preserve"> of local A-type granites,</w:t>
      </w:r>
      <w:r w:rsidR="00AF2EE2" w:rsidRPr="00550342">
        <w:t xml:space="preserve"> </w:t>
      </w:r>
      <w:r w:rsidR="00BA3C0A" w:rsidRPr="00550342">
        <w:t xml:space="preserve">the thermal overprinting ages and the </w:t>
      </w:r>
      <w:r w:rsidR="00A13F00" w:rsidRPr="00550342">
        <w:t xml:space="preserve">absence of hornblende grains </w:t>
      </w:r>
      <w:r w:rsidR="00DC42D3" w:rsidRPr="00550342">
        <w:t xml:space="preserve">in </w:t>
      </w:r>
      <w:r w:rsidR="00A13F00" w:rsidRPr="00550342">
        <w:t>the sedimentary Swanson Formation</w:t>
      </w:r>
      <w:r w:rsidR="00AF2EE2" w:rsidRPr="00550342">
        <w:t xml:space="preserve"> (</w:t>
      </w:r>
      <w:r w:rsidR="00AF2EE2" w:rsidRPr="00550342">
        <w:rPr>
          <w:b/>
        </w:rPr>
        <w:t>Adams et al., 1995,</w:t>
      </w:r>
      <w:r w:rsidR="00AF2EE2" w:rsidRPr="00550342">
        <w:t xml:space="preserve"> see </w:t>
      </w:r>
      <w:r w:rsidR="00AF2EE2" w:rsidRPr="00550342">
        <w:rPr>
          <w:b/>
        </w:rPr>
        <w:t xml:space="preserve">Pierce et al. 2014, </w:t>
      </w:r>
      <w:r w:rsidR="00AF2EE2" w:rsidRPr="00550342">
        <w:t>for a discussion on durability of hornblende grains in the sedimentary cycle),</w:t>
      </w:r>
      <w:r w:rsidR="00A13F00" w:rsidRPr="00550342">
        <w:t xml:space="preserve"> which crops out extensively on Edward VII Peninsula</w:t>
      </w:r>
      <w:r w:rsidR="00AF2EE2" w:rsidRPr="00550342">
        <w:t>.</w:t>
      </w:r>
    </w:p>
    <w:p w14:paraId="5B913DB6" w14:textId="2D9436E9" w:rsidR="00A7418C" w:rsidRPr="00550342" w:rsidRDefault="00A7418C" w:rsidP="00803080">
      <w:pPr>
        <w:pStyle w:val="Heading3"/>
        <w:spacing w:after="120"/>
      </w:pPr>
      <w:r w:rsidRPr="00550342">
        <w:t>Provenance of fine-grained sediments</w:t>
      </w:r>
    </w:p>
    <w:p w14:paraId="1056A655" w14:textId="75AF5C7F" w:rsidR="00CF1FC6" w:rsidRPr="00550342" w:rsidRDefault="00383F3B" w:rsidP="00DC2759">
      <w:pPr>
        <w:ind w:firstLine="567"/>
        <w:jc w:val="both"/>
      </w:pPr>
      <w:r w:rsidRPr="00550342">
        <w:t>In contrast to the IRD signature, l</w:t>
      </w:r>
      <w:r w:rsidR="006841B6" w:rsidRPr="00550342">
        <w:t xml:space="preserve">ow </w:t>
      </w:r>
      <w:r w:rsidR="0057346D" w:rsidRPr="00550342">
        <w:t xml:space="preserve">Nd </w:t>
      </w:r>
      <w:r w:rsidR="007F2CB7" w:rsidRPr="00550342">
        <w:t>(</w:t>
      </w:r>
      <w:r w:rsidR="00E35CB0" w:rsidRPr="00550342">
        <w:t>ε</w:t>
      </w:r>
      <w:r w:rsidR="00E35CB0" w:rsidRPr="00550342">
        <w:rPr>
          <w:vertAlign w:val="subscript"/>
        </w:rPr>
        <w:t>Nd</w:t>
      </w:r>
      <w:r w:rsidR="00E35CB0" w:rsidRPr="00550342">
        <w:t>: -11.9 to -10.5</w:t>
      </w:r>
      <w:r w:rsidR="007F2CB7" w:rsidRPr="00550342">
        <w:t xml:space="preserve">) </w:t>
      </w:r>
      <w:r w:rsidR="00A7418C" w:rsidRPr="00550342">
        <w:t>and high</w:t>
      </w:r>
      <w:r w:rsidR="0057346D" w:rsidRPr="00550342">
        <w:t xml:space="preserve"> Sr </w:t>
      </w:r>
      <w:r w:rsidR="007D40F4" w:rsidRPr="00550342">
        <w:t>isotope values</w:t>
      </w:r>
      <w:r w:rsidR="00A7418C" w:rsidRPr="00550342">
        <w:t xml:space="preserve"> </w:t>
      </w:r>
      <w:r w:rsidR="007F2CB7" w:rsidRPr="00550342">
        <w:t>(</w:t>
      </w:r>
      <w:r w:rsidR="0057346D" w:rsidRPr="00550342">
        <w:rPr>
          <w:vertAlign w:val="superscript"/>
        </w:rPr>
        <w:t>87</w:t>
      </w:r>
      <w:r w:rsidR="0057346D" w:rsidRPr="00550342">
        <w:t>Sr/</w:t>
      </w:r>
      <w:r w:rsidR="0057346D" w:rsidRPr="00550342">
        <w:rPr>
          <w:vertAlign w:val="superscript"/>
        </w:rPr>
        <w:t>86</w:t>
      </w:r>
      <w:r w:rsidR="0057346D" w:rsidRPr="00550342">
        <w:t>Sr</w:t>
      </w:r>
      <w:r w:rsidR="00496B8C" w:rsidRPr="00550342">
        <w:t>: 0.7411 to 0.7493)</w:t>
      </w:r>
      <w:r w:rsidR="007F2CB7" w:rsidRPr="00550342">
        <w:t xml:space="preserve"> </w:t>
      </w:r>
      <w:r w:rsidR="00A7418C" w:rsidRPr="00550342">
        <w:t xml:space="preserve">in the </w:t>
      </w:r>
      <w:r w:rsidR="007F2CB7" w:rsidRPr="00550342">
        <w:t xml:space="preserve">fine-grained </w:t>
      </w:r>
      <w:r w:rsidR="00E72C0A" w:rsidRPr="00550342">
        <w:t xml:space="preserve">detritus </w:t>
      </w:r>
      <w:r w:rsidR="007F2CB7" w:rsidRPr="00550342">
        <w:t xml:space="preserve">in </w:t>
      </w:r>
      <w:r w:rsidR="00E72C0A" w:rsidRPr="00550342">
        <w:t xml:space="preserve">the </w:t>
      </w:r>
      <w:r w:rsidR="00A7418C" w:rsidRPr="00550342">
        <w:t xml:space="preserve">SB </w:t>
      </w:r>
      <w:r w:rsidR="00E72C0A" w:rsidRPr="00550342">
        <w:t xml:space="preserve">sector </w:t>
      </w:r>
      <w:r w:rsidR="007F2CB7" w:rsidRPr="00550342">
        <w:t xml:space="preserve">show a </w:t>
      </w:r>
      <w:r w:rsidR="00A7418C" w:rsidRPr="00550342">
        <w:t>strong affinit</w:t>
      </w:r>
      <w:r w:rsidR="007F2CB7" w:rsidRPr="00550342">
        <w:t>y</w:t>
      </w:r>
      <w:r w:rsidR="0061040D" w:rsidRPr="00550342">
        <w:t xml:space="preserve"> to the metasedimentary Swanson </w:t>
      </w:r>
      <w:r w:rsidR="007D40F4" w:rsidRPr="00550342">
        <w:t>F</w:t>
      </w:r>
      <w:r w:rsidR="0061040D" w:rsidRPr="00550342">
        <w:t>ormation</w:t>
      </w:r>
      <w:r w:rsidR="00A7418C" w:rsidRPr="00550342">
        <w:t xml:space="preserve"> (</w:t>
      </w:r>
      <w:r w:rsidR="00001856" w:rsidRPr="00550342">
        <w:t>ε</w:t>
      </w:r>
      <w:r w:rsidR="00001856" w:rsidRPr="00550342">
        <w:rPr>
          <w:vertAlign w:val="subscript"/>
        </w:rPr>
        <w:t>Nd</w:t>
      </w:r>
      <w:r w:rsidR="00001856" w:rsidRPr="00550342">
        <w:t xml:space="preserve">: -13.4 to -10.5 and </w:t>
      </w:r>
      <w:r w:rsidR="00001856" w:rsidRPr="00550342">
        <w:rPr>
          <w:vertAlign w:val="superscript"/>
        </w:rPr>
        <w:t>87</w:t>
      </w:r>
      <w:r w:rsidR="00001856" w:rsidRPr="00550342">
        <w:t>Sr/</w:t>
      </w:r>
      <w:r w:rsidR="00001856" w:rsidRPr="00550342">
        <w:rPr>
          <w:vertAlign w:val="superscript"/>
        </w:rPr>
        <w:t>86</w:t>
      </w:r>
      <w:r w:rsidR="00001856" w:rsidRPr="00550342">
        <w:t>Sr: 0.7</w:t>
      </w:r>
      <w:r w:rsidR="00597F12" w:rsidRPr="00550342">
        <w:t>264 to 0.7618</w:t>
      </w:r>
      <w:r w:rsidR="00A66A76" w:rsidRPr="00550342">
        <w:t>) (</w:t>
      </w:r>
      <w:r w:rsidR="00A66A76" w:rsidRPr="00550342">
        <w:rPr>
          <w:b/>
        </w:rPr>
        <w:t>Pankhurst et al., 1998; Korhonen et al., 2010</w:t>
      </w:r>
      <w:r w:rsidR="00A66A76" w:rsidRPr="00550342">
        <w:t xml:space="preserve">; </w:t>
      </w:r>
      <w:r w:rsidR="00A7418C" w:rsidRPr="00550342">
        <w:rPr>
          <w:b/>
        </w:rPr>
        <w:t>Fig</w:t>
      </w:r>
      <w:r w:rsidR="007F2CB7" w:rsidRPr="00550342">
        <w:rPr>
          <w:b/>
        </w:rPr>
        <w:t>.</w:t>
      </w:r>
      <w:r w:rsidR="00A7418C" w:rsidRPr="00550342">
        <w:rPr>
          <w:b/>
        </w:rPr>
        <w:t xml:space="preserve"> 3</w:t>
      </w:r>
      <w:r w:rsidR="00A7418C" w:rsidRPr="00550342">
        <w:t xml:space="preserve">). </w:t>
      </w:r>
      <w:r w:rsidR="007F2CB7" w:rsidRPr="00550342">
        <w:t xml:space="preserve">In detail, Nd isotopic compositions are slightly higher and Nd model ages are slightly younger </w:t>
      </w:r>
      <w:r w:rsidR="00037A23" w:rsidRPr="00550342">
        <w:t xml:space="preserve">(~1600 Ma, </w:t>
      </w:r>
      <w:r w:rsidR="00037A23" w:rsidRPr="00550342">
        <w:rPr>
          <w:b/>
        </w:rPr>
        <w:t>Table 2</w:t>
      </w:r>
      <w:r w:rsidR="00037A23" w:rsidRPr="00550342">
        <w:t xml:space="preserve">) </w:t>
      </w:r>
      <w:r w:rsidR="007F2CB7" w:rsidRPr="00550342">
        <w:t xml:space="preserve">than </w:t>
      </w:r>
      <w:r w:rsidR="0061040D" w:rsidRPr="00550342">
        <w:t xml:space="preserve">documented for </w:t>
      </w:r>
      <w:r w:rsidR="007F2CB7" w:rsidRPr="00550342">
        <w:t>the Swanson Formation on land (</w:t>
      </w:r>
      <w:r w:rsidR="00037A23" w:rsidRPr="00550342">
        <w:t xml:space="preserve">1650-1800 Ma; </w:t>
      </w:r>
      <w:r w:rsidR="000D4502" w:rsidRPr="00550342">
        <w:rPr>
          <w:b/>
        </w:rPr>
        <w:t>Appendix S2</w:t>
      </w:r>
      <w:r w:rsidR="007F2CB7" w:rsidRPr="00550342">
        <w:t xml:space="preserve">). </w:t>
      </w:r>
      <w:r w:rsidR="00A7418C" w:rsidRPr="00550342">
        <w:t>An additional source</w:t>
      </w:r>
      <w:r w:rsidR="007F2CB7" w:rsidRPr="00550342">
        <w:t xml:space="preserve"> is therefore needed</w:t>
      </w:r>
      <w:r w:rsidR="0061040D" w:rsidRPr="00550342">
        <w:t xml:space="preserve"> to explain the observed signatures</w:t>
      </w:r>
      <w:r w:rsidR="007F2CB7" w:rsidRPr="00550342">
        <w:t xml:space="preserve">, </w:t>
      </w:r>
      <w:r w:rsidR="00A7418C" w:rsidRPr="00550342">
        <w:t xml:space="preserve">which </w:t>
      </w:r>
      <w:r w:rsidR="0061040D" w:rsidRPr="00550342">
        <w:t>is</w:t>
      </w:r>
      <w:r w:rsidR="007F2CB7" w:rsidRPr="00550342">
        <w:t xml:space="preserve"> readily </w:t>
      </w:r>
      <w:r w:rsidR="0061040D" w:rsidRPr="00550342">
        <w:t>found in</w:t>
      </w:r>
      <w:r w:rsidR="007F2CB7" w:rsidRPr="00550342">
        <w:t xml:space="preserve"> the local</w:t>
      </w:r>
      <w:r w:rsidR="00A7418C" w:rsidRPr="00550342">
        <w:t xml:space="preserve"> A-type granites intruding the Swanson </w:t>
      </w:r>
      <w:r w:rsidR="007D40F4" w:rsidRPr="00550342">
        <w:t>F</w:t>
      </w:r>
      <w:r w:rsidR="00A7418C" w:rsidRPr="00550342">
        <w:t>ormation on Edward VII Peninsula (</w:t>
      </w:r>
      <w:r w:rsidR="00A7418C" w:rsidRPr="00550342">
        <w:rPr>
          <w:b/>
        </w:rPr>
        <w:t>Weaver et al., 1992</w:t>
      </w:r>
      <w:r w:rsidR="00A7418C" w:rsidRPr="00550342">
        <w:t xml:space="preserve">). </w:t>
      </w:r>
      <w:r w:rsidR="007F2CB7" w:rsidRPr="00550342">
        <w:t xml:space="preserve">A mixture between </w:t>
      </w:r>
      <w:r w:rsidR="005D517B" w:rsidRPr="00550342">
        <w:t>Palaeozoic</w:t>
      </w:r>
      <w:r w:rsidR="007F2CB7" w:rsidRPr="00550342">
        <w:t xml:space="preserve"> sediments from the Swanson Formation and Cretaceous anorogenic granitoids in </w:t>
      </w:r>
      <w:r w:rsidR="008B5BBB" w:rsidRPr="00550342">
        <w:t xml:space="preserve">the </w:t>
      </w:r>
      <w:r w:rsidR="007F2CB7" w:rsidRPr="00550342">
        <w:t>marine detrital sediments</w:t>
      </w:r>
      <w:r w:rsidR="008B5BBB" w:rsidRPr="00550342">
        <w:t xml:space="preserve"> from the SB sector</w:t>
      </w:r>
      <w:r w:rsidR="007F2CB7" w:rsidRPr="00550342">
        <w:t xml:space="preserve"> is </w:t>
      </w:r>
      <w:r w:rsidR="00C1693B" w:rsidRPr="00550342">
        <w:t xml:space="preserve">further </w:t>
      </w:r>
      <w:r w:rsidR="004A07E3" w:rsidRPr="00550342">
        <w:t xml:space="preserve">suggested </w:t>
      </w:r>
      <w:r w:rsidR="007F2CB7" w:rsidRPr="00550342">
        <w:t>by</w:t>
      </w:r>
      <w:r w:rsidR="00E351B4" w:rsidRPr="00550342">
        <w:t xml:space="preserve"> low </w:t>
      </w:r>
      <w:r w:rsidR="007F2CB7" w:rsidRPr="00550342">
        <w:t>Sr</w:t>
      </w:r>
      <w:r w:rsidR="005756B2" w:rsidRPr="00550342">
        <w:t>/Th</w:t>
      </w:r>
      <w:r w:rsidR="007F2CB7" w:rsidRPr="00550342">
        <w:t xml:space="preserve"> </w:t>
      </w:r>
      <w:r w:rsidR="005756B2" w:rsidRPr="00550342">
        <w:t xml:space="preserve">ratios </w:t>
      </w:r>
      <w:r w:rsidR="007F2CB7" w:rsidRPr="00550342">
        <w:t>(</w:t>
      </w:r>
      <w:r w:rsidR="00434F62" w:rsidRPr="00550342">
        <w:t>4-5</w:t>
      </w:r>
      <w:r w:rsidR="007F2CB7" w:rsidRPr="00550342">
        <w:t>)</w:t>
      </w:r>
      <w:r w:rsidR="0066240C" w:rsidRPr="00550342">
        <w:t xml:space="preserve"> and </w:t>
      </w:r>
      <w:r w:rsidR="0061040D" w:rsidRPr="00550342">
        <w:t xml:space="preserve">characteristic </w:t>
      </w:r>
      <w:r w:rsidR="0062150F" w:rsidRPr="00550342">
        <w:t xml:space="preserve">low </w:t>
      </w:r>
      <w:r w:rsidR="00E351B4" w:rsidRPr="00550342">
        <w:t>Eu anomalies</w:t>
      </w:r>
      <w:r w:rsidR="007F2CB7" w:rsidRPr="00550342">
        <w:t xml:space="preserve"> (</w:t>
      </w:r>
      <w:r w:rsidR="0061040D" w:rsidRPr="00550342">
        <w:t xml:space="preserve">Eu/Eu* </w:t>
      </w:r>
      <w:r w:rsidR="00434F62" w:rsidRPr="00550342">
        <w:t>~</w:t>
      </w:r>
      <w:r w:rsidR="0061040D" w:rsidRPr="00550342">
        <w:t xml:space="preserve"> </w:t>
      </w:r>
      <w:r w:rsidR="00434F62" w:rsidRPr="00550342">
        <w:t>0.</w:t>
      </w:r>
      <w:r w:rsidR="0066240C" w:rsidRPr="00550342">
        <w:t>6)</w:t>
      </w:r>
      <w:r w:rsidRPr="00550342">
        <w:t>, and is consistent with coarse and fine-grained geochemical signatures in marine sediments from the area.</w:t>
      </w:r>
    </w:p>
    <w:p w14:paraId="4D48BD1C" w14:textId="637C70D1" w:rsidR="00714BEC" w:rsidRPr="00550342" w:rsidRDefault="00714BEC" w:rsidP="009A29A3"/>
    <w:p w14:paraId="05A4428A" w14:textId="6971FF21" w:rsidR="00626074" w:rsidRPr="00550342" w:rsidRDefault="009B662E" w:rsidP="009A29A3">
      <w:r w:rsidRPr="00550342">
        <w:rPr>
          <w:noProof/>
          <w:lang w:eastAsia="en-GB"/>
        </w:rPr>
        <w:drawing>
          <wp:inline distT="0" distB="0" distL="0" distR="0" wp14:anchorId="1E9AF2D4" wp14:editId="24DF2B3C">
            <wp:extent cx="6295063" cy="28411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7. Ar-ASE.jpg"/>
                    <pic:cNvPicPr/>
                  </pic:nvPicPr>
                  <pic:blipFill rotWithShape="1">
                    <a:blip r:embed="rId18">
                      <a:extLst>
                        <a:ext uri="{28A0092B-C50C-407E-A947-70E740481C1C}">
                          <a14:useLocalDpi xmlns:a14="http://schemas.microsoft.com/office/drawing/2010/main" val="0"/>
                        </a:ext>
                      </a:extLst>
                    </a:blip>
                    <a:srcRect t="20674" r="57076" b="17319"/>
                    <a:stretch/>
                  </pic:blipFill>
                  <pic:spPr bwMode="auto">
                    <a:xfrm>
                      <a:off x="0" y="0"/>
                      <a:ext cx="6312216" cy="2848912"/>
                    </a:xfrm>
                    <a:prstGeom prst="rect">
                      <a:avLst/>
                    </a:prstGeom>
                    <a:ln>
                      <a:noFill/>
                    </a:ln>
                    <a:extLst>
                      <a:ext uri="{53640926-AAD7-44D8-BBD7-CCE9431645EC}">
                        <a14:shadowObscured xmlns:a14="http://schemas.microsoft.com/office/drawing/2010/main"/>
                      </a:ext>
                    </a:extLst>
                  </pic:spPr>
                </pic:pic>
              </a:graphicData>
            </a:graphic>
          </wp:inline>
        </w:drawing>
      </w:r>
    </w:p>
    <w:p w14:paraId="10842B3D" w14:textId="5111B59E" w:rsidR="00493010" w:rsidRPr="00550342" w:rsidRDefault="00714BEC" w:rsidP="008109A6">
      <w:r w:rsidRPr="00550342">
        <w:t xml:space="preserve">Figure 7: Relative frequency of </w:t>
      </w:r>
      <w:r w:rsidRPr="00550342">
        <w:rPr>
          <w:vertAlign w:val="superscript"/>
        </w:rPr>
        <w:t>40</w:t>
      </w:r>
      <w:r w:rsidRPr="00550342">
        <w:t>Ar/</w:t>
      </w:r>
      <w:r w:rsidRPr="00550342">
        <w:rPr>
          <w:vertAlign w:val="superscript"/>
        </w:rPr>
        <w:t>39</w:t>
      </w:r>
      <w:r w:rsidRPr="00550342">
        <w:t xml:space="preserve">Ar ages on hornblende and biotite grains from proximal locations in the Amundsen Sea </w:t>
      </w:r>
      <w:r w:rsidR="008B5BBB" w:rsidRPr="00550342">
        <w:t>E</w:t>
      </w:r>
      <w:r w:rsidRPr="00550342">
        <w:t>mbayment (ASE). Upper panel displays results for the eastern ASE</w:t>
      </w:r>
      <m:oMath>
        <m:r>
          <w:rPr>
            <w:rFonts w:ascii="Cambria Math" w:hAnsi="Cambria Math"/>
          </w:rPr>
          <m:t xml:space="preserve">  </m:t>
        </m:r>
      </m:oMath>
      <w:r w:rsidRPr="00550342">
        <w:t>(</w:t>
      </w:r>
      <w:r w:rsidR="008B5BBB" w:rsidRPr="00550342">
        <w:t>sites</w:t>
      </w:r>
      <w:r w:rsidR="00E722CC" w:rsidRPr="00550342">
        <w:t xml:space="preserve"> </w:t>
      </w:r>
      <w:r w:rsidR="00265B3B" w:rsidRPr="00550342">
        <w:t>22 and 24-29</w:t>
      </w:r>
      <w:r w:rsidRPr="00550342">
        <w:t>) and lower panel displays results for the western ASE (</w:t>
      </w:r>
      <w:r w:rsidR="008B5BBB" w:rsidRPr="00550342">
        <w:t xml:space="preserve">sites </w:t>
      </w:r>
      <w:r w:rsidR="00252FD9" w:rsidRPr="00550342">
        <w:t>3</w:t>
      </w:r>
      <w:r w:rsidR="00265B3B" w:rsidRPr="00550342">
        <w:t>8</w:t>
      </w:r>
      <w:r w:rsidR="00252FD9" w:rsidRPr="00550342">
        <w:t xml:space="preserve">, </w:t>
      </w:r>
      <w:r w:rsidR="00265B3B" w:rsidRPr="00550342">
        <w:t>40-41</w:t>
      </w:r>
      <w:r w:rsidR="00252FD9" w:rsidRPr="00550342">
        <w:t xml:space="preserve"> and 4</w:t>
      </w:r>
      <w:r w:rsidR="00265B3B" w:rsidRPr="00550342">
        <w:t>5</w:t>
      </w:r>
      <w:r w:rsidRPr="00550342">
        <w:t xml:space="preserve">). Note the presence of a significant population of hornblende grains with ages of ~140-210 Ma (blue shading) and ~350 Ma (purple shading) in the eastern ASE </w:t>
      </w:r>
      <w:r w:rsidR="008B5BBB" w:rsidRPr="00550342">
        <w:t>and their absence from</w:t>
      </w:r>
      <w:r w:rsidRPr="00550342">
        <w:t xml:space="preserve"> the western ASE.</w:t>
      </w:r>
    </w:p>
    <w:p w14:paraId="74E1744C" w14:textId="77777777" w:rsidR="00DC2759" w:rsidRPr="00550342" w:rsidRDefault="00DC2759" w:rsidP="008109A6"/>
    <w:p w14:paraId="62D8E059" w14:textId="77777777" w:rsidR="00F668AE" w:rsidRPr="00550342" w:rsidRDefault="00F668AE" w:rsidP="00803080">
      <w:pPr>
        <w:pStyle w:val="Heading1"/>
        <w:numPr>
          <w:ilvl w:val="0"/>
          <w:numId w:val="3"/>
        </w:numPr>
        <w:ind w:left="567" w:hanging="567"/>
        <w:jc w:val="both"/>
        <w:rPr>
          <w:iCs/>
          <w:color w:val="5B9BD5" w:themeColor="accent1"/>
        </w:rPr>
      </w:pPr>
      <w:r w:rsidRPr="00550342">
        <w:rPr>
          <w:iCs/>
          <w:color w:val="5B9BD5" w:themeColor="accent1"/>
        </w:rPr>
        <w:t>Comparison of different provenance proxies</w:t>
      </w:r>
    </w:p>
    <w:p w14:paraId="35239305" w14:textId="56EAF114" w:rsidR="00F668AE" w:rsidRPr="00550342" w:rsidRDefault="00F668AE" w:rsidP="00803080">
      <w:pPr>
        <w:pStyle w:val="Heading2"/>
        <w:numPr>
          <w:ilvl w:val="1"/>
          <w:numId w:val="3"/>
        </w:numPr>
        <w:spacing w:after="120"/>
        <w:ind w:left="0" w:firstLine="0"/>
        <w:jc w:val="both"/>
        <w:rPr>
          <w:lang w:val="de-DE"/>
        </w:rPr>
      </w:pPr>
      <w:r w:rsidRPr="00550342">
        <w:rPr>
          <w:vertAlign w:val="superscript"/>
          <w:lang w:val="de-DE"/>
        </w:rPr>
        <w:t>4</w:t>
      </w:r>
      <w:r w:rsidR="00CB3920" w:rsidRPr="00550342">
        <w:rPr>
          <w:vertAlign w:val="superscript"/>
          <w:lang w:val="de-DE"/>
        </w:rPr>
        <w:t>0</w:t>
      </w:r>
      <w:r w:rsidRPr="00550342">
        <w:rPr>
          <w:lang w:val="de-DE"/>
        </w:rPr>
        <w:t>Ar/</w:t>
      </w:r>
      <w:r w:rsidRPr="00550342">
        <w:rPr>
          <w:vertAlign w:val="superscript"/>
          <w:lang w:val="de-DE"/>
        </w:rPr>
        <w:t>39</w:t>
      </w:r>
      <w:r w:rsidRPr="00550342">
        <w:rPr>
          <w:lang w:val="de-DE"/>
        </w:rPr>
        <w:t xml:space="preserve">Ar </w:t>
      </w:r>
      <w:r w:rsidR="009404B3" w:rsidRPr="00550342">
        <w:rPr>
          <w:lang w:val="de-DE"/>
        </w:rPr>
        <w:t xml:space="preserve">ages </w:t>
      </w:r>
      <w:r w:rsidRPr="00550342">
        <w:rPr>
          <w:lang w:val="de-DE"/>
        </w:rPr>
        <w:t xml:space="preserve">in hornblende </w:t>
      </w:r>
      <w:r w:rsidR="00032B4C" w:rsidRPr="00550342">
        <w:rPr>
          <w:lang w:val="de-DE"/>
        </w:rPr>
        <w:t xml:space="preserve">vs </w:t>
      </w:r>
      <w:r w:rsidRPr="00550342">
        <w:rPr>
          <w:lang w:val="de-DE"/>
        </w:rPr>
        <w:t xml:space="preserve">biotite </w:t>
      </w:r>
      <w:r w:rsidR="009404B3" w:rsidRPr="00550342">
        <w:rPr>
          <w:lang w:val="de-DE"/>
        </w:rPr>
        <w:t>grains</w:t>
      </w:r>
    </w:p>
    <w:p w14:paraId="475FD0EF" w14:textId="0E2F6C1A" w:rsidR="007216DD" w:rsidRPr="00550342" w:rsidRDefault="00932B1A" w:rsidP="0042386A">
      <w:pPr>
        <w:jc w:val="both"/>
      </w:pPr>
      <w:r w:rsidRPr="00550342">
        <w:t xml:space="preserve">Combined analyses of </w:t>
      </w:r>
      <w:r w:rsidRPr="00550342">
        <w:rPr>
          <w:vertAlign w:val="superscript"/>
        </w:rPr>
        <w:t>40</w:t>
      </w:r>
      <w:r w:rsidRPr="00550342">
        <w:t>Ar/</w:t>
      </w:r>
      <w:r w:rsidRPr="00550342">
        <w:rPr>
          <w:vertAlign w:val="superscript"/>
        </w:rPr>
        <w:t>39</w:t>
      </w:r>
      <w:r w:rsidRPr="00550342">
        <w:t>Ar ages from hornblende and biotite grains</w:t>
      </w:r>
      <w:r w:rsidR="001A6D53" w:rsidRPr="00550342">
        <w:t xml:space="preserve"> in detrital sediments</w:t>
      </w:r>
      <w:r w:rsidRPr="00550342">
        <w:t xml:space="preserve"> allows for</w:t>
      </w:r>
      <w:r w:rsidR="001A6D53" w:rsidRPr="00550342">
        <w:t xml:space="preserve"> more detailed provenance analysis due to the different </w:t>
      </w:r>
      <w:r w:rsidR="00580524" w:rsidRPr="00550342">
        <w:t>closure temperature</w:t>
      </w:r>
      <w:r w:rsidR="009404B3" w:rsidRPr="00550342">
        <w:t xml:space="preserve">s of </w:t>
      </w:r>
      <w:r w:rsidR="001A6D53" w:rsidRPr="00550342">
        <w:t>both minerals</w:t>
      </w:r>
      <w:r w:rsidR="00250DF2" w:rsidRPr="00550342">
        <w:t xml:space="preserve"> (~550°C and </w:t>
      </w:r>
      <w:r w:rsidR="00DF6D84" w:rsidRPr="00550342">
        <w:t>300</w:t>
      </w:r>
      <w:r w:rsidR="00250DF2" w:rsidRPr="00550342">
        <w:t>°C</w:t>
      </w:r>
      <w:r w:rsidR="00DD18CC" w:rsidRPr="00550342">
        <w:t>,</w:t>
      </w:r>
      <w:r w:rsidR="00250DF2" w:rsidRPr="00550342">
        <w:t xml:space="preserve"> respectively)</w:t>
      </w:r>
      <w:r w:rsidR="00597A87" w:rsidRPr="00550342">
        <w:t xml:space="preserve">. </w:t>
      </w:r>
      <w:r w:rsidR="000F2FDA" w:rsidRPr="00550342">
        <w:t xml:space="preserve">In the case of East Antarctica, partial or total resetting of lower temperature thermochronometers </w:t>
      </w:r>
      <w:r w:rsidR="009404B3" w:rsidRPr="00550342">
        <w:t xml:space="preserve">has been observed </w:t>
      </w:r>
      <w:r w:rsidR="000F2FDA" w:rsidRPr="00550342">
        <w:t>in several sectors</w:t>
      </w:r>
      <w:r w:rsidR="009404B3" w:rsidRPr="00550342">
        <w:t>. For example</w:t>
      </w:r>
      <w:r w:rsidR="00E4105E" w:rsidRPr="00550342">
        <w:t>,</w:t>
      </w:r>
      <w:r w:rsidR="009404B3" w:rsidRPr="00550342">
        <w:t xml:space="preserve"> in</w:t>
      </w:r>
      <w:r w:rsidR="000F2FDA" w:rsidRPr="00550342">
        <w:t xml:space="preserve"> </w:t>
      </w:r>
      <w:r w:rsidR="001A6D53" w:rsidRPr="00550342">
        <w:t>detrital</w:t>
      </w:r>
      <w:r w:rsidR="00880EFC" w:rsidRPr="00550342">
        <w:t xml:space="preserve"> </w:t>
      </w:r>
      <w:r w:rsidR="005D7350" w:rsidRPr="00550342">
        <w:t xml:space="preserve">sediments from </w:t>
      </w:r>
      <w:r w:rsidR="000F2FDA" w:rsidRPr="00550342">
        <w:t xml:space="preserve">the Wilkes Land </w:t>
      </w:r>
      <w:r w:rsidR="009404B3" w:rsidRPr="00550342">
        <w:t>sector (</w:t>
      </w:r>
      <w:r w:rsidR="0052192F" w:rsidRPr="00550342">
        <w:t>90°E to 135°E</w:t>
      </w:r>
      <w:r w:rsidR="009404B3" w:rsidRPr="00550342">
        <w:t>)</w:t>
      </w:r>
      <w:r w:rsidR="00E4105E" w:rsidRPr="00550342">
        <w:t>,</w:t>
      </w:r>
      <w:r w:rsidR="009404B3" w:rsidRPr="00550342">
        <w:t xml:space="preserve"> </w:t>
      </w:r>
      <w:r w:rsidR="000F2FDA" w:rsidRPr="00550342">
        <w:t>a</w:t>
      </w:r>
      <w:r w:rsidR="009404B3" w:rsidRPr="00550342">
        <w:t xml:space="preserve"> characteristic</w:t>
      </w:r>
      <w:r w:rsidR="000F2FDA" w:rsidRPr="00550342">
        <w:t xml:space="preserve"> ~1494 Ma </w:t>
      </w:r>
      <w:r w:rsidR="009404B3" w:rsidRPr="00550342">
        <w:t xml:space="preserve">peak </w:t>
      </w:r>
      <w:r w:rsidR="000F2FDA" w:rsidRPr="00550342">
        <w:t xml:space="preserve">age </w:t>
      </w:r>
      <w:r w:rsidR="009404B3" w:rsidRPr="00550342">
        <w:t xml:space="preserve">is found </w:t>
      </w:r>
      <w:r w:rsidR="001A6D53" w:rsidRPr="00550342">
        <w:t xml:space="preserve">in </w:t>
      </w:r>
      <w:r w:rsidR="000F2FDA" w:rsidRPr="00550342">
        <w:t>hornblende</w:t>
      </w:r>
      <w:r w:rsidR="001A6D53" w:rsidRPr="00550342">
        <w:t xml:space="preserve"> grains,</w:t>
      </w:r>
      <w:r w:rsidR="000F2FDA" w:rsidRPr="00550342">
        <w:t xml:space="preserve"> </w:t>
      </w:r>
      <w:r w:rsidR="009404B3" w:rsidRPr="00550342">
        <w:t>but is absent</w:t>
      </w:r>
      <w:r w:rsidR="000F2FDA" w:rsidRPr="00550342">
        <w:t xml:space="preserve"> </w:t>
      </w:r>
      <w:r w:rsidR="007D40F4" w:rsidRPr="00550342">
        <w:t xml:space="preserve">from </w:t>
      </w:r>
      <w:r w:rsidR="000F2FDA" w:rsidRPr="00550342">
        <w:t xml:space="preserve">the biotite </w:t>
      </w:r>
      <w:r w:rsidR="007D40F4" w:rsidRPr="00550342">
        <w:t>grains</w:t>
      </w:r>
      <w:r w:rsidR="001A6D53" w:rsidRPr="00550342">
        <w:t>. This observation</w:t>
      </w:r>
      <w:r w:rsidR="006B7F5D" w:rsidRPr="00550342">
        <w:t xml:space="preserve"> has been linked</w:t>
      </w:r>
      <w:r w:rsidR="000A6E86" w:rsidRPr="00550342">
        <w:t xml:space="preserve"> to partial resetting </w:t>
      </w:r>
      <w:r w:rsidR="006B7F5D" w:rsidRPr="00550342">
        <w:t xml:space="preserve">of biotite </w:t>
      </w:r>
      <w:r w:rsidR="001A6D53" w:rsidRPr="00550342">
        <w:t>grain</w:t>
      </w:r>
      <w:r w:rsidR="00DD18CC" w:rsidRPr="00550342">
        <w:t xml:space="preserve"> age</w:t>
      </w:r>
      <w:r w:rsidR="001A6D53" w:rsidRPr="00550342">
        <w:t xml:space="preserve">s </w:t>
      </w:r>
      <w:r w:rsidR="009404B3" w:rsidRPr="00550342">
        <w:t xml:space="preserve">during </w:t>
      </w:r>
      <w:r w:rsidR="009F530E" w:rsidRPr="00550342">
        <w:t xml:space="preserve">the Grenville </w:t>
      </w:r>
      <w:r w:rsidR="000F2FDA" w:rsidRPr="00550342">
        <w:t>orogeny (</w:t>
      </w:r>
      <w:r w:rsidR="000F2FDA" w:rsidRPr="00550342">
        <w:rPr>
          <w:b/>
        </w:rPr>
        <w:t>Pierce et al., 2014</w:t>
      </w:r>
      <w:r w:rsidR="000F2FDA" w:rsidRPr="00550342">
        <w:t>).</w:t>
      </w:r>
    </w:p>
    <w:p w14:paraId="2BB22923" w14:textId="4C52E122" w:rsidR="008A29B7" w:rsidRPr="00550342" w:rsidRDefault="00544072" w:rsidP="00803080">
      <w:pPr>
        <w:ind w:firstLine="360"/>
        <w:jc w:val="both"/>
      </w:pPr>
      <w:r w:rsidRPr="00550342">
        <w:t>In West Antarctica, coastal geology is dominated by Andean-style plutonism</w:t>
      </w:r>
      <w:r w:rsidR="009404B3" w:rsidRPr="00550342">
        <w:t xml:space="preserve"> of Permian or younger age</w:t>
      </w:r>
      <w:r w:rsidR="007462ED" w:rsidRPr="00550342">
        <w:t>, resulting in large diorite, granodiorite, monzogranite</w:t>
      </w:r>
      <w:r w:rsidR="001A6D53" w:rsidRPr="00550342">
        <w:t xml:space="preserve"> </w:t>
      </w:r>
      <w:r w:rsidR="007462ED" w:rsidRPr="00550342">
        <w:t>and syenite</w:t>
      </w:r>
      <w:r w:rsidR="005F46AB" w:rsidRPr="00550342">
        <w:t xml:space="preserve"> intrusions</w:t>
      </w:r>
      <w:r w:rsidR="007462ED" w:rsidRPr="00550342">
        <w:t xml:space="preserve">, </w:t>
      </w:r>
      <w:r w:rsidR="00791CC1" w:rsidRPr="00550342">
        <w:t xml:space="preserve">which </w:t>
      </w:r>
      <w:r w:rsidR="005F46AB" w:rsidRPr="00550342">
        <w:t xml:space="preserve">in many cases are </w:t>
      </w:r>
      <w:r w:rsidR="001A6D53" w:rsidRPr="00550342">
        <w:t>not overprinted by a</w:t>
      </w:r>
      <w:r w:rsidR="00555B77" w:rsidRPr="00550342">
        <w:t>ny</w:t>
      </w:r>
      <w:r w:rsidR="001A6D53" w:rsidRPr="00550342">
        <w:t xml:space="preserve"> </w:t>
      </w:r>
      <w:r w:rsidR="007216DD" w:rsidRPr="00550342">
        <w:t xml:space="preserve">major </w:t>
      </w:r>
      <w:r w:rsidR="001A6D53" w:rsidRPr="00550342">
        <w:t>younger tectono-metamorphic event</w:t>
      </w:r>
      <w:r w:rsidR="007216DD" w:rsidRPr="00550342">
        <w:t>s</w:t>
      </w:r>
      <w:r w:rsidR="00E54513" w:rsidRPr="00550342">
        <w:t xml:space="preserve"> (except for the region</w:t>
      </w:r>
      <w:r w:rsidR="00DD18CC" w:rsidRPr="00550342">
        <w:t>al</w:t>
      </w:r>
      <w:r w:rsidR="00E54513" w:rsidRPr="00550342">
        <w:t xml:space="preserve"> Palmer Land Event at 103-107 Ma)</w:t>
      </w:r>
      <w:r w:rsidR="00AB2A4B" w:rsidRPr="00550342">
        <w:t>.</w:t>
      </w:r>
      <w:r w:rsidR="007216DD" w:rsidRPr="00550342">
        <w:t xml:space="preserve"> </w:t>
      </w:r>
      <w:r w:rsidR="00206E36" w:rsidRPr="00550342">
        <w:t>If marine sediment sites are proximal enough to the continental source areas, which carry both large hornblende and biotite grains</w:t>
      </w:r>
      <w:r w:rsidR="00555B77" w:rsidRPr="00550342">
        <w:t>,</w:t>
      </w:r>
      <w:r w:rsidR="00206E36" w:rsidRPr="00550342">
        <w:t xml:space="preserve"> as is the case for many of the West Antarctic plutonites, and if the erosional pathway from source to sin</w:t>
      </w:r>
      <w:r w:rsidR="00443501" w:rsidRPr="00550342">
        <w:t>k</w:t>
      </w:r>
      <w:r w:rsidR="00206E36" w:rsidRPr="00550342">
        <w:t xml:space="preserve"> does not separate the two mineral phases by </w:t>
      </w:r>
      <w:r w:rsidR="00CA2A11" w:rsidRPr="00550342">
        <w:t xml:space="preserve">differential current </w:t>
      </w:r>
      <w:r w:rsidR="00206E36" w:rsidRPr="00550342">
        <w:t>sorting</w:t>
      </w:r>
      <w:r w:rsidR="002F083A" w:rsidRPr="00550342">
        <w:t xml:space="preserve">, </w:t>
      </w:r>
      <w:r w:rsidR="00206E36" w:rsidRPr="00550342">
        <w:t xml:space="preserve">combined biotite-hornblende </w:t>
      </w:r>
      <w:r w:rsidR="00206E36" w:rsidRPr="00550342">
        <w:rPr>
          <w:vertAlign w:val="superscript"/>
        </w:rPr>
        <w:t>40</w:t>
      </w:r>
      <w:r w:rsidR="00206E36" w:rsidRPr="00550342">
        <w:t>Ar/</w:t>
      </w:r>
      <w:r w:rsidR="00206E36" w:rsidRPr="00550342">
        <w:rPr>
          <w:vertAlign w:val="superscript"/>
        </w:rPr>
        <w:t>39</w:t>
      </w:r>
      <w:r w:rsidR="00206E36" w:rsidRPr="00550342">
        <w:t xml:space="preserve">Ar data sets may be used to </w:t>
      </w:r>
      <w:r w:rsidR="00312F76" w:rsidRPr="00550342">
        <w:t>broadly support provenance interpretations by inferred</w:t>
      </w:r>
      <w:r w:rsidR="007216DD" w:rsidRPr="00550342">
        <w:t xml:space="preserve"> </w:t>
      </w:r>
      <w:r w:rsidR="00BE6AD5" w:rsidRPr="00550342">
        <w:t>cooling rates</w:t>
      </w:r>
      <w:r w:rsidR="00206E36" w:rsidRPr="00550342">
        <w:t xml:space="preserve">. </w:t>
      </w:r>
      <w:r w:rsidR="007216DD" w:rsidRPr="00550342">
        <w:t xml:space="preserve">We think that a case can be made </w:t>
      </w:r>
      <w:r w:rsidR="0030167E" w:rsidRPr="00550342">
        <w:t>as</w:t>
      </w:r>
      <w:r w:rsidR="007216DD" w:rsidRPr="00550342">
        <w:t xml:space="preserve"> large parts of our data set meet these criteria</w:t>
      </w:r>
      <w:r w:rsidR="00EC6358" w:rsidRPr="00550342">
        <w:t>.</w:t>
      </w:r>
      <w:r w:rsidR="007753AC" w:rsidRPr="00550342">
        <w:t xml:space="preserve"> </w:t>
      </w:r>
      <w:r w:rsidR="00726FEA" w:rsidRPr="00550342">
        <w:t xml:space="preserve">Overall, </w:t>
      </w:r>
      <w:r w:rsidR="001A6D53" w:rsidRPr="00550342">
        <w:t xml:space="preserve">probability peaks of </w:t>
      </w:r>
      <w:r w:rsidR="00726FEA" w:rsidRPr="00550342">
        <w:t>h</w:t>
      </w:r>
      <w:r w:rsidR="00CD6EBC" w:rsidRPr="00550342">
        <w:t xml:space="preserve">ornblende </w:t>
      </w:r>
      <w:r w:rsidR="001A6D53" w:rsidRPr="00550342">
        <w:t xml:space="preserve">grain </w:t>
      </w:r>
      <w:r w:rsidR="00CD6EBC" w:rsidRPr="00550342">
        <w:t xml:space="preserve">ages are </w:t>
      </w:r>
      <w:r w:rsidR="00DF6D84" w:rsidRPr="00550342">
        <w:t>similar</w:t>
      </w:r>
      <w:r w:rsidR="00032E29" w:rsidRPr="00550342">
        <w:t xml:space="preserve"> to</w:t>
      </w:r>
      <w:r w:rsidR="00DF6D84" w:rsidRPr="00550342">
        <w:t xml:space="preserve"> or </w:t>
      </w:r>
      <w:r w:rsidR="00AE0ECD" w:rsidRPr="00550342">
        <w:t xml:space="preserve">slightly </w:t>
      </w:r>
      <w:r w:rsidR="006A6272" w:rsidRPr="00550342">
        <w:t xml:space="preserve">older </w:t>
      </w:r>
      <w:r w:rsidR="00CD6EBC" w:rsidRPr="00550342">
        <w:t xml:space="preserve">than </w:t>
      </w:r>
      <w:r w:rsidR="00DD18CC" w:rsidRPr="00550342">
        <w:t xml:space="preserve">those of </w:t>
      </w:r>
      <w:r w:rsidR="00CD6EBC" w:rsidRPr="00550342">
        <w:t>biotite</w:t>
      </w:r>
      <w:r w:rsidR="001A6D53" w:rsidRPr="00550342">
        <w:t xml:space="preserve"> grains around West Antarctica</w:t>
      </w:r>
      <w:r w:rsidR="00715DD2" w:rsidRPr="00550342">
        <w:t xml:space="preserve"> (</w:t>
      </w:r>
      <w:r w:rsidR="00715DD2" w:rsidRPr="00550342">
        <w:rPr>
          <w:b/>
        </w:rPr>
        <w:t>Fig</w:t>
      </w:r>
      <w:r w:rsidR="00726FEA" w:rsidRPr="00550342">
        <w:rPr>
          <w:b/>
        </w:rPr>
        <w:t>.</w:t>
      </w:r>
      <w:r w:rsidR="00715DD2" w:rsidRPr="00550342">
        <w:rPr>
          <w:b/>
        </w:rPr>
        <w:t xml:space="preserve"> </w:t>
      </w:r>
      <w:r w:rsidR="0008607A" w:rsidRPr="00550342">
        <w:rPr>
          <w:b/>
        </w:rPr>
        <w:t>3</w:t>
      </w:r>
      <w:r w:rsidR="00715DD2" w:rsidRPr="00550342">
        <w:t>)</w:t>
      </w:r>
      <w:r w:rsidR="00AE0ECD" w:rsidRPr="00550342">
        <w:t>.</w:t>
      </w:r>
      <w:r w:rsidR="000C634E" w:rsidRPr="00550342">
        <w:t xml:space="preserve"> </w:t>
      </w:r>
      <w:r w:rsidR="00FE473D" w:rsidRPr="00550342">
        <w:t>Both minerals record a dominant Cretaceous age peak (100</w:t>
      </w:r>
      <w:r w:rsidR="00191DCA" w:rsidRPr="00550342">
        <w:t>-110</w:t>
      </w:r>
      <w:r w:rsidR="00FE473D" w:rsidRPr="00550342">
        <w:t xml:space="preserve"> Ma) in all</w:t>
      </w:r>
      <w:r w:rsidR="007D40F4" w:rsidRPr="00550342">
        <w:t xml:space="preserve"> </w:t>
      </w:r>
      <w:r w:rsidR="00FE473D" w:rsidRPr="00550342">
        <w:t>sectors</w:t>
      </w:r>
      <w:r w:rsidR="00DD511D" w:rsidRPr="00550342">
        <w:t>,</w:t>
      </w:r>
      <w:r w:rsidR="00FE473D" w:rsidRPr="00550342">
        <w:t xml:space="preserve"> apart from the AP sector</w:t>
      </w:r>
      <w:r w:rsidR="00AD071C" w:rsidRPr="00550342">
        <w:t xml:space="preserve"> </w:t>
      </w:r>
      <w:r w:rsidR="00DF6D84" w:rsidRPr="00550342">
        <w:t>(</w:t>
      </w:r>
      <w:r w:rsidR="00DF6D84" w:rsidRPr="00550342">
        <w:rPr>
          <w:b/>
        </w:rPr>
        <w:t xml:space="preserve">Fig. </w:t>
      </w:r>
      <w:r w:rsidR="006A6272" w:rsidRPr="00550342">
        <w:rPr>
          <w:b/>
        </w:rPr>
        <w:t>3</w:t>
      </w:r>
      <w:r w:rsidR="00DF6D84" w:rsidRPr="00550342">
        <w:t>)</w:t>
      </w:r>
      <w:r w:rsidR="00FE473D" w:rsidRPr="00550342">
        <w:t>. This age interval is particularly well defined</w:t>
      </w:r>
      <w:r w:rsidR="0078773D" w:rsidRPr="00550342">
        <w:t xml:space="preserve"> </w:t>
      </w:r>
      <w:r w:rsidR="00F07905" w:rsidRPr="00550342">
        <w:t xml:space="preserve">in most of the sectors </w:t>
      </w:r>
      <w:r w:rsidR="0078773D" w:rsidRPr="00550342">
        <w:t>and</w:t>
      </w:r>
      <w:r w:rsidR="001A6D53" w:rsidRPr="00550342">
        <w:t xml:space="preserve"> </w:t>
      </w:r>
      <w:r w:rsidR="00FE473D" w:rsidRPr="00550342">
        <w:t xml:space="preserve">peak ages </w:t>
      </w:r>
      <w:r w:rsidR="00FF03CA" w:rsidRPr="00550342">
        <w:t xml:space="preserve">between both mineral systems </w:t>
      </w:r>
      <w:r w:rsidR="00FE473D" w:rsidRPr="00550342">
        <w:t xml:space="preserve">vary by </w:t>
      </w:r>
      <w:r w:rsidR="00DF6D84" w:rsidRPr="00550342">
        <w:t xml:space="preserve">as </w:t>
      </w:r>
      <w:r w:rsidR="0078773D" w:rsidRPr="00550342">
        <w:t>little</w:t>
      </w:r>
      <w:r w:rsidR="00DF6D84" w:rsidRPr="00550342">
        <w:t xml:space="preserve"> as </w:t>
      </w:r>
      <w:r w:rsidR="00FE473D" w:rsidRPr="00550342">
        <w:t>~2 M</w:t>
      </w:r>
      <w:r w:rsidR="001622BD" w:rsidRPr="00550342">
        <w:t>a</w:t>
      </w:r>
      <w:r w:rsidR="00AD071C" w:rsidRPr="00550342">
        <w:t xml:space="preserve"> </w:t>
      </w:r>
      <w:r w:rsidR="0078773D" w:rsidRPr="00550342">
        <w:t xml:space="preserve">in </w:t>
      </w:r>
      <w:r w:rsidR="00DD18CC" w:rsidRPr="00550342">
        <w:t xml:space="preserve">the </w:t>
      </w:r>
      <w:r w:rsidR="0078773D" w:rsidRPr="00550342">
        <w:t xml:space="preserve">detrital marine sediments </w:t>
      </w:r>
      <w:r w:rsidR="00FE473D" w:rsidRPr="00550342">
        <w:t>(</w:t>
      </w:r>
      <w:r w:rsidR="00DD18CC" w:rsidRPr="00550342">
        <w:t>e.g. AS sector</w:t>
      </w:r>
      <w:r w:rsidR="0078773D" w:rsidRPr="00550342">
        <w:t xml:space="preserve">; </w:t>
      </w:r>
      <w:r w:rsidR="00FE473D" w:rsidRPr="00550342">
        <w:rPr>
          <w:b/>
        </w:rPr>
        <w:t xml:space="preserve">Fig. </w:t>
      </w:r>
      <w:r w:rsidR="00335079" w:rsidRPr="00550342">
        <w:rPr>
          <w:b/>
        </w:rPr>
        <w:t>7</w:t>
      </w:r>
      <w:r w:rsidR="00FE473D" w:rsidRPr="00550342">
        <w:t xml:space="preserve">). </w:t>
      </w:r>
      <w:r w:rsidR="002C068C" w:rsidRPr="00550342">
        <w:t xml:space="preserve">Because </w:t>
      </w:r>
      <w:r w:rsidR="00AD52CC" w:rsidRPr="00550342">
        <w:t xml:space="preserve">magmatic activity has been largely episodic (e.g. </w:t>
      </w:r>
      <w:r w:rsidR="00AD52CC" w:rsidRPr="00550342">
        <w:rPr>
          <w:b/>
        </w:rPr>
        <w:t>Pankhurst et al., 1993; Leat et al., 1995</w:t>
      </w:r>
      <w:r w:rsidR="00AD52CC" w:rsidRPr="00550342">
        <w:t>)</w:t>
      </w:r>
      <w:r w:rsidR="002D7F3D" w:rsidRPr="00550342">
        <w:t xml:space="preserve">, </w:t>
      </w:r>
      <w:r w:rsidR="002C068C" w:rsidRPr="00550342">
        <w:t>we suggest that these ages point towards regional sources from the same lithological unit (</w:t>
      </w:r>
      <w:r w:rsidR="00C83DB9" w:rsidRPr="00550342">
        <w:t xml:space="preserve">i.e. </w:t>
      </w:r>
      <w:r w:rsidR="002C068C" w:rsidRPr="00550342">
        <w:t>batholith)</w:t>
      </w:r>
      <w:r w:rsidR="00AD52CC" w:rsidRPr="00550342">
        <w:t xml:space="preserve">. </w:t>
      </w:r>
      <w:r w:rsidR="001A6D53" w:rsidRPr="00550342">
        <w:t>D</w:t>
      </w:r>
      <w:r w:rsidR="00FE473D" w:rsidRPr="00550342">
        <w:t>erived cooling rate</w:t>
      </w:r>
      <w:r w:rsidR="004562DF" w:rsidRPr="00550342">
        <w:t>s</w:t>
      </w:r>
      <w:r w:rsidR="00FE473D" w:rsidRPr="00550342">
        <w:t xml:space="preserve"> for the Cretaceous source rocks would be extremely fast </w:t>
      </w:r>
      <w:r w:rsidR="00095E9F" w:rsidRPr="00550342">
        <w:t>(~</w:t>
      </w:r>
      <w:r w:rsidR="00CE6197" w:rsidRPr="00550342">
        <w:t>&gt;</w:t>
      </w:r>
      <w:r w:rsidR="00FE473D" w:rsidRPr="00550342">
        <w:t>100°C per million years</w:t>
      </w:r>
      <w:r w:rsidR="00F92BA2" w:rsidRPr="00550342">
        <w:t xml:space="preserve"> between 550 and 350°C)</w:t>
      </w:r>
      <w:r w:rsidR="005C7CA6" w:rsidRPr="00550342">
        <w:t xml:space="preserve">. To our knowledge, there are no detailed investigations </w:t>
      </w:r>
      <w:r w:rsidR="00191DCA" w:rsidRPr="00550342">
        <w:t>on the</w:t>
      </w:r>
      <w:r w:rsidR="005C7CA6" w:rsidRPr="00550342">
        <w:t xml:space="preserve"> cooling rates of Cretaceous I-type granitoids from West Antarctica</w:t>
      </w:r>
      <w:r w:rsidR="00D14A5F" w:rsidRPr="00550342">
        <w:t xml:space="preserve">. Concordant ages between </w:t>
      </w:r>
      <w:r w:rsidR="00DB7851" w:rsidRPr="00550342">
        <w:t xml:space="preserve">zircon </w:t>
      </w:r>
      <w:r w:rsidR="00D14A5F" w:rsidRPr="00550342">
        <w:t xml:space="preserve">U-Pb ages, and reliable </w:t>
      </w:r>
      <w:r w:rsidR="00D14A5F" w:rsidRPr="00550342">
        <w:rPr>
          <w:vertAlign w:val="superscript"/>
        </w:rPr>
        <w:t>40</w:t>
      </w:r>
      <w:r w:rsidR="00D14A5F" w:rsidRPr="00550342">
        <w:t>Ar/</w:t>
      </w:r>
      <w:r w:rsidR="00D14A5F" w:rsidRPr="00550342">
        <w:rPr>
          <w:vertAlign w:val="superscript"/>
        </w:rPr>
        <w:t>39</w:t>
      </w:r>
      <w:r w:rsidR="00D14A5F" w:rsidRPr="00550342">
        <w:t xml:space="preserve">Ar, K-Ar and Rb-Sr data have nonetheless been observed for intrusive </w:t>
      </w:r>
      <w:r w:rsidR="009F4407" w:rsidRPr="00550342">
        <w:t xml:space="preserve">I-type </w:t>
      </w:r>
      <w:r w:rsidR="00D14A5F" w:rsidRPr="00550342">
        <w:t>granites on Palmer Land (</w:t>
      </w:r>
      <w:r w:rsidR="0082184E" w:rsidRPr="00550342">
        <w:rPr>
          <w:b/>
        </w:rPr>
        <w:t>Pankhurst and Rowley, 1991;</w:t>
      </w:r>
      <w:r w:rsidR="0082184E" w:rsidRPr="00550342">
        <w:t xml:space="preserve"> </w:t>
      </w:r>
      <w:r w:rsidR="00D14A5F" w:rsidRPr="00550342">
        <w:rPr>
          <w:b/>
        </w:rPr>
        <w:t xml:space="preserve">Flowerdew </w:t>
      </w:r>
      <w:r w:rsidR="00030D5C" w:rsidRPr="00550342">
        <w:rPr>
          <w:b/>
        </w:rPr>
        <w:t>et al., 2005</w:t>
      </w:r>
      <w:r w:rsidR="00C67B58" w:rsidRPr="00550342">
        <w:rPr>
          <w:b/>
        </w:rPr>
        <w:t>; Vaughan et al., 2012b</w:t>
      </w:r>
      <w:r w:rsidR="00030D5C" w:rsidRPr="00550342">
        <w:t>)</w:t>
      </w:r>
      <w:r w:rsidR="005C7CA6" w:rsidRPr="00550342">
        <w:t xml:space="preserve">. </w:t>
      </w:r>
      <w:r w:rsidR="00FE473D" w:rsidRPr="00550342">
        <w:t xml:space="preserve">Thermochronological investigations on </w:t>
      </w:r>
      <w:r w:rsidR="00DD18CC" w:rsidRPr="00550342">
        <w:t xml:space="preserve">Cretaceous </w:t>
      </w:r>
      <w:r w:rsidR="0005021C" w:rsidRPr="00550342">
        <w:t>A-type</w:t>
      </w:r>
      <w:r w:rsidR="00FE473D" w:rsidRPr="00550342">
        <w:t xml:space="preserve"> granite</w:t>
      </w:r>
      <w:r w:rsidR="007D40F4" w:rsidRPr="00550342">
        <w:t>s</w:t>
      </w:r>
      <w:r w:rsidR="00FE473D" w:rsidRPr="00550342">
        <w:t xml:space="preserve"> in the Ford Ranges (</w:t>
      </w:r>
      <w:r w:rsidR="00DD18CC" w:rsidRPr="00550342">
        <w:t>‘Byrd Coast Granites’;</w:t>
      </w:r>
      <w:r w:rsidR="00DD18CC" w:rsidRPr="00550342">
        <w:rPr>
          <w:b/>
        </w:rPr>
        <w:t xml:space="preserve"> </w:t>
      </w:r>
      <w:r w:rsidR="00FE473D" w:rsidRPr="00550342">
        <w:rPr>
          <w:b/>
        </w:rPr>
        <w:t xml:space="preserve">Fig. </w:t>
      </w:r>
      <w:r w:rsidR="006F38CF" w:rsidRPr="00550342">
        <w:rPr>
          <w:b/>
        </w:rPr>
        <w:t>2</w:t>
      </w:r>
      <w:r w:rsidR="00FE473D" w:rsidRPr="00550342">
        <w:t xml:space="preserve">) </w:t>
      </w:r>
      <w:r w:rsidR="00FB717B" w:rsidRPr="00550342">
        <w:t>have revealed</w:t>
      </w:r>
      <w:r w:rsidR="00FE473D" w:rsidRPr="00550342">
        <w:t xml:space="preserve"> cooling rate</w:t>
      </w:r>
      <w:r w:rsidR="0078773D" w:rsidRPr="00550342">
        <w:t>s</w:t>
      </w:r>
      <w:r w:rsidR="00FE473D" w:rsidRPr="00550342">
        <w:t xml:space="preserve"> of &gt;100°C/Ma, associated </w:t>
      </w:r>
      <w:r w:rsidR="00FB717B" w:rsidRPr="00550342">
        <w:t>with</w:t>
      </w:r>
      <w:r w:rsidR="00FE473D" w:rsidRPr="00550342">
        <w:t xml:space="preserve"> granitic intrusion </w:t>
      </w:r>
      <w:r w:rsidR="00FB717B" w:rsidRPr="00550342">
        <w:t>in</w:t>
      </w:r>
      <w:r w:rsidR="00FE473D" w:rsidRPr="00550342">
        <w:t>to the shallow crust (</w:t>
      </w:r>
      <w:r w:rsidR="00FE473D" w:rsidRPr="00550342">
        <w:rPr>
          <w:b/>
        </w:rPr>
        <w:t>Richard et al., 1994</w:t>
      </w:r>
      <w:r w:rsidR="00FE473D" w:rsidRPr="00550342">
        <w:t xml:space="preserve">). </w:t>
      </w:r>
      <w:r w:rsidR="00CB3920" w:rsidRPr="00550342">
        <w:t>In South America, the emplacement of large Cretaceous plutonic rocks was coeval with the build-up of the Cretaceous batholith on West Antarctica</w:t>
      </w:r>
      <w:r w:rsidR="00E62790" w:rsidRPr="00550342">
        <w:t xml:space="preserve">. The mid-Cretaceous plutonic complex in the Coastal Range of central Chile show similar rapid cooling </w:t>
      </w:r>
      <w:r w:rsidR="00DF6859" w:rsidRPr="00550342">
        <w:t>of gabbro to granodiorite suites (93 to 95 Ma based on</w:t>
      </w:r>
      <w:r w:rsidR="007216DD" w:rsidRPr="00550342">
        <w:t xml:space="preserve"> coupled</w:t>
      </w:r>
      <w:r w:rsidR="00DF6859" w:rsidRPr="00550342">
        <w:t xml:space="preserve"> </w:t>
      </w:r>
      <w:r w:rsidR="00DF6859" w:rsidRPr="00550342">
        <w:rPr>
          <w:vertAlign w:val="superscript"/>
        </w:rPr>
        <w:t>40</w:t>
      </w:r>
      <w:r w:rsidR="00DF6859" w:rsidRPr="00550342">
        <w:t>Ar/</w:t>
      </w:r>
      <w:r w:rsidR="00DF6859" w:rsidRPr="00550342">
        <w:rPr>
          <w:vertAlign w:val="superscript"/>
        </w:rPr>
        <w:t>39</w:t>
      </w:r>
      <w:r w:rsidR="00DF6859" w:rsidRPr="00550342">
        <w:t xml:space="preserve">Ar hornblende, biotite and plagioclase ages), </w:t>
      </w:r>
      <w:r w:rsidR="007216DD" w:rsidRPr="00550342">
        <w:t>and similar</w:t>
      </w:r>
      <w:r w:rsidR="00DF6859" w:rsidRPr="00550342">
        <w:t xml:space="preserve"> crystallization a</w:t>
      </w:r>
      <w:r w:rsidR="00BA05C3" w:rsidRPr="00550342">
        <w:t>ges of the same batholith (95-</w:t>
      </w:r>
      <w:r w:rsidR="00DF6859" w:rsidRPr="00550342">
        <w:t>97 Ma</w:t>
      </w:r>
      <w:r w:rsidR="007216DD" w:rsidRPr="00550342">
        <w:t>;</w:t>
      </w:r>
      <w:r w:rsidR="00DF6859" w:rsidRPr="00550342">
        <w:t xml:space="preserve"> </w:t>
      </w:r>
      <w:r w:rsidR="00DB7851" w:rsidRPr="00550342">
        <w:t xml:space="preserve">zircon </w:t>
      </w:r>
      <w:r w:rsidR="00DF6859" w:rsidRPr="00550342">
        <w:t>U-Pb ages</w:t>
      </w:r>
      <w:r w:rsidR="007216DD" w:rsidRPr="00550342">
        <w:t xml:space="preserve">; </w:t>
      </w:r>
      <w:r w:rsidR="00DF6859" w:rsidRPr="00550342">
        <w:t>(</w:t>
      </w:r>
      <w:r w:rsidR="00CB3920" w:rsidRPr="00550342">
        <w:rPr>
          <w:b/>
        </w:rPr>
        <w:t>Parada et al., 2005; Ferrando et al., 2014</w:t>
      </w:r>
      <w:r w:rsidR="00DF6859" w:rsidRPr="00550342">
        <w:t xml:space="preserve">). </w:t>
      </w:r>
      <w:r w:rsidR="0078773D" w:rsidRPr="00550342">
        <w:t xml:space="preserve">Another comparison can be made for </w:t>
      </w:r>
      <w:r w:rsidR="007C7D41" w:rsidRPr="00550342">
        <w:t xml:space="preserve">the </w:t>
      </w:r>
      <w:r w:rsidR="00CE4556" w:rsidRPr="00550342">
        <w:t>eastern AS</w:t>
      </w:r>
      <w:r w:rsidR="007C7D41" w:rsidRPr="00550342">
        <w:t xml:space="preserve">, </w:t>
      </w:r>
      <w:r w:rsidR="0078773D" w:rsidRPr="00550342">
        <w:t xml:space="preserve">where detrital </w:t>
      </w:r>
      <w:r w:rsidR="00726FEA" w:rsidRPr="00550342">
        <w:t xml:space="preserve">hornblende grains yield </w:t>
      </w:r>
      <w:r w:rsidR="00C46F99" w:rsidRPr="00550342">
        <w:t xml:space="preserve">well-defined </w:t>
      </w:r>
      <w:r w:rsidR="00726FEA" w:rsidRPr="00550342">
        <w:t>ages of ~2</w:t>
      </w:r>
      <w:r w:rsidR="007C7D41" w:rsidRPr="00550342">
        <w:t>5</w:t>
      </w:r>
      <w:r w:rsidR="00744603" w:rsidRPr="00550342">
        <w:t>7</w:t>
      </w:r>
      <w:r w:rsidR="00726FEA" w:rsidRPr="00550342">
        <w:t xml:space="preserve"> Ma and biotite grains record a younger age of </w:t>
      </w:r>
      <w:r w:rsidR="00744603" w:rsidRPr="00550342">
        <w:t xml:space="preserve">240 </w:t>
      </w:r>
      <w:r w:rsidR="00726FEA" w:rsidRPr="00550342">
        <w:t>Ma</w:t>
      </w:r>
      <w:r w:rsidR="008F5813" w:rsidRPr="00550342">
        <w:t xml:space="preserve"> (</w:t>
      </w:r>
      <w:r w:rsidR="008F5813" w:rsidRPr="00550342">
        <w:rPr>
          <w:b/>
        </w:rPr>
        <w:t>Fig. 7</w:t>
      </w:r>
      <w:r w:rsidR="008F5813" w:rsidRPr="00550342">
        <w:t>)</w:t>
      </w:r>
      <w:r w:rsidR="00331728" w:rsidRPr="00550342">
        <w:t>.</w:t>
      </w:r>
      <w:r w:rsidR="00726FEA" w:rsidRPr="00550342">
        <w:t xml:space="preserve"> </w:t>
      </w:r>
      <w:r w:rsidR="000C634E" w:rsidRPr="00550342">
        <w:t xml:space="preserve">This </w:t>
      </w:r>
      <w:r w:rsidR="00331728" w:rsidRPr="00550342">
        <w:t xml:space="preserve">age difference </w:t>
      </w:r>
      <w:r w:rsidR="000C634E" w:rsidRPr="00550342">
        <w:t xml:space="preserve">would imply </w:t>
      </w:r>
      <w:r w:rsidR="00E42549" w:rsidRPr="00550342">
        <w:t>an approximate cooling rate of ~</w:t>
      </w:r>
      <w:r w:rsidR="00744603" w:rsidRPr="00550342">
        <w:t>15</w:t>
      </w:r>
      <w:r w:rsidR="007F745C" w:rsidRPr="00550342">
        <w:t>°C</w:t>
      </w:r>
      <w:r w:rsidR="008C7091" w:rsidRPr="00550342">
        <w:t xml:space="preserve"> per million year</w:t>
      </w:r>
      <w:r w:rsidR="0013646C" w:rsidRPr="00550342">
        <w:t>s</w:t>
      </w:r>
      <w:r w:rsidR="00C42658" w:rsidRPr="00550342">
        <w:t xml:space="preserve"> for the Permian-Triassic source rocks. </w:t>
      </w:r>
      <w:r w:rsidR="00331728" w:rsidRPr="00550342">
        <w:t>This result</w:t>
      </w:r>
      <w:r w:rsidR="00C42658" w:rsidRPr="00550342">
        <w:t xml:space="preserve"> is consistent with </w:t>
      </w:r>
      <w:r w:rsidR="006C157E" w:rsidRPr="00550342">
        <w:t xml:space="preserve">cooling rates </w:t>
      </w:r>
      <w:r w:rsidR="00303AD6" w:rsidRPr="00550342">
        <w:t>of similar</w:t>
      </w:r>
      <w:r w:rsidR="005B585D" w:rsidRPr="00550342">
        <w:t>ly</w:t>
      </w:r>
      <w:r w:rsidR="00303AD6" w:rsidRPr="00550342">
        <w:t xml:space="preserve"> aged</w:t>
      </w:r>
      <w:r w:rsidR="006C157E" w:rsidRPr="00550342">
        <w:t xml:space="preserve"> </w:t>
      </w:r>
      <w:r w:rsidR="00B028B5" w:rsidRPr="00550342">
        <w:t>dioritic</w:t>
      </w:r>
      <w:r w:rsidR="0078773D" w:rsidRPr="00550342">
        <w:t xml:space="preserve"> to</w:t>
      </w:r>
      <w:r w:rsidR="00E54513" w:rsidRPr="00550342">
        <w:t xml:space="preserve"> </w:t>
      </w:r>
      <w:r w:rsidR="00B028B5" w:rsidRPr="00550342">
        <w:t xml:space="preserve">granodioritic </w:t>
      </w:r>
      <w:r w:rsidR="005B585D" w:rsidRPr="00550342">
        <w:t>rocks from</w:t>
      </w:r>
      <w:r w:rsidR="006C157E" w:rsidRPr="00550342">
        <w:t xml:space="preserve"> Thurston Island (</w:t>
      </w:r>
      <w:r w:rsidR="004B40B3" w:rsidRPr="00550342">
        <w:t>~12.5°C/Ma</w:t>
      </w:r>
      <w:r w:rsidR="00944E55" w:rsidRPr="00550342">
        <w:t xml:space="preserve"> based on K/Ar and </w:t>
      </w:r>
      <w:r w:rsidR="00944E55" w:rsidRPr="00550342">
        <w:rPr>
          <w:vertAlign w:val="superscript"/>
        </w:rPr>
        <w:t>40</w:t>
      </w:r>
      <w:r w:rsidR="00944E55" w:rsidRPr="00550342">
        <w:t>Ar/</w:t>
      </w:r>
      <w:r w:rsidR="00944E55" w:rsidRPr="00550342">
        <w:rPr>
          <w:vertAlign w:val="superscript"/>
        </w:rPr>
        <w:t>39</w:t>
      </w:r>
      <w:r w:rsidR="00944E55" w:rsidRPr="00550342">
        <w:t>Ar on hornblende and biotite</w:t>
      </w:r>
      <w:r w:rsidR="004B40B3" w:rsidRPr="00550342">
        <w:t>;</w:t>
      </w:r>
      <w:r w:rsidR="004B40B3" w:rsidRPr="00550342">
        <w:rPr>
          <w:b/>
        </w:rPr>
        <w:t xml:space="preserve"> </w:t>
      </w:r>
      <w:r w:rsidR="006C157E" w:rsidRPr="00550342">
        <w:rPr>
          <w:b/>
        </w:rPr>
        <w:t>Pankhu</w:t>
      </w:r>
      <w:r w:rsidR="00347A6C" w:rsidRPr="00550342">
        <w:rPr>
          <w:b/>
        </w:rPr>
        <w:t>r</w:t>
      </w:r>
      <w:r w:rsidR="006C157E" w:rsidRPr="00550342">
        <w:rPr>
          <w:b/>
        </w:rPr>
        <w:t>st et al., 1993</w:t>
      </w:r>
      <w:r w:rsidR="006C157E" w:rsidRPr="00550342">
        <w:t xml:space="preserve">) </w:t>
      </w:r>
      <w:r w:rsidR="00B028B5" w:rsidRPr="00550342">
        <w:t xml:space="preserve">and </w:t>
      </w:r>
      <w:r w:rsidR="00137F22" w:rsidRPr="00550342">
        <w:t xml:space="preserve">calc-alkaline diorites of the </w:t>
      </w:r>
      <w:r w:rsidR="00B028B5" w:rsidRPr="00550342">
        <w:t xml:space="preserve">Median </w:t>
      </w:r>
      <w:r w:rsidR="00CB26D7" w:rsidRPr="00550342">
        <w:t xml:space="preserve">Batholith in </w:t>
      </w:r>
      <w:r w:rsidR="00105683" w:rsidRPr="00550342">
        <w:t>New Zealand (~20°C per million years</w:t>
      </w:r>
      <w:r w:rsidR="0071535C" w:rsidRPr="00550342">
        <w:t xml:space="preserve">, </w:t>
      </w:r>
      <w:r w:rsidR="0071535C" w:rsidRPr="00550342">
        <w:rPr>
          <w:b/>
        </w:rPr>
        <w:t>Mortimer et al., 1999</w:t>
      </w:r>
      <w:r w:rsidR="00105683" w:rsidRPr="00550342">
        <w:t>)</w:t>
      </w:r>
      <w:r w:rsidR="00331728" w:rsidRPr="00550342">
        <w:t>,</w:t>
      </w:r>
      <w:r w:rsidR="00105683" w:rsidRPr="00550342">
        <w:t xml:space="preserve"> </w:t>
      </w:r>
      <w:r w:rsidR="00B028B5" w:rsidRPr="00550342">
        <w:t>w</w:t>
      </w:r>
      <w:r w:rsidR="00CB26D7" w:rsidRPr="00550342">
        <w:t xml:space="preserve">hich formed the continuation </w:t>
      </w:r>
      <w:r w:rsidR="00331728" w:rsidRPr="00550342">
        <w:t xml:space="preserve">of </w:t>
      </w:r>
      <w:r w:rsidR="00CB26D7" w:rsidRPr="00550342">
        <w:t xml:space="preserve">the Amundsen Sea province </w:t>
      </w:r>
      <w:r w:rsidR="00331728" w:rsidRPr="00550342">
        <w:t xml:space="preserve">prior to the onset of </w:t>
      </w:r>
      <w:r w:rsidR="00CB26D7" w:rsidRPr="00550342">
        <w:t>rifting</w:t>
      </w:r>
      <w:r w:rsidR="00105683" w:rsidRPr="00550342">
        <w:t xml:space="preserve"> </w:t>
      </w:r>
      <w:r w:rsidR="0071535C" w:rsidRPr="00550342">
        <w:t>(</w:t>
      </w:r>
      <w:r w:rsidR="00F77325" w:rsidRPr="00550342">
        <w:rPr>
          <w:b/>
        </w:rPr>
        <w:t>Bradshaw et al., 1997</w:t>
      </w:r>
      <w:r w:rsidR="00EE4B10" w:rsidRPr="00550342">
        <w:rPr>
          <w:b/>
        </w:rPr>
        <w:t>; Vaughan and Storey, 2000</w:t>
      </w:r>
      <w:r w:rsidR="0071535C" w:rsidRPr="00550342">
        <w:t>)</w:t>
      </w:r>
      <w:r w:rsidR="00105683" w:rsidRPr="00550342">
        <w:t>.</w:t>
      </w:r>
    </w:p>
    <w:p w14:paraId="7D606269" w14:textId="2293BE54" w:rsidR="00E42549" w:rsidRPr="00550342" w:rsidRDefault="00EB2D8B" w:rsidP="007D0C06">
      <w:pPr>
        <w:ind w:firstLine="567"/>
        <w:jc w:val="both"/>
      </w:pPr>
      <w:r w:rsidRPr="00550342">
        <w:t xml:space="preserve">Offshore </w:t>
      </w:r>
      <w:r w:rsidR="00DD18CC" w:rsidRPr="00550342">
        <w:t xml:space="preserve">from </w:t>
      </w:r>
      <w:r w:rsidRPr="00550342">
        <w:t>the Walgreen Coast</w:t>
      </w:r>
      <w:r w:rsidR="00DC1A67" w:rsidRPr="00550342">
        <w:t>,</w:t>
      </w:r>
      <w:r w:rsidR="008A29B7" w:rsidRPr="00550342">
        <w:t xml:space="preserve"> p</w:t>
      </w:r>
      <w:r w:rsidR="00335BAB" w:rsidRPr="00550342">
        <w:t>re-Cretaceous (&gt;140 Ma) biotite grains</w:t>
      </w:r>
      <w:r w:rsidR="00403EF0" w:rsidRPr="00550342">
        <w:t xml:space="preserve"> are relatively </w:t>
      </w:r>
      <w:r w:rsidR="00524A00" w:rsidRPr="00550342">
        <w:t xml:space="preserve">rare </w:t>
      </w:r>
      <w:r w:rsidR="00403EF0" w:rsidRPr="00550342">
        <w:t>compared to hornblende</w:t>
      </w:r>
      <w:r w:rsidR="008A29B7" w:rsidRPr="00550342">
        <w:t xml:space="preserve"> grains</w:t>
      </w:r>
      <w:r w:rsidR="00DE5161" w:rsidRPr="00550342">
        <w:t xml:space="preserve"> (</w:t>
      </w:r>
      <w:r w:rsidR="00DE5161" w:rsidRPr="00550342">
        <w:rPr>
          <w:b/>
        </w:rPr>
        <w:t>Fig. 7</w:t>
      </w:r>
      <w:r w:rsidR="00DE5161" w:rsidRPr="00550342">
        <w:t>)</w:t>
      </w:r>
      <w:r w:rsidR="00403EF0" w:rsidRPr="00550342">
        <w:t xml:space="preserve">. This </w:t>
      </w:r>
      <w:r w:rsidR="008A29B7" w:rsidRPr="00550342">
        <w:t xml:space="preserve">observation </w:t>
      </w:r>
      <w:r w:rsidR="00E45F8A" w:rsidRPr="00550342">
        <w:t>is</w:t>
      </w:r>
      <w:r w:rsidR="0047087C" w:rsidRPr="00550342">
        <w:t xml:space="preserve"> </w:t>
      </w:r>
      <w:r w:rsidR="00403EF0" w:rsidRPr="00550342">
        <w:t xml:space="preserve">explained </w:t>
      </w:r>
      <w:r w:rsidR="0047087C" w:rsidRPr="00550342">
        <w:t xml:space="preserve">either </w:t>
      </w:r>
      <w:r w:rsidR="00403EF0" w:rsidRPr="00550342">
        <w:t xml:space="preserve">by the presence of </w:t>
      </w:r>
      <w:r w:rsidR="00335BAB" w:rsidRPr="00550342">
        <w:t>inter</w:t>
      </w:r>
      <w:r w:rsidR="00403EF0" w:rsidRPr="00550342">
        <w:t>mediate to mafic sources</w:t>
      </w:r>
      <w:r w:rsidR="0047087C" w:rsidRPr="00550342">
        <w:t xml:space="preserve"> which </w:t>
      </w:r>
      <w:r w:rsidR="008A29B7" w:rsidRPr="00550342">
        <w:t>carry</w:t>
      </w:r>
      <w:r w:rsidR="0047087C" w:rsidRPr="00550342">
        <w:t xml:space="preserve"> more hornblende than biotite</w:t>
      </w:r>
      <w:r w:rsidR="00403EF0" w:rsidRPr="00550342">
        <w:t xml:space="preserve"> (i.e. g</w:t>
      </w:r>
      <w:r w:rsidR="00335BAB" w:rsidRPr="00550342">
        <w:t>r</w:t>
      </w:r>
      <w:r w:rsidR="00403EF0" w:rsidRPr="00550342">
        <w:t>anodiorite</w:t>
      </w:r>
      <w:r w:rsidR="002C77A2" w:rsidRPr="00550342">
        <w:t xml:space="preserve"> and diorite</w:t>
      </w:r>
      <w:r w:rsidR="00044705" w:rsidRPr="00550342">
        <w:t>;</w:t>
      </w:r>
      <w:r w:rsidR="0047087C" w:rsidRPr="00550342">
        <w:t xml:space="preserve"> </w:t>
      </w:r>
      <w:r w:rsidR="0047087C" w:rsidRPr="00550342">
        <w:rPr>
          <w:b/>
        </w:rPr>
        <w:t>Pierce et al., 2014</w:t>
      </w:r>
      <w:r w:rsidR="00335BAB" w:rsidRPr="00550342">
        <w:t>)</w:t>
      </w:r>
      <w:r w:rsidR="0047087C" w:rsidRPr="00550342">
        <w:t xml:space="preserve">, or by thermal resetting </w:t>
      </w:r>
      <w:r w:rsidR="00BA25AD" w:rsidRPr="00550342">
        <w:t xml:space="preserve">of biotite </w:t>
      </w:r>
      <w:r w:rsidR="00524A00" w:rsidRPr="00550342">
        <w:t xml:space="preserve">ages </w:t>
      </w:r>
      <w:r w:rsidR="00BA25AD" w:rsidRPr="00550342">
        <w:t>during the Cretaceous</w:t>
      </w:r>
      <w:r w:rsidR="00EA5522" w:rsidRPr="00550342">
        <w:t>.</w:t>
      </w:r>
      <w:r w:rsidR="00044705" w:rsidRPr="00550342">
        <w:t xml:space="preserve"> Permian diorite and granodiorite outcrops of ~2</w:t>
      </w:r>
      <w:r w:rsidR="00486CE3" w:rsidRPr="00550342">
        <w:t>4</w:t>
      </w:r>
      <w:r w:rsidR="00044705" w:rsidRPr="00550342">
        <w:t>3 Ma and ~2</w:t>
      </w:r>
      <w:r w:rsidR="00486CE3" w:rsidRPr="00550342">
        <w:t>8</w:t>
      </w:r>
      <w:r w:rsidR="00044705" w:rsidRPr="00550342">
        <w:t>3 Ma (</w:t>
      </w:r>
      <w:r w:rsidR="00DB7851" w:rsidRPr="00550342">
        <w:t xml:space="preserve">zircon </w:t>
      </w:r>
      <w:r w:rsidR="00044705" w:rsidRPr="00550342">
        <w:t xml:space="preserve">U-Pb, </w:t>
      </w:r>
      <w:r w:rsidR="00044705" w:rsidRPr="00550342">
        <w:rPr>
          <w:b/>
        </w:rPr>
        <w:t>Mukasa and Dalziel, 2000</w:t>
      </w:r>
      <w:r w:rsidR="00044705" w:rsidRPr="00550342">
        <w:t>) have been</w:t>
      </w:r>
      <w:r w:rsidR="00164767" w:rsidRPr="00550342">
        <w:t xml:space="preserve"> identified in the Kohler Range</w:t>
      </w:r>
      <w:r w:rsidR="001E72D5" w:rsidRPr="00550342">
        <w:t>,</w:t>
      </w:r>
      <w:r w:rsidR="00124551" w:rsidRPr="00550342">
        <w:t xml:space="preserve"> which is</w:t>
      </w:r>
      <w:r w:rsidR="00486CE3" w:rsidRPr="00550342">
        <w:t xml:space="preserve"> fed by ice streams flowing towards the Walgreen Coast</w:t>
      </w:r>
      <w:r w:rsidR="00107340" w:rsidRPr="00550342">
        <w:t xml:space="preserve">, and </w:t>
      </w:r>
      <w:r w:rsidR="00C71D1C" w:rsidRPr="00550342">
        <w:t>could</w:t>
      </w:r>
      <w:r w:rsidR="00107340" w:rsidRPr="00550342">
        <w:t xml:space="preserve"> </w:t>
      </w:r>
      <w:r w:rsidR="00433ED3" w:rsidRPr="00550342">
        <w:t xml:space="preserve">hence </w:t>
      </w:r>
      <w:r w:rsidR="00F0542F" w:rsidRPr="00550342">
        <w:t>indicate</w:t>
      </w:r>
      <w:r w:rsidR="00F16AB3" w:rsidRPr="00550342">
        <w:t xml:space="preserve"> </w:t>
      </w:r>
      <w:r w:rsidR="00FE10C6" w:rsidRPr="00550342">
        <w:t xml:space="preserve">a </w:t>
      </w:r>
      <w:r w:rsidR="00CE65B2" w:rsidRPr="00550342">
        <w:t xml:space="preserve">(minor) </w:t>
      </w:r>
      <w:r w:rsidR="00F16AB3" w:rsidRPr="00550342">
        <w:t xml:space="preserve">mineralogical </w:t>
      </w:r>
      <w:r w:rsidR="008A29B7" w:rsidRPr="00550342">
        <w:t xml:space="preserve">bias </w:t>
      </w:r>
      <w:r w:rsidR="00FE10C6" w:rsidRPr="00550342">
        <w:t>towards biotite</w:t>
      </w:r>
      <w:r w:rsidR="008A29B7" w:rsidRPr="00550342">
        <w:t xml:space="preserve"> in the area</w:t>
      </w:r>
      <w:r w:rsidR="000E2CE4" w:rsidRPr="00550342">
        <w:t>.</w:t>
      </w:r>
    </w:p>
    <w:p w14:paraId="5E10F3F0" w14:textId="18F9625A" w:rsidR="003246A0" w:rsidRPr="00550342" w:rsidRDefault="003F04C8" w:rsidP="007D0C06">
      <w:pPr>
        <w:ind w:firstLine="567"/>
        <w:jc w:val="both"/>
      </w:pPr>
      <w:r w:rsidRPr="00550342">
        <w:t>In several location</w:t>
      </w:r>
      <w:r w:rsidR="00555B77" w:rsidRPr="00550342">
        <w:t>s</w:t>
      </w:r>
      <w:r w:rsidRPr="00550342">
        <w:t>, a</w:t>
      </w:r>
      <w:r w:rsidR="00DE5161" w:rsidRPr="00550342">
        <w:t xml:space="preserve"> marked distinction </w:t>
      </w:r>
      <w:r w:rsidR="007628CB" w:rsidRPr="00550342">
        <w:t xml:space="preserve">between the two chronometers is observed </w:t>
      </w:r>
      <w:r w:rsidRPr="00550342">
        <w:t xml:space="preserve">in the offshore </w:t>
      </w:r>
      <w:r w:rsidR="00326CC8" w:rsidRPr="00550342">
        <w:t>rec</w:t>
      </w:r>
      <w:r w:rsidRPr="00550342">
        <w:t xml:space="preserve">ord. </w:t>
      </w:r>
      <w:r w:rsidR="00D3367E" w:rsidRPr="00550342">
        <w:t>In addition to the previously mentioned exotic biotite ages of ~5</w:t>
      </w:r>
      <w:r w:rsidR="00E84604" w:rsidRPr="00550342">
        <w:t>3</w:t>
      </w:r>
      <w:r w:rsidR="00D3367E" w:rsidRPr="00550342">
        <w:t xml:space="preserve"> Ma in the WH </w:t>
      </w:r>
      <w:r w:rsidR="0062647E" w:rsidRPr="00550342">
        <w:t>sector</w:t>
      </w:r>
      <w:r w:rsidR="00D3367E" w:rsidRPr="00550342">
        <w:t xml:space="preserve">, </w:t>
      </w:r>
      <w:r w:rsidR="00BF388F" w:rsidRPr="00550342">
        <w:t xml:space="preserve">hornblende </w:t>
      </w:r>
      <w:r w:rsidR="007628CB" w:rsidRPr="00550342">
        <w:t>ages of ~350 Ma</w:t>
      </w:r>
      <w:r w:rsidR="00517867" w:rsidRPr="00550342">
        <w:t>,</w:t>
      </w:r>
      <w:r w:rsidR="007628CB" w:rsidRPr="00550342">
        <w:t xml:space="preserve"> </w:t>
      </w:r>
      <w:r w:rsidR="00C26EBA" w:rsidRPr="00550342">
        <w:t xml:space="preserve">which are </w:t>
      </w:r>
      <w:r w:rsidR="006727B3" w:rsidRPr="00550342">
        <w:t>absent in the biotite record</w:t>
      </w:r>
      <w:r w:rsidR="003B7F9C" w:rsidRPr="00550342">
        <w:t>,</w:t>
      </w:r>
      <w:r w:rsidR="006727B3" w:rsidRPr="00550342">
        <w:t xml:space="preserve"> </w:t>
      </w:r>
      <w:r w:rsidR="00652ECB" w:rsidRPr="00550342">
        <w:t xml:space="preserve">were found in the eastern AS sector </w:t>
      </w:r>
      <w:r w:rsidR="006727B3" w:rsidRPr="00550342">
        <w:t>(</w:t>
      </w:r>
      <w:r w:rsidR="006727B3" w:rsidRPr="00550342">
        <w:rPr>
          <w:b/>
        </w:rPr>
        <w:t>Fig. 7</w:t>
      </w:r>
      <w:r w:rsidR="006727B3" w:rsidRPr="00550342">
        <w:t xml:space="preserve">). Comparison with the proximal geology </w:t>
      </w:r>
      <w:r w:rsidR="004D2DFA" w:rsidRPr="00550342">
        <w:t>relate</w:t>
      </w:r>
      <w:r w:rsidR="006727B3" w:rsidRPr="00550342">
        <w:t xml:space="preserve"> these ages to </w:t>
      </w:r>
      <w:r w:rsidR="00BF388F" w:rsidRPr="00550342">
        <w:t xml:space="preserve">the </w:t>
      </w:r>
      <w:r w:rsidR="006760AF" w:rsidRPr="00550342">
        <w:t xml:space="preserve">emplacement of </w:t>
      </w:r>
      <w:r w:rsidR="00BF388F" w:rsidRPr="00550342">
        <w:t xml:space="preserve">a </w:t>
      </w:r>
      <w:r w:rsidR="006760AF" w:rsidRPr="00550342">
        <w:t>granodiorit</w:t>
      </w:r>
      <w:r w:rsidR="00D17354" w:rsidRPr="00550342">
        <w:t>ic</w:t>
      </w:r>
      <w:r w:rsidR="000F6636" w:rsidRPr="00550342">
        <w:t>-</w:t>
      </w:r>
      <w:r w:rsidR="00D17354" w:rsidRPr="00550342">
        <w:t>orthogneiss</w:t>
      </w:r>
      <w:r w:rsidR="00747F07" w:rsidRPr="00550342">
        <w:t xml:space="preserve"> on Th</w:t>
      </w:r>
      <w:r w:rsidR="004D2DFA" w:rsidRPr="00550342">
        <w:t>u</w:t>
      </w:r>
      <w:r w:rsidR="00747F07" w:rsidRPr="00550342">
        <w:t xml:space="preserve">rston Island </w:t>
      </w:r>
      <w:r w:rsidR="00BF388F" w:rsidRPr="00550342">
        <w:t>(</w:t>
      </w:r>
      <w:r w:rsidR="00D17354" w:rsidRPr="00550342">
        <w:t xml:space="preserve">Rb-Sr </w:t>
      </w:r>
      <w:r w:rsidR="00BF388F" w:rsidRPr="00550342">
        <w:t xml:space="preserve">whole rock: </w:t>
      </w:r>
      <w:r w:rsidR="00D17354" w:rsidRPr="00550342">
        <w:t xml:space="preserve">~309 </w:t>
      </w:r>
      <w:r w:rsidR="00BF388F" w:rsidRPr="00550342">
        <w:t xml:space="preserve">Ma, </w:t>
      </w:r>
      <w:r w:rsidR="00D17354" w:rsidRPr="00550342">
        <w:rPr>
          <w:b/>
        </w:rPr>
        <w:t>Pankhurst et al., 1993</w:t>
      </w:r>
      <w:r w:rsidR="00BF388F" w:rsidRPr="00550342">
        <w:rPr>
          <w:b/>
        </w:rPr>
        <w:t xml:space="preserve">; </w:t>
      </w:r>
      <w:r w:rsidR="00DB7851" w:rsidRPr="00550342">
        <w:rPr>
          <w:b/>
        </w:rPr>
        <w:t xml:space="preserve">zircon </w:t>
      </w:r>
      <w:r w:rsidR="00BF388F" w:rsidRPr="00550342">
        <w:t>U-Pb:</w:t>
      </w:r>
      <w:r w:rsidR="00D17354" w:rsidRPr="00550342">
        <w:t xml:space="preserve"> ~349 Ma</w:t>
      </w:r>
      <w:r w:rsidR="00BF388F" w:rsidRPr="00550342">
        <w:t xml:space="preserve">, </w:t>
      </w:r>
      <w:r w:rsidR="00D17354" w:rsidRPr="00550342">
        <w:rPr>
          <w:b/>
        </w:rPr>
        <w:t>Riley et al., 2017</w:t>
      </w:r>
      <w:r w:rsidR="00D17354" w:rsidRPr="00550342">
        <w:t>).</w:t>
      </w:r>
      <w:r w:rsidR="000F6636" w:rsidRPr="00550342">
        <w:t xml:space="preserve"> </w:t>
      </w:r>
      <w:r w:rsidR="00E96ADC" w:rsidRPr="00550342">
        <w:t xml:space="preserve">These gneisses show evidence for </w:t>
      </w:r>
      <w:r w:rsidR="00FE381B" w:rsidRPr="00550342">
        <w:t xml:space="preserve">realignment and </w:t>
      </w:r>
      <w:r w:rsidR="00E96ADC" w:rsidRPr="00550342">
        <w:t>recrystallization of biotite crystals</w:t>
      </w:r>
      <w:r w:rsidR="00790817" w:rsidRPr="00550342">
        <w:t xml:space="preserve">, </w:t>
      </w:r>
      <w:r w:rsidR="002A4644" w:rsidRPr="00550342">
        <w:t>indicating</w:t>
      </w:r>
      <w:r w:rsidR="00B70DE0" w:rsidRPr="00550342">
        <w:t xml:space="preserve"> that </w:t>
      </w:r>
      <w:r w:rsidR="00790817" w:rsidRPr="00550342">
        <w:t xml:space="preserve">a thermal event </w:t>
      </w:r>
      <w:r w:rsidR="00B70DE0" w:rsidRPr="00550342">
        <w:t xml:space="preserve">is likely to have affected </w:t>
      </w:r>
      <w:r w:rsidR="00790817" w:rsidRPr="00550342">
        <w:t xml:space="preserve">the </w:t>
      </w:r>
      <w:r w:rsidR="00B70DE0" w:rsidRPr="00550342">
        <w:t>cooling</w:t>
      </w:r>
      <w:r w:rsidR="00790817" w:rsidRPr="00550342">
        <w:t xml:space="preserve"> ages </w:t>
      </w:r>
      <w:r w:rsidR="00B70DE0" w:rsidRPr="00550342">
        <w:t xml:space="preserve">of these crystals, </w:t>
      </w:r>
      <w:r w:rsidR="00790817" w:rsidRPr="00550342">
        <w:t xml:space="preserve">possibly during </w:t>
      </w:r>
      <w:r w:rsidR="006A79E9" w:rsidRPr="00550342">
        <w:t xml:space="preserve">later </w:t>
      </w:r>
      <w:r w:rsidR="00F93475" w:rsidRPr="00550342">
        <w:t>intrusion</w:t>
      </w:r>
      <w:r w:rsidR="00AA3492" w:rsidRPr="00550342">
        <w:t>s</w:t>
      </w:r>
      <w:r w:rsidR="00F93475" w:rsidRPr="00550342">
        <w:t xml:space="preserve"> of </w:t>
      </w:r>
      <w:r w:rsidR="0013642C" w:rsidRPr="00550342">
        <w:t xml:space="preserve">the </w:t>
      </w:r>
      <w:r w:rsidR="007509CF" w:rsidRPr="00550342">
        <w:t xml:space="preserve">widespread </w:t>
      </w:r>
      <w:r w:rsidR="00F93475" w:rsidRPr="00550342">
        <w:t xml:space="preserve">Permian-Triassic </w:t>
      </w:r>
      <w:r w:rsidR="007509CF" w:rsidRPr="00550342">
        <w:t>plutonic</w:t>
      </w:r>
      <w:r w:rsidR="00F93475" w:rsidRPr="00550342">
        <w:t xml:space="preserve"> </w:t>
      </w:r>
      <w:r w:rsidR="007509CF" w:rsidRPr="00550342">
        <w:t>rocks</w:t>
      </w:r>
      <w:r w:rsidR="008A659A" w:rsidRPr="00550342">
        <w:t xml:space="preserve"> (~240 Ma)</w:t>
      </w:r>
      <w:r w:rsidR="007509CF" w:rsidRPr="00550342">
        <w:t>.</w:t>
      </w:r>
    </w:p>
    <w:p w14:paraId="1CACA9F0" w14:textId="1F9309C4" w:rsidR="00F04083" w:rsidRPr="00550342" w:rsidRDefault="00A97E9D" w:rsidP="00803080">
      <w:pPr>
        <w:pStyle w:val="Heading2"/>
        <w:numPr>
          <w:ilvl w:val="1"/>
          <w:numId w:val="3"/>
        </w:numPr>
        <w:spacing w:after="120"/>
        <w:ind w:left="0" w:firstLine="0"/>
      </w:pPr>
      <w:r w:rsidRPr="00550342">
        <w:t>Fine-</w:t>
      </w:r>
      <w:r w:rsidR="00996113" w:rsidRPr="00550342">
        <w:t>grained sediment provenance</w:t>
      </w:r>
      <w:r w:rsidR="008A29B7" w:rsidRPr="00550342">
        <w:t xml:space="preserve"> derived from</w:t>
      </w:r>
      <w:r w:rsidR="00996113" w:rsidRPr="00550342">
        <w:t xml:space="preserve"> radiogenic isotope</w:t>
      </w:r>
      <w:r w:rsidR="008A29B7" w:rsidRPr="00550342">
        <w:t>s</w:t>
      </w:r>
      <w:r w:rsidR="00776565" w:rsidRPr="00550342">
        <w:t xml:space="preserve"> and</w:t>
      </w:r>
      <w:r w:rsidR="00AC0663" w:rsidRPr="00550342">
        <w:t xml:space="preserve"> trace </w:t>
      </w:r>
      <w:r w:rsidR="00362CE9" w:rsidRPr="00550342">
        <w:t>element</w:t>
      </w:r>
      <w:r w:rsidR="008A29B7" w:rsidRPr="00550342">
        <w:t>s</w:t>
      </w:r>
      <w:r w:rsidR="00E1370C" w:rsidRPr="00550342">
        <w:t xml:space="preserve"> </w:t>
      </w:r>
      <w:r w:rsidR="00996113" w:rsidRPr="00550342">
        <w:t>v</w:t>
      </w:r>
      <w:r w:rsidR="008A29B7" w:rsidRPr="00550342">
        <w:t>er</w:t>
      </w:r>
      <w:r w:rsidR="00996113" w:rsidRPr="00550342">
        <w:t>s</w:t>
      </w:r>
      <w:r w:rsidR="008A29B7" w:rsidRPr="00550342">
        <w:t>us</w:t>
      </w:r>
      <w:r w:rsidR="00996113" w:rsidRPr="00550342">
        <w:t xml:space="preserve"> clay mineralogy</w:t>
      </w:r>
    </w:p>
    <w:p w14:paraId="3ED516DB" w14:textId="4AC8316C" w:rsidR="00F80D96" w:rsidRPr="00550342" w:rsidRDefault="00E3782F" w:rsidP="007E33FC">
      <w:pPr>
        <w:ind w:firstLine="567"/>
        <w:jc w:val="both"/>
      </w:pPr>
      <w:r w:rsidRPr="00550342">
        <w:t xml:space="preserve">Along the Pacific margin of </w:t>
      </w:r>
      <w:r w:rsidR="00191CF4" w:rsidRPr="00550342">
        <w:t>West Antarctic</w:t>
      </w:r>
      <w:r w:rsidR="00283C0E" w:rsidRPr="00550342">
        <w:t>a,</w:t>
      </w:r>
      <w:r w:rsidR="00191CF4" w:rsidRPr="00550342">
        <w:t xml:space="preserve"> most of the </w:t>
      </w:r>
      <w:r w:rsidRPr="00550342">
        <w:t xml:space="preserve">previous </w:t>
      </w:r>
      <w:r w:rsidR="00191CF4" w:rsidRPr="00550342">
        <w:t>provenance work has focussed on the analysis of</w:t>
      </w:r>
      <w:r w:rsidR="002C52ED" w:rsidRPr="00550342">
        <w:t xml:space="preserve"> mineral assemblages </w:t>
      </w:r>
      <w:r w:rsidR="00191CF4" w:rsidRPr="00550342">
        <w:t>in</w:t>
      </w:r>
      <w:r w:rsidR="002C52ED" w:rsidRPr="00550342">
        <w:t xml:space="preserve"> the clay fraction (&lt;2μm)</w:t>
      </w:r>
      <w:r w:rsidRPr="00550342">
        <w:t>,</w:t>
      </w:r>
      <w:r w:rsidR="00AD638E" w:rsidRPr="00550342">
        <w:t xml:space="preserve"> </w:t>
      </w:r>
      <w:r w:rsidRPr="00550342">
        <w:t>which was published by</w:t>
      </w:r>
      <w:r w:rsidRPr="00550342">
        <w:rPr>
          <w:b/>
        </w:rPr>
        <w:t xml:space="preserve"> Hillenbrand and Ehrmann (2002</w:t>
      </w:r>
      <w:r w:rsidRPr="00550342">
        <w:t xml:space="preserve">), </w:t>
      </w:r>
      <w:r w:rsidR="00AD638E" w:rsidRPr="00550342">
        <w:rPr>
          <w:b/>
        </w:rPr>
        <w:t xml:space="preserve">Hillenbrand et al. </w:t>
      </w:r>
      <w:r w:rsidRPr="00550342">
        <w:rPr>
          <w:b/>
        </w:rPr>
        <w:t>(</w:t>
      </w:r>
      <w:r w:rsidR="00AD638E" w:rsidRPr="00550342">
        <w:rPr>
          <w:b/>
        </w:rPr>
        <w:t>2003, 2009</w:t>
      </w:r>
      <w:r w:rsidR="00E23E90" w:rsidRPr="00550342">
        <w:rPr>
          <w:b/>
        </w:rPr>
        <w:t>b</w:t>
      </w:r>
      <w:r w:rsidRPr="00550342">
        <w:rPr>
          <w:b/>
        </w:rPr>
        <w:t>)</w:t>
      </w:r>
      <w:r w:rsidR="00AD638E" w:rsidRPr="00550342">
        <w:rPr>
          <w:b/>
        </w:rPr>
        <w:t xml:space="preserve"> </w:t>
      </w:r>
      <w:r w:rsidRPr="00550342">
        <w:t>and</w:t>
      </w:r>
      <w:r w:rsidRPr="00550342">
        <w:rPr>
          <w:b/>
        </w:rPr>
        <w:t xml:space="preserve"> </w:t>
      </w:r>
      <w:r w:rsidR="00AD638E" w:rsidRPr="00550342">
        <w:rPr>
          <w:b/>
        </w:rPr>
        <w:t xml:space="preserve">Ehrmann et al. </w:t>
      </w:r>
      <w:r w:rsidRPr="00550342">
        <w:rPr>
          <w:b/>
        </w:rPr>
        <w:t>(</w:t>
      </w:r>
      <w:r w:rsidR="00AD638E" w:rsidRPr="00550342">
        <w:rPr>
          <w:b/>
        </w:rPr>
        <w:t>2011</w:t>
      </w:r>
      <w:r w:rsidR="00AD638E" w:rsidRPr="00550342">
        <w:t>)</w:t>
      </w:r>
      <w:r w:rsidR="002C52ED" w:rsidRPr="00550342">
        <w:t xml:space="preserve">. </w:t>
      </w:r>
      <w:r w:rsidRPr="00550342">
        <w:t>I</w:t>
      </w:r>
      <w:r w:rsidR="00F80D96" w:rsidRPr="00550342">
        <w:t>n this study</w:t>
      </w:r>
      <w:r w:rsidR="000A12EF" w:rsidRPr="00550342">
        <w:t>,</w:t>
      </w:r>
      <w:r w:rsidR="00F80D96" w:rsidRPr="00550342">
        <w:t xml:space="preserve"> </w:t>
      </w:r>
      <w:r w:rsidRPr="00550342">
        <w:t xml:space="preserve">we expanded the existing clay mineral data set by analysing additional samples from </w:t>
      </w:r>
      <w:r w:rsidR="008930E9" w:rsidRPr="00550342">
        <w:t>the Wrigley Gulf</w:t>
      </w:r>
      <w:r w:rsidR="00123417" w:rsidRPr="00550342">
        <w:t>-</w:t>
      </w:r>
      <w:r w:rsidRPr="00550342">
        <w:t>Hobbs Coast</w:t>
      </w:r>
      <w:r w:rsidR="00123417" w:rsidRPr="00550342">
        <w:t xml:space="preserve"> sector</w:t>
      </w:r>
      <w:r w:rsidR="00757125" w:rsidRPr="00550342">
        <w:t xml:space="preserve"> </w:t>
      </w:r>
      <w:r w:rsidR="001E03D0" w:rsidRPr="00550342">
        <w:t>(</w:t>
      </w:r>
      <w:r w:rsidR="001E03D0" w:rsidRPr="00550342">
        <w:rPr>
          <w:b/>
        </w:rPr>
        <w:t>Table 2</w:t>
      </w:r>
      <w:r w:rsidR="001E03D0" w:rsidRPr="00550342">
        <w:t>)</w:t>
      </w:r>
      <w:r w:rsidR="00F80D96" w:rsidRPr="00550342">
        <w:t xml:space="preserve">. </w:t>
      </w:r>
      <w:r w:rsidR="0088151F" w:rsidRPr="00550342">
        <w:t>We here show that the combined study of clay mineralogy and fine-grained sediment fingerprints provide</w:t>
      </w:r>
      <w:r w:rsidR="00524A00" w:rsidRPr="00550342">
        <w:t>s</w:t>
      </w:r>
      <w:r w:rsidR="0088151F" w:rsidRPr="00550342">
        <w:t xml:space="preserve"> complimentary information on their </w:t>
      </w:r>
      <w:r w:rsidR="00E32E11" w:rsidRPr="00550342">
        <w:t xml:space="preserve">onshore </w:t>
      </w:r>
      <w:r w:rsidR="005D125C" w:rsidRPr="00550342">
        <w:t>source</w:t>
      </w:r>
      <w:r w:rsidR="0088151F" w:rsidRPr="00550342">
        <w:t>.</w:t>
      </w:r>
    </w:p>
    <w:p w14:paraId="688B56DD" w14:textId="1862CA88" w:rsidR="0099508A" w:rsidRPr="00550342" w:rsidRDefault="00E07E29" w:rsidP="00E40BC2">
      <w:pPr>
        <w:ind w:firstLine="567"/>
        <w:jc w:val="both"/>
      </w:pPr>
      <w:r w:rsidRPr="00550342">
        <w:t xml:space="preserve">In the </w:t>
      </w:r>
      <w:r w:rsidR="00391192" w:rsidRPr="00550342">
        <w:t>AP</w:t>
      </w:r>
      <w:r w:rsidR="008930E9" w:rsidRPr="00550342">
        <w:t xml:space="preserve"> </w:t>
      </w:r>
      <w:r w:rsidR="00391192" w:rsidRPr="00550342">
        <w:t xml:space="preserve">and </w:t>
      </w:r>
      <w:r w:rsidRPr="00550342">
        <w:t>BS</w:t>
      </w:r>
      <w:r w:rsidR="000A12EF" w:rsidRPr="00550342">
        <w:t xml:space="preserve"> sectors</w:t>
      </w:r>
      <w:r w:rsidRPr="00550342">
        <w:t xml:space="preserve">, </w:t>
      </w:r>
      <w:r w:rsidR="00211C56" w:rsidRPr="00550342">
        <w:t>high illite content in shelf sediments (45-</w:t>
      </w:r>
      <w:r w:rsidR="00197925" w:rsidRPr="00550342">
        <w:t>70</w:t>
      </w:r>
      <w:r w:rsidR="00266DD7" w:rsidRPr="00550342">
        <w:t xml:space="preserve"> </w:t>
      </w:r>
      <w:r w:rsidR="00211C56" w:rsidRPr="00550342">
        <w:t xml:space="preserve">%) </w:t>
      </w:r>
      <w:r w:rsidR="003E489D" w:rsidRPr="00550342">
        <w:t>ha</w:t>
      </w:r>
      <w:r w:rsidR="00AC1EE3" w:rsidRPr="00550342">
        <w:t>s</w:t>
      </w:r>
      <w:r w:rsidR="003E489D" w:rsidRPr="00550342">
        <w:t xml:space="preserve"> </w:t>
      </w:r>
      <w:r w:rsidR="00211C56" w:rsidRPr="00550342">
        <w:t xml:space="preserve">been </w:t>
      </w:r>
      <w:r w:rsidR="003E489D" w:rsidRPr="00550342">
        <w:t xml:space="preserve">found </w:t>
      </w:r>
      <w:r w:rsidR="00211C56" w:rsidRPr="00550342">
        <w:t xml:space="preserve">offshore </w:t>
      </w:r>
      <w:r w:rsidR="000A12EF" w:rsidRPr="00550342">
        <w:t xml:space="preserve">from </w:t>
      </w:r>
      <w:r w:rsidR="00211C56" w:rsidRPr="00550342">
        <w:t>the eastern tip of Alexander Island</w:t>
      </w:r>
      <w:r w:rsidR="00AC1EE3" w:rsidRPr="00550342">
        <w:t>,</w:t>
      </w:r>
      <w:r w:rsidR="00211C56" w:rsidRPr="00550342">
        <w:t xml:space="preserve"> as well as in the western </w:t>
      </w:r>
      <w:r w:rsidR="000A12EF" w:rsidRPr="00550342">
        <w:t>part</w:t>
      </w:r>
      <w:r w:rsidR="00211C56" w:rsidRPr="00550342">
        <w:t xml:space="preserve"> </w:t>
      </w:r>
      <w:r w:rsidR="004A4CCD" w:rsidRPr="00550342">
        <w:t>of the BS</w:t>
      </w:r>
      <w:r w:rsidR="000A12EF" w:rsidRPr="00550342">
        <w:t xml:space="preserve"> sector</w:t>
      </w:r>
      <w:r w:rsidR="004A2500" w:rsidRPr="00550342">
        <w:t xml:space="preserve"> (</w:t>
      </w:r>
      <w:r w:rsidR="00BB6614" w:rsidRPr="00550342">
        <w:rPr>
          <w:b/>
        </w:rPr>
        <w:t xml:space="preserve">Table 2; </w:t>
      </w:r>
      <w:r w:rsidR="000A12EF" w:rsidRPr="00550342">
        <w:rPr>
          <w:b/>
        </w:rPr>
        <w:t xml:space="preserve">Hillenbrand and Ehrmann 2002; </w:t>
      </w:r>
      <w:r w:rsidR="004A2500" w:rsidRPr="00550342">
        <w:rPr>
          <w:b/>
        </w:rPr>
        <w:t>Hillenbrand et al., 2003</w:t>
      </w:r>
      <w:r w:rsidR="004A2500" w:rsidRPr="00550342">
        <w:t>)</w:t>
      </w:r>
      <w:r w:rsidR="004A4CCD" w:rsidRPr="00550342">
        <w:t xml:space="preserve">. </w:t>
      </w:r>
      <w:r w:rsidR="003E489D" w:rsidRPr="00550342">
        <w:t>The high a</w:t>
      </w:r>
      <w:r w:rsidR="00CD2647" w:rsidRPr="00550342">
        <w:t xml:space="preserve">bundance of illite in </w:t>
      </w:r>
      <w:r w:rsidR="0086706D" w:rsidRPr="00550342">
        <w:t xml:space="preserve">these </w:t>
      </w:r>
      <w:r w:rsidR="00CD2647" w:rsidRPr="00550342">
        <w:t xml:space="preserve">areas </w:t>
      </w:r>
      <w:r w:rsidR="009C0A93" w:rsidRPr="00550342">
        <w:t>w</w:t>
      </w:r>
      <w:r w:rsidR="0099508A" w:rsidRPr="00550342">
        <w:t>as</w:t>
      </w:r>
      <w:r w:rsidR="009C0A93" w:rsidRPr="00550342">
        <w:t xml:space="preserve"> </w:t>
      </w:r>
      <w:r w:rsidR="00CD2647" w:rsidRPr="00550342">
        <w:t>suggested to originate from g</w:t>
      </w:r>
      <w:r w:rsidR="00957211" w:rsidRPr="00550342">
        <w:t xml:space="preserve">ranitic and gneissic sources. </w:t>
      </w:r>
      <w:r w:rsidR="004C7B16" w:rsidRPr="00550342">
        <w:t xml:space="preserve">Assumption of a granitic-gneissic source on Alexander Island is based on the presence of plutonic rocks in the eastern part of the island (i.e. the Rouen </w:t>
      </w:r>
      <w:r w:rsidR="004A2500" w:rsidRPr="00550342">
        <w:t>Mountains</w:t>
      </w:r>
      <w:r w:rsidR="000A12EF" w:rsidRPr="00550342">
        <w:t xml:space="preserve">; </w:t>
      </w:r>
      <w:r w:rsidR="000A12EF" w:rsidRPr="00550342">
        <w:rPr>
          <w:b/>
        </w:rPr>
        <w:t>Care, 1983</w:t>
      </w:r>
      <w:r w:rsidR="004A2500" w:rsidRPr="00550342">
        <w:t>)</w:t>
      </w:r>
      <w:r w:rsidR="000A12EF" w:rsidRPr="00550342">
        <w:t xml:space="preserve"> and the </w:t>
      </w:r>
      <w:r w:rsidR="007C4903" w:rsidRPr="00550342">
        <w:t>domina</w:t>
      </w:r>
      <w:r w:rsidR="000A12EF" w:rsidRPr="00550342">
        <w:t xml:space="preserve">nce of </w:t>
      </w:r>
      <w:r w:rsidR="007C4903" w:rsidRPr="00550342">
        <w:t xml:space="preserve">quartz-mica schistose/gneissic pebbles believed to be derived from the Rouen Mts. in subglacial tills recovered in cores from the nearby shelf </w:t>
      </w:r>
      <w:r w:rsidR="007C4903" w:rsidRPr="00550342">
        <w:rPr>
          <w:b/>
        </w:rPr>
        <w:t>(Kennedy and Anderson, 1989)</w:t>
      </w:r>
      <w:r w:rsidR="004A2500" w:rsidRPr="00550342">
        <w:t xml:space="preserve">. </w:t>
      </w:r>
      <w:r w:rsidR="00DD4234" w:rsidRPr="00550342">
        <w:t xml:space="preserve">However, erosion of these Tertiary rocks would produce a </w:t>
      </w:r>
      <w:r w:rsidR="00740670" w:rsidRPr="00550342">
        <w:t xml:space="preserve">more </w:t>
      </w:r>
      <w:r w:rsidR="00DD4234" w:rsidRPr="00550342">
        <w:t xml:space="preserve">radiogenic isotopic fingerprint </w:t>
      </w:r>
      <w:r w:rsidR="000F0A03" w:rsidRPr="00550342">
        <w:t xml:space="preserve">in </w:t>
      </w:r>
      <w:r w:rsidR="00DD4234" w:rsidRPr="00550342">
        <w:t>the</w:t>
      </w:r>
      <w:r w:rsidR="000A1619" w:rsidRPr="00550342">
        <w:t xml:space="preserve"> </w:t>
      </w:r>
      <w:r w:rsidR="005756B7" w:rsidRPr="00550342">
        <w:t xml:space="preserve">fine-grained material </w:t>
      </w:r>
      <w:r w:rsidR="000F0A03" w:rsidRPr="00550342">
        <w:t xml:space="preserve">of </w:t>
      </w:r>
      <w:r w:rsidR="00623F68" w:rsidRPr="00550342">
        <w:t xml:space="preserve">site </w:t>
      </w:r>
      <w:r w:rsidR="00BA05C3" w:rsidRPr="00550342">
        <w:t xml:space="preserve">6 </w:t>
      </w:r>
      <w:r w:rsidR="0099508A" w:rsidRPr="00550342">
        <w:t>than what is observed</w:t>
      </w:r>
      <w:r w:rsidR="000F0A03" w:rsidRPr="00550342">
        <w:t xml:space="preserve"> </w:t>
      </w:r>
      <w:r w:rsidR="00740670" w:rsidRPr="00550342">
        <w:t>(</w:t>
      </w:r>
      <w:r w:rsidR="0012159F" w:rsidRPr="00550342">
        <w:t>ε</w:t>
      </w:r>
      <w:r w:rsidR="00740670" w:rsidRPr="00550342">
        <w:rPr>
          <w:vertAlign w:val="subscript"/>
        </w:rPr>
        <w:t>Nd</w:t>
      </w:r>
      <w:r w:rsidR="00740670" w:rsidRPr="00550342">
        <w:t xml:space="preserve"> ~ 2 and </w:t>
      </w:r>
      <w:r w:rsidR="00740670" w:rsidRPr="00550342">
        <w:rPr>
          <w:vertAlign w:val="superscript"/>
        </w:rPr>
        <w:t>87</w:t>
      </w:r>
      <w:r w:rsidR="00740670" w:rsidRPr="00550342">
        <w:t>Sr/</w:t>
      </w:r>
      <w:r w:rsidR="00740670" w:rsidRPr="00550342">
        <w:rPr>
          <w:vertAlign w:val="superscript"/>
        </w:rPr>
        <w:t>86</w:t>
      </w:r>
      <w:r w:rsidR="00740670" w:rsidRPr="00550342">
        <w:t xml:space="preserve">Sr ~ 0.705; </w:t>
      </w:r>
      <w:r w:rsidR="00740670" w:rsidRPr="00550342">
        <w:rPr>
          <w:b/>
        </w:rPr>
        <w:t>McCarron and Smellie, 1998</w:t>
      </w:r>
      <w:r w:rsidR="00740670" w:rsidRPr="00550342">
        <w:t xml:space="preserve">) </w:t>
      </w:r>
      <w:r w:rsidR="005756B7" w:rsidRPr="00550342">
        <w:t>(</w:t>
      </w:r>
      <w:r w:rsidR="005756B7" w:rsidRPr="00550342">
        <w:rPr>
          <w:b/>
        </w:rPr>
        <w:t>Fig. 4</w:t>
      </w:r>
      <w:r w:rsidR="005756B7" w:rsidRPr="00550342">
        <w:t>)</w:t>
      </w:r>
      <w:r w:rsidR="005A26A1" w:rsidRPr="00550342">
        <w:t xml:space="preserve">. </w:t>
      </w:r>
      <w:r w:rsidR="0099508A" w:rsidRPr="00550342">
        <w:t xml:space="preserve">We suggest that the extensively outcropping accretionary sedimentary rocks </w:t>
      </w:r>
      <w:r w:rsidR="00524A00" w:rsidRPr="00550342">
        <w:t>on Alexander Island</w:t>
      </w:r>
      <w:r w:rsidR="007C4903" w:rsidRPr="00550342">
        <w:t xml:space="preserve"> (LeMay Formation)</w:t>
      </w:r>
      <w:r w:rsidR="0099508A" w:rsidRPr="00550342">
        <w:t xml:space="preserve">, which </w:t>
      </w:r>
      <w:r w:rsidR="00524A00" w:rsidRPr="00550342">
        <w:t>was</w:t>
      </w:r>
      <w:r w:rsidR="0099508A" w:rsidRPr="00550342">
        <w:t xml:space="preserve"> shown to </w:t>
      </w:r>
      <w:r w:rsidR="003E489D" w:rsidRPr="00550342">
        <w:t xml:space="preserve">have </w:t>
      </w:r>
      <w:r w:rsidR="0099508A" w:rsidRPr="00550342">
        <w:t xml:space="preserve">high illite content (e.g. </w:t>
      </w:r>
      <w:r w:rsidR="0099508A" w:rsidRPr="00550342">
        <w:rPr>
          <w:b/>
        </w:rPr>
        <w:t>Underwood and Pickering, 1996</w:t>
      </w:r>
      <w:r w:rsidR="0099508A" w:rsidRPr="00550342">
        <w:t xml:space="preserve">) and </w:t>
      </w:r>
      <w:r w:rsidR="00CA672D" w:rsidRPr="00550342">
        <w:t xml:space="preserve">Nd isotope values of ~ -8 to -3 </w:t>
      </w:r>
      <w:r w:rsidR="0099508A" w:rsidRPr="00550342">
        <w:t>(</w:t>
      </w:r>
      <w:r w:rsidR="0099508A" w:rsidRPr="00550342">
        <w:rPr>
          <w:b/>
        </w:rPr>
        <w:t xml:space="preserve">Fig. </w:t>
      </w:r>
      <w:r w:rsidR="00CA672D" w:rsidRPr="00550342">
        <w:rPr>
          <w:b/>
        </w:rPr>
        <w:t>4</w:t>
      </w:r>
      <w:r w:rsidR="0099508A" w:rsidRPr="00550342">
        <w:t xml:space="preserve">), are </w:t>
      </w:r>
      <w:r w:rsidR="006A6272" w:rsidRPr="00550342">
        <w:t xml:space="preserve">the </w:t>
      </w:r>
      <w:r w:rsidR="0099508A" w:rsidRPr="00550342">
        <w:t>more likely source rocks</w:t>
      </w:r>
      <w:r w:rsidR="007A0719" w:rsidRPr="00550342">
        <w:t xml:space="preserve"> </w:t>
      </w:r>
      <w:r w:rsidR="00AC1EE3" w:rsidRPr="00550342">
        <w:t>for</w:t>
      </w:r>
      <w:r w:rsidR="007A0719" w:rsidRPr="00550342">
        <w:t xml:space="preserve"> the fine-grained fraction</w:t>
      </w:r>
      <w:r w:rsidR="0099508A" w:rsidRPr="00550342">
        <w:t>.</w:t>
      </w:r>
    </w:p>
    <w:p w14:paraId="0626B8AC" w14:textId="21007503" w:rsidR="00E07E29" w:rsidRPr="00550342" w:rsidRDefault="00706AF6" w:rsidP="00E40BC2">
      <w:pPr>
        <w:ind w:firstLine="567"/>
        <w:jc w:val="both"/>
      </w:pPr>
      <w:r w:rsidRPr="00550342">
        <w:t xml:space="preserve">The trace element fingerprint (e.g. Th/Sc, Eu/Eu*) of shelf sediments in the BS </w:t>
      </w:r>
      <w:r w:rsidR="006A6272" w:rsidRPr="00550342">
        <w:t xml:space="preserve">reveals </w:t>
      </w:r>
      <w:r w:rsidRPr="00550342">
        <w:t xml:space="preserve">a mafic eastern sector and </w:t>
      </w:r>
      <w:r w:rsidR="006A6272" w:rsidRPr="00550342">
        <w:t xml:space="preserve">a </w:t>
      </w:r>
      <w:r w:rsidRPr="00550342">
        <w:t>felsic western sector</w:t>
      </w:r>
      <w:r w:rsidR="00E92212" w:rsidRPr="00550342">
        <w:t xml:space="preserve"> (</w:t>
      </w:r>
      <w:r w:rsidR="00E92212" w:rsidRPr="00550342">
        <w:rPr>
          <w:b/>
        </w:rPr>
        <w:t>Fig</w:t>
      </w:r>
      <w:r w:rsidR="00834599" w:rsidRPr="00550342">
        <w:rPr>
          <w:b/>
        </w:rPr>
        <w:t>.</w:t>
      </w:r>
      <w:r w:rsidR="00E92212" w:rsidRPr="00550342">
        <w:rPr>
          <w:b/>
        </w:rPr>
        <w:t xml:space="preserve"> 6</w:t>
      </w:r>
      <w:r w:rsidR="00E92212" w:rsidRPr="00550342">
        <w:t>)</w:t>
      </w:r>
      <w:r w:rsidRPr="00550342">
        <w:t>.</w:t>
      </w:r>
      <w:r w:rsidR="00E92212" w:rsidRPr="00550342">
        <w:t xml:space="preserve"> </w:t>
      </w:r>
      <w:r w:rsidR="00834599" w:rsidRPr="00550342">
        <w:t xml:space="preserve">This </w:t>
      </w:r>
      <w:r w:rsidR="0055573A" w:rsidRPr="00550342">
        <w:t xml:space="preserve">finding is confirmed by the clay </w:t>
      </w:r>
      <w:r w:rsidR="007C4903" w:rsidRPr="00550342">
        <w:t>mineral composition of the</w:t>
      </w:r>
      <w:r w:rsidR="0055573A" w:rsidRPr="00550342">
        <w:t xml:space="preserve"> sediments </w:t>
      </w:r>
      <w:r w:rsidR="007C4903" w:rsidRPr="00550342">
        <w:t xml:space="preserve">that </w:t>
      </w:r>
      <w:r w:rsidR="0055573A" w:rsidRPr="00550342">
        <w:t xml:space="preserve">contain up to 66% illite and only </w:t>
      </w:r>
      <w:r w:rsidR="00041254" w:rsidRPr="00550342">
        <w:t>7</w:t>
      </w:r>
      <w:r w:rsidR="0055573A" w:rsidRPr="00550342">
        <w:t xml:space="preserve">% smectite in the western </w:t>
      </w:r>
      <w:r w:rsidR="007C4903" w:rsidRPr="00550342">
        <w:t>part of this sector</w:t>
      </w:r>
      <w:r w:rsidR="0055573A" w:rsidRPr="00550342">
        <w:t xml:space="preserve">, while </w:t>
      </w:r>
      <w:r w:rsidR="004728B8" w:rsidRPr="00550342">
        <w:t xml:space="preserve">in </w:t>
      </w:r>
      <w:r w:rsidR="0055573A" w:rsidRPr="00550342">
        <w:t xml:space="preserve">the eastern </w:t>
      </w:r>
      <w:r w:rsidR="007C4903" w:rsidRPr="00550342">
        <w:t xml:space="preserve">part of the </w:t>
      </w:r>
      <w:r w:rsidR="00796599" w:rsidRPr="00550342">
        <w:t>sector</w:t>
      </w:r>
      <w:r w:rsidR="0055573A" w:rsidRPr="00550342">
        <w:t xml:space="preserve"> </w:t>
      </w:r>
      <w:r w:rsidR="007C4903" w:rsidRPr="00550342">
        <w:t xml:space="preserve">44% </w:t>
      </w:r>
      <w:r w:rsidR="0055573A" w:rsidRPr="00550342">
        <w:t>illite</w:t>
      </w:r>
      <w:r w:rsidR="007C4903" w:rsidRPr="00550342">
        <w:t xml:space="preserve"> and 20% </w:t>
      </w:r>
      <w:r w:rsidR="0055573A" w:rsidRPr="00550342">
        <w:t xml:space="preserve">smectite </w:t>
      </w:r>
      <w:r w:rsidR="004728B8" w:rsidRPr="00550342">
        <w:t>are found</w:t>
      </w:r>
      <w:r w:rsidR="007C4903" w:rsidRPr="00550342">
        <w:t xml:space="preserve"> (</w:t>
      </w:r>
      <w:r w:rsidR="007C4903" w:rsidRPr="00550342">
        <w:rPr>
          <w:b/>
        </w:rPr>
        <w:t xml:space="preserve">Hillenbrand </w:t>
      </w:r>
      <w:r w:rsidR="007C103E" w:rsidRPr="00550342">
        <w:rPr>
          <w:b/>
        </w:rPr>
        <w:t>et al</w:t>
      </w:r>
      <w:r w:rsidR="007C4903" w:rsidRPr="00550342">
        <w:rPr>
          <w:b/>
        </w:rPr>
        <w:t>, 2009</w:t>
      </w:r>
      <w:r w:rsidR="007C103E" w:rsidRPr="00550342">
        <w:rPr>
          <w:b/>
        </w:rPr>
        <w:t>b</w:t>
      </w:r>
      <w:r w:rsidR="007C4903" w:rsidRPr="00550342">
        <w:t>)</w:t>
      </w:r>
      <w:r w:rsidR="0055573A" w:rsidRPr="00550342">
        <w:t>.</w:t>
      </w:r>
      <w:r w:rsidR="000A0060" w:rsidRPr="00550342">
        <w:t xml:space="preserve"> </w:t>
      </w:r>
      <w:r w:rsidR="009D3E0A" w:rsidRPr="00550342">
        <w:t>In addition, t</w:t>
      </w:r>
      <w:r w:rsidR="00B6532B" w:rsidRPr="00550342">
        <w:t>hese observations agree with geophysical surveys, which suggested a</w:t>
      </w:r>
      <w:r w:rsidR="003822F1" w:rsidRPr="00550342">
        <w:t xml:space="preserve"> </w:t>
      </w:r>
      <w:r w:rsidR="00774A3C" w:rsidRPr="00550342">
        <w:t xml:space="preserve">felsic </w:t>
      </w:r>
      <w:r w:rsidR="007C4903" w:rsidRPr="00550342">
        <w:t xml:space="preserve">composition of the hinterland of </w:t>
      </w:r>
      <w:r w:rsidR="00B6532B" w:rsidRPr="00550342">
        <w:t xml:space="preserve">the </w:t>
      </w:r>
      <w:r w:rsidR="007C4903" w:rsidRPr="00550342">
        <w:t xml:space="preserve">western </w:t>
      </w:r>
      <w:r w:rsidR="00B6532B" w:rsidRPr="00550342">
        <w:t xml:space="preserve">BS </w:t>
      </w:r>
      <w:r w:rsidR="00A041E2" w:rsidRPr="00550342">
        <w:t xml:space="preserve">(i.e. </w:t>
      </w:r>
      <w:r w:rsidR="000B413D" w:rsidRPr="00550342">
        <w:t>C</w:t>
      </w:r>
      <w:r w:rsidR="00A041E2" w:rsidRPr="00550342">
        <w:t>entral Domain Eastern Zone</w:t>
      </w:r>
      <w:r w:rsidR="001473A0" w:rsidRPr="00550342">
        <w:t xml:space="preserve">; </w:t>
      </w:r>
      <w:r w:rsidR="00B6532B" w:rsidRPr="00550342">
        <w:rPr>
          <w:b/>
        </w:rPr>
        <w:t>Ferraccioli et al., 2006</w:t>
      </w:r>
      <w:r w:rsidR="00B6532B" w:rsidRPr="00550342">
        <w:t xml:space="preserve">). </w:t>
      </w:r>
      <w:r w:rsidR="00796599" w:rsidRPr="00550342">
        <w:t xml:space="preserve">Shelf sediments further offshore record a mixed signature between </w:t>
      </w:r>
      <w:r w:rsidR="0081635B" w:rsidRPr="00550342">
        <w:t>the</w:t>
      </w:r>
      <w:r w:rsidR="007C4903" w:rsidRPr="00550342">
        <w:t>se</w:t>
      </w:r>
      <w:r w:rsidR="0081635B" w:rsidRPr="00550342">
        <w:t xml:space="preserve"> </w:t>
      </w:r>
      <w:r w:rsidR="007C4903" w:rsidRPr="00550342">
        <w:t>end</w:t>
      </w:r>
      <w:r w:rsidR="00DC3DDB" w:rsidRPr="00550342">
        <w:t>-</w:t>
      </w:r>
      <w:r w:rsidR="007C4903" w:rsidRPr="00550342">
        <w:t>members</w:t>
      </w:r>
      <w:r w:rsidR="00524A00" w:rsidRPr="00550342">
        <w:t xml:space="preserve"> (</w:t>
      </w:r>
      <w:r w:rsidR="00524A00" w:rsidRPr="00550342">
        <w:rPr>
          <w:b/>
        </w:rPr>
        <w:t>Hillenbrand et al, 2009b</w:t>
      </w:r>
      <w:r w:rsidR="00524A00" w:rsidRPr="00550342">
        <w:t>), which is consistent with our new data</w:t>
      </w:r>
      <w:r w:rsidR="007E22FB" w:rsidRPr="00550342">
        <w:t xml:space="preserve">. </w:t>
      </w:r>
      <w:r w:rsidR="00385F6D" w:rsidRPr="00550342">
        <w:t xml:space="preserve">For example, </w:t>
      </w:r>
      <w:r w:rsidR="007E22FB" w:rsidRPr="00550342">
        <w:t xml:space="preserve">site </w:t>
      </w:r>
      <w:r w:rsidR="003A2C7F" w:rsidRPr="00550342">
        <w:t>15</w:t>
      </w:r>
      <w:r w:rsidR="00BA05C3" w:rsidRPr="00550342">
        <w:t xml:space="preserve"> </w:t>
      </w:r>
      <w:r w:rsidR="007E22FB" w:rsidRPr="00550342">
        <w:t>(</w:t>
      </w:r>
      <w:r w:rsidR="00C63B83" w:rsidRPr="00550342">
        <w:t>ε</w:t>
      </w:r>
      <w:r w:rsidR="00C63B83" w:rsidRPr="00550342">
        <w:rPr>
          <w:vertAlign w:val="subscript"/>
        </w:rPr>
        <w:t>Nd</w:t>
      </w:r>
      <w:r w:rsidR="00796599" w:rsidRPr="00550342">
        <w:t xml:space="preserve"> </w:t>
      </w:r>
      <w:r w:rsidR="007E22FB" w:rsidRPr="00550342">
        <w:t xml:space="preserve">= </w:t>
      </w:r>
      <w:r w:rsidR="00796599" w:rsidRPr="00550342">
        <w:t xml:space="preserve">-6.2, Th/Sc </w:t>
      </w:r>
      <w:r w:rsidR="007E22FB" w:rsidRPr="00550342">
        <w:t xml:space="preserve">= </w:t>
      </w:r>
      <w:r w:rsidR="00BD1D68" w:rsidRPr="00550342">
        <w:t>0.93</w:t>
      </w:r>
      <w:r w:rsidR="00796599" w:rsidRPr="00550342">
        <w:t xml:space="preserve"> and illite </w:t>
      </w:r>
      <w:r w:rsidR="007E22FB" w:rsidRPr="00550342">
        <w:t>= 52%)</w:t>
      </w:r>
      <w:r w:rsidR="00796599" w:rsidRPr="00550342">
        <w:t xml:space="preserve"> shows detrital contribution </w:t>
      </w:r>
      <w:r w:rsidR="00C63B83" w:rsidRPr="00550342">
        <w:t xml:space="preserve">from </w:t>
      </w:r>
      <w:r w:rsidR="0081635B" w:rsidRPr="00550342">
        <w:t xml:space="preserve">both </w:t>
      </w:r>
      <w:r w:rsidR="007C4903" w:rsidRPr="00550342">
        <w:t>end</w:t>
      </w:r>
      <w:r w:rsidR="00DC3DDB" w:rsidRPr="00550342">
        <w:t>-</w:t>
      </w:r>
      <w:r w:rsidR="007C4903" w:rsidRPr="00550342">
        <w:t>members</w:t>
      </w:r>
      <w:r w:rsidR="00796599" w:rsidRPr="00550342">
        <w:t xml:space="preserve"> (</w:t>
      </w:r>
      <w:r w:rsidR="00796599" w:rsidRPr="00550342">
        <w:rPr>
          <w:b/>
        </w:rPr>
        <w:t>Table 2, 3</w:t>
      </w:r>
      <w:r w:rsidR="00796599" w:rsidRPr="00550342">
        <w:t xml:space="preserve">). Based on the clay mineral assemblage in </w:t>
      </w:r>
      <w:r w:rsidR="007C4903" w:rsidRPr="00550342">
        <w:t>the BS</w:t>
      </w:r>
      <w:r w:rsidR="00796599" w:rsidRPr="00550342">
        <w:t xml:space="preserve">, </w:t>
      </w:r>
      <w:r w:rsidR="00796599" w:rsidRPr="00550342">
        <w:rPr>
          <w:b/>
        </w:rPr>
        <w:t>Hillenbrand et al. (2003)</w:t>
      </w:r>
      <w:r w:rsidR="00796599" w:rsidRPr="00550342">
        <w:t xml:space="preserve"> proposed sediment material being carried northward </w:t>
      </w:r>
      <w:r w:rsidR="006A6272" w:rsidRPr="00550342">
        <w:t xml:space="preserve">by </w:t>
      </w:r>
      <w:r w:rsidR="00796599" w:rsidRPr="00550342">
        <w:t xml:space="preserve">wind- and </w:t>
      </w:r>
      <w:r w:rsidR="0081635B" w:rsidRPr="00550342">
        <w:t>tide-</w:t>
      </w:r>
      <w:r w:rsidR="00796599" w:rsidRPr="00550342">
        <w:t xml:space="preserve">driven currents without significant influence of the </w:t>
      </w:r>
      <w:r w:rsidR="0081635B" w:rsidRPr="00550342">
        <w:t>westward-</w:t>
      </w:r>
      <w:r w:rsidR="00796599" w:rsidRPr="00550342">
        <w:t>driven coastal current</w:t>
      </w:r>
      <w:r w:rsidR="00F74FF0" w:rsidRPr="00550342">
        <w:t xml:space="preserve">. This </w:t>
      </w:r>
      <w:r w:rsidR="00796599" w:rsidRPr="00550342">
        <w:t>fits with our observations</w:t>
      </w:r>
      <w:r w:rsidR="00F74FF0" w:rsidRPr="00550342">
        <w:t>, implying a similar sediment transport for the fine-grained sediment (&lt;63μm)</w:t>
      </w:r>
      <w:r w:rsidR="00316466" w:rsidRPr="00550342">
        <w:t>.</w:t>
      </w:r>
    </w:p>
    <w:p w14:paraId="7C3C2590" w14:textId="21EDA2AF" w:rsidR="0066529F" w:rsidRPr="00550342" w:rsidRDefault="004364B7" w:rsidP="00E40BC2">
      <w:pPr>
        <w:ind w:firstLine="567"/>
        <w:jc w:val="both"/>
      </w:pPr>
      <w:r w:rsidRPr="00550342">
        <w:t xml:space="preserve">In the </w:t>
      </w:r>
      <w:r w:rsidR="00385F6D" w:rsidRPr="00550342">
        <w:t>AS sector</w:t>
      </w:r>
      <w:r w:rsidRPr="00550342">
        <w:t>, high kaolinite content in shelf sediments (up to 30 %</w:t>
      </w:r>
      <w:r w:rsidR="00052954" w:rsidRPr="00550342">
        <w:t>)</w:t>
      </w:r>
      <w:r w:rsidRPr="00550342">
        <w:t xml:space="preserve"> ha</w:t>
      </w:r>
      <w:r w:rsidR="00B375D0" w:rsidRPr="00550342">
        <w:t>s</w:t>
      </w:r>
      <w:r w:rsidRPr="00550342">
        <w:t xml:space="preserve"> been suggested to originate from</w:t>
      </w:r>
      <w:r w:rsidR="0007770F" w:rsidRPr="00550342">
        <w:t xml:space="preserve"> pre-Oligocene sedimentary rocks </w:t>
      </w:r>
      <w:r w:rsidR="0081635B" w:rsidRPr="00550342">
        <w:t xml:space="preserve">beneath </w:t>
      </w:r>
      <w:r w:rsidR="0007770F" w:rsidRPr="00550342">
        <w:t xml:space="preserve">the Pine Island and Thwaites </w:t>
      </w:r>
      <w:r w:rsidR="006A6272" w:rsidRPr="00550342">
        <w:t xml:space="preserve">glaciers </w:t>
      </w:r>
      <w:r w:rsidR="00052954" w:rsidRPr="00550342">
        <w:t>(</w:t>
      </w:r>
      <w:r w:rsidR="007C4903" w:rsidRPr="00550342">
        <w:rPr>
          <w:b/>
        </w:rPr>
        <w:t>Hillenbrand et al., 2003</w:t>
      </w:r>
      <w:r w:rsidR="007C4903" w:rsidRPr="00550342">
        <w:t xml:space="preserve">; </w:t>
      </w:r>
      <w:r w:rsidR="00052954" w:rsidRPr="00550342">
        <w:rPr>
          <w:b/>
        </w:rPr>
        <w:t>Ehrmann et al., 2011</w:t>
      </w:r>
      <w:r w:rsidR="00052954" w:rsidRPr="00550342">
        <w:t>)</w:t>
      </w:r>
      <w:r w:rsidR="00616C61" w:rsidRPr="00550342">
        <w:t xml:space="preserve">, probably </w:t>
      </w:r>
      <w:r w:rsidR="00B120FB" w:rsidRPr="00550342">
        <w:t xml:space="preserve">sourced </w:t>
      </w:r>
      <w:r w:rsidR="00616C61" w:rsidRPr="00550342">
        <w:t>from the Byrd Subglacial Basin (</w:t>
      </w:r>
      <w:r w:rsidR="00616C61" w:rsidRPr="00550342">
        <w:rPr>
          <w:b/>
        </w:rPr>
        <w:t>Fig 2</w:t>
      </w:r>
      <w:r w:rsidR="00616C61" w:rsidRPr="00550342">
        <w:t>)</w:t>
      </w:r>
      <w:r w:rsidR="0007770F" w:rsidRPr="00550342">
        <w:t xml:space="preserve">. </w:t>
      </w:r>
      <w:r w:rsidR="005740A5" w:rsidRPr="00550342">
        <w:t xml:space="preserve">Such sedimentary rocks do not crop out </w:t>
      </w:r>
      <w:r w:rsidR="007A3861" w:rsidRPr="00550342">
        <w:t xml:space="preserve">in the </w:t>
      </w:r>
      <w:r w:rsidR="004F3C2E" w:rsidRPr="00550342">
        <w:t xml:space="preserve">hinterland of the </w:t>
      </w:r>
      <w:r w:rsidR="007A3861" w:rsidRPr="00550342">
        <w:t>AS (</w:t>
      </w:r>
      <w:r w:rsidR="007A3861" w:rsidRPr="00550342">
        <w:rPr>
          <w:b/>
        </w:rPr>
        <w:t>Fig. 2</w:t>
      </w:r>
      <w:r w:rsidR="007A3861" w:rsidRPr="00550342">
        <w:t xml:space="preserve">), </w:t>
      </w:r>
      <w:r w:rsidR="00EC3785" w:rsidRPr="00550342">
        <w:t xml:space="preserve">making </w:t>
      </w:r>
      <w:r w:rsidRPr="00550342">
        <w:t>their geochemical signature elusive</w:t>
      </w:r>
      <w:r w:rsidR="007A3861" w:rsidRPr="00550342">
        <w:t xml:space="preserve">. </w:t>
      </w:r>
      <w:r w:rsidR="00052954" w:rsidRPr="00550342">
        <w:t xml:space="preserve">The comparison </w:t>
      </w:r>
      <w:r w:rsidR="007A387D" w:rsidRPr="00550342">
        <w:t xml:space="preserve">between clay mineralogy and the fine-grained </w:t>
      </w:r>
      <w:r w:rsidR="0081635B" w:rsidRPr="00550342">
        <w:t xml:space="preserve">geochemistry </w:t>
      </w:r>
      <w:r w:rsidR="00052954" w:rsidRPr="00550342">
        <w:t>yields clear</w:t>
      </w:r>
      <w:r w:rsidR="008E4612" w:rsidRPr="00550342">
        <w:t xml:space="preserve"> correlation</w:t>
      </w:r>
      <w:r w:rsidR="00052954" w:rsidRPr="00550342">
        <w:t>s</w:t>
      </w:r>
      <w:r w:rsidR="008E4612" w:rsidRPr="00550342">
        <w:t xml:space="preserve"> between kaolinite </w:t>
      </w:r>
      <w:r w:rsidR="00B46FC5" w:rsidRPr="00550342">
        <w:t xml:space="preserve">content </w:t>
      </w:r>
      <w:r w:rsidR="008E4612" w:rsidRPr="00550342">
        <w:t xml:space="preserve">and </w:t>
      </w:r>
      <w:r w:rsidR="00052954" w:rsidRPr="00550342">
        <w:t>trace elements</w:t>
      </w:r>
      <w:r w:rsidR="007A387D" w:rsidRPr="00550342">
        <w:t xml:space="preserve"> (not shown</w:t>
      </w:r>
      <w:r w:rsidR="00B10BAA" w:rsidRPr="00550342">
        <w:t xml:space="preserve"> in figures</w:t>
      </w:r>
      <w:r w:rsidR="007A387D" w:rsidRPr="00550342">
        <w:t>)</w:t>
      </w:r>
      <w:r w:rsidRPr="00550342">
        <w:t>. For example</w:t>
      </w:r>
      <w:r w:rsidR="008E4612" w:rsidRPr="00550342">
        <w:t xml:space="preserve">, </w:t>
      </w:r>
      <w:r w:rsidR="00073FA7" w:rsidRPr="00550342">
        <w:t xml:space="preserve">hafnium (Hf), </w:t>
      </w:r>
      <w:r w:rsidR="008E4612" w:rsidRPr="00550342">
        <w:t>zirconium (Zr)</w:t>
      </w:r>
      <w:r w:rsidR="00D71E0B" w:rsidRPr="00550342">
        <w:t>, and Nd</w:t>
      </w:r>
      <w:r w:rsidRPr="00550342">
        <w:t xml:space="preserve"> exhibit a positive correlation with kaolinite content (R</w:t>
      </w:r>
      <w:r w:rsidRPr="00550342">
        <w:rPr>
          <w:vertAlign w:val="superscript"/>
        </w:rPr>
        <w:t>2</w:t>
      </w:r>
      <w:r w:rsidRPr="00550342">
        <w:t xml:space="preserve">= </w:t>
      </w:r>
      <w:r w:rsidR="00073FA7" w:rsidRPr="00550342">
        <w:t>0.67, 0.62 and 0.62</w:t>
      </w:r>
      <w:r w:rsidR="00385F6D" w:rsidRPr="00550342">
        <w:t>,</w:t>
      </w:r>
      <w:r w:rsidR="00073FA7" w:rsidRPr="00550342">
        <w:t xml:space="preserve"> resp</w:t>
      </w:r>
      <w:r w:rsidR="00385F6D" w:rsidRPr="00550342">
        <w:t>ectively</w:t>
      </w:r>
      <w:r w:rsidRPr="00550342">
        <w:t>)</w:t>
      </w:r>
      <w:r w:rsidR="00B43760" w:rsidRPr="00550342">
        <w:t xml:space="preserve">, </w:t>
      </w:r>
      <w:r w:rsidRPr="00550342">
        <w:t>while</w:t>
      </w:r>
      <w:r w:rsidR="00B43760" w:rsidRPr="00550342">
        <w:t xml:space="preserve"> a negative correlation </w:t>
      </w:r>
      <w:r w:rsidRPr="00550342">
        <w:t xml:space="preserve">can be observed between kaolinite content and </w:t>
      </w:r>
      <w:r w:rsidR="00B43760" w:rsidRPr="00550342">
        <w:t>Sr/Zr ratio</w:t>
      </w:r>
      <w:r w:rsidRPr="00550342">
        <w:t>s</w:t>
      </w:r>
      <w:r w:rsidR="00CB4DA5" w:rsidRPr="00550342">
        <w:t xml:space="preserve"> (</w:t>
      </w:r>
      <w:r w:rsidR="009853FF" w:rsidRPr="00550342">
        <w:t>R</w:t>
      </w:r>
      <w:r w:rsidR="009853FF" w:rsidRPr="00550342">
        <w:rPr>
          <w:vertAlign w:val="superscript"/>
        </w:rPr>
        <w:t>2</w:t>
      </w:r>
      <w:r w:rsidR="00CB4DA5" w:rsidRPr="00550342">
        <w:t xml:space="preserve">= </w:t>
      </w:r>
      <w:r w:rsidR="009853FF" w:rsidRPr="00550342">
        <w:t>0.83</w:t>
      </w:r>
      <w:r w:rsidR="00CB4DA5" w:rsidRPr="00550342">
        <w:t>)</w:t>
      </w:r>
      <w:r w:rsidR="00D71E0B" w:rsidRPr="00550342">
        <w:t>.</w:t>
      </w:r>
      <w:r w:rsidR="00814C44" w:rsidRPr="00550342">
        <w:t xml:space="preserve"> </w:t>
      </w:r>
      <w:r w:rsidR="00C83920" w:rsidRPr="00550342">
        <w:t>In general, k</w:t>
      </w:r>
      <w:r w:rsidR="00814C44" w:rsidRPr="00550342">
        <w:t>aolinite is associated with chemical weathering of bedrock u</w:t>
      </w:r>
      <w:r w:rsidR="00977A2A" w:rsidRPr="00550342">
        <w:t>nder warm and humid conditions</w:t>
      </w:r>
      <w:r w:rsidR="0081635B" w:rsidRPr="00550342">
        <w:t xml:space="preserve"> (</w:t>
      </w:r>
      <w:r w:rsidR="0081635B" w:rsidRPr="00550342">
        <w:rPr>
          <w:b/>
        </w:rPr>
        <w:t>Biscaye, 1965</w:t>
      </w:r>
      <w:r w:rsidR="0081635B" w:rsidRPr="00550342">
        <w:t>)</w:t>
      </w:r>
      <w:r w:rsidR="00385F6D" w:rsidRPr="00550342">
        <w:t>,</w:t>
      </w:r>
      <w:r w:rsidR="00004242" w:rsidRPr="00550342">
        <w:t xml:space="preserve"> and if it is found in Antarctica today, it is assumed to be derived from pre-Oligocene sedimentary strata as it cannot form under glacial conditions (e.g</w:t>
      </w:r>
      <w:r w:rsidR="00004242" w:rsidRPr="00550342">
        <w:rPr>
          <w:b/>
        </w:rPr>
        <w:t>. Ehrmann et al., 1992</w:t>
      </w:r>
      <w:r w:rsidR="00004242" w:rsidRPr="00550342">
        <w:t>)</w:t>
      </w:r>
      <w:r w:rsidR="00D175D9" w:rsidRPr="00550342">
        <w:t xml:space="preserve">. </w:t>
      </w:r>
      <w:r w:rsidR="00A830DB" w:rsidRPr="00550342">
        <w:t>H</w:t>
      </w:r>
      <w:r w:rsidR="00052954" w:rsidRPr="00550342">
        <w:t xml:space="preserve">igh </w:t>
      </w:r>
      <w:r w:rsidR="00A830DB" w:rsidRPr="00550342">
        <w:t>F</w:t>
      </w:r>
      <w:r w:rsidR="00052954" w:rsidRPr="00550342">
        <w:t xml:space="preserve">ield </w:t>
      </w:r>
      <w:r w:rsidR="00A830DB" w:rsidRPr="00550342">
        <w:t>S</w:t>
      </w:r>
      <w:r w:rsidR="00052954" w:rsidRPr="00550342">
        <w:t>treng</w:t>
      </w:r>
      <w:r w:rsidR="00B83B4E" w:rsidRPr="00550342">
        <w:t>t</w:t>
      </w:r>
      <w:r w:rsidR="00052954" w:rsidRPr="00550342">
        <w:t xml:space="preserve">h </w:t>
      </w:r>
      <w:r w:rsidR="00A830DB" w:rsidRPr="00550342">
        <w:t>E</w:t>
      </w:r>
      <w:r w:rsidR="00052954" w:rsidRPr="00550342">
        <w:t>lements (HFSEs) such as Zr or Hf</w:t>
      </w:r>
      <w:r w:rsidR="0081635B" w:rsidRPr="00550342">
        <w:t>,</w:t>
      </w:r>
      <w:r w:rsidR="00027DE0" w:rsidRPr="00550342">
        <w:t xml:space="preserve"> on the other hand</w:t>
      </w:r>
      <w:r w:rsidR="0081635B" w:rsidRPr="00550342">
        <w:t>,</w:t>
      </w:r>
      <w:r w:rsidR="00A830DB" w:rsidRPr="00550342">
        <w:t xml:space="preserve"> tend t</w:t>
      </w:r>
      <w:r w:rsidR="00052954" w:rsidRPr="00550342">
        <w:t xml:space="preserve">o </w:t>
      </w:r>
      <w:r w:rsidR="00A830DB" w:rsidRPr="00550342">
        <w:t xml:space="preserve">be immobile during chemical weathering and remain in the </w:t>
      </w:r>
      <w:r w:rsidR="0081635B" w:rsidRPr="00550342">
        <w:t>residues of weathering</w:t>
      </w:r>
      <w:r w:rsidR="00A830DB" w:rsidRPr="00550342">
        <w:t xml:space="preserve"> while lith</w:t>
      </w:r>
      <w:r w:rsidR="00492B70" w:rsidRPr="00550342">
        <w:t>ophile elements (</w:t>
      </w:r>
      <w:r w:rsidR="00DC37A3" w:rsidRPr="00550342">
        <w:t>i</w:t>
      </w:r>
      <w:r w:rsidR="00492B70" w:rsidRPr="00550342">
        <w:t>.e. Sr)</w:t>
      </w:r>
      <w:r w:rsidR="00BC3299" w:rsidRPr="00550342">
        <w:t xml:space="preserve"> are preferentially leached</w:t>
      </w:r>
      <w:r w:rsidR="00F039FF" w:rsidRPr="00550342">
        <w:t xml:space="preserve"> away</w:t>
      </w:r>
      <w:r w:rsidR="00492B70" w:rsidRPr="00550342">
        <w:t>.</w:t>
      </w:r>
      <w:r w:rsidR="001E2EB0" w:rsidRPr="00550342">
        <w:t xml:space="preserve"> </w:t>
      </w:r>
      <w:r w:rsidR="00BA0017" w:rsidRPr="00550342">
        <w:t xml:space="preserve">Hence, it is tempting to suggest that correlation between kaolinite and Sr/Zr is related to the presence of weathered </w:t>
      </w:r>
      <w:r w:rsidR="00756B93" w:rsidRPr="00550342">
        <w:t xml:space="preserve">outcrops in the hinterland. </w:t>
      </w:r>
      <w:r w:rsidR="00B375D0" w:rsidRPr="00550342">
        <w:t>H</w:t>
      </w:r>
      <w:r w:rsidR="00052954" w:rsidRPr="00550342">
        <w:t>owever</w:t>
      </w:r>
      <w:r w:rsidR="00385F6D" w:rsidRPr="00550342">
        <w:t>,</w:t>
      </w:r>
      <w:r w:rsidR="00052954" w:rsidRPr="00550342">
        <w:t xml:space="preserve"> </w:t>
      </w:r>
      <w:r w:rsidR="00B375D0" w:rsidRPr="00550342">
        <w:t xml:space="preserve">we do </w:t>
      </w:r>
      <w:r w:rsidR="00052954" w:rsidRPr="00550342">
        <w:t xml:space="preserve">not observe a relationship between kaolinite and </w:t>
      </w:r>
      <w:r w:rsidR="00052954" w:rsidRPr="00550342">
        <w:rPr>
          <w:vertAlign w:val="superscript"/>
        </w:rPr>
        <w:t>87</w:t>
      </w:r>
      <w:r w:rsidR="00052954" w:rsidRPr="00550342">
        <w:t>Sr/</w:t>
      </w:r>
      <w:r w:rsidR="00052954" w:rsidRPr="00550342">
        <w:rPr>
          <w:vertAlign w:val="superscript"/>
        </w:rPr>
        <w:t>86</w:t>
      </w:r>
      <w:r w:rsidR="00052954" w:rsidRPr="00550342">
        <w:t>Sr</w:t>
      </w:r>
      <w:r w:rsidR="00C20B85" w:rsidRPr="00550342">
        <w:t xml:space="preserve"> ratios, making </w:t>
      </w:r>
      <w:r w:rsidR="008F4EE3" w:rsidRPr="00550342">
        <w:t xml:space="preserve">glacial </w:t>
      </w:r>
      <w:r w:rsidR="00C20B85" w:rsidRPr="00550342">
        <w:t>weathering a less likely candidate</w:t>
      </w:r>
      <w:r w:rsidR="00B375D0" w:rsidRPr="00550342">
        <w:t>,</w:t>
      </w:r>
      <w:r w:rsidR="00C20B85" w:rsidRPr="00550342">
        <w:t xml:space="preserve"> and </w:t>
      </w:r>
      <w:r w:rsidR="00B375D0" w:rsidRPr="00550342">
        <w:t xml:space="preserve">instead </w:t>
      </w:r>
      <w:r w:rsidR="00C20B85" w:rsidRPr="00550342">
        <w:t xml:space="preserve">favour a provenance change </w:t>
      </w:r>
      <w:r w:rsidR="00385F6D" w:rsidRPr="00550342">
        <w:t xml:space="preserve">as an </w:t>
      </w:r>
      <w:r w:rsidR="00C20B85" w:rsidRPr="00550342">
        <w:t>explanation for Sr concentrations and isotopic compositions</w:t>
      </w:r>
      <w:r w:rsidR="00406B44" w:rsidRPr="00550342">
        <w:t>.</w:t>
      </w:r>
    </w:p>
    <w:p w14:paraId="55A4F4A3" w14:textId="08B53592" w:rsidR="009F1B96" w:rsidRPr="00550342" w:rsidRDefault="000A42E6" w:rsidP="0042386A">
      <w:pPr>
        <w:pStyle w:val="Heading1"/>
        <w:numPr>
          <w:ilvl w:val="0"/>
          <w:numId w:val="3"/>
        </w:numPr>
        <w:spacing w:before="480" w:after="240"/>
        <w:ind w:left="567" w:hanging="567"/>
        <w:jc w:val="both"/>
        <w:rPr>
          <w:iCs/>
          <w:color w:val="5B9BD5" w:themeColor="accent1"/>
        </w:rPr>
      </w:pPr>
      <w:r w:rsidRPr="00550342">
        <w:rPr>
          <w:iCs/>
          <w:color w:val="5B9BD5" w:themeColor="accent1"/>
        </w:rPr>
        <w:t>Geochemical signature of</w:t>
      </w:r>
      <w:r w:rsidR="00E323BB" w:rsidRPr="00550342">
        <w:rPr>
          <w:iCs/>
          <w:color w:val="5B9BD5" w:themeColor="accent1"/>
        </w:rPr>
        <w:t xml:space="preserve"> </w:t>
      </w:r>
      <w:r w:rsidR="00D70D7C" w:rsidRPr="00550342">
        <w:rPr>
          <w:iCs/>
          <w:color w:val="5B9BD5" w:themeColor="accent1"/>
        </w:rPr>
        <w:t>ice drainage</w:t>
      </w:r>
      <w:r w:rsidR="007D40F4" w:rsidRPr="00550342">
        <w:rPr>
          <w:iCs/>
          <w:color w:val="5B9BD5" w:themeColor="accent1"/>
        </w:rPr>
        <w:t xml:space="preserve"> basin</w:t>
      </w:r>
      <w:r w:rsidR="00D70D7C" w:rsidRPr="00550342">
        <w:rPr>
          <w:iCs/>
          <w:color w:val="5B9BD5" w:themeColor="accent1"/>
        </w:rPr>
        <w:t>s</w:t>
      </w:r>
      <w:r w:rsidR="00297EF7" w:rsidRPr="00550342">
        <w:rPr>
          <w:iCs/>
          <w:color w:val="5B9BD5" w:themeColor="accent1"/>
        </w:rPr>
        <w:t xml:space="preserve"> and </w:t>
      </w:r>
      <w:r w:rsidR="00C77B7F" w:rsidRPr="00550342">
        <w:rPr>
          <w:iCs/>
          <w:color w:val="5B9BD5" w:themeColor="accent1"/>
        </w:rPr>
        <w:t xml:space="preserve">influence of marine </w:t>
      </w:r>
      <w:r w:rsidR="00297EF7" w:rsidRPr="00550342">
        <w:rPr>
          <w:iCs/>
          <w:color w:val="5B9BD5" w:themeColor="accent1"/>
        </w:rPr>
        <w:t>sediment transport</w:t>
      </w:r>
    </w:p>
    <w:p w14:paraId="0822CE0C" w14:textId="733AC139" w:rsidR="009F1B96" w:rsidRPr="00550342" w:rsidRDefault="009F1B96" w:rsidP="00E40BC2">
      <w:pPr>
        <w:jc w:val="both"/>
      </w:pPr>
      <w:r w:rsidRPr="00550342">
        <w:t xml:space="preserve">Detailed </w:t>
      </w:r>
      <w:r w:rsidR="00447A05" w:rsidRPr="00550342">
        <w:t xml:space="preserve">geochemical </w:t>
      </w:r>
      <w:r w:rsidRPr="00550342">
        <w:t xml:space="preserve">characterization of the </w:t>
      </w:r>
      <w:r w:rsidR="00CB61E6" w:rsidRPr="00550342">
        <w:t xml:space="preserve">sediment </w:t>
      </w:r>
      <w:r w:rsidRPr="00550342">
        <w:t xml:space="preserve">provenance </w:t>
      </w:r>
      <w:r w:rsidR="00CB61E6" w:rsidRPr="00550342">
        <w:t>offshore</w:t>
      </w:r>
      <w:r w:rsidRPr="00550342">
        <w:t xml:space="preserve"> from individual ice drainage </w:t>
      </w:r>
      <w:r w:rsidR="00C0427B" w:rsidRPr="00550342">
        <w:t xml:space="preserve">basins </w:t>
      </w:r>
      <w:r w:rsidRPr="00550342">
        <w:t xml:space="preserve">gives valuable information on the integrated </w:t>
      </w:r>
      <w:r w:rsidR="00C0427B" w:rsidRPr="00550342">
        <w:t>signa</w:t>
      </w:r>
      <w:r w:rsidR="00CB61E6" w:rsidRPr="00550342">
        <w:t>ture</w:t>
      </w:r>
      <w:r w:rsidR="00C0427B" w:rsidRPr="00550342">
        <w:t xml:space="preserve"> of subglacial </w:t>
      </w:r>
      <w:r w:rsidRPr="00550342">
        <w:t xml:space="preserve">geology and dispersal </w:t>
      </w:r>
      <w:r w:rsidR="00C0427B" w:rsidRPr="00550342">
        <w:t xml:space="preserve">of glacially eroded detritus </w:t>
      </w:r>
      <w:r w:rsidRPr="00550342">
        <w:t xml:space="preserve">onto the shelf and </w:t>
      </w:r>
      <w:r w:rsidR="00C0427B" w:rsidRPr="00550342">
        <w:t xml:space="preserve">further </w:t>
      </w:r>
      <w:r w:rsidRPr="00550342">
        <w:t xml:space="preserve">into the deep sea. It also provides the necessary modern day understanding </w:t>
      </w:r>
      <w:r w:rsidR="00C0427B" w:rsidRPr="00550342">
        <w:t xml:space="preserve">how to </w:t>
      </w:r>
      <w:r w:rsidR="007D113B" w:rsidRPr="00550342">
        <w:t>us</w:t>
      </w:r>
      <w:r w:rsidR="00C0427B" w:rsidRPr="00550342">
        <w:t>e</w:t>
      </w:r>
      <w:r w:rsidR="007D113B" w:rsidRPr="00550342">
        <w:t xml:space="preserve"> </w:t>
      </w:r>
      <w:r w:rsidRPr="00550342">
        <w:t xml:space="preserve">provenance analyses </w:t>
      </w:r>
      <w:r w:rsidR="00C0427B" w:rsidRPr="00550342">
        <w:t>for</w:t>
      </w:r>
      <w:r w:rsidRPr="00550342">
        <w:t xml:space="preserve"> </w:t>
      </w:r>
      <w:r w:rsidR="00502BB3" w:rsidRPr="00550342">
        <w:t>pal</w:t>
      </w:r>
      <w:r w:rsidR="00823489" w:rsidRPr="00550342">
        <w:t>a</w:t>
      </w:r>
      <w:r w:rsidR="00502BB3" w:rsidRPr="00550342">
        <w:t>eo-</w:t>
      </w:r>
      <w:r w:rsidRPr="00550342">
        <w:t xml:space="preserve">ice sheet reconstructions from </w:t>
      </w:r>
      <w:r w:rsidR="00C0427B" w:rsidRPr="00550342">
        <w:t xml:space="preserve">marine </w:t>
      </w:r>
      <w:r w:rsidRPr="00550342">
        <w:t>down</w:t>
      </w:r>
      <w:r w:rsidR="00C0427B" w:rsidRPr="00550342">
        <w:t>-</w:t>
      </w:r>
      <w:r w:rsidRPr="00550342">
        <w:t>core records (</w:t>
      </w:r>
      <w:r w:rsidR="00E512C8" w:rsidRPr="00550342">
        <w:t xml:space="preserve">e.g. </w:t>
      </w:r>
      <w:r w:rsidR="00AF29B6" w:rsidRPr="00550342">
        <w:t>for East Antarctica</w:t>
      </w:r>
      <w:r w:rsidR="007F44D0" w:rsidRPr="00550342">
        <w:t>;</w:t>
      </w:r>
      <w:r w:rsidR="00AF29B6" w:rsidRPr="00550342">
        <w:t xml:space="preserve"> </w:t>
      </w:r>
      <w:r w:rsidR="00E512C8" w:rsidRPr="00550342">
        <w:rPr>
          <w:b/>
        </w:rPr>
        <w:t>Cook et al., 2013</w:t>
      </w:r>
      <w:r w:rsidR="00C20B85" w:rsidRPr="00550342">
        <w:rPr>
          <w:b/>
        </w:rPr>
        <w:t>, 2017</w:t>
      </w:r>
      <w:r w:rsidR="00EC6358" w:rsidRPr="00550342">
        <w:rPr>
          <w:b/>
        </w:rPr>
        <w:t>; Pierce et al., 2017</w:t>
      </w:r>
      <w:r w:rsidRPr="00550342">
        <w:t xml:space="preserve">). </w:t>
      </w:r>
      <w:r w:rsidR="00C20B85" w:rsidRPr="00550342">
        <w:t xml:space="preserve">The relatively young geological history </w:t>
      </w:r>
      <w:r w:rsidR="000957EA" w:rsidRPr="00550342">
        <w:t xml:space="preserve">of West Antarctica </w:t>
      </w:r>
      <w:r w:rsidR="00B95A30" w:rsidRPr="00550342">
        <w:t>means that</w:t>
      </w:r>
      <w:r w:rsidR="00C20B85" w:rsidRPr="00550342">
        <w:t xml:space="preserve"> individual ice drainage</w:t>
      </w:r>
      <w:r w:rsidR="00C0427B" w:rsidRPr="00550342">
        <w:t xml:space="preserve"> basin</w:t>
      </w:r>
      <w:r w:rsidR="00C20B85" w:rsidRPr="00550342">
        <w:t xml:space="preserve">s </w:t>
      </w:r>
      <w:r w:rsidR="00B95A30" w:rsidRPr="00550342">
        <w:t xml:space="preserve">will show less pronounced geochemical differences </w:t>
      </w:r>
      <w:r w:rsidR="00CB61E6" w:rsidRPr="00550342">
        <w:t>when compared to</w:t>
      </w:r>
      <w:r w:rsidR="000957EA" w:rsidRPr="00550342">
        <w:t xml:space="preserve"> East Antarctica (</w:t>
      </w:r>
      <w:r w:rsidR="00502BB3" w:rsidRPr="00550342">
        <w:t xml:space="preserve">e.g. </w:t>
      </w:r>
      <w:r w:rsidR="00502BB3" w:rsidRPr="00550342">
        <w:rPr>
          <w:b/>
        </w:rPr>
        <w:t xml:space="preserve">Pierce et al., </w:t>
      </w:r>
      <w:r w:rsidR="00447A05" w:rsidRPr="00550342">
        <w:rPr>
          <w:b/>
        </w:rPr>
        <w:t xml:space="preserve">2011, </w:t>
      </w:r>
      <w:r w:rsidR="00502BB3" w:rsidRPr="00550342">
        <w:rPr>
          <w:b/>
        </w:rPr>
        <w:t>2014</w:t>
      </w:r>
      <w:r w:rsidR="000957EA" w:rsidRPr="00550342">
        <w:t>) or the North Atlantic (</w:t>
      </w:r>
      <w:r w:rsidR="00502BB3" w:rsidRPr="00550342">
        <w:rPr>
          <w:b/>
        </w:rPr>
        <w:t xml:space="preserve">e.g. Hemming, </w:t>
      </w:r>
      <w:r w:rsidR="00447A05" w:rsidRPr="00550342">
        <w:rPr>
          <w:b/>
        </w:rPr>
        <w:t>2004</w:t>
      </w:r>
      <w:r w:rsidR="000957EA" w:rsidRPr="00550342">
        <w:t xml:space="preserve">). </w:t>
      </w:r>
      <w:r w:rsidR="00C8687A" w:rsidRPr="00550342">
        <w:t xml:space="preserve">For instance, Pb analyses of K-feldspars grains have </w:t>
      </w:r>
      <w:r w:rsidR="00EC6358" w:rsidRPr="00550342">
        <w:t xml:space="preserve">been </w:t>
      </w:r>
      <w:r w:rsidR="00C8687A" w:rsidRPr="00550342">
        <w:t xml:space="preserve">shown to be a valuable tool </w:t>
      </w:r>
      <w:r w:rsidR="00EC6358" w:rsidRPr="00550342">
        <w:t>for</w:t>
      </w:r>
      <w:r w:rsidR="00C8687A" w:rsidRPr="00550342">
        <w:t xml:space="preserve"> distinguish</w:t>
      </w:r>
      <w:r w:rsidR="00EC6358" w:rsidRPr="00550342">
        <w:t>ing erosional</w:t>
      </w:r>
      <w:r w:rsidR="00C8687A" w:rsidRPr="00550342">
        <w:t xml:space="preserve"> inputs from West and East Antarctic source terranes (</w:t>
      </w:r>
      <w:r w:rsidR="00C8687A" w:rsidRPr="00550342">
        <w:rPr>
          <w:b/>
        </w:rPr>
        <w:t>Flowerdew et al., 2012</w:t>
      </w:r>
      <w:r w:rsidR="00C8687A" w:rsidRPr="00550342">
        <w:t xml:space="preserve">). However, Pb isotopic values are remarkably uniform on West Antarctica </w:t>
      </w:r>
      <w:r w:rsidR="00EC6358" w:rsidRPr="00550342">
        <w:t>due</w:t>
      </w:r>
      <w:r w:rsidR="005D771F" w:rsidRPr="00550342">
        <w:t xml:space="preserve"> to the exclusively </w:t>
      </w:r>
      <w:r w:rsidR="00382A7B" w:rsidRPr="00550342">
        <w:t xml:space="preserve">mantle-derived sources </w:t>
      </w:r>
      <w:r w:rsidR="00C8687A" w:rsidRPr="00550342">
        <w:t xml:space="preserve">for the exposed </w:t>
      </w:r>
      <w:r w:rsidR="0004282F" w:rsidRPr="00550342">
        <w:t>crystalline bedrock</w:t>
      </w:r>
      <w:r w:rsidR="00C8687A" w:rsidRPr="00550342">
        <w:t xml:space="preserve"> (</w:t>
      </w:r>
      <w:r w:rsidR="00C8687A" w:rsidRPr="00550342">
        <w:rPr>
          <w:b/>
        </w:rPr>
        <w:t>Mukasa and Dalziel, 2000</w:t>
      </w:r>
      <w:r w:rsidR="0038466D" w:rsidRPr="00550342">
        <w:rPr>
          <w:b/>
        </w:rPr>
        <w:t>; Flowerdew et al., 2012</w:t>
      </w:r>
      <w:r w:rsidR="00C8687A" w:rsidRPr="00550342">
        <w:t>).</w:t>
      </w:r>
      <w:r w:rsidR="00C8687A" w:rsidRPr="00550342">
        <w:rPr>
          <w:iCs/>
        </w:rPr>
        <w:t xml:space="preserve"> </w:t>
      </w:r>
      <w:r w:rsidR="00B95A30" w:rsidRPr="00550342">
        <w:t xml:space="preserve">Our multi-proxy approach </w:t>
      </w:r>
      <w:r w:rsidR="00AF29B6" w:rsidRPr="00550342">
        <w:t xml:space="preserve">nevertheless </w:t>
      </w:r>
      <w:r w:rsidR="00B95A30" w:rsidRPr="00550342">
        <w:t xml:space="preserve">allows </w:t>
      </w:r>
      <w:r w:rsidR="00C81067" w:rsidRPr="00550342">
        <w:t xml:space="preserve">us to </w:t>
      </w:r>
      <w:r w:rsidR="00AF29B6" w:rsidRPr="00550342">
        <w:t>distinguish</w:t>
      </w:r>
      <w:r w:rsidR="00B95A30" w:rsidRPr="00550342">
        <w:t xml:space="preserve"> </w:t>
      </w:r>
      <w:r w:rsidR="00CB61E6" w:rsidRPr="00550342">
        <w:t xml:space="preserve">distinct </w:t>
      </w:r>
      <w:r w:rsidR="00B95A30" w:rsidRPr="00550342">
        <w:t>ice drainage basins</w:t>
      </w:r>
      <w:r w:rsidR="005F6DA6" w:rsidRPr="00550342">
        <w:t xml:space="preserve"> within West Antarctica</w:t>
      </w:r>
      <w:r w:rsidR="00EC6358" w:rsidRPr="00550342">
        <w:t xml:space="preserve"> as well as sediment transport pathways</w:t>
      </w:r>
      <w:r w:rsidRPr="00550342">
        <w:t>.</w:t>
      </w:r>
    </w:p>
    <w:p w14:paraId="53DA2645" w14:textId="1F03C31E" w:rsidR="00A90593" w:rsidRPr="00550342" w:rsidRDefault="009F1B96" w:rsidP="00803080">
      <w:pPr>
        <w:pStyle w:val="Heading2"/>
        <w:numPr>
          <w:ilvl w:val="1"/>
          <w:numId w:val="3"/>
        </w:numPr>
        <w:spacing w:after="120"/>
      </w:pPr>
      <w:r w:rsidRPr="00550342">
        <w:t xml:space="preserve">Coarse-grained </w:t>
      </w:r>
      <w:r w:rsidR="00447A05" w:rsidRPr="00550342">
        <w:t xml:space="preserve">detrital sediment </w:t>
      </w:r>
      <w:r w:rsidRPr="00550342">
        <w:t xml:space="preserve">signature and </w:t>
      </w:r>
      <w:r w:rsidR="00447A05" w:rsidRPr="00550342">
        <w:t xml:space="preserve">potential </w:t>
      </w:r>
      <w:r w:rsidRPr="00550342">
        <w:t>transport</w:t>
      </w:r>
      <w:r w:rsidR="00447A05" w:rsidRPr="00550342">
        <w:t xml:space="preserve"> pathways</w:t>
      </w:r>
    </w:p>
    <w:p w14:paraId="012FFA20" w14:textId="4A75A734" w:rsidR="006936C3" w:rsidRPr="00550342" w:rsidRDefault="00CB61E6" w:rsidP="00284753">
      <w:pPr>
        <w:jc w:val="both"/>
      </w:pPr>
      <w:r w:rsidRPr="00550342">
        <w:t>T</w:t>
      </w:r>
      <w:r w:rsidR="008137EF" w:rsidRPr="00550342">
        <w:t xml:space="preserve">he modern </w:t>
      </w:r>
      <w:r w:rsidR="00270997" w:rsidRPr="00550342">
        <w:t xml:space="preserve">IRD in the Southern Ocean </w:t>
      </w:r>
      <w:r w:rsidR="00826F35" w:rsidRPr="00550342">
        <w:t xml:space="preserve">is </w:t>
      </w:r>
      <w:r w:rsidR="00385F6D" w:rsidRPr="00550342">
        <w:t xml:space="preserve">supplied </w:t>
      </w:r>
      <w:r w:rsidR="00BA7F54" w:rsidRPr="00550342">
        <w:t>by melting of calved icebergs</w:t>
      </w:r>
      <w:r w:rsidR="00C75782" w:rsidRPr="00550342">
        <w:t xml:space="preserve">. </w:t>
      </w:r>
      <w:r w:rsidR="00385F6D" w:rsidRPr="00550342">
        <w:t>Ice-rafting</w:t>
      </w:r>
      <w:r w:rsidR="00826F35" w:rsidRPr="00550342">
        <w:t xml:space="preserve"> </w:t>
      </w:r>
      <w:r w:rsidR="00C75782" w:rsidRPr="00550342">
        <w:t xml:space="preserve">has been </w:t>
      </w:r>
      <w:r w:rsidR="00BA7F54" w:rsidRPr="00550342">
        <w:t>described</w:t>
      </w:r>
      <w:r w:rsidR="00996976" w:rsidRPr="00550342">
        <w:t xml:space="preserve"> </w:t>
      </w:r>
      <w:r w:rsidR="00BA7F54" w:rsidRPr="00550342">
        <w:t xml:space="preserve">as </w:t>
      </w:r>
      <w:r w:rsidR="001437B2" w:rsidRPr="00550342">
        <w:t xml:space="preserve">the main mechanism for the transport of coarse </w:t>
      </w:r>
      <w:r w:rsidRPr="00550342">
        <w:t>detritus from the Antarctic continent</w:t>
      </w:r>
      <w:r w:rsidR="001437B2" w:rsidRPr="00550342">
        <w:t xml:space="preserve"> to the pelagic real</w:t>
      </w:r>
      <w:r w:rsidR="00D93282" w:rsidRPr="00550342">
        <w:t xml:space="preserve">m </w:t>
      </w:r>
      <w:r w:rsidR="001E0E92" w:rsidRPr="00550342">
        <w:t>as ocean currents can only transport finer sediments</w:t>
      </w:r>
      <w:r w:rsidR="00B514D7" w:rsidRPr="00550342">
        <w:t xml:space="preserve"> (e.g. </w:t>
      </w:r>
      <w:r w:rsidR="00B514D7" w:rsidRPr="00550342">
        <w:rPr>
          <w:b/>
        </w:rPr>
        <w:t>Diekmann and Kuhn, 1999</w:t>
      </w:r>
      <w:r w:rsidR="00B514D7" w:rsidRPr="00550342">
        <w:t>)</w:t>
      </w:r>
      <w:r w:rsidR="007C47C0" w:rsidRPr="00550342">
        <w:t>.</w:t>
      </w:r>
      <w:r w:rsidR="00AD071C" w:rsidRPr="00550342">
        <w:t xml:space="preserve"> </w:t>
      </w:r>
      <w:r w:rsidR="00E73413" w:rsidRPr="00550342">
        <w:t xml:space="preserve">The westward flowing Antarctic Coastal Current is of particular relevance, as it </w:t>
      </w:r>
      <w:r w:rsidR="00557F08" w:rsidRPr="00550342">
        <w:t>dominates the transport of icebergs in proximity to the coast (e</w:t>
      </w:r>
      <w:r w:rsidR="00576A25" w:rsidRPr="00550342">
        <w:t xml:space="preserve">.g. </w:t>
      </w:r>
      <w:r w:rsidR="004F0056" w:rsidRPr="00550342">
        <w:rPr>
          <w:b/>
        </w:rPr>
        <w:t xml:space="preserve">Stammerjohn et al., 2015; </w:t>
      </w:r>
      <w:r w:rsidR="00576A25" w:rsidRPr="00550342">
        <w:rPr>
          <w:b/>
        </w:rPr>
        <w:t xml:space="preserve">Kim et al., 2016; </w:t>
      </w:r>
      <w:r w:rsidR="00826F35" w:rsidRPr="00550342">
        <w:rPr>
          <w:b/>
        </w:rPr>
        <w:t>Fig. 8</w:t>
      </w:r>
      <w:r w:rsidR="00826F35" w:rsidRPr="00550342">
        <w:t>).</w:t>
      </w:r>
      <w:r w:rsidR="00243DCE" w:rsidRPr="00550342">
        <w:t xml:space="preserve"> </w:t>
      </w:r>
      <w:r w:rsidR="00AF2E1A" w:rsidRPr="00550342">
        <w:t>We</w:t>
      </w:r>
      <w:r w:rsidR="000A3957" w:rsidRPr="00550342">
        <w:t xml:space="preserve"> find </w:t>
      </w:r>
      <w:r w:rsidR="00AF2E1A" w:rsidRPr="00550342">
        <w:t xml:space="preserve">a </w:t>
      </w:r>
      <w:r w:rsidR="000A3957" w:rsidRPr="00550342">
        <w:t xml:space="preserve">strong </w:t>
      </w:r>
      <w:r w:rsidR="00D9362D" w:rsidRPr="00550342">
        <w:t>contrast in</w:t>
      </w:r>
      <w:r w:rsidR="000A3957" w:rsidRPr="00550342">
        <w:t xml:space="preserve"> </w:t>
      </w:r>
      <w:r w:rsidR="00C7667E" w:rsidRPr="00550342">
        <w:t>IRD</w:t>
      </w:r>
      <w:r w:rsidR="000A3957" w:rsidRPr="00550342">
        <w:t xml:space="preserve"> provenance </w:t>
      </w:r>
      <w:r w:rsidR="00557F08" w:rsidRPr="00550342">
        <w:t xml:space="preserve">patterns </w:t>
      </w:r>
      <w:r w:rsidR="000A3957" w:rsidRPr="00550342">
        <w:t xml:space="preserve">between the AP and the BS </w:t>
      </w:r>
      <w:r w:rsidR="00C7667E" w:rsidRPr="00550342">
        <w:t xml:space="preserve">sectors </w:t>
      </w:r>
      <w:r w:rsidR="000A3957" w:rsidRPr="00550342">
        <w:t>(</w:t>
      </w:r>
      <w:r w:rsidR="00034D8B" w:rsidRPr="00550342">
        <w:rPr>
          <w:b/>
        </w:rPr>
        <w:t>Figs. 3,</w:t>
      </w:r>
      <w:r w:rsidR="007C4957" w:rsidRPr="00550342">
        <w:rPr>
          <w:b/>
        </w:rPr>
        <w:t xml:space="preserve"> </w:t>
      </w:r>
      <w:r w:rsidR="00034D8B" w:rsidRPr="00550342">
        <w:rPr>
          <w:b/>
        </w:rPr>
        <w:t>8</w:t>
      </w:r>
      <w:r w:rsidR="000A3957" w:rsidRPr="00550342">
        <w:t xml:space="preserve">). </w:t>
      </w:r>
      <w:r w:rsidR="00F231F2" w:rsidRPr="00550342">
        <w:t xml:space="preserve">Relatively young ages observed in the AP sector </w:t>
      </w:r>
      <w:r w:rsidR="0067075C" w:rsidRPr="00550342">
        <w:t>are</w:t>
      </w:r>
      <w:r w:rsidR="00F231F2" w:rsidRPr="00550342">
        <w:t xml:space="preserve"> sourced from the west coast of the Antarctic Peninsula, where outcrops </w:t>
      </w:r>
      <w:r w:rsidR="00BB5C8F" w:rsidRPr="00550342">
        <w:t>of</w:t>
      </w:r>
      <w:r w:rsidR="00F231F2" w:rsidRPr="00550342">
        <w:t xml:space="preserve"> magmatic rocks of Late Cretaceous to Cenozoic ages produced by the eastward migration of the active subduction </w:t>
      </w:r>
      <w:r w:rsidR="00C7667E" w:rsidRPr="00550342">
        <w:t xml:space="preserve">of the </w:t>
      </w:r>
      <w:r w:rsidR="00F231F2" w:rsidRPr="00550342">
        <w:t>(proto-</w:t>
      </w:r>
      <w:r w:rsidR="00C7667E" w:rsidRPr="00550342">
        <w:t>)</w:t>
      </w:r>
      <w:r w:rsidR="0067795B" w:rsidRPr="00550342">
        <w:t xml:space="preserve"> </w:t>
      </w:r>
      <w:r w:rsidR="00F231F2" w:rsidRPr="00550342">
        <w:t xml:space="preserve">Pacific plate </w:t>
      </w:r>
      <w:r w:rsidR="00C7667E" w:rsidRPr="00550342">
        <w:t>under</w:t>
      </w:r>
      <w:r w:rsidR="00F231F2" w:rsidRPr="00550342">
        <w:t xml:space="preserve"> West Antarctica </w:t>
      </w:r>
      <w:r w:rsidR="007D3347" w:rsidRPr="00550342">
        <w:t xml:space="preserve">during that time </w:t>
      </w:r>
      <w:r w:rsidR="00BB5C8F" w:rsidRPr="00550342">
        <w:t xml:space="preserve">are widespread </w:t>
      </w:r>
      <w:r w:rsidR="00F231F2" w:rsidRPr="00550342">
        <w:t>(</w:t>
      </w:r>
      <w:r w:rsidR="00F231F2" w:rsidRPr="00550342">
        <w:rPr>
          <w:b/>
        </w:rPr>
        <w:t>Leat et al., 1995</w:t>
      </w:r>
      <w:r w:rsidR="00F231F2" w:rsidRPr="00550342">
        <w:t xml:space="preserve">). </w:t>
      </w:r>
      <w:r w:rsidR="002B1E66" w:rsidRPr="00550342">
        <w:t xml:space="preserve">This </w:t>
      </w:r>
      <w:r w:rsidR="00BB5C8F" w:rsidRPr="00550342">
        <w:t xml:space="preserve">can be explained by the fact </w:t>
      </w:r>
      <w:r w:rsidR="002B1E66" w:rsidRPr="00550342">
        <w:t xml:space="preserve">that </w:t>
      </w:r>
      <w:r w:rsidR="00447A05" w:rsidRPr="00550342">
        <w:t xml:space="preserve">most </w:t>
      </w:r>
      <w:r w:rsidR="00EC0BB7" w:rsidRPr="00550342">
        <w:t xml:space="preserve">icebergs from the Antarctic Peninsula are deflected northwards into the ACC </w:t>
      </w:r>
      <w:r w:rsidR="00C7667E" w:rsidRPr="00550342">
        <w:t xml:space="preserve">by cyclonic gyres </w:t>
      </w:r>
      <w:r w:rsidR="00863F47" w:rsidRPr="00550342">
        <w:t xml:space="preserve">on the shelf </w:t>
      </w:r>
      <w:r w:rsidR="00C7667E" w:rsidRPr="00550342">
        <w:t>before reaching the BS</w:t>
      </w:r>
      <w:r w:rsidR="00BB5C8F" w:rsidRPr="00550342">
        <w:t xml:space="preserve"> sector</w:t>
      </w:r>
      <w:r w:rsidR="00C7667E" w:rsidRPr="00550342">
        <w:t xml:space="preserve"> </w:t>
      </w:r>
      <w:r w:rsidR="00EC0BB7" w:rsidRPr="00550342">
        <w:t>(</w:t>
      </w:r>
      <w:r w:rsidR="000A7027" w:rsidRPr="00550342">
        <w:t xml:space="preserve">e.g. </w:t>
      </w:r>
      <w:r w:rsidR="00863F47" w:rsidRPr="00550342">
        <w:rPr>
          <w:b/>
        </w:rPr>
        <w:t>Hofmann et al, 1996;</w:t>
      </w:r>
      <w:r w:rsidR="00863F47" w:rsidRPr="00550342">
        <w:t xml:space="preserve"> </w:t>
      </w:r>
      <w:r w:rsidR="00C7667E" w:rsidRPr="00550342">
        <w:rPr>
          <w:b/>
        </w:rPr>
        <w:t>Smith et al., 1999</w:t>
      </w:r>
      <w:r w:rsidR="00C7667E" w:rsidRPr="00550342">
        <w:t xml:space="preserve">; </w:t>
      </w:r>
      <w:r w:rsidR="00B07052" w:rsidRPr="00550342">
        <w:rPr>
          <w:b/>
        </w:rPr>
        <w:t>cf. Hillenbrand et al., 2003</w:t>
      </w:r>
      <w:r w:rsidR="000A7027" w:rsidRPr="00550342">
        <w:t>)</w:t>
      </w:r>
      <w:r w:rsidR="00826F35" w:rsidRPr="00550342">
        <w:t xml:space="preserve"> (</w:t>
      </w:r>
      <w:r w:rsidR="00826F35" w:rsidRPr="00550342">
        <w:rPr>
          <w:b/>
        </w:rPr>
        <w:t>Fig. 8</w:t>
      </w:r>
      <w:r w:rsidR="00826F35" w:rsidRPr="00550342">
        <w:t>)</w:t>
      </w:r>
      <w:r w:rsidR="0077366F" w:rsidRPr="00550342">
        <w:t>.</w:t>
      </w:r>
    </w:p>
    <w:p w14:paraId="412ED2B0" w14:textId="1E9C4B89" w:rsidR="00120C1B" w:rsidRPr="00550342" w:rsidRDefault="00EC0BB7" w:rsidP="00623F70">
      <w:pPr>
        <w:ind w:firstLine="567"/>
        <w:jc w:val="both"/>
      </w:pPr>
      <w:r w:rsidRPr="00550342">
        <w:t>In the BS</w:t>
      </w:r>
      <w:r w:rsidR="00BB5C8F" w:rsidRPr="00550342">
        <w:t xml:space="preserve"> se</w:t>
      </w:r>
      <w:r w:rsidR="00881A01" w:rsidRPr="00550342">
        <w:t>c</w:t>
      </w:r>
      <w:r w:rsidR="00BB5C8F" w:rsidRPr="00550342">
        <w:t>tor</w:t>
      </w:r>
      <w:r w:rsidRPr="00550342">
        <w:t>, t</w:t>
      </w:r>
      <w:r w:rsidR="00C74906" w:rsidRPr="00550342">
        <w:t xml:space="preserve">he </w:t>
      </w:r>
      <w:r w:rsidR="00032207" w:rsidRPr="00550342">
        <w:rPr>
          <w:vertAlign w:val="superscript"/>
        </w:rPr>
        <w:t>40</w:t>
      </w:r>
      <w:r w:rsidR="00C74906" w:rsidRPr="00550342">
        <w:t>Ar</w:t>
      </w:r>
      <w:r w:rsidR="00032207" w:rsidRPr="00550342">
        <w:t>/</w:t>
      </w:r>
      <w:r w:rsidR="00032207" w:rsidRPr="00550342">
        <w:rPr>
          <w:vertAlign w:val="superscript"/>
        </w:rPr>
        <w:t>39</w:t>
      </w:r>
      <w:r w:rsidR="00C74906" w:rsidRPr="00550342">
        <w:t xml:space="preserve">Ar </w:t>
      </w:r>
      <w:r w:rsidRPr="00550342">
        <w:t xml:space="preserve">hornblende and biotite </w:t>
      </w:r>
      <w:r w:rsidR="0011221B" w:rsidRPr="00550342">
        <w:t>a</w:t>
      </w:r>
      <w:r w:rsidR="00B36B51" w:rsidRPr="00550342">
        <w:t xml:space="preserve">ges </w:t>
      </w:r>
      <w:r w:rsidR="0011221B" w:rsidRPr="00550342">
        <w:t>are</w:t>
      </w:r>
      <w:r w:rsidR="00B36B51" w:rsidRPr="00550342">
        <w:t xml:space="preserve"> </w:t>
      </w:r>
      <w:r w:rsidR="0011221B" w:rsidRPr="00550342">
        <w:t xml:space="preserve">relatively </w:t>
      </w:r>
      <w:r w:rsidR="00B07052" w:rsidRPr="00550342">
        <w:t xml:space="preserve">uniform </w:t>
      </w:r>
      <w:r w:rsidR="0011221B" w:rsidRPr="00550342">
        <w:t xml:space="preserve">in proximal and distal sediments and </w:t>
      </w:r>
      <w:r w:rsidR="00242174" w:rsidRPr="00550342">
        <w:t xml:space="preserve">record sources with </w:t>
      </w:r>
      <w:r w:rsidR="00B36B51" w:rsidRPr="00550342">
        <w:t>a strong mid-Cretaceous thermo-metamorphic event</w:t>
      </w:r>
      <w:r w:rsidR="00C74906" w:rsidRPr="00550342">
        <w:t xml:space="preserve"> related to suturing between the western/central </w:t>
      </w:r>
      <w:r w:rsidR="008F0BC2" w:rsidRPr="00550342">
        <w:t>domains</w:t>
      </w:r>
      <w:r w:rsidR="00C74906" w:rsidRPr="00550342">
        <w:t xml:space="preserve"> with the eastern domain </w:t>
      </w:r>
      <w:r w:rsidRPr="00550342">
        <w:t xml:space="preserve">of the Antarctic Peninsula </w:t>
      </w:r>
      <w:r w:rsidR="00C74906" w:rsidRPr="00550342">
        <w:t>(</w:t>
      </w:r>
      <w:r w:rsidR="00C74906" w:rsidRPr="00550342">
        <w:rPr>
          <w:b/>
        </w:rPr>
        <w:t>Fig</w:t>
      </w:r>
      <w:r w:rsidR="0077366F" w:rsidRPr="00550342">
        <w:rPr>
          <w:b/>
        </w:rPr>
        <w:t>.</w:t>
      </w:r>
      <w:r w:rsidR="00C74906" w:rsidRPr="00550342">
        <w:rPr>
          <w:b/>
        </w:rPr>
        <w:t xml:space="preserve"> </w:t>
      </w:r>
      <w:r w:rsidR="00770070" w:rsidRPr="00550342">
        <w:rPr>
          <w:b/>
        </w:rPr>
        <w:t>1</w:t>
      </w:r>
      <w:r w:rsidR="00C74906" w:rsidRPr="00550342">
        <w:t xml:space="preserve">). </w:t>
      </w:r>
      <w:r w:rsidR="001B4420" w:rsidRPr="00550342">
        <w:t>These ages are not found in the AP sector</w:t>
      </w:r>
      <w:r w:rsidR="0011221B" w:rsidRPr="00550342">
        <w:t xml:space="preserve">. </w:t>
      </w:r>
      <w:r w:rsidR="00BB5C8F" w:rsidRPr="00550342">
        <w:t xml:space="preserve">A </w:t>
      </w:r>
      <w:r w:rsidR="0011221B" w:rsidRPr="00550342">
        <w:t xml:space="preserve">large cyclonic gyre in the </w:t>
      </w:r>
      <w:r w:rsidR="00BB5C8F" w:rsidRPr="00550342">
        <w:t xml:space="preserve">southern </w:t>
      </w:r>
      <w:r w:rsidR="0011221B" w:rsidRPr="00550342">
        <w:t>Bellingshausen Sea deflects the coastal current along the eastern flank of Thurston Island (~</w:t>
      </w:r>
      <w:r w:rsidR="00BB5C8F" w:rsidRPr="00550342">
        <w:t>95</w:t>
      </w:r>
      <w:r w:rsidR="0011221B" w:rsidRPr="00550342">
        <w:t>°W) (</w:t>
      </w:r>
      <w:r w:rsidR="00033AF3" w:rsidRPr="00550342">
        <w:rPr>
          <w:b/>
        </w:rPr>
        <w:t>Gladstone et al., 2001;</w:t>
      </w:r>
      <w:r w:rsidR="00033AF3" w:rsidRPr="00550342">
        <w:t xml:space="preserve"> </w:t>
      </w:r>
      <w:r w:rsidR="0077366F" w:rsidRPr="00550342">
        <w:rPr>
          <w:b/>
        </w:rPr>
        <w:t>Assmann et al., 2005</w:t>
      </w:r>
      <w:r w:rsidR="00BB5C8F" w:rsidRPr="00550342">
        <w:rPr>
          <w:b/>
        </w:rPr>
        <w:t>; cf. Hillenbrand et al., 2003</w:t>
      </w:r>
      <w:r w:rsidR="0011221B" w:rsidRPr="00550342">
        <w:t xml:space="preserve">), </w:t>
      </w:r>
      <w:r w:rsidR="00BB5C8F" w:rsidRPr="00550342">
        <w:t xml:space="preserve">injecting </w:t>
      </w:r>
      <w:r w:rsidR="0011221B" w:rsidRPr="00550342">
        <w:t xml:space="preserve">most of the icebergs </w:t>
      </w:r>
      <w:r w:rsidR="00BB5C8F" w:rsidRPr="00550342">
        <w:t>into</w:t>
      </w:r>
      <w:r w:rsidR="0011221B" w:rsidRPr="00550342">
        <w:t xml:space="preserve"> the ACC</w:t>
      </w:r>
      <w:r w:rsidR="000069AE" w:rsidRPr="00550342">
        <w:t xml:space="preserve">. Some westward </w:t>
      </w:r>
      <w:r w:rsidR="007E71C3" w:rsidRPr="00550342">
        <w:t xml:space="preserve">IRD </w:t>
      </w:r>
      <w:r w:rsidR="000069AE" w:rsidRPr="00550342">
        <w:t>transport may also occur within the A</w:t>
      </w:r>
      <w:r w:rsidR="000A3CE7" w:rsidRPr="00550342">
        <w:t xml:space="preserve">ntarctic </w:t>
      </w:r>
      <w:r w:rsidR="00BB5C8F" w:rsidRPr="00550342">
        <w:t>C</w:t>
      </w:r>
      <w:r w:rsidR="00260F34" w:rsidRPr="00550342">
        <w:t xml:space="preserve">oastal </w:t>
      </w:r>
      <w:r w:rsidR="00BB5C8F" w:rsidRPr="00550342">
        <w:t>C</w:t>
      </w:r>
      <w:r w:rsidR="00260F34" w:rsidRPr="00550342">
        <w:t>urrent</w:t>
      </w:r>
      <w:r w:rsidR="000069AE" w:rsidRPr="00550342">
        <w:t xml:space="preserve">, but </w:t>
      </w:r>
      <w:r w:rsidR="00BB5C8F" w:rsidRPr="00550342">
        <w:t xml:space="preserve">this </w:t>
      </w:r>
      <w:r w:rsidR="000069AE" w:rsidRPr="00550342">
        <w:t xml:space="preserve">is difficult to trace due to the ubiquitous nature of </w:t>
      </w:r>
      <w:r w:rsidR="005119CA" w:rsidRPr="00550342">
        <w:t>mid-</w:t>
      </w:r>
      <w:r w:rsidR="000069AE" w:rsidRPr="00550342">
        <w:t>Cretaceous thermochronological ages around West Antarctica</w:t>
      </w:r>
      <w:r w:rsidR="00E556E5" w:rsidRPr="00550342">
        <w:t xml:space="preserve"> </w:t>
      </w:r>
      <w:r w:rsidR="00F8070E" w:rsidRPr="00550342">
        <w:t>(</w:t>
      </w:r>
      <w:r w:rsidR="00435A82" w:rsidRPr="00550342">
        <w:rPr>
          <w:b/>
        </w:rPr>
        <w:t>Fig</w:t>
      </w:r>
      <w:r w:rsidR="00A90EE9" w:rsidRPr="00550342">
        <w:rPr>
          <w:b/>
        </w:rPr>
        <w:t>.</w:t>
      </w:r>
      <w:r w:rsidR="00435A82" w:rsidRPr="00550342">
        <w:rPr>
          <w:b/>
        </w:rPr>
        <w:t xml:space="preserve"> 8,</w:t>
      </w:r>
      <w:r w:rsidR="00435A82" w:rsidRPr="00550342">
        <w:t xml:space="preserve"> </w:t>
      </w:r>
      <w:r w:rsidR="000D4502" w:rsidRPr="00550342">
        <w:rPr>
          <w:b/>
        </w:rPr>
        <w:t>Appendix S1</w:t>
      </w:r>
      <w:r w:rsidR="00F8070E" w:rsidRPr="00550342">
        <w:t>)</w:t>
      </w:r>
      <w:r w:rsidR="000A3CE7" w:rsidRPr="00550342">
        <w:t>.</w:t>
      </w:r>
    </w:p>
    <w:p w14:paraId="23DB1FE2" w14:textId="4FF456F9" w:rsidR="004A1EB6" w:rsidRPr="00550342" w:rsidRDefault="00CA06D6" w:rsidP="00623F70">
      <w:pPr>
        <w:ind w:firstLine="567"/>
        <w:jc w:val="both"/>
      </w:pPr>
      <w:r w:rsidRPr="00550342">
        <w:t xml:space="preserve">Most of the </w:t>
      </w:r>
      <w:r w:rsidR="00B60DF0" w:rsidRPr="00550342">
        <w:t>outcrops</w:t>
      </w:r>
      <w:r w:rsidRPr="00550342">
        <w:t xml:space="preserve"> in the AS sector </w:t>
      </w:r>
      <w:r w:rsidR="00B60DF0" w:rsidRPr="00550342">
        <w:t xml:space="preserve">are located </w:t>
      </w:r>
      <w:r w:rsidR="007E71C3" w:rsidRPr="00550342">
        <w:t xml:space="preserve">around </w:t>
      </w:r>
      <w:r w:rsidRPr="00550342">
        <w:t>Thurston Is</w:t>
      </w:r>
      <w:r w:rsidR="00663DF8" w:rsidRPr="00550342">
        <w:t xml:space="preserve">land and </w:t>
      </w:r>
      <w:r w:rsidR="00B0558E" w:rsidRPr="00550342">
        <w:t>along</w:t>
      </w:r>
      <w:r w:rsidR="001F3FDE" w:rsidRPr="00550342">
        <w:t xml:space="preserve"> the Walgreen Coast</w:t>
      </w:r>
      <w:r w:rsidR="004E22E4" w:rsidRPr="00550342">
        <w:t xml:space="preserve">, where ice </w:t>
      </w:r>
      <w:r w:rsidR="00B0558E" w:rsidRPr="00550342">
        <w:t xml:space="preserve">streams are </w:t>
      </w:r>
      <w:r w:rsidR="007E71C3" w:rsidRPr="00550342">
        <w:t xml:space="preserve">feeding </w:t>
      </w:r>
      <w:r w:rsidR="004E22E4" w:rsidRPr="00550342">
        <w:t>into the Abbott</w:t>
      </w:r>
      <w:r w:rsidR="00A048B9" w:rsidRPr="00550342">
        <w:t xml:space="preserve"> </w:t>
      </w:r>
      <w:r w:rsidR="007E71C3" w:rsidRPr="00550342">
        <w:t xml:space="preserve">and </w:t>
      </w:r>
      <w:r w:rsidR="004E22E4" w:rsidRPr="00550342">
        <w:t xml:space="preserve">Cosgrove and </w:t>
      </w:r>
      <w:r w:rsidR="007E71C3" w:rsidRPr="00550342">
        <w:t xml:space="preserve">the </w:t>
      </w:r>
      <w:r w:rsidR="004E22E4" w:rsidRPr="00550342">
        <w:t>Do</w:t>
      </w:r>
      <w:r w:rsidR="001F3FDE" w:rsidRPr="00550342">
        <w:t>tson</w:t>
      </w:r>
      <w:r w:rsidR="007E71C3" w:rsidRPr="00550342">
        <w:t xml:space="preserve"> and </w:t>
      </w:r>
      <w:r w:rsidR="001F3FDE" w:rsidRPr="00550342">
        <w:t>Getz ice shelves</w:t>
      </w:r>
      <w:r w:rsidR="007E71C3" w:rsidRPr="00550342">
        <w:t>,</w:t>
      </w:r>
      <w:r w:rsidR="001F3FDE" w:rsidRPr="00550342">
        <w:t xml:space="preserve"> </w:t>
      </w:r>
      <w:r w:rsidR="00F545EC" w:rsidRPr="00550342">
        <w:t>res</w:t>
      </w:r>
      <w:r w:rsidR="00505D72" w:rsidRPr="00550342">
        <w:t>p</w:t>
      </w:r>
      <w:r w:rsidR="00F545EC" w:rsidRPr="00550342">
        <w:t>ectively</w:t>
      </w:r>
      <w:r w:rsidR="001F3FDE" w:rsidRPr="00550342">
        <w:t xml:space="preserve"> (</w:t>
      </w:r>
      <w:r w:rsidR="001F3FDE" w:rsidRPr="00550342">
        <w:rPr>
          <w:b/>
        </w:rPr>
        <w:t>Fig. 2</w:t>
      </w:r>
      <w:r w:rsidR="001F3FDE" w:rsidRPr="00550342">
        <w:t>)</w:t>
      </w:r>
      <w:r w:rsidR="003313AC" w:rsidRPr="00550342">
        <w:t>.</w:t>
      </w:r>
      <w:r w:rsidR="004E22E4" w:rsidRPr="00550342">
        <w:t xml:space="preserve"> </w:t>
      </w:r>
      <w:r w:rsidR="00B16231" w:rsidRPr="00550342">
        <w:t xml:space="preserve">Proximal ice-rafted grains </w:t>
      </w:r>
      <w:r w:rsidR="007E71C3" w:rsidRPr="00550342">
        <w:t>in</w:t>
      </w:r>
      <w:r w:rsidR="00A51268" w:rsidRPr="00550342">
        <w:t xml:space="preserve"> these two </w:t>
      </w:r>
      <w:r w:rsidR="007E71C3" w:rsidRPr="00550342">
        <w:t>areas</w:t>
      </w:r>
      <w:r w:rsidR="00A51268" w:rsidRPr="00550342">
        <w:t xml:space="preserve"> </w:t>
      </w:r>
      <w:r w:rsidR="00B0558E" w:rsidRPr="00550342">
        <w:t>show</w:t>
      </w:r>
      <w:r w:rsidR="00A51268" w:rsidRPr="00550342">
        <w:t xml:space="preserve"> similar mid-Cretaceous and Permian-Triassic ages (~100 Ma and ~250 Ma)</w:t>
      </w:r>
      <w:r w:rsidR="00891FDC" w:rsidRPr="00550342">
        <w:t xml:space="preserve">, but are </w:t>
      </w:r>
      <w:r w:rsidR="007E71C3" w:rsidRPr="00550342">
        <w:t>distinct</w:t>
      </w:r>
      <w:r w:rsidR="003E1544" w:rsidRPr="00550342">
        <w:t xml:space="preserve"> from the other sectors</w:t>
      </w:r>
      <w:r w:rsidR="00891FDC" w:rsidRPr="00550342">
        <w:t xml:space="preserve"> by the presence of </w:t>
      </w:r>
      <w:r w:rsidR="00576A25" w:rsidRPr="00550342">
        <w:t xml:space="preserve">grains with </w:t>
      </w:r>
      <w:r w:rsidR="00891FDC" w:rsidRPr="00550342">
        <w:t xml:space="preserve">Jurassic ages </w:t>
      </w:r>
      <w:r w:rsidR="00EC6FB0" w:rsidRPr="00550342">
        <w:t>(140</w:t>
      </w:r>
      <w:r w:rsidR="00855A1B" w:rsidRPr="00550342">
        <w:t>-</w:t>
      </w:r>
      <w:r w:rsidR="00EC6FB0" w:rsidRPr="00550342">
        <w:t>210 Ma)</w:t>
      </w:r>
      <w:r w:rsidR="001D7A2D" w:rsidRPr="00550342">
        <w:t>,</w:t>
      </w:r>
      <w:r w:rsidR="00EC6FB0" w:rsidRPr="00550342">
        <w:t xml:space="preserve"> </w:t>
      </w:r>
      <w:r w:rsidR="00576A25" w:rsidRPr="00550342">
        <w:t xml:space="preserve">which mainly occur </w:t>
      </w:r>
      <w:r w:rsidR="00891FDC" w:rsidRPr="00550342">
        <w:t>off</w:t>
      </w:r>
      <w:r w:rsidR="00576A25" w:rsidRPr="00550342">
        <w:t>shore from</w:t>
      </w:r>
      <w:r w:rsidR="00891FDC" w:rsidRPr="00550342">
        <w:t xml:space="preserve"> the Abbott</w:t>
      </w:r>
      <w:r w:rsidR="007E71C3" w:rsidRPr="00550342">
        <w:t xml:space="preserve"> and </w:t>
      </w:r>
      <w:r w:rsidR="00891FDC" w:rsidRPr="00550342">
        <w:t>Cosgrove ice shelves (</w:t>
      </w:r>
      <w:r w:rsidR="00891FDC" w:rsidRPr="00550342">
        <w:rPr>
          <w:b/>
        </w:rPr>
        <w:t xml:space="preserve">Fig. </w:t>
      </w:r>
      <w:r w:rsidR="001237A2" w:rsidRPr="00550342">
        <w:rPr>
          <w:b/>
        </w:rPr>
        <w:t>7</w:t>
      </w:r>
      <w:r w:rsidR="00B458DB" w:rsidRPr="00550342">
        <w:rPr>
          <w:b/>
        </w:rPr>
        <w:t>, 8</w:t>
      </w:r>
      <w:r w:rsidR="00891FDC" w:rsidRPr="00550342">
        <w:t>)</w:t>
      </w:r>
      <w:r w:rsidR="00A51268" w:rsidRPr="00550342">
        <w:t>.</w:t>
      </w:r>
      <w:r w:rsidR="00744F23" w:rsidRPr="00550342">
        <w:t xml:space="preserve"> </w:t>
      </w:r>
      <w:r w:rsidR="001D7A2D" w:rsidRPr="00550342">
        <w:t xml:space="preserve">Although </w:t>
      </w:r>
      <w:r w:rsidR="007F14A0" w:rsidRPr="00550342">
        <w:t xml:space="preserve">the </w:t>
      </w:r>
      <w:r w:rsidR="0098730B" w:rsidRPr="00550342">
        <w:t>number</w:t>
      </w:r>
      <w:r w:rsidR="001D7A2D" w:rsidRPr="00550342">
        <w:t>s</w:t>
      </w:r>
      <w:r w:rsidR="0098730B" w:rsidRPr="00550342">
        <w:t xml:space="preserve"> </w:t>
      </w:r>
      <w:r w:rsidR="00271695" w:rsidRPr="00550342">
        <w:t xml:space="preserve">of grains analysed in </w:t>
      </w:r>
      <w:r w:rsidR="001D7A2D" w:rsidRPr="00550342">
        <w:t>samples</w:t>
      </w:r>
      <w:r w:rsidR="00271695" w:rsidRPr="00550342">
        <w:t xml:space="preserve"> </w:t>
      </w:r>
      <w:r w:rsidR="0098730B" w:rsidRPr="00550342">
        <w:t>just off</w:t>
      </w:r>
      <w:r w:rsidR="001D7A2D" w:rsidRPr="00550342">
        <w:t>shore from</w:t>
      </w:r>
      <w:r w:rsidR="0098730B" w:rsidRPr="00550342">
        <w:t xml:space="preserve"> Pine Island Glacier (n=1) and Thwaites Glacier (n=9</w:t>
      </w:r>
      <w:r w:rsidR="00A95478" w:rsidRPr="00550342">
        <w:t>)</w:t>
      </w:r>
      <w:r w:rsidR="001D7A2D" w:rsidRPr="00550342">
        <w:t xml:space="preserve"> are low</w:t>
      </w:r>
      <w:r w:rsidR="0098730B" w:rsidRPr="00550342">
        <w:t xml:space="preserve">, they also </w:t>
      </w:r>
      <w:r w:rsidR="001D7A2D" w:rsidRPr="00550342">
        <w:t>include</w:t>
      </w:r>
      <w:r w:rsidR="003E1544" w:rsidRPr="00550342">
        <w:t xml:space="preserve"> </w:t>
      </w:r>
      <w:r w:rsidR="0098730B" w:rsidRPr="00550342">
        <w:t>grains of Jurassic ages</w:t>
      </w:r>
      <w:r w:rsidR="00A95478" w:rsidRPr="00550342">
        <w:t xml:space="preserve"> (</w:t>
      </w:r>
      <w:r w:rsidR="000D4502" w:rsidRPr="00550342">
        <w:rPr>
          <w:b/>
        </w:rPr>
        <w:t>Appendix S1</w:t>
      </w:r>
      <w:r w:rsidR="009F76C7" w:rsidRPr="00550342">
        <w:t>).</w:t>
      </w:r>
      <w:r w:rsidR="00A95478" w:rsidRPr="00550342">
        <w:t xml:space="preserve"> This shows that the main source for Jurassic hornblende and biotite grains to the AS</w:t>
      </w:r>
      <w:r w:rsidR="005119CA" w:rsidRPr="00550342">
        <w:t xml:space="preserve"> </w:t>
      </w:r>
      <w:r w:rsidR="001D7A2D" w:rsidRPr="00550342">
        <w:t>sector</w:t>
      </w:r>
      <w:r w:rsidR="00A95478" w:rsidRPr="00550342">
        <w:t xml:space="preserve"> (and off West Antarctica) originates from the Cosgrove</w:t>
      </w:r>
      <w:r w:rsidR="001D7A2D" w:rsidRPr="00550342">
        <w:t xml:space="preserve"> and </w:t>
      </w:r>
      <w:r w:rsidR="00A95478" w:rsidRPr="00550342">
        <w:t xml:space="preserve">Abbott ice shelves and from the Pine Island and Thwaites </w:t>
      </w:r>
      <w:r w:rsidR="00576A25" w:rsidRPr="00550342">
        <w:t>g</w:t>
      </w:r>
      <w:r w:rsidR="00A95478" w:rsidRPr="00550342">
        <w:t>lacier</w:t>
      </w:r>
      <w:r w:rsidR="00576A25" w:rsidRPr="00550342">
        <w:t>s</w:t>
      </w:r>
      <w:r w:rsidR="00A95478" w:rsidRPr="00550342">
        <w:t>.</w:t>
      </w:r>
      <w:r w:rsidR="00BB009E" w:rsidRPr="00550342">
        <w:t xml:space="preserve"> </w:t>
      </w:r>
      <w:r w:rsidR="00E1151B" w:rsidRPr="00550342">
        <w:t>In addition, s</w:t>
      </w:r>
      <w:r w:rsidR="00006041" w:rsidRPr="00550342">
        <w:t xml:space="preserve">urface currents in the ASE are </w:t>
      </w:r>
      <w:r w:rsidR="000547CA" w:rsidRPr="00550342">
        <w:t>influenced by the A</w:t>
      </w:r>
      <w:r w:rsidR="00826F35" w:rsidRPr="00550342">
        <w:t xml:space="preserve">ntarctic </w:t>
      </w:r>
      <w:r w:rsidR="000547CA" w:rsidRPr="00550342">
        <w:t>Co</w:t>
      </w:r>
      <w:r w:rsidR="00826F35" w:rsidRPr="00550342">
        <w:t xml:space="preserve">astal </w:t>
      </w:r>
      <w:r w:rsidR="000547CA" w:rsidRPr="00550342">
        <w:t>C</w:t>
      </w:r>
      <w:r w:rsidR="00826F35" w:rsidRPr="00550342">
        <w:t>urrent</w:t>
      </w:r>
      <w:r w:rsidR="004022F6" w:rsidRPr="00550342">
        <w:t xml:space="preserve">. </w:t>
      </w:r>
      <w:r w:rsidR="00C779F2" w:rsidRPr="00550342">
        <w:t>This current is overall weak (~ 1.0 cm s</w:t>
      </w:r>
      <w:r w:rsidR="00C779F2" w:rsidRPr="00550342">
        <w:rPr>
          <w:vertAlign w:val="superscript"/>
        </w:rPr>
        <w:t>-1</w:t>
      </w:r>
      <w:r w:rsidR="00C779F2" w:rsidRPr="00550342">
        <w:t xml:space="preserve">) </w:t>
      </w:r>
      <w:r w:rsidR="001D7A2D" w:rsidRPr="00550342">
        <w:t>with</w:t>
      </w:r>
      <w:r w:rsidR="002D4C15" w:rsidRPr="00550342">
        <w:t xml:space="preserve">in the embayment, </w:t>
      </w:r>
      <w:r w:rsidR="00326896" w:rsidRPr="00550342">
        <w:t>but</w:t>
      </w:r>
      <w:r w:rsidR="003E1544" w:rsidRPr="00550342">
        <w:t xml:space="preserve"> </w:t>
      </w:r>
      <w:r w:rsidR="002D4C15" w:rsidRPr="00550342">
        <w:t>appears strongest near the coastline (</w:t>
      </w:r>
      <w:r w:rsidR="002D4C15" w:rsidRPr="00550342">
        <w:rPr>
          <w:b/>
        </w:rPr>
        <w:t>Assmann et al., 2005</w:t>
      </w:r>
      <w:r w:rsidR="004F0056" w:rsidRPr="00550342">
        <w:rPr>
          <w:b/>
        </w:rPr>
        <w:t>; Stammerjohn et al., 2015; Kim et al., 2016</w:t>
      </w:r>
      <w:r w:rsidR="002D4C15" w:rsidRPr="00550342">
        <w:t>)</w:t>
      </w:r>
      <w:r w:rsidR="00C779F2" w:rsidRPr="00550342">
        <w:t xml:space="preserve">. </w:t>
      </w:r>
      <w:r w:rsidR="00326896" w:rsidRPr="00550342">
        <w:t>W</w:t>
      </w:r>
      <w:r w:rsidR="00FA5C58" w:rsidRPr="00550342">
        <w:t xml:space="preserve">e observe Jurassic grains </w:t>
      </w:r>
      <w:r w:rsidR="00576A25" w:rsidRPr="00550342">
        <w:t>at</w:t>
      </w:r>
      <w:r w:rsidR="00FA5C58" w:rsidRPr="00550342">
        <w:t xml:space="preserve"> sites </w:t>
      </w:r>
      <w:r w:rsidR="00E90186" w:rsidRPr="00550342">
        <w:t xml:space="preserve">on the continental slope and rise offshore </w:t>
      </w:r>
      <w:r w:rsidR="00FA5C58" w:rsidRPr="00550342">
        <w:t xml:space="preserve">from </w:t>
      </w:r>
      <w:r w:rsidR="001D7A2D" w:rsidRPr="00550342">
        <w:t>Dotson-Getz Trough</w:t>
      </w:r>
      <w:r w:rsidR="00FA5C58" w:rsidRPr="00550342">
        <w:t xml:space="preserve"> (sites </w:t>
      </w:r>
      <w:r w:rsidR="001F110F" w:rsidRPr="00550342">
        <w:t>50-52</w:t>
      </w:r>
      <w:r w:rsidR="00FA5C58" w:rsidRPr="00550342">
        <w:t xml:space="preserve">). We </w:t>
      </w:r>
      <w:r w:rsidR="00501109" w:rsidRPr="00550342">
        <w:t xml:space="preserve">suggest </w:t>
      </w:r>
      <w:r w:rsidR="00FA5C58" w:rsidRPr="00550342">
        <w:t xml:space="preserve">that </w:t>
      </w:r>
      <w:r w:rsidR="00F9150E" w:rsidRPr="00550342">
        <w:t xml:space="preserve">icebergs </w:t>
      </w:r>
      <w:r w:rsidR="007C7C77" w:rsidRPr="00550342">
        <w:t xml:space="preserve">that </w:t>
      </w:r>
      <w:r w:rsidR="00326896" w:rsidRPr="00550342">
        <w:t>drift generally</w:t>
      </w:r>
      <w:r w:rsidR="00F9150E" w:rsidRPr="00550342">
        <w:t xml:space="preserve"> westward</w:t>
      </w:r>
      <w:r w:rsidR="00E90186" w:rsidRPr="00550342">
        <w:t>s</w:t>
      </w:r>
      <w:r w:rsidR="00F9150E" w:rsidRPr="00550342">
        <w:t xml:space="preserve"> </w:t>
      </w:r>
      <w:r w:rsidR="00E90186" w:rsidRPr="00550342">
        <w:t>with</w:t>
      </w:r>
      <w:r w:rsidR="00326896" w:rsidRPr="00550342">
        <w:t>in the ASE (</w:t>
      </w:r>
      <w:r w:rsidR="00576A25" w:rsidRPr="00550342">
        <w:t xml:space="preserve">e.g. </w:t>
      </w:r>
      <w:r w:rsidR="00326896" w:rsidRPr="00550342">
        <w:rPr>
          <w:b/>
        </w:rPr>
        <w:t>Mazur et al., 2017</w:t>
      </w:r>
      <w:r w:rsidR="00326896" w:rsidRPr="00550342">
        <w:t>)</w:t>
      </w:r>
      <w:r w:rsidR="00F9150E" w:rsidRPr="00550342">
        <w:t xml:space="preserve"> </w:t>
      </w:r>
      <w:r w:rsidR="00826F35" w:rsidRPr="00550342">
        <w:t>transport</w:t>
      </w:r>
      <w:r w:rsidR="00326896" w:rsidRPr="00550342">
        <w:t xml:space="preserve"> the Jurassic grains</w:t>
      </w:r>
      <w:r w:rsidR="006C3783" w:rsidRPr="00550342">
        <w:t xml:space="preserve"> </w:t>
      </w:r>
      <w:r w:rsidR="00834A42" w:rsidRPr="00550342">
        <w:t xml:space="preserve">from the </w:t>
      </w:r>
      <w:r w:rsidR="00E90186" w:rsidRPr="00550342">
        <w:t>eastern ASE</w:t>
      </w:r>
      <w:r w:rsidR="00501109" w:rsidRPr="00550342">
        <w:t xml:space="preserve"> to these locations</w:t>
      </w:r>
      <w:r w:rsidR="00326896" w:rsidRPr="00550342">
        <w:t>, which are all situated south of the southern boundary of the ACC</w:t>
      </w:r>
      <w:r w:rsidR="00501109" w:rsidRPr="00550342">
        <w:t xml:space="preserve"> (</w:t>
      </w:r>
      <w:r w:rsidR="00501109" w:rsidRPr="00550342">
        <w:rPr>
          <w:b/>
        </w:rPr>
        <w:t>Fig</w:t>
      </w:r>
      <w:r w:rsidR="00326896" w:rsidRPr="00550342">
        <w:rPr>
          <w:b/>
        </w:rPr>
        <w:t>s</w:t>
      </w:r>
      <w:r w:rsidR="00501109" w:rsidRPr="00550342">
        <w:rPr>
          <w:b/>
        </w:rPr>
        <w:t>.</w:t>
      </w:r>
      <w:r w:rsidR="00326896" w:rsidRPr="00550342">
        <w:rPr>
          <w:b/>
        </w:rPr>
        <w:t xml:space="preserve"> 2,</w:t>
      </w:r>
      <w:r w:rsidR="00501109" w:rsidRPr="00550342">
        <w:rPr>
          <w:b/>
        </w:rPr>
        <w:t xml:space="preserve"> 8</w:t>
      </w:r>
      <w:r w:rsidR="00501109" w:rsidRPr="00550342">
        <w:t>).</w:t>
      </w:r>
    </w:p>
    <w:p w14:paraId="03CEDDDC" w14:textId="50FC1926" w:rsidR="00052277" w:rsidRPr="00550342" w:rsidRDefault="0041325E" w:rsidP="00623F70">
      <w:pPr>
        <w:tabs>
          <w:tab w:val="left" w:pos="567"/>
        </w:tabs>
        <w:jc w:val="both"/>
      </w:pPr>
      <w:r w:rsidRPr="00550342">
        <w:tab/>
      </w:r>
      <w:r w:rsidR="00326896" w:rsidRPr="00550342">
        <w:t xml:space="preserve">In general, IRD in samples from </w:t>
      </w:r>
      <w:r w:rsidR="00881A01" w:rsidRPr="00550342">
        <w:t>the continental slope and rise in</w:t>
      </w:r>
      <w:r w:rsidR="0062239D" w:rsidRPr="00550342">
        <w:t xml:space="preserve"> the Amundsen Sea show</w:t>
      </w:r>
      <w:r w:rsidR="00881A01" w:rsidRPr="00550342">
        <w:t>s</w:t>
      </w:r>
      <w:r w:rsidR="0062239D" w:rsidRPr="00550342">
        <w:t xml:space="preserve"> a</w:t>
      </w:r>
      <w:r w:rsidR="007F0E3A" w:rsidRPr="00550342">
        <w:t xml:space="preserve"> larger age population </w:t>
      </w:r>
      <w:r w:rsidR="004F0056" w:rsidRPr="00550342">
        <w:t>(</w:t>
      </w:r>
      <w:r w:rsidR="003262FB" w:rsidRPr="00550342">
        <w:t>~</w:t>
      </w:r>
      <w:r w:rsidR="007F0E3A" w:rsidRPr="00550342">
        <w:t>30-80 Ma</w:t>
      </w:r>
      <w:r w:rsidR="004F0056" w:rsidRPr="00550342">
        <w:t>)</w:t>
      </w:r>
      <w:r w:rsidR="007F0E3A" w:rsidRPr="00550342">
        <w:t xml:space="preserve"> </w:t>
      </w:r>
      <w:r w:rsidR="0062239D" w:rsidRPr="00550342">
        <w:t xml:space="preserve">than </w:t>
      </w:r>
      <w:r w:rsidR="00881A01" w:rsidRPr="00550342">
        <w:t>IRD</w:t>
      </w:r>
      <w:r w:rsidR="007F0E3A" w:rsidRPr="00550342">
        <w:t xml:space="preserve"> on the continental shelf (</w:t>
      </w:r>
      <w:r w:rsidR="001016ED" w:rsidRPr="00550342">
        <w:rPr>
          <w:b/>
        </w:rPr>
        <w:t>Fig. 8</w:t>
      </w:r>
      <w:r w:rsidR="007F0E3A" w:rsidRPr="00550342">
        <w:t>)</w:t>
      </w:r>
      <w:r w:rsidR="0062239D" w:rsidRPr="00550342">
        <w:t>. This feature is particularly pronounce</w:t>
      </w:r>
      <w:r w:rsidR="00826F35" w:rsidRPr="00550342">
        <w:t>d</w:t>
      </w:r>
      <w:r w:rsidR="0062239D" w:rsidRPr="00550342">
        <w:t xml:space="preserve"> around</w:t>
      </w:r>
      <w:r w:rsidR="007F0E3A" w:rsidRPr="00550342">
        <w:t xml:space="preserve"> 70°S latitude</w:t>
      </w:r>
      <w:r w:rsidR="00FF524C" w:rsidRPr="00550342">
        <w:t xml:space="preserve">. </w:t>
      </w:r>
      <w:r w:rsidR="003262FB" w:rsidRPr="00550342">
        <w:t>S</w:t>
      </w:r>
      <w:r w:rsidR="007F0E3A" w:rsidRPr="00550342">
        <w:t xml:space="preserve">ource </w:t>
      </w:r>
      <w:r w:rsidR="00881A01" w:rsidRPr="00550342">
        <w:t>areas</w:t>
      </w:r>
      <w:r w:rsidR="007F0E3A" w:rsidRPr="00550342">
        <w:t xml:space="preserve"> for grains</w:t>
      </w:r>
      <w:r w:rsidR="00881A01" w:rsidRPr="00550342">
        <w:t xml:space="preserve"> of this age range</w:t>
      </w:r>
      <w:r w:rsidR="007F0E3A" w:rsidRPr="00550342">
        <w:t xml:space="preserve"> could </w:t>
      </w:r>
      <w:r w:rsidR="003E1544" w:rsidRPr="00550342">
        <w:t xml:space="preserve">be </w:t>
      </w:r>
      <w:r w:rsidR="00621B01" w:rsidRPr="00550342">
        <w:t xml:space="preserve">either </w:t>
      </w:r>
      <w:r w:rsidR="007F0E3A" w:rsidRPr="00550342">
        <w:t xml:space="preserve">the </w:t>
      </w:r>
      <w:r w:rsidR="00881A01" w:rsidRPr="00550342">
        <w:t xml:space="preserve">western </w:t>
      </w:r>
      <w:r w:rsidR="00621B01" w:rsidRPr="00550342">
        <w:t xml:space="preserve">AP or </w:t>
      </w:r>
      <w:r w:rsidR="00881A01" w:rsidRPr="00550342">
        <w:t xml:space="preserve">the </w:t>
      </w:r>
      <w:r w:rsidR="00534192" w:rsidRPr="00550342">
        <w:t>Hobbs Coast</w:t>
      </w:r>
      <w:r w:rsidR="005372F0" w:rsidRPr="00550342">
        <w:t xml:space="preserve"> (</w:t>
      </w:r>
      <w:r w:rsidR="004F0056" w:rsidRPr="00550342">
        <w:t>sites</w:t>
      </w:r>
      <w:r w:rsidR="005372F0" w:rsidRPr="00550342">
        <w:t xml:space="preserve"> </w:t>
      </w:r>
      <w:r w:rsidR="006F50EE" w:rsidRPr="00550342">
        <w:t>5</w:t>
      </w:r>
      <w:r w:rsidR="000F185D" w:rsidRPr="00550342">
        <w:t>8</w:t>
      </w:r>
      <w:r w:rsidR="006F50EE" w:rsidRPr="00550342">
        <w:t>-5</w:t>
      </w:r>
      <w:r w:rsidR="000F185D" w:rsidRPr="00550342">
        <w:t>9</w:t>
      </w:r>
      <w:r w:rsidR="005372F0" w:rsidRPr="00550342">
        <w:t>)</w:t>
      </w:r>
      <w:r w:rsidR="00621B01" w:rsidRPr="00550342">
        <w:t xml:space="preserve"> </w:t>
      </w:r>
      <w:r w:rsidR="007F0E3A" w:rsidRPr="00550342">
        <w:t>(</w:t>
      </w:r>
      <w:r w:rsidR="007F0E3A" w:rsidRPr="00550342">
        <w:rPr>
          <w:b/>
        </w:rPr>
        <w:t>Fig</w:t>
      </w:r>
      <w:r w:rsidR="001016ED" w:rsidRPr="00550342">
        <w:rPr>
          <w:b/>
        </w:rPr>
        <w:t xml:space="preserve">s. </w:t>
      </w:r>
      <w:r w:rsidR="003966CD" w:rsidRPr="00550342">
        <w:rPr>
          <w:b/>
        </w:rPr>
        <w:t>3</w:t>
      </w:r>
      <w:r w:rsidR="004502CA" w:rsidRPr="00550342">
        <w:rPr>
          <w:b/>
        </w:rPr>
        <w:t>, 8</w:t>
      </w:r>
      <w:r w:rsidR="007F0E3A" w:rsidRPr="00550342">
        <w:t>)</w:t>
      </w:r>
      <w:r w:rsidR="0062239D" w:rsidRPr="00550342">
        <w:t xml:space="preserve">, both of which would require </w:t>
      </w:r>
      <w:r w:rsidR="00881A01" w:rsidRPr="00550342">
        <w:t>iceberg drift in opposing directions</w:t>
      </w:r>
      <w:r w:rsidR="007F0E3A" w:rsidRPr="00550342">
        <w:t>.</w:t>
      </w:r>
      <w:r w:rsidR="001016ED" w:rsidRPr="00550342">
        <w:t xml:space="preserve"> </w:t>
      </w:r>
      <w:r w:rsidR="00621B01" w:rsidRPr="00550342">
        <w:t xml:space="preserve">Support for an AP </w:t>
      </w:r>
      <w:r w:rsidR="00E037F8" w:rsidRPr="00550342">
        <w:t>provenance</w:t>
      </w:r>
      <w:r w:rsidR="00621B01" w:rsidRPr="00550342">
        <w:t xml:space="preserve"> comes from </w:t>
      </w:r>
      <w:r w:rsidR="007F0E3A" w:rsidRPr="00550342">
        <w:t xml:space="preserve">petrographic observations on Plio-Pleistocene </w:t>
      </w:r>
      <w:r w:rsidR="00881A01" w:rsidRPr="00550342">
        <w:t xml:space="preserve">ice-rafted </w:t>
      </w:r>
      <w:r w:rsidR="007F0E3A" w:rsidRPr="00550342">
        <w:t xml:space="preserve">cobbles </w:t>
      </w:r>
      <w:r w:rsidR="00881A01" w:rsidRPr="00550342">
        <w:t xml:space="preserve">at </w:t>
      </w:r>
      <w:r w:rsidR="007F0E3A" w:rsidRPr="00550342">
        <w:t xml:space="preserve">DSDP </w:t>
      </w:r>
      <w:r w:rsidR="00881A01" w:rsidRPr="00550342">
        <w:t xml:space="preserve">Leg 35 </w:t>
      </w:r>
      <w:r w:rsidR="007F0E3A" w:rsidRPr="00550342">
        <w:t xml:space="preserve">Site 324 (located </w:t>
      </w:r>
      <w:r w:rsidR="00881A01" w:rsidRPr="00550342">
        <w:t xml:space="preserve">offshore from </w:t>
      </w:r>
      <w:r w:rsidR="001016ED" w:rsidRPr="00550342">
        <w:t>site</w:t>
      </w:r>
      <w:r w:rsidR="007F0E3A" w:rsidRPr="00550342">
        <w:t xml:space="preserve"> 1</w:t>
      </w:r>
      <w:r w:rsidR="00D0426E" w:rsidRPr="00550342">
        <w:t>7</w:t>
      </w:r>
      <w:r w:rsidR="007F0E3A" w:rsidRPr="00550342">
        <w:t xml:space="preserve">) </w:t>
      </w:r>
      <w:r w:rsidR="007C7C77" w:rsidRPr="00550342">
        <w:t xml:space="preserve">that </w:t>
      </w:r>
      <w:r w:rsidR="007F0E3A" w:rsidRPr="00550342">
        <w:t>show a provenance from Alexander Island (</w:t>
      </w:r>
      <w:r w:rsidR="007F0E3A" w:rsidRPr="00550342">
        <w:rPr>
          <w:b/>
        </w:rPr>
        <w:t>Tucholke et al., 1976; Veevers and Saeed, 2013</w:t>
      </w:r>
      <w:r w:rsidR="007F0E3A" w:rsidRPr="00550342">
        <w:t>).</w:t>
      </w:r>
      <w:r w:rsidR="007F0E3A" w:rsidRPr="00550342">
        <w:rPr>
          <w:b/>
        </w:rPr>
        <w:t xml:space="preserve"> </w:t>
      </w:r>
      <w:r w:rsidR="0062239D" w:rsidRPr="00550342">
        <w:t>An argument against a far-travelled signal from the AP</w:t>
      </w:r>
      <w:r w:rsidR="00881A01" w:rsidRPr="00550342">
        <w:t>, however,</w:t>
      </w:r>
      <w:r w:rsidR="0062239D" w:rsidRPr="00550342">
        <w:t xml:space="preserve"> is the lack of significant numbers of</w:t>
      </w:r>
      <w:r w:rsidR="007F0E3A" w:rsidRPr="00550342">
        <w:t xml:space="preserve"> hornblende and biotite grains of this age</w:t>
      </w:r>
      <w:r w:rsidR="0062239D" w:rsidRPr="00550342">
        <w:t xml:space="preserve"> range</w:t>
      </w:r>
      <w:r w:rsidR="003661F9" w:rsidRPr="00550342">
        <w:t xml:space="preserve"> </w:t>
      </w:r>
      <w:r w:rsidR="0062239D" w:rsidRPr="00550342">
        <w:t>in</w:t>
      </w:r>
      <w:r w:rsidR="007F0E3A" w:rsidRPr="00550342">
        <w:t xml:space="preserve"> the BS</w:t>
      </w:r>
      <w:r w:rsidR="0062239D" w:rsidRPr="00550342">
        <w:t xml:space="preserve">, as well as the existence of </w:t>
      </w:r>
      <w:r w:rsidR="007F0E3A" w:rsidRPr="00550342">
        <w:t xml:space="preserve">the large gyre </w:t>
      </w:r>
      <w:r w:rsidR="001E6660" w:rsidRPr="00550342">
        <w:t xml:space="preserve">in the BS, </w:t>
      </w:r>
      <w:r w:rsidR="007F0E3A" w:rsidRPr="00550342">
        <w:t>which carries most of the icebergs north-east towards the ACC (</w:t>
      </w:r>
      <w:r w:rsidR="0011241B" w:rsidRPr="00550342">
        <w:t xml:space="preserve">e.g. </w:t>
      </w:r>
      <w:r w:rsidR="00A159A7" w:rsidRPr="00550342">
        <w:rPr>
          <w:b/>
        </w:rPr>
        <w:t>Assmann et al., 2005</w:t>
      </w:r>
      <w:r w:rsidR="007F0E3A" w:rsidRPr="00550342">
        <w:rPr>
          <w:b/>
        </w:rPr>
        <w:t>)</w:t>
      </w:r>
      <w:r w:rsidR="001E6660" w:rsidRPr="00550342">
        <w:rPr>
          <w:b/>
        </w:rPr>
        <w:t xml:space="preserve"> (Fig. 8)</w:t>
      </w:r>
      <w:r w:rsidR="007F0E3A" w:rsidRPr="00550342">
        <w:t>. Oceanographic observations</w:t>
      </w:r>
      <w:r w:rsidR="001E6660" w:rsidRPr="00550342">
        <w:t xml:space="preserve"> </w:t>
      </w:r>
      <w:r w:rsidR="00881A01" w:rsidRPr="00550342">
        <w:t>indicate</w:t>
      </w:r>
      <w:r w:rsidR="001E6660" w:rsidRPr="00550342">
        <w:t xml:space="preserve"> that sites </w:t>
      </w:r>
      <w:r w:rsidR="00881A01" w:rsidRPr="00550342">
        <w:t xml:space="preserve">at </w:t>
      </w:r>
      <w:r w:rsidR="001E6660" w:rsidRPr="00550342">
        <w:t>around 70</w:t>
      </w:r>
      <w:r w:rsidR="00D42DEC" w:rsidRPr="00550342">
        <w:t>°</w:t>
      </w:r>
      <w:r w:rsidR="001E6660" w:rsidRPr="00550342">
        <w:t xml:space="preserve">S </w:t>
      </w:r>
      <w:r w:rsidR="00881A01" w:rsidRPr="00550342">
        <w:t xml:space="preserve">in </w:t>
      </w:r>
      <w:r w:rsidR="001E6660" w:rsidRPr="00550342">
        <w:t xml:space="preserve">the Amundsen Sea are located </w:t>
      </w:r>
      <w:r w:rsidR="007F0E3A" w:rsidRPr="00550342">
        <w:t xml:space="preserve">within </w:t>
      </w:r>
      <w:r w:rsidR="00A33FB7" w:rsidRPr="00550342">
        <w:t xml:space="preserve">the eastward </w:t>
      </w:r>
      <w:r w:rsidR="001E6660" w:rsidRPr="00550342">
        <w:t>flow of the ACC</w:t>
      </w:r>
      <w:r w:rsidR="007F0E3A" w:rsidRPr="00550342">
        <w:t xml:space="preserve"> (</w:t>
      </w:r>
      <w:r w:rsidR="007F0E3A" w:rsidRPr="00550342">
        <w:rPr>
          <w:b/>
        </w:rPr>
        <w:t>Orsi et al., 1995</w:t>
      </w:r>
      <w:r w:rsidR="004F0056" w:rsidRPr="00550342">
        <w:rPr>
          <w:b/>
        </w:rPr>
        <w:t>; Stammerjohn et al., 2015</w:t>
      </w:r>
      <w:r w:rsidR="007F0E3A" w:rsidRPr="00550342">
        <w:t xml:space="preserve">). </w:t>
      </w:r>
      <w:r w:rsidR="0006596F" w:rsidRPr="00550342">
        <w:t>This suggests that</w:t>
      </w:r>
      <w:r w:rsidR="001E6660" w:rsidRPr="00550342">
        <w:t xml:space="preserve"> the source of the </w:t>
      </w:r>
      <w:r w:rsidR="0006596F" w:rsidRPr="00550342">
        <w:t>~30-80 Ma old</w:t>
      </w:r>
      <w:r w:rsidR="001E6660" w:rsidRPr="00550342">
        <w:t xml:space="preserve"> grains </w:t>
      </w:r>
      <w:r w:rsidR="0006596F" w:rsidRPr="00550342">
        <w:t>at the corresponding sites</w:t>
      </w:r>
      <w:r w:rsidR="001E6660" w:rsidRPr="00550342">
        <w:t xml:space="preserve"> lie</w:t>
      </w:r>
      <w:r w:rsidR="0006596F" w:rsidRPr="00550342">
        <w:t>s</w:t>
      </w:r>
      <w:r w:rsidR="001E6660" w:rsidRPr="00550342">
        <w:t xml:space="preserve"> to the west. Indeed, </w:t>
      </w:r>
      <w:r w:rsidR="00EF0EAE" w:rsidRPr="00550342">
        <w:t>our samples from</w:t>
      </w:r>
      <w:r w:rsidR="00534192" w:rsidRPr="00550342">
        <w:t xml:space="preserve"> the Hobbs Coast shelf</w:t>
      </w:r>
      <w:r w:rsidR="001E6660" w:rsidRPr="00550342">
        <w:t xml:space="preserve"> </w:t>
      </w:r>
      <w:r w:rsidR="007F0E3A" w:rsidRPr="00550342">
        <w:t>show a well-defined ~50 M</w:t>
      </w:r>
      <w:r w:rsidR="00EE2DF6" w:rsidRPr="00550342">
        <w:t>a</w:t>
      </w:r>
      <w:r w:rsidR="001E6660" w:rsidRPr="00550342">
        <w:t xml:space="preserve"> age peak, which indicate</w:t>
      </w:r>
      <w:r w:rsidR="00EF0EAE" w:rsidRPr="00550342">
        <w:t>s</w:t>
      </w:r>
      <w:r w:rsidR="001E6660" w:rsidRPr="00550342">
        <w:t xml:space="preserve"> </w:t>
      </w:r>
      <w:r w:rsidR="00B53F6E" w:rsidRPr="00550342">
        <w:t>this area as the</w:t>
      </w:r>
      <w:r w:rsidR="001E6660" w:rsidRPr="00550342">
        <w:t xml:space="preserve"> </w:t>
      </w:r>
      <w:r w:rsidR="00EF0EAE" w:rsidRPr="00550342">
        <w:t>potential</w:t>
      </w:r>
      <w:r w:rsidR="001E6660" w:rsidRPr="00550342">
        <w:t xml:space="preserve"> source for </w:t>
      </w:r>
      <w:r w:rsidR="00EF0EAE" w:rsidRPr="00550342">
        <w:t xml:space="preserve">these </w:t>
      </w:r>
      <w:r w:rsidR="001E6660" w:rsidRPr="00550342">
        <w:t>young detrital grains</w:t>
      </w:r>
      <w:r w:rsidR="00B9709D" w:rsidRPr="00550342">
        <w:t xml:space="preserve"> </w:t>
      </w:r>
      <w:r w:rsidR="003966CD" w:rsidRPr="00550342">
        <w:t>(</w:t>
      </w:r>
      <w:r w:rsidR="003966CD" w:rsidRPr="00550342">
        <w:rPr>
          <w:b/>
        </w:rPr>
        <w:t>Fig 3h</w:t>
      </w:r>
      <w:r w:rsidR="003966CD" w:rsidRPr="00550342">
        <w:t>)</w:t>
      </w:r>
      <w:r w:rsidR="007F0E3A" w:rsidRPr="00550342">
        <w:t xml:space="preserve">. </w:t>
      </w:r>
      <w:r w:rsidR="00534192" w:rsidRPr="00550342">
        <w:t xml:space="preserve">The corresponding </w:t>
      </w:r>
      <w:r w:rsidR="00DE100F" w:rsidRPr="00550342">
        <w:t>sites are located proximal to the western</w:t>
      </w:r>
      <w:r w:rsidR="00534192" w:rsidRPr="00550342">
        <w:t>most</w:t>
      </w:r>
      <w:r w:rsidR="00DE100F" w:rsidRPr="00550342">
        <w:t xml:space="preserve"> Getz </w:t>
      </w:r>
      <w:r w:rsidR="00EF0EAE" w:rsidRPr="00550342">
        <w:t>I</w:t>
      </w:r>
      <w:r w:rsidR="00DE100F" w:rsidRPr="00550342">
        <w:t xml:space="preserve">ce </w:t>
      </w:r>
      <w:r w:rsidR="00EF0EAE" w:rsidRPr="00550342">
        <w:t>S</w:t>
      </w:r>
      <w:r w:rsidR="00DE100F" w:rsidRPr="00550342">
        <w:t>helf.</w:t>
      </w:r>
      <w:r w:rsidR="001E6660" w:rsidRPr="00550342">
        <w:t xml:space="preserve"> While the</w:t>
      </w:r>
      <w:r w:rsidR="00826F35" w:rsidRPr="00550342">
        <w:t xml:space="preserve"> </w:t>
      </w:r>
      <w:r w:rsidR="00DE100F" w:rsidRPr="00550342">
        <w:t>~</w:t>
      </w:r>
      <w:r w:rsidR="00A03119" w:rsidRPr="00550342">
        <w:t>54</w:t>
      </w:r>
      <w:r w:rsidR="00DE100F" w:rsidRPr="00550342">
        <w:t xml:space="preserve"> Ma</w:t>
      </w:r>
      <w:r w:rsidR="001E6660" w:rsidRPr="00550342">
        <w:t xml:space="preserve"> age</w:t>
      </w:r>
      <w:r w:rsidR="00516D56" w:rsidRPr="00550342">
        <w:t xml:space="preserve"> is unknown from onshore outcrops</w:t>
      </w:r>
      <w:r w:rsidR="001E6660" w:rsidRPr="00550342">
        <w:t xml:space="preserve">, it </w:t>
      </w:r>
      <w:r w:rsidR="00697143" w:rsidRPr="00550342">
        <w:t>could represent a hidden source</w:t>
      </w:r>
      <w:r w:rsidR="001E6660" w:rsidRPr="00550342">
        <w:t xml:space="preserve"> under the ice</w:t>
      </w:r>
      <w:r w:rsidR="00687582" w:rsidRPr="00550342">
        <w:t xml:space="preserve"> </w:t>
      </w:r>
      <w:r w:rsidR="00534192" w:rsidRPr="00550342">
        <w:t>(cf.</w:t>
      </w:r>
      <w:r w:rsidR="00687582" w:rsidRPr="00550342">
        <w:t xml:space="preserve"> </w:t>
      </w:r>
      <w:r w:rsidR="00687582" w:rsidRPr="00550342">
        <w:rPr>
          <w:b/>
        </w:rPr>
        <w:t>Spiegel et al. 2016)</w:t>
      </w:r>
      <w:r w:rsidR="00687582" w:rsidRPr="00550342">
        <w:t>.</w:t>
      </w:r>
      <w:r w:rsidR="00D17EA6" w:rsidRPr="00550342">
        <w:t xml:space="preserve"> At present, icebergs calving from the westernmost Getz Ice Shelf drift westwards with the Antarctic Coastal Current towards the Ros</w:t>
      </w:r>
      <w:r w:rsidR="005372F0" w:rsidRPr="00550342">
        <w:t>s</w:t>
      </w:r>
      <w:r w:rsidR="00D17EA6" w:rsidRPr="00550342">
        <w:t xml:space="preserve"> Sea and are injected into the ACC offshore from Sulzberger Bay (</w:t>
      </w:r>
      <w:r w:rsidR="00D17EA6" w:rsidRPr="00550342">
        <w:rPr>
          <w:b/>
        </w:rPr>
        <w:t>Merino et al., 2016; Tournadre et al., 2016</w:t>
      </w:r>
      <w:r w:rsidR="00D17EA6" w:rsidRPr="00550342">
        <w:t>).</w:t>
      </w:r>
    </w:p>
    <w:p w14:paraId="0ED75DDA" w14:textId="1AED1CBA" w:rsidR="00052277" w:rsidRPr="00550342" w:rsidRDefault="00C73703" w:rsidP="00803080">
      <w:pPr>
        <w:jc w:val="both"/>
      </w:pPr>
      <w:r w:rsidRPr="00550342">
        <w:rPr>
          <w:noProof/>
          <w:lang w:eastAsia="en-GB"/>
        </w:rPr>
        <w:drawing>
          <wp:inline distT="0" distB="0" distL="0" distR="0" wp14:anchorId="572F1FCB" wp14:editId="1418C4FD">
            <wp:extent cx="6444343" cy="8098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603" t="5792" r="5275" b="15799"/>
                    <a:stretch/>
                  </pic:blipFill>
                  <pic:spPr bwMode="auto">
                    <a:xfrm>
                      <a:off x="0" y="0"/>
                      <a:ext cx="6446158" cy="8101252"/>
                    </a:xfrm>
                    <a:prstGeom prst="rect">
                      <a:avLst/>
                    </a:prstGeom>
                    <a:noFill/>
                    <a:ln>
                      <a:noFill/>
                    </a:ln>
                    <a:extLst>
                      <a:ext uri="{53640926-AAD7-44D8-BBD7-CCE9431645EC}">
                        <a14:shadowObscured xmlns:a14="http://schemas.microsoft.com/office/drawing/2010/main"/>
                      </a:ext>
                    </a:extLst>
                  </pic:spPr>
                </pic:pic>
              </a:graphicData>
            </a:graphic>
          </wp:inline>
        </w:drawing>
      </w:r>
    </w:p>
    <w:p w14:paraId="047E7857" w14:textId="323ED543" w:rsidR="006936C3" w:rsidRPr="00550342" w:rsidRDefault="006936C3" w:rsidP="0042386A">
      <w:r w:rsidRPr="00550342">
        <w:t xml:space="preserve">Figure 8: Distribution of thermochronological ages in offshore sediments and terrestrial outcrops of West Antarctica. </w:t>
      </w:r>
      <w:r w:rsidRPr="00550342">
        <w:rPr>
          <w:vertAlign w:val="superscript"/>
        </w:rPr>
        <w:t>40</w:t>
      </w:r>
      <w:r w:rsidRPr="00550342">
        <w:t>Ar/</w:t>
      </w:r>
      <w:r w:rsidRPr="00550342">
        <w:rPr>
          <w:vertAlign w:val="superscript"/>
        </w:rPr>
        <w:t>39</w:t>
      </w:r>
      <w:r w:rsidRPr="00550342">
        <w:t xml:space="preserve">Ar ages of ice-rafted hornblende and biotite grains are presented as pie charts in 20 Ma increments. Outcrop ages are displayed with different symbols depending on the type of mineral and the method applied (see Appendix S2). </w:t>
      </w:r>
      <w:r w:rsidR="00715A2A" w:rsidRPr="00550342">
        <w:t>Simplified g</w:t>
      </w:r>
      <w:r w:rsidR="0013646C" w:rsidRPr="00550342">
        <w:t>eology is shown in grey</w:t>
      </w:r>
      <w:r w:rsidR="00715A2A" w:rsidRPr="00550342">
        <w:t xml:space="preserve">-scale after </w:t>
      </w:r>
      <w:r w:rsidR="0013646C" w:rsidRPr="00550342">
        <w:t xml:space="preserve">Fig. 2. </w:t>
      </w:r>
      <w:r w:rsidR="00E9003E" w:rsidRPr="00550342">
        <w:t>Thick d</w:t>
      </w:r>
      <w:r w:rsidR="00D83B7E" w:rsidRPr="00550342">
        <w:t>ashed black line</w:t>
      </w:r>
      <w:r w:rsidR="007C7C77" w:rsidRPr="00550342">
        <w:t>s</w:t>
      </w:r>
      <w:r w:rsidR="00D83B7E" w:rsidRPr="00550342">
        <w:t xml:space="preserve"> indicate</w:t>
      </w:r>
      <w:r w:rsidR="007C7C77" w:rsidRPr="00550342">
        <w:t xml:space="preserve"> the</w:t>
      </w:r>
      <w:r w:rsidR="00D83B7E" w:rsidRPr="00550342">
        <w:t xml:space="preserve"> approximate location of the shelf break</w:t>
      </w:r>
      <w:r w:rsidR="005B7230" w:rsidRPr="00550342">
        <w:t>.</w:t>
      </w:r>
      <w:r w:rsidRPr="00550342">
        <w:t xml:space="preserve"> Coloured </w:t>
      </w:r>
      <w:r w:rsidR="00843764" w:rsidRPr="00550342">
        <w:t>dashed</w:t>
      </w:r>
      <w:r w:rsidR="005B7230" w:rsidRPr="00550342">
        <w:t xml:space="preserve"> </w:t>
      </w:r>
      <w:r w:rsidRPr="00550342">
        <w:t xml:space="preserve">arrows and underlying colour field denote major ice-rafted debris transport pathways. </w:t>
      </w:r>
      <w:r w:rsidR="00843764" w:rsidRPr="00550342">
        <w:t xml:space="preserve">Abbreviations and inlet figure </w:t>
      </w:r>
      <w:r w:rsidR="007C7C77" w:rsidRPr="00550342">
        <w:t xml:space="preserve">are the </w:t>
      </w:r>
      <w:r w:rsidR="00843764" w:rsidRPr="00550342">
        <w:t>same as for Fig.</w:t>
      </w:r>
      <w:r w:rsidRPr="00550342">
        <w:t xml:space="preserve"> 2</w:t>
      </w:r>
      <w:r w:rsidR="00843764" w:rsidRPr="00550342">
        <w:t>.</w:t>
      </w:r>
    </w:p>
    <w:p w14:paraId="34F6EFA6" w14:textId="77777777" w:rsidR="009A7FC2" w:rsidRPr="00550342" w:rsidRDefault="009A7FC2" w:rsidP="0042386A"/>
    <w:p w14:paraId="1023456F" w14:textId="3ADA39D7" w:rsidR="00E74482" w:rsidRPr="00550342" w:rsidRDefault="00E74482" w:rsidP="00803080">
      <w:pPr>
        <w:pStyle w:val="Heading2"/>
        <w:numPr>
          <w:ilvl w:val="1"/>
          <w:numId w:val="3"/>
        </w:numPr>
        <w:spacing w:after="120"/>
      </w:pPr>
      <w:r w:rsidRPr="00550342">
        <w:t xml:space="preserve">Fine-grained </w:t>
      </w:r>
      <w:r w:rsidR="004168C2" w:rsidRPr="00550342">
        <w:t xml:space="preserve">detrital sediment </w:t>
      </w:r>
      <w:r w:rsidR="00C341F9" w:rsidRPr="00550342">
        <w:t xml:space="preserve">signature and </w:t>
      </w:r>
      <w:r w:rsidR="004168C2" w:rsidRPr="00550342">
        <w:t xml:space="preserve">potential </w:t>
      </w:r>
      <w:r w:rsidRPr="00550342">
        <w:t xml:space="preserve">transport </w:t>
      </w:r>
      <w:r w:rsidR="004168C2" w:rsidRPr="00550342">
        <w:t>pathways</w:t>
      </w:r>
    </w:p>
    <w:p w14:paraId="6B06779A" w14:textId="4BC7FA3A" w:rsidR="002B46E7" w:rsidRPr="00550342" w:rsidRDefault="004168C2" w:rsidP="007140ED">
      <w:pPr>
        <w:jc w:val="both"/>
      </w:pPr>
      <w:r w:rsidRPr="00550342">
        <w:t>In the modern Southern Ocean, c</w:t>
      </w:r>
      <w:r w:rsidR="004E1FF3" w:rsidRPr="00550342">
        <w:t xml:space="preserve">oarse grained </w:t>
      </w:r>
      <w:r w:rsidRPr="00550342">
        <w:t>terrigenous debris</w:t>
      </w:r>
      <w:r w:rsidRPr="00550342" w:rsidDel="004168C2">
        <w:t xml:space="preserve"> </w:t>
      </w:r>
      <w:r w:rsidRPr="00550342">
        <w:t>is</w:t>
      </w:r>
      <w:r w:rsidR="004E1FF3" w:rsidRPr="00550342">
        <w:t xml:space="preserve"> typically transported by icebergs</w:t>
      </w:r>
      <w:r w:rsidR="00D6195F" w:rsidRPr="00550342">
        <w:t>, which follow wind-driven surface currents</w:t>
      </w:r>
      <w:r w:rsidR="00A76D8F" w:rsidRPr="00550342">
        <w:t xml:space="preserve">. Fine-grained </w:t>
      </w:r>
      <w:r w:rsidR="00D6195F" w:rsidRPr="00550342">
        <w:t>sediments</w:t>
      </w:r>
      <w:r w:rsidR="00981FF0" w:rsidRPr="00550342">
        <w:t xml:space="preserve"> are also transported by these icebergs, but</w:t>
      </w:r>
      <w:r w:rsidR="00A76D8F" w:rsidRPr="00550342">
        <w:t xml:space="preserve"> </w:t>
      </w:r>
      <w:r w:rsidRPr="00550342">
        <w:t xml:space="preserve">suspended particulates </w:t>
      </w:r>
      <w:r w:rsidR="00A76D8F" w:rsidRPr="00550342">
        <w:t>can</w:t>
      </w:r>
      <w:r w:rsidR="00D6195F" w:rsidRPr="00550342">
        <w:t xml:space="preserve"> </w:t>
      </w:r>
      <w:r w:rsidR="00826F35" w:rsidRPr="00550342">
        <w:t xml:space="preserve">additionally </w:t>
      </w:r>
      <w:r w:rsidR="00A76D8F" w:rsidRPr="00550342">
        <w:t xml:space="preserve">be transported by </w:t>
      </w:r>
      <w:r w:rsidR="005C4114" w:rsidRPr="00550342">
        <w:t>melt</w:t>
      </w:r>
      <w:r w:rsidRPr="00550342">
        <w:t>water</w:t>
      </w:r>
      <w:r w:rsidR="005C4114" w:rsidRPr="00550342">
        <w:t xml:space="preserve"> plumes, </w:t>
      </w:r>
      <w:r w:rsidR="00947E5F" w:rsidRPr="00550342">
        <w:t>tidal, thermohaline, and geostrophic currents</w:t>
      </w:r>
      <w:r w:rsidR="00656F09" w:rsidRPr="00550342">
        <w:t>,</w:t>
      </w:r>
      <w:r w:rsidR="00947E5F" w:rsidRPr="00550342">
        <w:t xml:space="preserve"> </w:t>
      </w:r>
      <w:r w:rsidR="005F1FCE" w:rsidRPr="00550342">
        <w:t xml:space="preserve">as well as </w:t>
      </w:r>
      <w:r w:rsidR="00947E5F" w:rsidRPr="00550342">
        <w:t xml:space="preserve">gravitational </w:t>
      </w:r>
      <w:r w:rsidR="00A76D8F" w:rsidRPr="00550342">
        <w:t>downslope</w:t>
      </w:r>
      <w:r w:rsidR="00D6195F" w:rsidRPr="00550342">
        <w:t xml:space="preserve"> </w:t>
      </w:r>
      <w:r w:rsidRPr="00550342">
        <w:t>processes</w:t>
      </w:r>
      <w:r w:rsidR="00947E5F" w:rsidRPr="00550342">
        <w:t xml:space="preserve"> such as</w:t>
      </w:r>
      <w:r w:rsidRPr="00550342">
        <w:t xml:space="preserve"> </w:t>
      </w:r>
      <w:r w:rsidR="005C4114" w:rsidRPr="00550342">
        <w:t>turbidity currents</w:t>
      </w:r>
      <w:r w:rsidR="00A72F90" w:rsidRPr="00550342">
        <w:t xml:space="preserve"> </w:t>
      </w:r>
      <w:r w:rsidR="00103F58" w:rsidRPr="00550342">
        <w:t>(</w:t>
      </w:r>
      <w:r w:rsidR="009B696F" w:rsidRPr="00550342">
        <w:t xml:space="preserve">e.g. </w:t>
      </w:r>
      <w:r w:rsidR="00A72F90" w:rsidRPr="00550342">
        <w:rPr>
          <w:b/>
        </w:rPr>
        <w:t xml:space="preserve">Aitken and Bell, 1998; </w:t>
      </w:r>
      <w:r w:rsidR="00E23E90" w:rsidRPr="00550342">
        <w:rPr>
          <w:b/>
        </w:rPr>
        <w:t xml:space="preserve">Pudsey </w:t>
      </w:r>
      <w:r w:rsidR="009B696F" w:rsidRPr="00550342">
        <w:rPr>
          <w:b/>
        </w:rPr>
        <w:t xml:space="preserve">and Camerlenghi, 1998; Diekmann </w:t>
      </w:r>
      <w:r w:rsidR="00416031" w:rsidRPr="00550342">
        <w:rPr>
          <w:b/>
        </w:rPr>
        <w:t>and Kuhn</w:t>
      </w:r>
      <w:r w:rsidR="009B696F" w:rsidRPr="00550342">
        <w:rPr>
          <w:b/>
        </w:rPr>
        <w:t>, 1999</w:t>
      </w:r>
      <w:r w:rsidR="00C1794F" w:rsidRPr="00550342">
        <w:t>)</w:t>
      </w:r>
      <w:r w:rsidR="000E7302" w:rsidRPr="00550342">
        <w:t>.</w:t>
      </w:r>
      <w:r w:rsidR="002B46E7" w:rsidRPr="00550342">
        <w:t xml:space="preserve"> </w:t>
      </w:r>
      <w:r w:rsidR="007D3F68" w:rsidRPr="00550342">
        <w:t xml:space="preserve">Similar to the </w:t>
      </w:r>
      <w:r w:rsidR="00A834BB" w:rsidRPr="00550342">
        <w:t>sand</w:t>
      </w:r>
      <w:r w:rsidR="007D3F68" w:rsidRPr="00550342">
        <w:t xml:space="preserve"> </w:t>
      </w:r>
      <w:r w:rsidR="00CB0240" w:rsidRPr="00550342">
        <w:t xml:space="preserve">provenance </w:t>
      </w:r>
      <w:r w:rsidR="007D3F68" w:rsidRPr="00550342">
        <w:t xml:space="preserve">signature, </w:t>
      </w:r>
      <w:r w:rsidR="009E4DAB" w:rsidRPr="00550342">
        <w:t xml:space="preserve">the geochemical fingerprint of </w:t>
      </w:r>
      <w:r w:rsidR="00947E5F" w:rsidRPr="00550342">
        <w:t xml:space="preserve">the studied </w:t>
      </w:r>
      <w:r w:rsidR="00BD29AF" w:rsidRPr="00550342">
        <w:t xml:space="preserve">proximal </w:t>
      </w:r>
      <w:r w:rsidR="007D3F68" w:rsidRPr="00550342">
        <w:t xml:space="preserve">fine-grained </w:t>
      </w:r>
      <w:r w:rsidR="00E0680B" w:rsidRPr="00550342">
        <w:t>glacial-marine</w:t>
      </w:r>
      <w:r w:rsidR="007D3F68" w:rsidRPr="00550342">
        <w:t xml:space="preserve"> sediments off West Antarctica</w:t>
      </w:r>
      <w:r w:rsidR="00103687" w:rsidRPr="00550342">
        <w:t xml:space="preserve"> </w:t>
      </w:r>
      <w:r w:rsidR="009E4DAB" w:rsidRPr="00550342">
        <w:t>match</w:t>
      </w:r>
      <w:r w:rsidR="00BD29AF" w:rsidRPr="00550342">
        <w:t>es</w:t>
      </w:r>
      <w:r w:rsidR="009E4DAB" w:rsidRPr="00550342">
        <w:t xml:space="preserve"> the </w:t>
      </w:r>
      <w:r w:rsidR="00BD29AF" w:rsidRPr="00550342">
        <w:t xml:space="preserve">nearby coastal </w:t>
      </w:r>
      <w:r w:rsidR="00103687" w:rsidRPr="00550342">
        <w:t>geology</w:t>
      </w:r>
      <w:r w:rsidR="00BD29AF" w:rsidRPr="00550342">
        <w:t xml:space="preserve"> very well</w:t>
      </w:r>
      <w:r w:rsidR="00947E5F" w:rsidRPr="00550342">
        <w:t>, excluding a significant contribution of dust, which plays a more important role for the deposition of fine-grained detritus in the Sub-Antarctic Pacific sector of the Southern Ocean (e.g.</w:t>
      </w:r>
      <w:r w:rsidR="00947E5F" w:rsidRPr="00550342">
        <w:rPr>
          <w:b/>
        </w:rPr>
        <w:t xml:space="preserve"> Lamy et al., 2014</w:t>
      </w:r>
      <w:r w:rsidR="00947E5F" w:rsidRPr="00550342">
        <w:t>)</w:t>
      </w:r>
      <w:r w:rsidR="00C8721B" w:rsidRPr="00550342">
        <w:t>.</w:t>
      </w:r>
      <w:r w:rsidR="001672BA" w:rsidRPr="00550342">
        <w:t xml:space="preserve"> </w:t>
      </w:r>
      <w:r w:rsidR="00802F52" w:rsidRPr="00550342">
        <w:t>Th</w:t>
      </w:r>
      <w:r w:rsidR="00876A82" w:rsidRPr="00550342">
        <w:t>e</w:t>
      </w:r>
      <w:r w:rsidR="00802F52" w:rsidRPr="00550342">
        <w:t xml:space="preserve"> </w:t>
      </w:r>
      <w:r w:rsidR="00BD29AF" w:rsidRPr="00550342">
        <w:t xml:space="preserve">fingerprint </w:t>
      </w:r>
      <w:r w:rsidR="00947E5F" w:rsidRPr="00550342">
        <w:t xml:space="preserve">of sediments </w:t>
      </w:r>
      <w:r w:rsidR="00802F52" w:rsidRPr="00550342">
        <w:t>can</w:t>
      </w:r>
      <w:r w:rsidR="00BD29AF" w:rsidRPr="00550342">
        <w:t xml:space="preserve"> </w:t>
      </w:r>
      <w:r w:rsidR="00802F52" w:rsidRPr="00550342">
        <w:t>be traced</w:t>
      </w:r>
      <w:r w:rsidR="00BD29AF" w:rsidRPr="00550342">
        <w:t xml:space="preserve"> </w:t>
      </w:r>
      <w:r w:rsidR="00802F52" w:rsidRPr="00550342">
        <w:t>offshore</w:t>
      </w:r>
      <w:r w:rsidR="00685756" w:rsidRPr="00550342">
        <w:t>, revealing the transport pathway of fine</w:t>
      </w:r>
      <w:r w:rsidR="00947E5F" w:rsidRPr="00550342">
        <w:t xml:space="preserve"> </w:t>
      </w:r>
      <w:r w:rsidR="00685756" w:rsidRPr="00550342">
        <w:t xml:space="preserve">grains </w:t>
      </w:r>
      <w:r w:rsidR="00947E5F" w:rsidRPr="00550342">
        <w:t xml:space="preserve">across </w:t>
      </w:r>
      <w:r w:rsidR="00685756" w:rsidRPr="00550342">
        <w:t>the continental shelves.</w:t>
      </w:r>
    </w:p>
    <w:p w14:paraId="224F8C1B" w14:textId="3D7E6C9C" w:rsidR="00796599" w:rsidRPr="00550342" w:rsidRDefault="00507D10" w:rsidP="00803080">
      <w:pPr>
        <w:jc w:val="both"/>
      </w:pPr>
      <w:r w:rsidRPr="00550342">
        <w:tab/>
      </w:r>
      <w:r w:rsidR="00ED14E3" w:rsidRPr="00550342">
        <w:t xml:space="preserve">In the AP sector, </w:t>
      </w:r>
      <w:r w:rsidRPr="00550342">
        <w:t>similarit</w:t>
      </w:r>
      <w:r w:rsidR="00D6195F" w:rsidRPr="00550342">
        <w:t>ies</w:t>
      </w:r>
      <w:r w:rsidRPr="00550342">
        <w:t xml:space="preserve"> in the radiogenic </w:t>
      </w:r>
      <w:r w:rsidR="00D6195F" w:rsidRPr="00550342">
        <w:t xml:space="preserve">isotope </w:t>
      </w:r>
      <w:r w:rsidRPr="00550342">
        <w:t xml:space="preserve">fingerprint of </w:t>
      </w:r>
      <w:r w:rsidR="00F95309" w:rsidRPr="00550342">
        <w:t xml:space="preserve">site </w:t>
      </w:r>
      <w:r w:rsidR="00BA4AC3" w:rsidRPr="00550342">
        <w:t>7</w:t>
      </w:r>
      <w:r w:rsidR="00BA05C3" w:rsidRPr="00550342">
        <w:t xml:space="preserve"> </w:t>
      </w:r>
      <w:r w:rsidRPr="00550342">
        <w:t>on the</w:t>
      </w:r>
      <w:r w:rsidR="00947E5F" w:rsidRPr="00550342">
        <w:t xml:space="preserve"> </w:t>
      </w:r>
      <w:r w:rsidR="00BA4AC3" w:rsidRPr="00550342">
        <w:t xml:space="preserve">shelf </w:t>
      </w:r>
      <w:r w:rsidRPr="00550342">
        <w:t xml:space="preserve">and </w:t>
      </w:r>
      <w:r w:rsidR="00673A82" w:rsidRPr="00550342">
        <w:t xml:space="preserve">site </w:t>
      </w:r>
      <w:r w:rsidR="00BA4AC3" w:rsidRPr="00550342">
        <w:t>8</w:t>
      </w:r>
      <w:r w:rsidR="00BA05C3" w:rsidRPr="00550342">
        <w:t xml:space="preserve"> </w:t>
      </w:r>
      <w:r w:rsidRPr="00550342">
        <w:t xml:space="preserve">located </w:t>
      </w:r>
      <w:r w:rsidR="00D6195F" w:rsidRPr="00550342">
        <w:t>o</w:t>
      </w:r>
      <w:r w:rsidRPr="00550342">
        <w:t xml:space="preserve">n the </w:t>
      </w:r>
      <w:r w:rsidR="00BA4AC3" w:rsidRPr="00550342">
        <w:t>continental rise</w:t>
      </w:r>
      <w:r w:rsidR="00F70B9C" w:rsidRPr="00550342">
        <w:t xml:space="preserve"> </w:t>
      </w:r>
      <w:r w:rsidR="000A53D8" w:rsidRPr="00550342">
        <w:t xml:space="preserve">suggest </w:t>
      </w:r>
      <w:r w:rsidR="005F1FCE" w:rsidRPr="00550342">
        <w:t>seaward</w:t>
      </w:r>
      <w:r w:rsidR="000A53D8" w:rsidRPr="00550342">
        <w:t xml:space="preserve"> transport </w:t>
      </w:r>
      <w:r w:rsidR="00ED14E3" w:rsidRPr="00550342">
        <w:t xml:space="preserve">of detrital particles originating </w:t>
      </w:r>
      <w:r w:rsidR="00F151E2" w:rsidRPr="00550342">
        <w:t>from the metasedimentary rocks on Alexander Island</w:t>
      </w:r>
      <w:r w:rsidR="00FA5131" w:rsidRPr="00550342">
        <w:t xml:space="preserve"> (</w:t>
      </w:r>
      <w:r w:rsidR="00FA5131" w:rsidRPr="00550342">
        <w:rPr>
          <w:b/>
        </w:rPr>
        <w:t xml:space="preserve">Table </w:t>
      </w:r>
      <w:r w:rsidR="00CE0932" w:rsidRPr="00550342">
        <w:rPr>
          <w:b/>
        </w:rPr>
        <w:t>2</w:t>
      </w:r>
      <w:r w:rsidR="00FA5131" w:rsidRPr="00550342">
        <w:rPr>
          <w:b/>
        </w:rPr>
        <w:t>, Fig</w:t>
      </w:r>
      <w:r w:rsidR="00CE0932" w:rsidRPr="00550342">
        <w:rPr>
          <w:b/>
        </w:rPr>
        <w:t>. 9</w:t>
      </w:r>
      <w:r w:rsidR="00FA5131" w:rsidRPr="00550342">
        <w:rPr>
          <w:b/>
        </w:rPr>
        <w:t>)</w:t>
      </w:r>
      <w:r w:rsidR="00F151E2" w:rsidRPr="00550342">
        <w:rPr>
          <w:b/>
        </w:rPr>
        <w:t>.</w:t>
      </w:r>
      <w:r w:rsidR="00ED14E3" w:rsidRPr="00550342">
        <w:t xml:space="preserve"> </w:t>
      </w:r>
      <w:r w:rsidR="00796599" w:rsidRPr="00550342">
        <w:t xml:space="preserve">Such </w:t>
      </w:r>
      <w:r w:rsidR="005F1FCE" w:rsidRPr="00550342">
        <w:t xml:space="preserve">a </w:t>
      </w:r>
      <w:r w:rsidR="00A76BB1" w:rsidRPr="00550342">
        <w:t xml:space="preserve">transport </w:t>
      </w:r>
      <w:r w:rsidR="005F1FCE" w:rsidRPr="00550342">
        <w:t xml:space="preserve">pathway </w:t>
      </w:r>
      <w:r w:rsidR="00F3686C" w:rsidRPr="00550342">
        <w:t>across</w:t>
      </w:r>
      <w:r w:rsidR="00A76BB1" w:rsidRPr="00550342">
        <w:t xml:space="preserve"> the </w:t>
      </w:r>
      <w:r w:rsidR="005F1FCE" w:rsidRPr="00550342">
        <w:t xml:space="preserve">western Antarctic Peninsula </w:t>
      </w:r>
      <w:r w:rsidR="00A76BB1" w:rsidRPr="00550342">
        <w:t xml:space="preserve">continental shelf </w:t>
      </w:r>
      <w:r w:rsidR="00D6195F" w:rsidRPr="00550342">
        <w:t>has been described before</w:t>
      </w:r>
      <w:r w:rsidR="00831B58" w:rsidRPr="00550342">
        <w:t xml:space="preserve"> </w:t>
      </w:r>
      <w:r w:rsidR="005F1FCE" w:rsidRPr="00550342">
        <w:t xml:space="preserve">for fine-grained terrigenous detritus </w:t>
      </w:r>
      <w:r w:rsidR="00CA3102" w:rsidRPr="00550342">
        <w:t>(</w:t>
      </w:r>
      <w:r w:rsidR="00F3686C" w:rsidRPr="00550342">
        <w:rPr>
          <w:b/>
        </w:rPr>
        <w:t>Hillenbrand and Ehrmann</w:t>
      </w:r>
      <w:r w:rsidR="00FF0D9F" w:rsidRPr="00550342">
        <w:rPr>
          <w:b/>
        </w:rPr>
        <w:t>,</w:t>
      </w:r>
      <w:r w:rsidR="00F3686C" w:rsidRPr="00550342">
        <w:rPr>
          <w:b/>
        </w:rPr>
        <w:t xml:space="preserve"> 2002</w:t>
      </w:r>
      <w:r w:rsidR="00CA3102" w:rsidRPr="00550342">
        <w:t>)</w:t>
      </w:r>
      <w:r w:rsidR="00D6195F" w:rsidRPr="00550342">
        <w:t>.</w:t>
      </w:r>
      <w:r w:rsidR="00DE09AE" w:rsidRPr="00550342">
        <w:t xml:space="preserve"> In th</w:t>
      </w:r>
      <w:r w:rsidR="00F153D7" w:rsidRPr="00550342">
        <w:t xml:space="preserve">e BS, proximal sites denote </w:t>
      </w:r>
      <w:r w:rsidR="00DE3537" w:rsidRPr="00550342">
        <w:t xml:space="preserve">felsic and </w:t>
      </w:r>
      <w:r w:rsidR="00F153D7" w:rsidRPr="00550342">
        <w:t xml:space="preserve">mafic </w:t>
      </w:r>
      <w:r w:rsidR="00A834BB" w:rsidRPr="00550342">
        <w:t xml:space="preserve">sources in both </w:t>
      </w:r>
      <w:r w:rsidR="00EA358D" w:rsidRPr="00550342">
        <w:t xml:space="preserve">its </w:t>
      </w:r>
      <w:r w:rsidR="00F153D7" w:rsidRPr="00550342">
        <w:t xml:space="preserve">western and eastern </w:t>
      </w:r>
      <w:r w:rsidR="00EA358D" w:rsidRPr="00550342">
        <w:t>parts</w:t>
      </w:r>
      <w:r w:rsidR="00F153D7" w:rsidRPr="00550342">
        <w:t>, consistent with aeromagnetic observations in the area (</w:t>
      </w:r>
      <w:r w:rsidR="00F153D7" w:rsidRPr="00550342">
        <w:rPr>
          <w:b/>
        </w:rPr>
        <w:t>Ferraccioli et al.,</w:t>
      </w:r>
      <w:r w:rsidR="004769DA" w:rsidRPr="00550342">
        <w:rPr>
          <w:b/>
        </w:rPr>
        <w:t xml:space="preserve"> 2006</w:t>
      </w:r>
      <w:r w:rsidR="00F3686C" w:rsidRPr="00550342">
        <w:rPr>
          <w:b/>
        </w:rPr>
        <w:t>; Bingham et al., 2010</w:t>
      </w:r>
      <w:r w:rsidR="004769DA" w:rsidRPr="00550342">
        <w:t>).</w:t>
      </w:r>
      <w:r w:rsidR="00A65CB5" w:rsidRPr="00550342">
        <w:t xml:space="preserve"> </w:t>
      </w:r>
      <w:r w:rsidR="00081D5F" w:rsidRPr="00550342">
        <w:t xml:space="preserve">Following the </w:t>
      </w:r>
      <w:r w:rsidR="00F3686C" w:rsidRPr="00550342">
        <w:t>Belgica pal</w:t>
      </w:r>
      <w:r w:rsidR="001F2CD3" w:rsidRPr="00550342">
        <w:t>a</w:t>
      </w:r>
      <w:r w:rsidR="00F3686C" w:rsidRPr="00550342">
        <w:t>eo-ice strea</w:t>
      </w:r>
      <w:r w:rsidR="006D3002" w:rsidRPr="00550342">
        <w:t>m T</w:t>
      </w:r>
      <w:r w:rsidR="00F3686C" w:rsidRPr="00550342">
        <w:t>rough</w:t>
      </w:r>
      <w:r w:rsidR="00081D5F" w:rsidRPr="00550342">
        <w:t xml:space="preserve"> northwards, sediments record a mixing signature between these two </w:t>
      </w:r>
      <w:r w:rsidR="00C27647" w:rsidRPr="00550342">
        <w:t>areas</w:t>
      </w:r>
      <w:r w:rsidR="00081D5F" w:rsidRPr="00550342">
        <w:t xml:space="preserve">, which has previously been attributed by wind- and </w:t>
      </w:r>
      <w:r w:rsidR="00A834BB" w:rsidRPr="00550342">
        <w:t>tid</w:t>
      </w:r>
      <w:r w:rsidR="00F3686C" w:rsidRPr="00550342">
        <w:t>al</w:t>
      </w:r>
      <w:r w:rsidR="00A834BB" w:rsidRPr="00550342">
        <w:t>-</w:t>
      </w:r>
      <w:r w:rsidR="00081D5F" w:rsidRPr="00550342">
        <w:t>driven currents (</w:t>
      </w:r>
      <w:r w:rsidR="00081D5F" w:rsidRPr="00550342">
        <w:rPr>
          <w:b/>
        </w:rPr>
        <w:t>Hillenbrand et al., 2003</w:t>
      </w:r>
      <w:r w:rsidR="00F3686C" w:rsidRPr="00550342">
        <w:rPr>
          <w:b/>
        </w:rPr>
        <w:t>, 2009</w:t>
      </w:r>
      <w:r w:rsidR="00081D5F" w:rsidRPr="00550342">
        <w:t>).</w:t>
      </w:r>
    </w:p>
    <w:p w14:paraId="37A1985A" w14:textId="7450D994" w:rsidR="008109A6" w:rsidRPr="00550342" w:rsidRDefault="00121570" w:rsidP="009A7FC2">
      <w:pPr>
        <w:pStyle w:val="NoSpacing"/>
        <w:spacing w:line="480" w:lineRule="auto"/>
        <w:ind w:firstLine="567"/>
        <w:jc w:val="both"/>
      </w:pPr>
      <w:r w:rsidRPr="00550342">
        <w:t>A good example o</w:t>
      </w:r>
      <w:r w:rsidR="00A834BB" w:rsidRPr="00550342">
        <w:t>f</w:t>
      </w:r>
      <w:r w:rsidR="00077FF5" w:rsidRPr="00550342">
        <w:t xml:space="preserve"> bathymetrically constrained dispersal of fine-grained </w:t>
      </w:r>
      <w:r w:rsidR="005F1FCE" w:rsidRPr="00550342">
        <w:t>detritus</w:t>
      </w:r>
      <w:r w:rsidRPr="00550342">
        <w:t xml:space="preserve"> is observed in the </w:t>
      </w:r>
      <w:r w:rsidR="005F1FCE" w:rsidRPr="00550342">
        <w:t>AS sector</w:t>
      </w:r>
      <w:r w:rsidRPr="00550342">
        <w:t xml:space="preserve">. Provenance of sediments proximal to the Pine Island and Thwaites </w:t>
      </w:r>
      <w:r w:rsidR="00F3686C" w:rsidRPr="00550342">
        <w:t>g</w:t>
      </w:r>
      <w:r w:rsidRPr="00550342">
        <w:t>laciers</w:t>
      </w:r>
      <w:r w:rsidR="001124D2" w:rsidRPr="00550342">
        <w:t xml:space="preserve"> is distinct</w:t>
      </w:r>
      <w:r w:rsidR="00077FF5" w:rsidRPr="00550342">
        <w:t xml:space="preserve">, pointing to a </w:t>
      </w:r>
      <w:r w:rsidR="00477EE8" w:rsidRPr="00550342">
        <w:t>felsic source or igneous rock with a geochemical signature of enhanced crustal assimilation</w:t>
      </w:r>
      <w:r w:rsidR="00077FF5" w:rsidRPr="00550342">
        <w:t xml:space="preserve"> underneath these two major ice drainage</w:t>
      </w:r>
      <w:r w:rsidR="00F3686C" w:rsidRPr="00550342">
        <w:t xml:space="preserve"> basin</w:t>
      </w:r>
      <w:r w:rsidR="00077FF5" w:rsidRPr="00550342">
        <w:t>s</w:t>
      </w:r>
      <w:r w:rsidR="009244FA" w:rsidRPr="00550342">
        <w:t>.</w:t>
      </w:r>
      <w:r w:rsidR="0013571E" w:rsidRPr="00550342">
        <w:t xml:space="preserve"> </w:t>
      </w:r>
      <w:r w:rsidR="00077FF5" w:rsidRPr="00550342">
        <w:t>P</w:t>
      </w:r>
      <w:r w:rsidR="00C33D52" w:rsidRPr="00550342">
        <w:t xml:space="preserve">rogressive </w:t>
      </w:r>
      <w:r w:rsidR="00077FF5" w:rsidRPr="00550342">
        <w:t>northward change in sediment provenance along the eastern</w:t>
      </w:r>
      <w:r w:rsidR="00CE4556" w:rsidRPr="00550342">
        <w:t xml:space="preserve"> AS</w:t>
      </w:r>
      <w:r w:rsidR="00077FF5" w:rsidRPr="00550342">
        <w:t xml:space="preserve"> requires that sediment with this distinct fingerprint is transported northwards, and diluted along the way with Pal</w:t>
      </w:r>
      <w:r w:rsidR="001F2CD3" w:rsidRPr="00550342">
        <w:t>a</w:t>
      </w:r>
      <w:r w:rsidR="00077FF5" w:rsidRPr="00550342">
        <w:t xml:space="preserve">eozoic-Mesozoic source rocks along the eastern flank of the </w:t>
      </w:r>
      <w:r w:rsidR="00834D2E" w:rsidRPr="00550342">
        <w:t xml:space="preserve">ASE </w:t>
      </w:r>
      <w:r w:rsidR="005A1919" w:rsidRPr="00550342">
        <w:t>(</w:t>
      </w:r>
      <w:r w:rsidR="005A1919" w:rsidRPr="00550342">
        <w:rPr>
          <w:b/>
        </w:rPr>
        <w:t>Fig</w:t>
      </w:r>
      <w:r w:rsidR="002A7F78" w:rsidRPr="00550342">
        <w:rPr>
          <w:b/>
        </w:rPr>
        <w:t>.</w:t>
      </w:r>
      <w:r w:rsidR="005A1919" w:rsidRPr="00550342">
        <w:rPr>
          <w:b/>
        </w:rPr>
        <w:t xml:space="preserve"> </w:t>
      </w:r>
      <w:r w:rsidR="002A7F78" w:rsidRPr="00550342">
        <w:rPr>
          <w:b/>
        </w:rPr>
        <w:t>9</w:t>
      </w:r>
      <w:r w:rsidR="005A1919" w:rsidRPr="00550342">
        <w:t>)</w:t>
      </w:r>
      <w:r w:rsidR="001A4B3E" w:rsidRPr="00550342">
        <w:t xml:space="preserve">. </w:t>
      </w:r>
      <w:r w:rsidR="00077FF5" w:rsidRPr="00550342">
        <w:t xml:space="preserve">The fact that </w:t>
      </w:r>
      <w:r w:rsidR="00834D2E" w:rsidRPr="00550342">
        <w:t>samples from Dotson-Getz Trough</w:t>
      </w:r>
      <w:r w:rsidR="00077FF5" w:rsidRPr="00550342">
        <w:t xml:space="preserve"> show a</w:t>
      </w:r>
      <w:r w:rsidR="001A4B3E" w:rsidRPr="00550342">
        <w:t xml:space="preserve"> </w:t>
      </w:r>
      <w:r w:rsidR="00834D2E" w:rsidRPr="00550342">
        <w:t xml:space="preserve">uniform </w:t>
      </w:r>
      <w:r w:rsidR="001A4B3E" w:rsidRPr="00550342">
        <w:t>fine-graine</w:t>
      </w:r>
      <w:r w:rsidR="0078241A" w:rsidRPr="00550342">
        <w:t>d</w:t>
      </w:r>
      <w:r w:rsidR="001A4B3E" w:rsidRPr="00550342">
        <w:t xml:space="preserve"> fingerprint</w:t>
      </w:r>
      <w:r w:rsidR="00077FF5" w:rsidRPr="00550342">
        <w:t xml:space="preserve"> indicates that </w:t>
      </w:r>
      <w:r w:rsidR="00C36432" w:rsidRPr="00550342">
        <w:t>no</w:t>
      </w:r>
      <w:r w:rsidR="00E5500E" w:rsidRPr="00550342">
        <w:t xml:space="preserve"> significant</w:t>
      </w:r>
      <w:r w:rsidR="00077FF5" w:rsidRPr="00550342">
        <w:t xml:space="preserve"> cross shelf transport </w:t>
      </w:r>
      <w:r w:rsidR="00C36432" w:rsidRPr="00550342">
        <w:t xml:space="preserve">of fine-grained particles </w:t>
      </w:r>
      <w:r w:rsidR="00077FF5" w:rsidRPr="00550342">
        <w:t xml:space="preserve">from </w:t>
      </w:r>
      <w:r w:rsidR="00C36432" w:rsidRPr="00550342">
        <w:t>fur</w:t>
      </w:r>
      <w:r w:rsidR="00E5500E" w:rsidRPr="00550342">
        <w:t>the</w:t>
      </w:r>
      <w:r w:rsidR="00C36432" w:rsidRPr="00550342">
        <w:t>r</w:t>
      </w:r>
      <w:r w:rsidR="00E5500E" w:rsidRPr="00550342">
        <w:t xml:space="preserve"> east </w:t>
      </w:r>
      <w:r w:rsidR="00C36432" w:rsidRPr="00550342">
        <w:t xml:space="preserve">or </w:t>
      </w:r>
      <w:r w:rsidR="00E5500E" w:rsidRPr="00550342">
        <w:t>west</w:t>
      </w:r>
      <w:r w:rsidR="00C36432" w:rsidRPr="00550342">
        <w:t xml:space="preserve"> occurred</w:t>
      </w:r>
      <w:r w:rsidR="00E5500E" w:rsidRPr="00550342">
        <w:t xml:space="preserve">, as this would </w:t>
      </w:r>
      <w:r w:rsidR="00077FF5" w:rsidRPr="00550342">
        <w:t xml:space="preserve">be recognizable in the radiogenic isotope signature of the </w:t>
      </w:r>
      <w:r w:rsidR="00691FC3" w:rsidRPr="00550342">
        <w:t>s</w:t>
      </w:r>
      <w:r w:rsidR="00C36432" w:rsidRPr="00550342">
        <w:t>amples</w:t>
      </w:r>
      <w:r w:rsidR="00301460" w:rsidRPr="00550342">
        <w:t>.</w:t>
      </w:r>
      <w:r w:rsidR="00E7092D" w:rsidRPr="00550342">
        <w:t xml:space="preserve"> </w:t>
      </w:r>
      <w:r w:rsidR="008974AA" w:rsidRPr="00550342">
        <w:t xml:space="preserve">A candidate for </w:t>
      </w:r>
      <w:r w:rsidR="00BC5482" w:rsidRPr="00550342">
        <w:t xml:space="preserve">the observed </w:t>
      </w:r>
      <w:r w:rsidR="00C36432" w:rsidRPr="00550342">
        <w:t xml:space="preserve">undiluted </w:t>
      </w:r>
      <w:r w:rsidR="008974AA" w:rsidRPr="00550342">
        <w:t>northward sediment transport is the northward return flow of</w:t>
      </w:r>
      <w:r w:rsidR="00CF0055" w:rsidRPr="00550342">
        <w:t xml:space="preserve"> </w:t>
      </w:r>
      <w:r w:rsidR="00BD29AF" w:rsidRPr="00550342">
        <w:t xml:space="preserve">upwelled </w:t>
      </w:r>
      <w:r w:rsidR="00CF0055" w:rsidRPr="00550342">
        <w:t>Circumpolar Deep Water</w:t>
      </w:r>
      <w:r w:rsidR="00BD29AF" w:rsidRPr="00550342">
        <w:t>,</w:t>
      </w:r>
      <w:r w:rsidR="003824B1" w:rsidRPr="00550342">
        <w:t xml:space="preserve"> after interacting with the bas</w:t>
      </w:r>
      <w:r w:rsidR="00BC5482" w:rsidRPr="00550342">
        <w:t>e</w:t>
      </w:r>
      <w:r w:rsidR="003824B1" w:rsidRPr="00550342">
        <w:t xml:space="preserve"> </w:t>
      </w:r>
      <w:r w:rsidR="00BC5482" w:rsidRPr="00550342">
        <w:t xml:space="preserve">of the </w:t>
      </w:r>
      <w:r w:rsidR="003824B1" w:rsidRPr="00550342">
        <w:t>ice shelves</w:t>
      </w:r>
      <w:r w:rsidR="00A02D90" w:rsidRPr="00550342">
        <w:t>, as Antarctic Surface Water</w:t>
      </w:r>
      <w:r w:rsidR="003824B1" w:rsidRPr="00550342">
        <w:t xml:space="preserve"> </w:t>
      </w:r>
      <w:r w:rsidR="00DC43C7" w:rsidRPr="00550342">
        <w:t>(</w:t>
      </w:r>
      <w:r w:rsidR="00BC5482" w:rsidRPr="00550342">
        <w:rPr>
          <w:b/>
        </w:rPr>
        <w:t>Jenkins et al., 2016</w:t>
      </w:r>
      <w:r w:rsidR="00DC43C7" w:rsidRPr="00550342">
        <w:t>)</w:t>
      </w:r>
      <w:r w:rsidR="003824B1" w:rsidRPr="00550342">
        <w:t>.</w:t>
      </w:r>
      <w:r w:rsidR="00CB439E" w:rsidRPr="00550342">
        <w:t xml:space="preserve"> </w:t>
      </w:r>
      <w:r w:rsidR="0032500A" w:rsidRPr="00550342">
        <w:t>O</w:t>
      </w:r>
      <w:r w:rsidR="002A4527" w:rsidRPr="00550342">
        <w:t>bservation from autonomous underwater vehicles</w:t>
      </w:r>
      <w:r w:rsidR="00EF7476" w:rsidRPr="00550342">
        <w:t xml:space="preserve"> found </w:t>
      </w:r>
      <w:r w:rsidR="002A4527" w:rsidRPr="00550342">
        <w:t>m</w:t>
      </w:r>
      <w:r w:rsidR="002119BB" w:rsidRPr="00550342">
        <w:t xml:space="preserve">elt-laden outflow </w:t>
      </w:r>
      <w:r w:rsidR="00DF28A3" w:rsidRPr="00550342">
        <w:t xml:space="preserve">from ice shelves in the </w:t>
      </w:r>
      <w:r w:rsidR="00BC5482" w:rsidRPr="00550342">
        <w:t>ASE</w:t>
      </w:r>
      <w:r w:rsidR="00DF28A3" w:rsidRPr="00550342">
        <w:t xml:space="preserve"> </w:t>
      </w:r>
      <w:r w:rsidR="00EF7476" w:rsidRPr="00550342">
        <w:t xml:space="preserve">to </w:t>
      </w:r>
      <w:r w:rsidR="002119BB" w:rsidRPr="00550342">
        <w:t>carry suspended sed</w:t>
      </w:r>
      <w:r w:rsidR="00DF28A3" w:rsidRPr="00550342">
        <w:t>i</w:t>
      </w:r>
      <w:r w:rsidR="002119BB" w:rsidRPr="00550342">
        <w:t>ment</w:t>
      </w:r>
      <w:r w:rsidR="0074540F" w:rsidRPr="00550342">
        <w:t xml:space="preserve">, </w:t>
      </w:r>
      <w:r w:rsidR="007D66F3" w:rsidRPr="00550342">
        <w:t xml:space="preserve">which is </w:t>
      </w:r>
      <w:r w:rsidR="0074540F" w:rsidRPr="00550342">
        <w:t>sourced from the sediment-laden bas</w:t>
      </w:r>
      <w:r w:rsidR="00BC5482" w:rsidRPr="00550342">
        <w:t>e</w:t>
      </w:r>
      <w:r w:rsidR="0074540F" w:rsidRPr="00550342">
        <w:t xml:space="preserve"> </w:t>
      </w:r>
      <w:r w:rsidR="00BC5482" w:rsidRPr="00550342">
        <w:t xml:space="preserve">of the </w:t>
      </w:r>
      <w:r w:rsidR="0074540F" w:rsidRPr="00550342">
        <w:t>ice shelves (</w:t>
      </w:r>
      <w:r w:rsidR="0074540F" w:rsidRPr="00550342">
        <w:rPr>
          <w:b/>
        </w:rPr>
        <w:t>Jenkins et al., 2016; Miles et al, 2016</w:t>
      </w:r>
      <w:r w:rsidR="0074540F" w:rsidRPr="00550342">
        <w:t>).</w:t>
      </w:r>
      <w:r w:rsidR="00001D82" w:rsidRPr="00550342">
        <w:t xml:space="preserve"> </w:t>
      </w:r>
      <w:r w:rsidR="0074540F" w:rsidRPr="00550342">
        <w:t>This sediment</w:t>
      </w:r>
      <w:r w:rsidR="00E115D1" w:rsidRPr="00550342">
        <w:t xml:space="preserve">-laden meltwater </w:t>
      </w:r>
      <w:r w:rsidR="00BF2BCE" w:rsidRPr="00550342">
        <w:t>reach</w:t>
      </w:r>
      <w:r w:rsidR="00F17554" w:rsidRPr="00550342">
        <w:t>es</w:t>
      </w:r>
      <w:r w:rsidR="00BF2BCE" w:rsidRPr="00550342">
        <w:t xml:space="preserve"> the mid-depths of the water column </w:t>
      </w:r>
      <w:r w:rsidR="00F17554" w:rsidRPr="00550342">
        <w:t xml:space="preserve">and is transported northwards along the bathymetric troughs (e.g. </w:t>
      </w:r>
      <w:r w:rsidR="00F17554" w:rsidRPr="00550342">
        <w:rPr>
          <w:b/>
        </w:rPr>
        <w:t>Kim et al., 2016</w:t>
      </w:r>
      <w:r w:rsidR="00F17554" w:rsidRPr="00550342">
        <w:t xml:space="preserve">). </w:t>
      </w:r>
      <w:r w:rsidR="00156310" w:rsidRPr="00550342">
        <w:t xml:space="preserve">Release of this suspended particulate matter occurs notably along its main transport pathway, explaining the consistent </w:t>
      </w:r>
      <w:r w:rsidR="00A02D90" w:rsidRPr="00550342">
        <w:t xml:space="preserve">provenance </w:t>
      </w:r>
      <w:r w:rsidR="00156310" w:rsidRPr="00550342">
        <w:t>sig</w:t>
      </w:r>
      <w:r w:rsidR="00F31BA0" w:rsidRPr="00550342">
        <w:t>n</w:t>
      </w:r>
      <w:r w:rsidR="00156310" w:rsidRPr="00550342">
        <w:t xml:space="preserve">atures </w:t>
      </w:r>
      <w:r w:rsidR="00A02D90" w:rsidRPr="00550342">
        <w:t xml:space="preserve">of fine-grained sediment </w:t>
      </w:r>
      <w:r w:rsidR="00156310" w:rsidRPr="00550342">
        <w:t xml:space="preserve">along the </w:t>
      </w:r>
      <w:r w:rsidR="00BC5482" w:rsidRPr="00550342">
        <w:t>cross-</w:t>
      </w:r>
      <w:r w:rsidR="00156310" w:rsidRPr="00550342">
        <w:t>shelf troughs in the ASE.</w:t>
      </w:r>
    </w:p>
    <w:p w14:paraId="029CFCAB" w14:textId="5BD1968E" w:rsidR="005A0547" w:rsidRPr="00550342" w:rsidRDefault="00C73703" w:rsidP="0042386A">
      <w:pPr>
        <w:jc w:val="both"/>
      </w:pPr>
      <w:r w:rsidRPr="00550342">
        <w:rPr>
          <w:noProof/>
          <w:lang w:eastAsia="en-GB"/>
        </w:rPr>
        <w:drawing>
          <wp:inline distT="0" distB="0" distL="0" distR="0" wp14:anchorId="1209CD86" wp14:editId="477C2DE6">
            <wp:extent cx="6428021" cy="8089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6186" t="11096" r="5323" b="10106"/>
                    <a:stretch/>
                  </pic:blipFill>
                  <pic:spPr bwMode="auto">
                    <a:xfrm>
                      <a:off x="0" y="0"/>
                      <a:ext cx="6432794" cy="8095908"/>
                    </a:xfrm>
                    <a:prstGeom prst="rect">
                      <a:avLst/>
                    </a:prstGeom>
                    <a:noFill/>
                    <a:ln>
                      <a:noFill/>
                    </a:ln>
                    <a:extLst>
                      <a:ext uri="{53640926-AAD7-44D8-BBD7-CCE9431645EC}">
                        <a14:shadowObscured xmlns:a14="http://schemas.microsoft.com/office/drawing/2010/main"/>
                      </a:ext>
                    </a:extLst>
                  </pic:spPr>
                </pic:pic>
              </a:graphicData>
            </a:graphic>
          </wp:inline>
        </w:drawing>
      </w:r>
    </w:p>
    <w:p w14:paraId="5324EF14" w14:textId="3B085666" w:rsidR="006A2453" w:rsidRPr="00550342" w:rsidRDefault="008109A6" w:rsidP="00782801">
      <w:r w:rsidRPr="00550342">
        <w:t xml:space="preserve">Figure 9: </w:t>
      </w:r>
      <w:r w:rsidR="00C27E23" w:rsidRPr="00550342">
        <w:t>Distribution of Nd isotope composition (</w:t>
      </w:r>
      <w:r w:rsidR="00BE5EB0" w:rsidRPr="00550342">
        <w:t>ε</w:t>
      </w:r>
      <w:r w:rsidR="00BE5EB0" w:rsidRPr="00550342">
        <w:rPr>
          <w:vertAlign w:val="subscript"/>
        </w:rPr>
        <w:t>Nd</w:t>
      </w:r>
      <w:r w:rsidR="00BE5EB0" w:rsidRPr="00550342">
        <w:t>)</w:t>
      </w:r>
      <w:r w:rsidR="00C27E23" w:rsidRPr="00550342">
        <w:t xml:space="preserve"> in marine sediments and </w:t>
      </w:r>
      <w:r w:rsidR="00185B33" w:rsidRPr="00550342">
        <w:t xml:space="preserve">terrestrial </w:t>
      </w:r>
      <w:r w:rsidR="00A02D90" w:rsidRPr="00550342">
        <w:t>rocks</w:t>
      </w:r>
      <w:r w:rsidR="00C27E23" w:rsidRPr="00550342">
        <w:t xml:space="preserve">. </w:t>
      </w:r>
      <w:r w:rsidR="00BE5EB0" w:rsidRPr="00550342">
        <w:t xml:space="preserve">The geology is based on Fig. 2. </w:t>
      </w:r>
      <w:r w:rsidRPr="00550342">
        <w:t xml:space="preserve">Note: Colour scheme for outcrops is based on the average Nd </w:t>
      </w:r>
      <w:r w:rsidR="001E0E92" w:rsidRPr="00550342">
        <w:t xml:space="preserve">isotopic </w:t>
      </w:r>
      <w:r w:rsidRPr="00550342">
        <w:t>composition of the</w:t>
      </w:r>
      <w:r w:rsidR="00BE5EB0" w:rsidRPr="00550342">
        <w:t xml:space="preserve"> lithology</w:t>
      </w:r>
      <w:r w:rsidRPr="00550342">
        <w:t xml:space="preserve"> (see Appendix S2 fo</w:t>
      </w:r>
      <w:r w:rsidR="001D1A99" w:rsidRPr="00550342">
        <w:t>r data assimilated from the lite</w:t>
      </w:r>
      <w:r w:rsidRPr="00550342">
        <w:t xml:space="preserve">rature). </w:t>
      </w:r>
      <w:r w:rsidR="00E128DA" w:rsidRPr="00550342">
        <w:t xml:space="preserve">Geological units which could not be assigned a Nd isotope fingerprint are </w:t>
      </w:r>
      <w:r w:rsidR="00E351FB" w:rsidRPr="00550342">
        <w:t xml:space="preserve">shown in grey. </w:t>
      </w:r>
      <w:r w:rsidRPr="00550342">
        <w:t xml:space="preserve">Two different colours were assigned to the Antarctic Peninsula </w:t>
      </w:r>
      <w:r w:rsidR="004A7A9C" w:rsidRPr="00550342">
        <w:t>V</w:t>
      </w:r>
      <w:r w:rsidRPr="00550342">
        <w:t xml:space="preserve">olcanic </w:t>
      </w:r>
      <w:r w:rsidR="004A7A9C" w:rsidRPr="00550342">
        <w:t>G</w:t>
      </w:r>
      <w:r w:rsidRPr="00550342">
        <w:t>roup</w:t>
      </w:r>
      <w:r w:rsidR="009A705D" w:rsidRPr="00550342">
        <w:t xml:space="preserve"> depending on the regional geochemical variation of these rocks</w:t>
      </w:r>
      <w:r w:rsidRPr="00550342">
        <w:t xml:space="preserve"> (</w:t>
      </w:r>
      <w:r w:rsidR="009A705D" w:rsidRPr="00550342">
        <w:t>e.g. Riley et al., 2001, see Table S2 and text</w:t>
      </w:r>
      <w:r w:rsidRPr="00550342">
        <w:t>).</w:t>
      </w:r>
      <w:r w:rsidR="00A02D90" w:rsidRPr="00550342">
        <w:t xml:space="preserve"> Dashed black line</w:t>
      </w:r>
      <w:r w:rsidR="00656F09" w:rsidRPr="00550342">
        <w:t>s</w:t>
      </w:r>
      <w:r w:rsidR="00A02D90" w:rsidRPr="00550342">
        <w:t xml:space="preserve"> delineate </w:t>
      </w:r>
      <w:r w:rsidR="00656F09" w:rsidRPr="00550342">
        <w:t xml:space="preserve">the </w:t>
      </w:r>
      <w:r w:rsidR="00A02D90" w:rsidRPr="00550342">
        <w:t>approximate location of the shelf break.</w:t>
      </w:r>
      <w:r w:rsidR="00843764" w:rsidRPr="00550342">
        <w:t xml:space="preserve"> Black dashed arrows denote </w:t>
      </w:r>
      <w:r w:rsidR="000572F1" w:rsidRPr="00550342">
        <w:t xml:space="preserve">major </w:t>
      </w:r>
      <w:r w:rsidR="00843764" w:rsidRPr="00550342">
        <w:t>fine-grained (&lt;63um) transport pathways. Abbreviations and inlet figure same as for Fig. 2.</w:t>
      </w:r>
    </w:p>
    <w:p w14:paraId="5BC27DF5" w14:textId="77777777" w:rsidR="009A7FC2" w:rsidRPr="00550342" w:rsidRDefault="009A7FC2" w:rsidP="00782801"/>
    <w:p w14:paraId="063093F9" w14:textId="58400D5B" w:rsidR="0041325E" w:rsidRPr="00550342" w:rsidRDefault="0041325E" w:rsidP="00803080">
      <w:pPr>
        <w:pStyle w:val="Heading2"/>
      </w:pPr>
      <w:r w:rsidRPr="00550342">
        <w:t>8.3.</w:t>
      </w:r>
      <w:r w:rsidRPr="00550342">
        <w:tab/>
        <w:t xml:space="preserve">The geochemical fingerprint of West Antarctic provenance regions </w:t>
      </w:r>
      <w:r w:rsidR="00BC5482" w:rsidRPr="00550342">
        <w:t>in the Pacific sector of the Southern Ocean</w:t>
      </w:r>
    </w:p>
    <w:p w14:paraId="6F5ED975" w14:textId="2ACF5A0B" w:rsidR="00BD29AF" w:rsidRPr="00550342" w:rsidRDefault="00E37A48" w:rsidP="009A7FC2">
      <w:pPr>
        <w:jc w:val="both"/>
      </w:pPr>
      <w:r w:rsidRPr="00550342">
        <w:t>A</w:t>
      </w:r>
      <w:r w:rsidR="000306EF" w:rsidRPr="00550342">
        <w:t xml:space="preserve">n integrated provenance approach allows for </w:t>
      </w:r>
      <w:r w:rsidR="003F1B5D" w:rsidRPr="00550342">
        <w:t xml:space="preserve">a </w:t>
      </w:r>
      <w:r w:rsidR="000306EF" w:rsidRPr="00550342">
        <w:t xml:space="preserve">characterization of subglacial sources </w:t>
      </w:r>
      <w:r w:rsidR="0070117F" w:rsidRPr="00550342">
        <w:t xml:space="preserve">from </w:t>
      </w:r>
      <w:r w:rsidR="00755666" w:rsidRPr="00550342">
        <w:t>individual ice drainage</w:t>
      </w:r>
      <w:r w:rsidR="003F1B5D" w:rsidRPr="00550342">
        <w:t xml:space="preserve"> basins</w:t>
      </w:r>
      <w:r w:rsidR="00755666" w:rsidRPr="00550342">
        <w:t xml:space="preserve"> </w:t>
      </w:r>
      <w:r w:rsidR="003F1B5D" w:rsidRPr="00550342">
        <w:t xml:space="preserve">along the Pacific margin of </w:t>
      </w:r>
      <w:r w:rsidRPr="00550342">
        <w:t xml:space="preserve">West Antarctica. </w:t>
      </w:r>
      <w:r w:rsidRPr="00550342">
        <w:rPr>
          <w:b/>
        </w:rPr>
        <w:t>Figure 10</w:t>
      </w:r>
      <w:r w:rsidRPr="00550342">
        <w:t xml:space="preserve"> presents provenance characteristics </w:t>
      </w:r>
      <w:r w:rsidR="00A02D90" w:rsidRPr="00550342">
        <w:t xml:space="preserve">compiled from our new data set and previously published studies </w:t>
      </w:r>
      <w:r w:rsidRPr="00550342">
        <w:t xml:space="preserve">for </w:t>
      </w:r>
      <w:r w:rsidR="0095720A" w:rsidRPr="00550342">
        <w:t xml:space="preserve">five </w:t>
      </w:r>
      <w:r w:rsidRPr="00550342">
        <w:t>different West Antarctic sectors</w:t>
      </w:r>
      <w:r w:rsidR="00755666" w:rsidRPr="00550342">
        <w:t xml:space="preserve">. </w:t>
      </w:r>
      <w:r w:rsidRPr="00550342">
        <w:t xml:space="preserve">An erosional source from the Antarctic Peninsula is best identified by </w:t>
      </w:r>
      <w:r w:rsidR="0050693D" w:rsidRPr="00550342">
        <w:t xml:space="preserve">a predominance of </w:t>
      </w:r>
      <w:r w:rsidR="0050693D" w:rsidRPr="00550342">
        <w:rPr>
          <w:vertAlign w:val="superscript"/>
        </w:rPr>
        <w:t>40</w:t>
      </w:r>
      <w:r w:rsidR="0050693D" w:rsidRPr="00550342">
        <w:t>Ar/</w:t>
      </w:r>
      <w:r w:rsidR="0050693D" w:rsidRPr="00550342">
        <w:rPr>
          <w:vertAlign w:val="superscript"/>
        </w:rPr>
        <w:t>39</w:t>
      </w:r>
      <w:r w:rsidR="0050693D" w:rsidRPr="00550342">
        <w:t xml:space="preserve">Ar ages </w:t>
      </w:r>
      <w:r w:rsidR="00A02D90" w:rsidRPr="00550342">
        <w:t xml:space="preserve">spanning 30-90 Ma </w:t>
      </w:r>
      <w:r w:rsidR="0050693D" w:rsidRPr="00550342">
        <w:t xml:space="preserve">in </w:t>
      </w:r>
      <w:r w:rsidR="003F1B5D" w:rsidRPr="00550342">
        <w:t>coarse-grained IRD</w:t>
      </w:r>
      <w:r w:rsidR="0050693D" w:rsidRPr="00550342">
        <w:t xml:space="preserve"> and a very radiogenic fingerprint </w:t>
      </w:r>
      <w:r w:rsidR="00ED02F3" w:rsidRPr="00550342">
        <w:t>of</w:t>
      </w:r>
      <w:r w:rsidR="0050693D" w:rsidRPr="00550342">
        <w:t xml:space="preserve"> fine</w:t>
      </w:r>
      <w:r w:rsidR="003F1B5D" w:rsidRPr="00550342">
        <w:t>-grained</w:t>
      </w:r>
      <w:r w:rsidR="0050693D" w:rsidRPr="00550342">
        <w:t xml:space="preserve"> detrital sediments</w:t>
      </w:r>
      <w:r w:rsidR="008D5D35" w:rsidRPr="00550342">
        <w:t xml:space="preserve"> (</w:t>
      </w:r>
      <w:r w:rsidR="00A4397E" w:rsidRPr="00550342">
        <w:rPr>
          <w:rFonts w:ascii="Symbol" w:hAnsi="Symbol"/>
        </w:rPr>
        <w:t></w:t>
      </w:r>
      <w:r w:rsidR="00A4397E" w:rsidRPr="00550342">
        <w:rPr>
          <w:vertAlign w:val="subscript"/>
        </w:rPr>
        <w:t>Nd</w:t>
      </w:r>
      <w:r w:rsidR="00A4397E" w:rsidRPr="00550342">
        <w:t xml:space="preserve"> </w:t>
      </w:r>
      <w:r w:rsidR="008D5D35" w:rsidRPr="00550342">
        <w:t xml:space="preserve">up to +0.9 and </w:t>
      </w:r>
      <w:r w:rsidR="00A4397E" w:rsidRPr="00550342">
        <w:rPr>
          <w:vertAlign w:val="superscript"/>
        </w:rPr>
        <w:t>87</w:t>
      </w:r>
      <w:r w:rsidR="00A4397E" w:rsidRPr="00550342">
        <w:t>Sr/</w:t>
      </w:r>
      <w:r w:rsidR="00A4397E" w:rsidRPr="00550342">
        <w:rPr>
          <w:vertAlign w:val="superscript"/>
        </w:rPr>
        <w:t>86</w:t>
      </w:r>
      <w:r w:rsidR="00A4397E" w:rsidRPr="00550342">
        <w:t>Sr</w:t>
      </w:r>
      <w:r w:rsidR="00A4397E" w:rsidRPr="00550342" w:rsidDel="00A4397E">
        <w:t xml:space="preserve"> </w:t>
      </w:r>
      <w:r w:rsidR="008D5D35" w:rsidRPr="00550342">
        <w:t>ratios down to 0.705)</w:t>
      </w:r>
      <w:r w:rsidR="0050693D" w:rsidRPr="00550342">
        <w:t xml:space="preserve">. The only other West Antarctic </w:t>
      </w:r>
      <w:r w:rsidR="00ED02F3" w:rsidRPr="00550342">
        <w:t xml:space="preserve">area </w:t>
      </w:r>
      <w:r w:rsidR="0050693D" w:rsidRPr="00550342">
        <w:t xml:space="preserve">that exhibits similar characteristics is the </w:t>
      </w:r>
      <w:r w:rsidR="003F1B5D" w:rsidRPr="00550342">
        <w:t>Hobbs Coast</w:t>
      </w:r>
      <w:r w:rsidR="0050693D" w:rsidRPr="00550342">
        <w:t xml:space="preserve">, where </w:t>
      </w:r>
      <w:r w:rsidR="003F1B5D" w:rsidRPr="00550342">
        <w:t xml:space="preserve">most </w:t>
      </w:r>
      <w:r w:rsidR="0050693D" w:rsidRPr="00550342">
        <w:t xml:space="preserve">biotite and hornblende </w:t>
      </w:r>
      <w:r w:rsidR="00715A3C" w:rsidRPr="00550342">
        <w:rPr>
          <w:vertAlign w:val="superscript"/>
        </w:rPr>
        <w:t>40</w:t>
      </w:r>
      <w:r w:rsidR="00715A3C" w:rsidRPr="00550342">
        <w:t>Ar/</w:t>
      </w:r>
      <w:r w:rsidR="00715A3C" w:rsidRPr="00550342">
        <w:rPr>
          <w:vertAlign w:val="superscript"/>
        </w:rPr>
        <w:t>39</w:t>
      </w:r>
      <w:r w:rsidR="00715A3C" w:rsidRPr="00550342">
        <w:t>Ar</w:t>
      </w:r>
      <w:r w:rsidR="00715A3C" w:rsidRPr="00550342" w:rsidDel="00715A3C">
        <w:t xml:space="preserve"> </w:t>
      </w:r>
      <w:r w:rsidR="0050693D" w:rsidRPr="00550342">
        <w:t>ages are</w:t>
      </w:r>
      <w:r w:rsidR="00ED02F3" w:rsidRPr="00550342">
        <w:t>,</w:t>
      </w:r>
      <w:r w:rsidR="0050693D" w:rsidRPr="00550342">
        <w:t xml:space="preserve"> however</w:t>
      </w:r>
      <w:r w:rsidR="00ED02F3" w:rsidRPr="00550342">
        <w:t>,</w:t>
      </w:r>
      <w:r w:rsidR="0050693D" w:rsidRPr="00550342">
        <w:t xml:space="preserve"> older (90-140 Ma) and Nd model ages </w:t>
      </w:r>
      <w:r w:rsidR="00ED02F3" w:rsidRPr="00550342">
        <w:t xml:space="preserve">are </w:t>
      </w:r>
      <w:r w:rsidR="0050693D" w:rsidRPr="00550342">
        <w:t>younger (700 to 770 Ma). Both areas are also relatively far apart fr</w:t>
      </w:r>
      <w:r w:rsidR="008D5D35" w:rsidRPr="00550342">
        <w:t xml:space="preserve">om each other, </w:t>
      </w:r>
      <w:r w:rsidR="00131878" w:rsidRPr="00550342">
        <w:t xml:space="preserve">which should not impede their respective identification </w:t>
      </w:r>
      <w:r w:rsidR="0050693D" w:rsidRPr="00550342">
        <w:t>in down</w:t>
      </w:r>
      <w:r w:rsidR="00ED02F3" w:rsidRPr="00550342">
        <w:t>-</w:t>
      </w:r>
      <w:r w:rsidR="0050693D" w:rsidRPr="00550342">
        <w:t>core studies</w:t>
      </w:r>
      <w:r w:rsidR="003F1B5D" w:rsidRPr="00550342">
        <w:t xml:space="preserve"> on marine </w:t>
      </w:r>
      <w:r w:rsidR="005D7B39" w:rsidRPr="00550342">
        <w:t xml:space="preserve">sediment </w:t>
      </w:r>
      <w:r w:rsidR="003F1B5D" w:rsidRPr="00550342">
        <w:t>cores</w:t>
      </w:r>
      <w:r w:rsidR="00ED02F3" w:rsidRPr="00550342">
        <w:t xml:space="preserve"> collected proximal to these source regions</w:t>
      </w:r>
      <w:r w:rsidR="0050693D" w:rsidRPr="00550342">
        <w:t xml:space="preserve">. The Bellingshausen Sea </w:t>
      </w:r>
      <w:r w:rsidR="00ED02F3" w:rsidRPr="00550342">
        <w:t xml:space="preserve">sector </w:t>
      </w:r>
      <w:r w:rsidR="0050693D" w:rsidRPr="00550342">
        <w:t xml:space="preserve">shows a predominance of </w:t>
      </w:r>
      <w:r w:rsidR="00ED02F3" w:rsidRPr="00550342">
        <w:t>IRD</w:t>
      </w:r>
      <w:r w:rsidR="008D5D35" w:rsidRPr="00550342">
        <w:t xml:space="preserve"> </w:t>
      </w:r>
      <w:r w:rsidR="0050693D" w:rsidRPr="00550342">
        <w:rPr>
          <w:vertAlign w:val="superscript"/>
        </w:rPr>
        <w:t>40</w:t>
      </w:r>
      <w:r w:rsidR="0050693D" w:rsidRPr="00550342">
        <w:t>Ar/</w:t>
      </w:r>
      <w:r w:rsidR="0050693D" w:rsidRPr="00550342">
        <w:rPr>
          <w:vertAlign w:val="superscript"/>
        </w:rPr>
        <w:t>39</w:t>
      </w:r>
      <w:r w:rsidR="0050693D" w:rsidRPr="00550342">
        <w:t xml:space="preserve">Ar </w:t>
      </w:r>
      <w:r w:rsidR="008D5D35" w:rsidRPr="00550342">
        <w:t>ages</w:t>
      </w:r>
      <w:r w:rsidR="0050693D" w:rsidRPr="00550342">
        <w:t xml:space="preserve"> </w:t>
      </w:r>
      <w:r w:rsidR="00ED02F3" w:rsidRPr="00550342">
        <w:t>around ~110 Ma, which are similar to those from</w:t>
      </w:r>
      <w:r w:rsidR="00BD29AF" w:rsidRPr="00550342">
        <w:t xml:space="preserve"> </w:t>
      </w:r>
      <w:r w:rsidR="0050693D" w:rsidRPr="00550342">
        <w:t>the Wrigley Gulf</w:t>
      </w:r>
      <w:r w:rsidR="003F1B5D" w:rsidRPr="00550342">
        <w:t>-Hobbs Coast sector</w:t>
      </w:r>
      <w:r w:rsidR="00A4397E" w:rsidRPr="00550342">
        <w:t xml:space="preserve"> (~100 Ma)</w:t>
      </w:r>
      <w:r w:rsidR="0050693D" w:rsidRPr="00550342">
        <w:t xml:space="preserve">, but </w:t>
      </w:r>
      <w:r w:rsidR="00ED02F3" w:rsidRPr="00550342">
        <w:t xml:space="preserve">the fine-grained detritus in the former sector has </w:t>
      </w:r>
      <w:r w:rsidR="0050693D" w:rsidRPr="00550342">
        <w:t xml:space="preserve">lower Nd </w:t>
      </w:r>
      <w:r w:rsidR="00ED02F3" w:rsidRPr="00550342">
        <w:t>values</w:t>
      </w:r>
      <w:r w:rsidR="0050693D" w:rsidRPr="00550342">
        <w:t xml:space="preserve"> and higher </w:t>
      </w:r>
      <w:r w:rsidR="00A4397E" w:rsidRPr="00550342">
        <w:rPr>
          <w:vertAlign w:val="superscript"/>
        </w:rPr>
        <w:t>87</w:t>
      </w:r>
      <w:r w:rsidR="00A4397E" w:rsidRPr="00550342">
        <w:t>Sr/</w:t>
      </w:r>
      <w:r w:rsidR="00A4397E" w:rsidRPr="00550342">
        <w:rPr>
          <w:vertAlign w:val="superscript"/>
        </w:rPr>
        <w:t>86</w:t>
      </w:r>
      <w:r w:rsidR="00A4397E" w:rsidRPr="00550342">
        <w:t>Sr</w:t>
      </w:r>
      <w:r w:rsidR="00A4397E" w:rsidRPr="00550342" w:rsidDel="00A4397E">
        <w:t xml:space="preserve"> </w:t>
      </w:r>
      <w:r w:rsidR="0050693D" w:rsidRPr="00550342">
        <w:t xml:space="preserve">ratios </w:t>
      </w:r>
      <w:r w:rsidR="008D5D35" w:rsidRPr="00550342">
        <w:t>(</w:t>
      </w:r>
      <w:r w:rsidR="008D5D35" w:rsidRPr="00550342">
        <w:rPr>
          <w:rFonts w:ascii="Symbol" w:hAnsi="Symbol"/>
        </w:rPr>
        <w:t></w:t>
      </w:r>
      <w:r w:rsidR="008D5D35" w:rsidRPr="00550342">
        <w:rPr>
          <w:vertAlign w:val="subscript"/>
        </w:rPr>
        <w:t>Nd</w:t>
      </w:r>
      <w:r w:rsidR="008D5D35" w:rsidRPr="00550342">
        <w:t xml:space="preserve"> = -4.3 to -7.2; </w:t>
      </w:r>
      <w:r w:rsidR="008D5D35" w:rsidRPr="00550342">
        <w:rPr>
          <w:vertAlign w:val="superscript"/>
        </w:rPr>
        <w:t>87</w:t>
      </w:r>
      <w:r w:rsidR="008D5D35" w:rsidRPr="00550342">
        <w:t>Sr/</w:t>
      </w:r>
      <w:r w:rsidR="008D5D35" w:rsidRPr="00550342">
        <w:rPr>
          <w:vertAlign w:val="superscript"/>
        </w:rPr>
        <w:t>86</w:t>
      </w:r>
      <w:r w:rsidR="008D5D35" w:rsidRPr="00550342">
        <w:t>Sr = 0.710-0.713), as well as significantly older Nd model ages (1180-1350 Ma)</w:t>
      </w:r>
      <w:r w:rsidR="0050693D" w:rsidRPr="00550342">
        <w:t>.</w:t>
      </w:r>
      <w:r w:rsidR="008D5D35" w:rsidRPr="00550342">
        <w:t xml:space="preserve"> The oldest protolith ages in West Antarctica are indicated by Nd model ages of 1570 to 1700 Ma in Sulzberger </w:t>
      </w:r>
      <w:r w:rsidR="003F1B5D" w:rsidRPr="00550342">
        <w:t>Bay</w:t>
      </w:r>
      <w:r w:rsidR="008D5D35" w:rsidRPr="00550342">
        <w:t xml:space="preserve">, which also stands out by </w:t>
      </w:r>
      <w:r w:rsidR="00ED02F3" w:rsidRPr="00550342">
        <w:t>the</w:t>
      </w:r>
      <w:r w:rsidR="00DE7D11" w:rsidRPr="00550342">
        <w:t xml:space="preserve"> unradiogenic</w:t>
      </w:r>
      <w:r w:rsidR="00ED02F3" w:rsidRPr="00550342">
        <w:t xml:space="preserve"> </w:t>
      </w:r>
      <w:r w:rsidR="008D5D35" w:rsidRPr="00550342">
        <w:t xml:space="preserve">isotope fingerprint </w:t>
      </w:r>
      <w:r w:rsidR="00ED02F3" w:rsidRPr="00550342">
        <w:t>of</w:t>
      </w:r>
      <w:r w:rsidR="008D5D35" w:rsidRPr="00550342">
        <w:t xml:space="preserve"> fine</w:t>
      </w:r>
      <w:r w:rsidR="003F1B5D" w:rsidRPr="00550342">
        <w:t>-grained</w:t>
      </w:r>
      <w:r w:rsidR="008D5D35" w:rsidRPr="00550342">
        <w:t xml:space="preserve"> detrital sediments (</w:t>
      </w:r>
      <w:r w:rsidR="008D5D35" w:rsidRPr="00550342">
        <w:rPr>
          <w:rFonts w:ascii="Symbol" w:hAnsi="Symbol"/>
        </w:rPr>
        <w:t></w:t>
      </w:r>
      <w:r w:rsidR="008D5D35" w:rsidRPr="00550342">
        <w:rPr>
          <w:vertAlign w:val="subscript"/>
        </w:rPr>
        <w:t>Nd</w:t>
      </w:r>
      <w:r w:rsidR="008D5D35" w:rsidRPr="00550342">
        <w:t xml:space="preserve"> &lt;-10.6; </w:t>
      </w:r>
      <w:r w:rsidR="008D5D35" w:rsidRPr="00550342">
        <w:rPr>
          <w:vertAlign w:val="superscript"/>
        </w:rPr>
        <w:t>87</w:t>
      </w:r>
      <w:r w:rsidR="008D5D35" w:rsidRPr="00550342">
        <w:t>Sr/</w:t>
      </w:r>
      <w:r w:rsidR="008D5D35" w:rsidRPr="00550342">
        <w:rPr>
          <w:vertAlign w:val="superscript"/>
        </w:rPr>
        <w:t>86</w:t>
      </w:r>
      <w:r w:rsidR="008D5D35" w:rsidRPr="00550342">
        <w:t>Sr &gt; 0.741).</w:t>
      </w:r>
    </w:p>
    <w:p w14:paraId="023733B6" w14:textId="4A357D1E" w:rsidR="00EA056C" w:rsidRPr="00550342" w:rsidRDefault="008D5D35" w:rsidP="0042386A">
      <w:pPr>
        <w:ind w:firstLine="720"/>
        <w:jc w:val="both"/>
      </w:pPr>
      <w:r w:rsidRPr="00550342">
        <w:t xml:space="preserve">Finally, a more detailed picture starts emerging for the Amundsen Sea </w:t>
      </w:r>
      <w:r w:rsidR="00DE7D11" w:rsidRPr="00550342">
        <w:t>sector</w:t>
      </w:r>
      <w:r w:rsidRPr="00550342">
        <w:t xml:space="preserve">, the locus of </w:t>
      </w:r>
      <w:r w:rsidR="00DE7D11" w:rsidRPr="00550342">
        <w:t>major</w:t>
      </w:r>
      <w:r w:rsidRPr="00550342">
        <w:t xml:space="preserve"> glacial ice </w:t>
      </w:r>
      <w:r w:rsidR="00DE7D11" w:rsidRPr="00550342">
        <w:t>loss</w:t>
      </w:r>
      <w:r w:rsidRPr="00550342">
        <w:t xml:space="preserve"> in </w:t>
      </w:r>
      <w:r w:rsidR="00FD2079" w:rsidRPr="00550342">
        <w:t>Antarctica</w:t>
      </w:r>
      <w:r w:rsidRPr="00550342">
        <w:t xml:space="preserve"> </w:t>
      </w:r>
      <w:r w:rsidR="00FD2079" w:rsidRPr="00550342">
        <w:t>to</w:t>
      </w:r>
      <w:r w:rsidRPr="00550342">
        <w:t xml:space="preserve">day. </w:t>
      </w:r>
      <w:r w:rsidR="00CC6B7B" w:rsidRPr="00550342">
        <w:t xml:space="preserve">While both the eastern and </w:t>
      </w:r>
      <w:r w:rsidR="00755666" w:rsidRPr="00550342">
        <w:t xml:space="preserve">western AS </w:t>
      </w:r>
      <w:r w:rsidR="00DE7D11" w:rsidRPr="00550342">
        <w:t xml:space="preserve">sub-sectors </w:t>
      </w:r>
      <w:r w:rsidR="00CC6B7B" w:rsidRPr="00550342">
        <w:t xml:space="preserve">are </w:t>
      </w:r>
      <w:r w:rsidR="00755666" w:rsidRPr="00550342">
        <w:t xml:space="preserve">characterized by hornblende and biotite ages of ~110 Ma and 240-260 Ma, </w:t>
      </w:r>
      <w:r w:rsidR="00CC6B7B" w:rsidRPr="00550342">
        <w:t xml:space="preserve">ages of 140 to 210 Ma are more </w:t>
      </w:r>
      <w:r w:rsidR="000B6705" w:rsidRPr="00550342">
        <w:t xml:space="preserve">prevalent </w:t>
      </w:r>
      <w:r w:rsidR="00CC6B7B" w:rsidRPr="00550342">
        <w:t>in the eastern ASE. Furthermore, source rocks to the eastern ASE seem to extend to older Nd model ages (up to 1300</w:t>
      </w:r>
      <w:r w:rsidR="00BD29AF" w:rsidRPr="00550342">
        <w:t xml:space="preserve"> </w:t>
      </w:r>
      <w:r w:rsidR="00CC6B7B" w:rsidRPr="00550342">
        <w:t>Ma</w:t>
      </w:r>
      <w:r w:rsidR="000B6705" w:rsidRPr="00550342">
        <w:t xml:space="preserve">, </w:t>
      </w:r>
      <w:r w:rsidR="00CC6B7B" w:rsidRPr="00550342">
        <w:rPr>
          <w:rFonts w:ascii="Symbol" w:hAnsi="Symbol"/>
        </w:rPr>
        <w:t></w:t>
      </w:r>
      <w:r w:rsidR="00CC6B7B" w:rsidRPr="00550342">
        <w:rPr>
          <w:vertAlign w:val="subscript"/>
        </w:rPr>
        <w:t>Nd</w:t>
      </w:r>
      <w:r w:rsidR="00CC6B7B" w:rsidRPr="00550342">
        <w:t xml:space="preserve"> = -7.2) than </w:t>
      </w:r>
      <w:r w:rsidR="00DE7D11" w:rsidRPr="00550342">
        <w:t xml:space="preserve">in </w:t>
      </w:r>
      <w:r w:rsidR="00CC6B7B" w:rsidRPr="00550342">
        <w:t>the western ASE (900-1000 Ma</w:t>
      </w:r>
      <w:r w:rsidR="000B6705" w:rsidRPr="00550342">
        <w:t>,</w:t>
      </w:r>
      <w:r w:rsidR="00CC6B7B" w:rsidRPr="00550342">
        <w:t xml:space="preserve"> </w:t>
      </w:r>
      <w:r w:rsidR="00CC6B7B" w:rsidRPr="00550342">
        <w:rPr>
          <w:rFonts w:ascii="Symbol" w:hAnsi="Symbol"/>
        </w:rPr>
        <w:t></w:t>
      </w:r>
      <w:r w:rsidR="00CC6B7B" w:rsidRPr="00550342">
        <w:rPr>
          <w:vertAlign w:val="subscript"/>
        </w:rPr>
        <w:t>Nd</w:t>
      </w:r>
      <w:r w:rsidR="00CC6B7B" w:rsidRPr="00550342">
        <w:t xml:space="preserve"> = -1.7 to -2.9). Further studies </w:t>
      </w:r>
      <w:r w:rsidR="00FD2079" w:rsidRPr="00550342">
        <w:t>are</w:t>
      </w:r>
      <w:r w:rsidR="000B6705" w:rsidRPr="00550342">
        <w:t xml:space="preserve"> required</w:t>
      </w:r>
      <w:r w:rsidR="00CC6B7B" w:rsidRPr="00550342">
        <w:t xml:space="preserve"> to reveal whether this observation points to a distinct bedrock source under Pine Island Glacier, a result with </w:t>
      </w:r>
      <w:r w:rsidR="005E4702" w:rsidRPr="00550342">
        <w:t xml:space="preserve">major </w:t>
      </w:r>
      <w:r w:rsidR="00CC6B7B" w:rsidRPr="00550342">
        <w:t>implications for tracing past WAIS retreat and collapse.</w:t>
      </w:r>
    </w:p>
    <w:p w14:paraId="79B0A2EA" w14:textId="0288CFD4" w:rsidR="00D6233C" w:rsidRPr="00550342" w:rsidRDefault="0076141B" w:rsidP="0042386A">
      <w:r w:rsidRPr="00550342">
        <w:rPr>
          <w:noProof/>
          <w:lang w:eastAsia="en-GB"/>
        </w:rPr>
        <w:drawing>
          <wp:inline distT="0" distB="0" distL="0" distR="0" wp14:anchorId="2449BB59" wp14:editId="1890CF24">
            <wp:extent cx="5731379" cy="5358130"/>
            <wp:effectExtent l="0" t="0" r="3175" b="0"/>
            <wp:docPr id="5" name="Picture 5" descr="C:\Users\PS1214\Desktop\Fig 10.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1214\Desktop\Fig 10. Summary.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255"/>
                    <a:stretch/>
                  </pic:blipFill>
                  <pic:spPr bwMode="auto">
                    <a:xfrm>
                      <a:off x="0" y="0"/>
                      <a:ext cx="5731510" cy="5358252"/>
                    </a:xfrm>
                    <a:prstGeom prst="rect">
                      <a:avLst/>
                    </a:prstGeom>
                    <a:noFill/>
                    <a:ln>
                      <a:noFill/>
                    </a:ln>
                    <a:extLst>
                      <a:ext uri="{53640926-AAD7-44D8-BBD7-CCE9431645EC}">
                        <a14:shadowObscured xmlns:a14="http://schemas.microsoft.com/office/drawing/2010/main"/>
                      </a:ext>
                    </a:extLst>
                  </pic:spPr>
                </pic:pic>
              </a:graphicData>
            </a:graphic>
          </wp:inline>
        </w:drawing>
      </w:r>
    </w:p>
    <w:p w14:paraId="2D85EF64" w14:textId="0866E991" w:rsidR="00EA056C" w:rsidRPr="00550342" w:rsidRDefault="00EA056C" w:rsidP="0042386A">
      <w:r w:rsidRPr="00550342">
        <w:t xml:space="preserve">Figure 10: Summary figure of geochemical and </w:t>
      </w:r>
      <w:r w:rsidR="00DE7D11" w:rsidRPr="00550342">
        <w:t xml:space="preserve">clay mineralogical provenance </w:t>
      </w:r>
      <w:r w:rsidRPr="00550342">
        <w:t xml:space="preserve">characteristics of different sectors </w:t>
      </w:r>
      <w:r w:rsidR="00DE7D11" w:rsidRPr="00550342">
        <w:t xml:space="preserve">along </w:t>
      </w:r>
      <w:r w:rsidRPr="00550342">
        <w:t xml:space="preserve">the Pacific </w:t>
      </w:r>
      <w:r w:rsidR="00DE7D11" w:rsidRPr="00550342">
        <w:t>margin of West Antarctica</w:t>
      </w:r>
      <w:r w:rsidRPr="00550342">
        <w:t xml:space="preserve"> as derived from analyses of </w:t>
      </w:r>
      <w:r w:rsidR="00DE7D11" w:rsidRPr="00550342">
        <w:t xml:space="preserve">detrital </w:t>
      </w:r>
      <w:r w:rsidRPr="00550342">
        <w:t>marine sediments. Clay mineral assemblages are taken from Hillenbrand and Ehrmann (2002), Hillenbrand et al. (2003, 2009</w:t>
      </w:r>
      <w:r w:rsidR="00DE7D11" w:rsidRPr="00550342">
        <w:t>b</w:t>
      </w:r>
      <w:r w:rsidRPr="00550342">
        <w:t>) and Ehrmann et al. (2011), and major terrestrial rock sources are compiled from the literature (see text for further details).</w:t>
      </w:r>
    </w:p>
    <w:p w14:paraId="1925A009" w14:textId="0314BBE5" w:rsidR="00AC3380" w:rsidRPr="00550342" w:rsidRDefault="00171089" w:rsidP="00803080">
      <w:pPr>
        <w:pStyle w:val="Heading1"/>
        <w:numPr>
          <w:ilvl w:val="0"/>
          <w:numId w:val="3"/>
        </w:numPr>
        <w:spacing w:after="240"/>
        <w:ind w:left="567" w:hanging="567"/>
        <w:jc w:val="both"/>
      </w:pPr>
      <w:r w:rsidRPr="00550342">
        <w:rPr>
          <w:iCs/>
          <w:color w:val="5B9BD5" w:themeColor="accent1"/>
        </w:rPr>
        <w:t>Conclusion</w:t>
      </w:r>
      <w:r w:rsidR="00E01018" w:rsidRPr="00550342">
        <w:rPr>
          <w:iCs/>
          <w:color w:val="5B9BD5" w:themeColor="accent1"/>
        </w:rPr>
        <w:t>s</w:t>
      </w:r>
    </w:p>
    <w:p w14:paraId="53792FBE" w14:textId="54D0F7B9" w:rsidR="009C1075" w:rsidRPr="00550342" w:rsidRDefault="00B86157" w:rsidP="00803080">
      <w:pPr>
        <w:jc w:val="both"/>
      </w:pPr>
      <w:r w:rsidRPr="00550342">
        <w:t>We here report for the first time a detailed</w:t>
      </w:r>
      <w:r w:rsidR="00D67711" w:rsidRPr="00550342">
        <w:t xml:space="preserve"> geochemical </w:t>
      </w:r>
      <w:r w:rsidR="005E4702" w:rsidRPr="00550342">
        <w:t>approach to unravel</w:t>
      </w:r>
      <w:r w:rsidR="00656F09" w:rsidRPr="00550342">
        <w:t>ing</w:t>
      </w:r>
      <w:r w:rsidR="005E4702" w:rsidRPr="00550342">
        <w:t xml:space="preserve"> different provenance </w:t>
      </w:r>
      <w:r w:rsidR="00B24F23" w:rsidRPr="00550342">
        <w:t>sectors</w:t>
      </w:r>
      <w:r w:rsidR="005E4702" w:rsidRPr="00550342">
        <w:t xml:space="preserve"> </w:t>
      </w:r>
      <w:r w:rsidR="00FD2079" w:rsidRPr="00550342">
        <w:t xml:space="preserve">along the Pacific margin </w:t>
      </w:r>
      <w:r w:rsidR="005E4702" w:rsidRPr="00550342">
        <w:t>of West Antarctic</w:t>
      </w:r>
      <w:r w:rsidR="00FD2079" w:rsidRPr="00550342">
        <w:t>a</w:t>
      </w:r>
      <w:r w:rsidR="005E4702" w:rsidRPr="00550342">
        <w:t xml:space="preserve">. By investigating the </w:t>
      </w:r>
      <w:r w:rsidR="00D67711" w:rsidRPr="00550342">
        <w:t>fingerprint</w:t>
      </w:r>
      <w:r w:rsidR="00B24F23" w:rsidRPr="00550342">
        <w:t>s</w:t>
      </w:r>
      <w:r w:rsidR="005E4702" w:rsidRPr="00550342">
        <w:t xml:space="preserve"> </w:t>
      </w:r>
      <w:r w:rsidR="00D67711" w:rsidRPr="00550342">
        <w:t xml:space="preserve">of </w:t>
      </w:r>
      <w:r w:rsidR="001C74FC" w:rsidRPr="00550342">
        <w:t xml:space="preserve">fine-grained </w:t>
      </w:r>
      <w:r w:rsidR="00FD2079" w:rsidRPr="00550342">
        <w:t xml:space="preserve">terrigenous detritus </w:t>
      </w:r>
      <w:r w:rsidR="001C74FC" w:rsidRPr="00550342">
        <w:t xml:space="preserve">and </w:t>
      </w:r>
      <w:r w:rsidR="00FD2079" w:rsidRPr="00550342">
        <w:t xml:space="preserve">coarse-grained </w:t>
      </w:r>
      <w:r w:rsidR="001C74FC" w:rsidRPr="00550342">
        <w:t xml:space="preserve">ice-rafted </w:t>
      </w:r>
      <w:r w:rsidR="00FD2079" w:rsidRPr="00550342">
        <w:t>debris</w:t>
      </w:r>
      <w:r w:rsidR="005E4702" w:rsidRPr="00550342">
        <w:t xml:space="preserve"> in </w:t>
      </w:r>
      <w:r w:rsidR="00FD2079" w:rsidRPr="00550342">
        <w:t xml:space="preserve">ice-sheet </w:t>
      </w:r>
      <w:r w:rsidR="005E4702" w:rsidRPr="00550342">
        <w:t>proximal</w:t>
      </w:r>
      <w:r w:rsidRPr="00550342" w:rsidDel="00B86157">
        <w:t xml:space="preserve"> </w:t>
      </w:r>
      <w:r w:rsidR="00B24F23" w:rsidRPr="00550342">
        <w:t xml:space="preserve">to distal </w:t>
      </w:r>
      <w:r w:rsidRPr="00550342">
        <w:t xml:space="preserve">marine </w:t>
      </w:r>
      <w:r w:rsidR="001C74FC" w:rsidRPr="00550342">
        <w:t>sediments</w:t>
      </w:r>
      <w:r w:rsidR="005E4702" w:rsidRPr="00550342">
        <w:t xml:space="preserve"> of </w:t>
      </w:r>
      <w:r w:rsidR="00FD2079" w:rsidRPr="00550342">
        <w:t xml:space="preserve">Late </w:t>
      </w:r>
      <w:r w:rsidR="005E4702" w:rsidRPr="00550342">
        <w:t xml:space="preserve">Holocene age, we </w:t>
      </w:r>
      <w:r w:rsidR="00FD2079" w:rsidRPr="00550342">
        <w:t xml:space="preserve">draw </w:t>
      </w:r>
      <w:r w:rsidR="005E4702" w:rsidRPr="00550342">
        <w:t>the following conclusion</w:t>
      </w:r>
      <w:r w:rsidR="00FD2079" w:rsidRPr="00550342">
        <w:t>s</w:t>
      </w:r>
      <w:r w:rsidRPr="00550342">
        <w:t>:</w:t>
      </w:r>
    </w:p>
    <w:p w14:paraId="6B2967E2" w14:textId="448F7BC1" w:rsidR="00EE1483" w:rsidRPr="00550342" w:rsidRDefault="009F1B4C" w:rsidP="00803080">
      <w:pPr>
        <w:pStyle w:val="ListParagraph"/>
        <w:numPr>
          <w:ilvl w:val="0"/>
          <w:numId w:val="7"/>
        </w:numPr>
        <w:jc w:val="both"/>
      </w:pPr>
      <w:r w:rsidRPr="00550342">
        <w:t xml:space="preserve">Thermochronological </w:t>
      </w:r>
      <w:r w:rsidR="00B86157" w:rsidRPr="00550342">
        <w:rPr>
          <w:vertAlign w:val="superscript"/>
        </w:rPr>
        <w:t>40</w:t>
      </w:r>
      <w:r w:rsidR="00B86157" w:rsidRPr="00550342">
        <w:t>Ar/</w:t>
      </w:r>
      <w:r w:rsidR="00B86157" w:rsidRPr="00550342">
        <w:rPr>
          <w:vertAlign w:val="superscript"/>
        </w:rPr>
        <w:t>39</w:t>
      </w:r>
      <w:r w:rsidR="00B86157" w:rsidRPr="00550342">
        <w:t xml:space="preserve">Ar </w:t>
      </w:r>
      <w:r w:rsidRPr="00550342">
        <w:t>dating</w:t>
      </w:r>
      <w:r w:rsidR="00F43651" w:rsidRPr="00550342">
        <w:t xml:space="preserve"> </w:t>
      </w:r>
      <w:r w:rsidR="00B86157" w:rsidRPr="00550342">
        <w:t xml:space="preserve">on individual mineral grains </w:t>
      </w:r>
      <w:r w:rsidR="00402635" w:rsidRPr="00550342">
        <w:t>highlight</w:t>
      </w:r>
      <w:r w:rsidR="00F43651" w:rsidRPr="00550342">
        <w:t>s</w:t>
      </w:r>
      <w:r w:rsidR="00402635" w:rsidRPr="00550342">
        <w:t xml:space="preserve"> the Phanerozoic </w:t>
      </w:r>
      <w:r w:rsidR="00F43651" w:rsidRPr="00550342">
        <w:t>history of West Antarctica</w:t>
      </w:r>
      <w:r w:rsidR="00A97995" w:rsidRPr="00550342">
        <w:t>.</w:t>
      </w:r>
      <w:r w:rsidR="00EE1483" w:rsidRPr="00550342">
        <w:t xml:space="preserve"> </w:t>
      </w:r>
      <w:r w:rsidR="00C729DD" w:rsidRPr="00550342">
        <w:t>H</w:t>
      </w:r>
      <w:r w:rsidR="00DD2527" w:rsidRPr="00550342">
        <w:t xml:space="preserve">ornblende and biotite </w:t>
      </w:r>
      <w:r w:rsidR="00B86157" w:rsidRPr="00550342">
        <w:t xml:space="preserve">ages </w:t>
      </w:r>
      <w:r w:rsidR="00DD2527" w:rsidRPr="00550342">
        <w:t xml:space="preserve">can be readily associated with </w:t>
      </w:r>
      <w:r w:rsidR="00EE1483" w:rsidRPr="00550342">
        <w:t>extensive</w:t>
      </w:r>
      <w:r w:rsidR="00DD2527" w:rsidRPr="00550342">
        <w:t>ly</w:t>
      </w:r>
      <w:r w:rsidR="00EE1483" w:rsidRPr="00550342">
        <w:t xml:space="preserve"> </w:t>
      </w:r>
      <w:r w:rsidR="00DD2527" w:rsidRPr="00550342">
        <w:t xml:space="preserve">outcropping </w:t>
      </w:r>
      <w:r w:rsidR="00EE1483" w:rsidRPr="00550342">
        <w:t>granite</w:t>
      </w:r>
      <w:r w:rsidR="00E01F52" w:rsidRPr="00550342">
        <w:t>s</w:t>
      </w:r>
      <w:r w:rsidR="00B86157" w:rsidRPr="00550342">
        <w:t xml:space="preserve"> and </w:t>
      </w:r>
      <w:r w:rsidR="00E01F52" w:rsidRPr="00550342">
        <w:t xml:space="preserve">granodiorites and allow </w:t>
      </w:r>
      <w:r w:rsidR="00656F09" w:rsidRPr="00550342">
        <w:t xml:space="preserve">us to </w:t>
      </w:r>
      <w:r w:rsidR="00E01F52" w:rsidRPr="00550342">
        <w:t xml:space="preserve">distinguish </w:t>
      </w:r>
      <w:r w:rsidR="00797813" w:rsidRPr="00550342">
        <w:t xml:space="preserve">the </w:t>
      </w:r>
      <w:r w:rsidR="00B24F23" w:rsidRPr="00550342">
        <w:t xml:space="preserve">following </w:t>
      </w:r>
      <w:r w:rsidR="005E4702" w:rsidRPr="00550342">
        <w:t>sectors</w:t>
      </w:r>
      <w:r w:rsidR="00B24F23" w:rsidRPr="00550342">
        <w:t>:</w:t>
      </w:r>
      <w:r w:rsidR="005E4702" w:rsidRPr="00550342">
        <w:t xml:space="preserve"> </w:t>
      </w:r>
      <w:r w:rsidR="00797813" w:rsidRPr="00550342">
        <w:t>Antarctic Peninsula</w:t>
      </w:r>
      <w:r w:rsidR="005E4702" w:rsidRPr="00550342">
        <w:t xml:space="preserve"> (~52 and ~74 M</w:t>
      </w:r>
      <w:r w:rsidR="00B24F23" w:rsidRPr="00550342">
        <w:t>a</w:t>
      </w:r>
      <w:r w:rsidR="005E4702" w:rsidRPr="00550342">
        <w:t>)</w:t>
      </w:r>
      <w:r w:rsidR="00797813" w:rsidRPr="00550342">
        <w:t>, Bellingshausen Sea</w:t>
      </w:r>
      <w:r w:rsidR="001E72D5" w:rsidRPr="00550342">
        <w:t xml:space="preserve">, </w:t>
      </w:r>
      <w:r w:rsidR="005E4702" w:rsidRPr="00550342">
        <w:t>Wrigley Gulf</w:t>
      </w:r>
      <w:r w:rsidR="00FD2079" w:rsidRPr="00550342">
        <w:t xml:space="preserve">-Hobbs Coast </w:t>
      </w:r>
      <w:r w:rsidR="001E72D5" w:rsidRPr="00550342">
        <w:t xml:space="preserve">and Sulzberger Bay </w:t>
      </w:r>
      <w:r w:rsidR="00FD2079" w:rsidRPr="00550342">
        <w:t>sector</w:t>
      </w:r>
      <w:r w:rsidR="00B24F23" w:rsidRPr="00550342">
        <w:t>s</w:t>
      </w:r>
      <w:r w:rsidR="005E4702" w:rsidRPr="00550342">
        <w:t xml:space="preserve"> (~100-110 Ma) and</w:t>
      </w:r>
      <w:r w:rsidR="00797813" w:rsidRPr="00550342">
        <w:t xml:space="preserve"> Amundsen Sea </w:t>
      </w:r>
      <w:r w:rsidR="00B24F23" w:rsidRPr="00550342">
        <w:t xml:space="preserve">sector </w:t>
      </w:r>
      <w:r w:rsidR="005E4702" w:rsidRPr="00550342">
        <w:t>(~100-110 Ma and ~140 to 360 Ma)</w:t>
      </w:r>
      <w:r w:rsidR="00577825" w:rsidRPr="00550342">
        <w:t xml:space="preserve">. </w:t>
      </w:r>
      <w:r w:rsidR="00DD59C8" w:rsidRPr="00550342">
        <w:rPr>
          <w:vertAlign w:val="superscript"/>
        </w:rPr>
        <w:t>40</w:t>
      </w:r>
      <w:r w:rsidR="00DD59C8" w:rsidRPr="00550342">
        <w:t>Ar/</w:t>
      </w:r>
      <w:r w:rsidR="00DD59C8" w:rsidRPr="00550342">
        <w:rPr>
          <w:vertAlign w:val="superscript"/>
        </w:rPr>
        <w:t>39</w:t>
      </w:r>
      <w:r w:rsidR="00DD59C8" w:rsidRPr="00550342">
        <w:t xml:space="preserve">Ar dating of hornblende and biotite grains </w:t>
      </w:r>
      <w:r w:rsidR="00E128DA" w:rsidRPr="00550342">
        <w:t xml:space="preserve">is </w:t>
      </w:r>
      <w:r w:rsidR="00DD59C8" w:rsidRPr="00550342">
        <w:t xml:space="preserve">less suitable </w:t>
      </w:r>
      <w:r w:rsidR="00656F09" w:rsidRPr="00550342">
        <w:t>for</w:t>
      </w:r>
      <w:r w:rsidR="00DD59C8" w:rsidRPr="00550342">
        <w:t xml:space="preserve"> detect</w:t>
      </w:r>
      <w:r w:rsidR="00656F09" w:rsidRPr="00550342">
        <w:t>ing</w:t>
      </w:r>
      <w:r w:rsidR="00DD59C8" w:rsidRPr="00550342">
        <w:t xml:space="preserve"> Late Cenozoic alkali basalts and metasedimentary units around West Antarctica</w:t>
      </w:r>
      <w:r w:rsidR="00E128DA" w:rsidRPr="00550342">
        <w:t xml:space="preserve"> (i.e. mineralogical </w:t>
      </w:r>
      <w:r w:rsidR="006069DF" w:rsidRPr="00550342">
        <w:t xml:space="preserve">or grain-size </w:t>
      </w:r>
      <w:r w:rsidR="00E128DA" w:rsidRPr="00550342">
        <w:t>bias)</w:t>
      </w:r>
      <w:r w:rsidR="00DD59C8" w:rsidRPr="00550342">
        <w:t>.</w:t>
      </w:r>
    </w:p>
    <w:p w14:paraId="2E833D77" w14:textId="4F8B7AF2" w:rsidR="005D72D7" w:rsidRPr="00550342" w:rsidRDefault="00B86157" w:rsidP="00803080">
      <w:pPr>
        <w:pStyle w:val="ListParagraph"/>
        <w:numPr>
          <w:ilvl w:val="0"/>
          <w:numId w:val="7"/>
        </w:numPr>
        <w:jc w:val="both"/>
      </w:pPr>
      <w:r w:rsidRPr="00550342">
        <w:t>Strontium</w:t>
      </w:r>
      <w:r w:rsidR="00510BEB" w:rsidRPr="00550342">
        <w:t xml:space="preserve"> (Sr)</w:t>
      </w:r>
      <w:r w:rsidR="005D72D7" w:rsidRPr="00550342">
        <w:t xml:space="preserve"> and </w:t>
      </w:r>
      <w:r w:rsidR="00510BEB" w:rsidRPr="00550342">
        <w:t>neodymium (</w:t>
      </w:r>
      <w:r w:rsidR="005D72D7" w:rsidRPr="00550342">
        <w:t>Nd</w:t>
      </w:r>
      <w:r w:rsidR="00510BEB" w:rsidRPr="00550342">
        <w:t>)</w:t>
      </w:r>
      <w:r w:rsidR="005D72D7" w:rsidRPr="00550342">
        <w:t xml:space="preserve"> </w:t>
      </w:r>
      <w:r w:rsidRPr="00550342">
        <w:t xml:space="preserve">isotopic compositions </w:t>
      </w:r>
      <w:r w:rsidR="005E4702" w:rsidRPr="00550342">
        <w:t>in</w:t>
      </w:r>
      <w:r w:rsidR="005D72D7" w:rsidRPr="00550342">
        <w:t xml:space="preserve"> fine-grained </w:t>
      </w:r>
      <w:r w:rsidR="005E4702" w:rsidRPr="00550342">
        <w:t xml:space="preserve">detrital </w:t>
      </w:r>
      <w:r w:rsidR="005D72D7" w:rsidRPr="00550342">
        <w:t xml:space="preserve">sediments match </w:t>
      </w:r>
      <w:r w:rsidRPr="00550342">
        <w:t>the</w:t>
      </w:r>
      <w:r w:rsidR="005D72D7" w:rsidRPr="00550342">
        <w:t xml:space="preserve"> coastal geology</w:t>
      </w:r>
      <w:r w:rsidR="000B6705" w:rsidRPr="00550342">
        <w:t>,</w:t>
      </w:r>
      <w:r w:rsidR="005E4702" w:rsidRPr="00550342">
        <w:t xml:space="preserve"> and o</w:t>
      </w:r>
      <w:r w:rsidRPr="00550342">
        <w:t>bserved</w:t>
      </w:r>
      <w:r w:rsidR="00ED1544" w:rsidRPr="00550342">
        <w:t xml:space="preserve"> </w:t>
      </w:r>
      <w:r w:rsidR="001F1374" w:rsidRPr="00550342">
        <w:t xml:space="preserve">geochemical </w:t>
      </w:r>
      <w:r w:rsidR="00ED1544" w:rsidRPr="00550342">
        <w:t xml:space="preserve">variability </w:t>
      </w:r>
      <w:r w:rsidR="00AE6CBD" w:rsidRPr="00550342">
        <w:t xml:space="preserve">can </w:t>
      </w:r>
      <w:r w:rsidR="0022096C" w:rsidRPr="00550342">
        <w:t xml:space="preserve">be </w:t>
      </w:r>
      <w:r w:rsidR="005E4702" w:rsidRPr="00550342">
        <w:t xml:space="preserve">readily </w:t>
      </w:r>
      <w:r w:rsidR="00ED1544" w:rsidRPr="00550342">
        <w:t xml:space="preserve">related to </w:t>
      </w:r>
      <w:r w:rsidR="002F7B09" w:rsidRPr="00550342">
        <w:t xml:space="preserve">genetic </w:t>
      </w:r>
      <w:r w:rsidR="005D0B40" w:rsidRPr="00550342">
        <w:t>and lithological difference</w:t>
      </w:r>
      <w:r w:rsidR="002F7B09" w:rsidRPr="00550342">
        <w:t xml:space="preserve">s </w:t>
      </w:r>
      <w:r w:rsidRPr="00550342">
        <w:t xml:space="preserve">in </w:t>
      </w:r>
      <w:r w:rsidR="00ED1544" w:rsidRPr="00550342">
        <w:t>source rocks</w:t>
      </w:r>
      <w:r w:rsidR="00C015AB" w:rsidRPr="00550342">
        <w:t>.</w:t>
      </w:r>
      <w:r w:rsidR="0030364E" w:rsidRPr="00550342">
        <w:t xml:space="preserve"> </w:t>
      </w:r>
      <w:r w:rsidR="00DD59C8" w:rsidRPr="00550342">
        <w:t xml:space="preserve">Data range from radiogenic values around the </w:t>
      </w:r>
      <w:r w:rsidR="000B6705" w:rsidRPr="00550342">
        <w:t>(</w:t>
      </w:r>
      <w:r w:rsidR="00DD59C8" w:rsidRPr="00550342">
        <w:t>young</w:t>
      </w:r>
      <w:r w:rsidR="000B6705" w:rsidRPr="00550342">
        <w:t>)</w:t>
      </w:r>
      <w:r w:rsidR="00DD59C8" w:rsidRPr="00550342">
        <w:t xml:space="preserve"> Antarctic Peninsula (</w:t>
      </w:r>
      <w:r w:rsidR="00DD59C8" w:rsidRPr="00550342">
        <w:rPr>
          <w:rFonts w:ascii="Symbol" w:hAnsi="Symbol"/>
        </w:rPr>
        <w:t></w:t>
      </w:r>
      <w:r w:rsidR="00DD59C8" w:rsidRPr="00550342">
        <w:rPr>
          <w:vertAlign w:val="subscript"/>
        </w:rPr>
        <w:t>Nd</w:t>
      </w:r>
      <w:r w:rsidR="00DD59C8" w:rsidRPr="00550342">
        <w:t xml:space="preserve"> = </w:t>
      </w:r>
      <w:r w:rsidR="0015140A" w:rsidRPr="00550342">
        <w:t xml:space="preserve">-3.6 to </w:t>
      </w:r>
      <w:r w:rsidR="00DD59C8" w:rsidRPr="00550342">
        <w:t xml:space="preserve">+0.9; </w:t>
      </w:r>
      <w:r w:rsidR="00DD59C8" w:rsidRPr="00550342">
        <w:rPr>
          <w:vertAlign w:val="superscript"/>
        </w:rPr>
        <w:t>87</w:t>
      </w:r>
      <w:r w:rsidR="00DD59C8" w:rsidRPr="00550342">
        <w:t>Sr/</w:t>
      </w:r>
      <w:r w:rsidR="00DD59C8" w:rsidRPr="00550342">
        <w:rPr>
          <w:vertAlign w:val="superscript"/>
        </w:rPr>
        <w:t>86</w:t>
      </w:r>
      <w:r w:rsidR="00DD59C8" w:rsidRPr="00550342">
        <w:t xml:space="preserve">Sr = 0.705-0.709) to </w:t>
      </w:r>
      <w:r w:rsidR="000B6705" w:rsidRPr="00550342">
        <w:t xml:space="preserve">less </w:t>
      </w:r>
      <w:r w:rsidR="00DD59C8" w:rsidRPr="00550342">
        <w:t xml:space="preserve">radiogenic </w:t>
      </w:r>
      <w:r w:rsidR="00FD2079" w:rsidRPr="00550342">
        <w:t xml:space="preserve">values </w:t>
      </w:r>
      <w:r w:rsidR="00DD59C8" w:rsidRPr="00550342">
        <w:t xml:space="preserve">around the Sulzberger Bay, where mantle extraction ages point to a much older protolith (up to 1700 Ma). An exciting finding is a </w:t>
      </w:r>
      <w:r w:rsidR="00B24F23" w:rsidRPr="00550342">
        <w:t xml:space="preserve">potentially </w:t>
      </w:r>
      <w:r w:rsidR="00DD59C8" w:rsidRPr="00550342">
        <w:t xml:space="preserve">distinct </w:t>
      </w:r>
      <w:r w:rsidR="00103A9C" w:rsidRPr="00550342">
        <w:t xml:space="preserve">geological </w:t>
      </w:r>
      <w:r w:rsidR="00DD59C8" w:rsidRPr="00550342">
        <w:t xml:space="preserve">source </w:t>
      </w:r>
      <w:r w:rsidR="00B24F23" w:rsidRPr="00550342">
        <w:t xml:space="preserve">(i.e. Cretaceous granites </w:t>
      </w:r>
      <w:r w:rsidR="00656F09" w:rsidRPr="00550342">
        <w:t xml:space="preserve">that </w:t>
      </w:r>
      <w:r w:rsidR="00B24F23" w:rsidRPr="00550342">
        <w:t>experienced extensive crustal assimilation)</w:t>
      </w:r>
      <w:r w:rsidR="00DD59C8" w:rsidRPr="00550342">
        <w:t xml:space="preserve"> </w:t>
      </w:r>
      <w:r w:rsidR="000B6705" w:rsidRPr="00550342">
        <w:t>beneath</w:t>
      </w:r>
      <w:r w:rsidR="00DD59C8" w:rsidRPr="00550342">
        <w:t xml:space="preserve"> Pine Island </w:t>
      </w:r>
      <w:r w:rsidR="00FD2079" w:rsidRPr="00550342">
        <w:t>G</w:t>
      </w:r>
      <w:r w:rsidR="00DD59C8" w:rsidRPr="00550342">
        <w:t>lacier</w:t>
      </w:r>
      <w:r w:rsidR="00B24F23" w:rsidRPr="00550342">
        <w:t>, which was identified</w:t>
      </w:r>
      <w:r w:rsidR="00DD59C8" w:rsidRPr="00550342">
        <w:t xml:space="preserve"> in the radiogenic isotope composition of fine-grained sediments </w:t>
      </w:r>
      <w:r w:rsidR="00FD2079" w:rsidRPr="00550342">
        <w:t xml:space="preserve">near </w:t>
      </w:r>
      <w:r w:rsidR="00DD59C8" w:rsidRPr="00550342">
        <w:t xml:space="preserve">its </w:t>
      </w:r>
      <w:r w:rsidR="00FD2079" w:rsidRPr="00550342">
        <w:t>calving front</w:t>
      </w:r>
      <w:r w:rsidR="00DD59C8" w:rsidRPr="00550342">
        <w:t>. While major</w:t>
      </w:r>
      <w:r w:rsidR="002F7B09" w:rsidRPr="00550342">
        <w:t xml:space="preserve"> </w:t>
      </w:r>
      <w:r w:rsidR="005D517B" w:rsidRPr="00550342">
        <w:t>Pal</w:t>
      </w:r>
      <w:r w:rsidR="00662D0B" w:rsidRPr="00550342">
        <w:t>a</w:t>
      </w:r>
      <w:r w:rsidR="005D517B" w:rsidRPr="00550342">
        <w:t>eozoic</w:t>
      </w:r>
      <w:r w:rsidR="002F7B09" w:rsidRPr="00550342">
        <w:t xml:space="preserve"> to </w:t>
      </w:r>
      <w:r w:rsidR="0030364E" w:rsidRPr="00550342">
        <w:t xml:space="preserve">Mesozoic </w:t>
      </w:r>
      <w:r w:rsidR="002F7B09" w:rsidRPr="00550342">
        <w:t>geological units in West Antarctica</w:t>
      </w:r>
      <w:r w:rsidR="00DD59C8" w:rsidRPr="00550342">
        <w:t xml:space="preserve"> are </w:t>
      </w:r>
      <w:r w:rsidR="00103A9C" w:rsidRPr="00550342">
        <w:t>identified in the provenance of the marine sediments</w:t>
      </w:r>
      <w:r w:rsidR="0030364E" w:rsidRPr="00550342">
        <w:t xml:space="preserve">, </w:t>
      </w:r>
      <w:r w:rsidR="00DD59C8" w:rsidRPr="00550342">
        <w:t>the fine</w:t>
      </w:r>
      <w:r w:rsidR="00FD2079" w:rsidRPr="00550342">
        <w:t xml:space="preserve"> </w:t>
      </w:r>
      <w:r w:rsidR="00DD59C8" w:rsidRPr="00550342">
        <w:t xml:space="preserve">fraction analyses prove </w:t>
      </w:r>
      <w:r w:rsidR="0030364E" w:rsidRPr="00550342">
        <w:t>particular</w:t>
      </w:r>
      <w:r w:rsidR="002F7B09" w:rsidRPr="00550342">
        <w:t xml:space="preserve">ly useful in </w:t>
      </w:r>
      <w:r w:rsidR="00DD59C8" w:rsidRPr="00550342">
        <w:t>detecting</w:t>
      </w:r>
      <w:r w:rsidR="0030364E" w:rsidRPr="00550342">
        <w:t xml:space="preserve"> Late Cenozo</w:t>
      </w:r>
      <w:r w:rsidR="009C75A7" w:rsidRPr="00550342">
        <w:t>ic</w:t>
      </w:r>
      <w:r w:rsidR="0030364E" w:rsidRPr="00550342">
        <w:t xml:space="preserve"> alkali basalts</w:t>
      </w:r>
      <w:r w:rsidR="00DD59C8" w:rsidRPr="00550342">
        <w:t xml:space="preserve"> and metasedimentary rocks, as well as distinguishing</w:t>
      </w:r>
      <w:r w:rsidR="0030364E" w:rsidRPr="00550342">
        <w:t xml:space="preserve"> A-type granites</w:t>
      </w:r>
      <w:r w:rsidR="00DD59C8" w:rsidRPr="00550342">
        <w:t xml:space="preserve"> and</w:t>
      </w:r>
      <w:r w:rsidR="0030364E" w:rsidRPr="00550342">
        <w:t xml:space="preserve"> granites with </w:t>
      </w:r>
      <w:r w:rsidR="002F7B09" w:rsidRPr="00550342">
        <w:t xml:space="preserve">pronounced </w:t>
      </w:r>
      <w:r w:rsidR="0030364E" w:rsidRPr="00550342">
        <w:t>crustal assimi</w:t>
      </w:r>
      <w:r w:rsidR="009C75A7" w:rsidRPr="00550342">
        <w:t>lation</w:t>
      </w:r>
      <w:r w:rsidR="002F7B09" w:rsidRPr="00550342">
        <w:t xml:space="preserve"> signatures</w:t>
      </w:r>
      <w:r w:rsidR="001B08BC" w:rsidRPr="00550342">
        <w:t>.</w:t>
      </w:r>
    </w:p>
    <w:p w14:paraId="2B3EAC7A" w14:textId="596D8018" w:rsidR="004F54EE" w:rsidRPr="00550342" w:rsidRDefault="00510BEB" w:rsidP="00803080">
      <w:pPr>
        <w:pStyle w:val="ListParagraph"/>
        <w:numPr>
          <w:ilvl w:val="0"/>
          <w:numId w:val="7"/>
        </w:numPr>
        <w:jc w:val="both"/>
      </w:pPr>
      <w:r w:rsidRPr="00550342">
        <w:t xml:space="preserve">Despite </w:t>
      </w:r>
      <w:r w:rsidR="00C351EC" w:rsidRPr="00550342">
        <w:t xml:space="preserve">an </w:t>
      </w:r>
      <w:r w:rsidRPr="00550342">
        <w:t>overall small variation of t</w:t>
      </w:r>
      <w:r w:rsidR="00E77D57" w:rsidRPr="00550342">
        <w:t>race element composition</w:t>
      </w:r>
      <w:r w:rsidR="002F7B09" w:rsidRPr="00550342">
        <w:t>s</w:t>
      </w:r>
      <w:r w:rsidR="00E960AF" w:rsidRPr="00550342">
        <w:t xml:space="preserve"> </w:t>
      </w:r>
      <w:r w:rsidR="002F7B09" w:rsidRPr="00550342">
        <w:t>in marine detrital sediments</w:t>
      </w:r>
      <w:r w:rsidR="00C351EC" w:rsidRPr="00550342">
        <w:t xml:space="preserve"> off West Antarctica</w:t>
      </w:r>
      <w:r w:rsidRPr="00550342">
        <w:t xml:space="preserve">, they </w:t>
      </w:r>
      <w:r w:rsidR="00C351EC" w:rsidRPr="00550342">
        <w:t>nevertheless</w:t>
      </w:r>
      <w:r w:rsidRPr="00550342">
        <w:t xml:space="preserve"> </w:t>
      </w:r>
      <w:r w:rsidR="002F7B09" w:rsidRPr="00550342">
        <w:t>complement isotopic provenance analyses</w:t>
      </w:r>
      <w:r w:rsidRPr="00550342">
        <w:t xml:space="preserve"> and are broadly indicative of mafic and felsic source rock</w:t>
      </w:r>
      <w:r w:rsidR="00103A9C" w:rsidRPr="00550342">
        <w:t>s</w:t>
      </w:r>
      <w:r w:rsidR="004F54EE" w:rsidRPr="00550342">
        <w:t xml:space="preserve">. Significant variability within individual ice drainage </w:t>
      </w:r>
      <w:r w:rsidR="00103A9C" w:rsidRPr="00550342">
        <w:t xml:space="preserve">basins </w:t>
      </w:r>
      <w:r w:rsidR="004F54EE" w:rsidRPr="00550342">
        <w:t>may prove useful for provenance studies on the local to regional scale, as indicated by contrasting hinterland geology between the eastern and western Bellingshausen Sea, the eastern and western Amundsen Sea embayment</w:t>
      </w:r>
      <w:r w:rsidR="00FD2079" w:rsidRPr="00550342">
        <w:t>,</w:t>
      </w:r>
      <w:r w:rsidR="004F54EE" w:rsidRPr="00550342">
        <w:t xml:space="preserve"> Wrigley Gulf</w:t>
      </w:r>
      <w:r w:rsidR="00FD2079" w:rsidRPr="00550342">
        <w:t>-Hobbs Coast</w:t>
      </w:r>
      <w:r w:rsidR="004F54EE" w:rsidRPr="00550342">
        <w:t xml:space="preserve"> and Sulzberger Bay.</w:t>
      </w:r>
    </w:p>
    <w:p w14:paraId="6FC73642" w14:textId="3173519D" w:rsidR="00407D47" w:rsidRPr="00550342" w:rsidRDefault="00C351EC" w:rsidP="00803080">
      <w:pPr>
        <w:pStyle w:val="ListParagraph"/>
        <w:numPr>
          <w:ilvl w:val="0"/>
          <w:numId w:val="7"/>
        </w:numPr>
        <w:jc w:val="both"/>
      </w:pPr>
      <w:r w:rsidRPr="00550342">
        <w:t xml:space="preserve">Combined </w:t>
      </w:r>
      <w:r w:rsidR="00407D47" w:rsidRPr="00550342">
        <w:t>p</w:t>
      </w:r>
      <w:r w:rsidR="002F7B09" w:rsidRPr="00550342">
        <w:t xml:space="preserve">rovenance studies on </w:t>
      </w:r>
      <w:r w:rsidR="00407D47" w:rsidRPr="00550342">
        <w:t>different</w:t>
      </w:r>
      <w:r w:rsidR="002F7B09" w:rsidRPr="00550342">
        <w:t xml:space="preserve"> size fraction</w:t>
      </w:r>
      <w:r w:rsidR="00407D47" w:rsidRPr="00550342">
        <w:t>s</w:t>
      </w:r>
      <w:r w:rsidR="002F7B09" w:rsidRPr="00550342">
        <w:t xml:space="preserve"> </w:t>
      </w:r>
      <w:r w:rsidR="00103A9C" w:rsidRPr="00550342">
        <w:t xml:space="preserve">of </w:t>
      </w:r>
      <w:r w:rsidR="00407D47" w:rsidRPr="00550342">
        <w:t xml:space="preserve">detrital </w:t>
      </w:r>
      <w:r w:rsidR="002F7B09" w:rsidRPr="00550342">
        <w:t>sediment</w:t>
      </w:r>
      <w:r w:rsidRPr="00550342">
        <w:t>s</w:t>
      </w:r>
      <w:r w:rsidR="002F7B09" w:rsidRPr="00550342">
        <w:t xml:space="preserve"> </w:t>
      </w:r>
      <w:r w:rsidR="00407D47" w:rsidRPr="00550342">
        <w:t>enable monitoring of modern sediment</w:t>
      </w:r>
      <w:r w:rsidR="002F7B09" w:rsidRPr="00550342">
        <w:t xml:space="preserve"> transport pathway</w:t>
      </w:r>
      <w:r w:rsidR="00407D47" w:rsidRPr="00550342">
        <w:t xml:space="preserve">s. </w:t>
      </w:r>
      <w:r w:rsidRPr="00550342">
        <w:t xml:space="preserve">For example, the occurrence of </w:t>
      </w:r>
      <w:r w:rsidR="004C4448" w:rsidRPr="00550342">
        <w:t>~</w:t>
      </w:r>
      <w:r w:rsidR="002F7B09" w:rsidRPr="00550342">
        <w:t xml:space="preserve">140-210 Ma </w:t>
      </w:r>
      <w:r w:rsidR="00103A9C" w:rsidRPr="00550342">
        <w:t xml:space="preserve">old ice-rafted </w:t>
      </w:r>
      <w:r w:rsidR="002F7B09" w:rsidRPr="00550342">
        <w:t>grains</w:t>
      </w:r>
      <w:r w:rsidRPr="00550342">
        <w:t xml:space="preserve"> in the western Amundsen Sea </w:t>
      </w:r>
      <w:r w:rsidR="00103A9C" w:rsidRPr="00550342">
        <w:t>sector</w:t>
      </w:r>
      <w:r w:rsidRPr="00550342">
        <w:t xml:space="preserve">, which originate from </w:t>
      </w:r>
      <w:r w:rsidR="002F7B09" w:rsidRPr="00550342">
        <w:t>the eastern coast of the A</w:t>
      </w:r>
      <w:r w:rsidR="00407D47" w:rsidRPr="00550342">
        <w:t>mundsen Sea Embayment</w:t>
      </w:r>
      <w:r w:rsidR="00282E16" w:rsidRPr="00550342">
        <w:t>,</w:t>
      </w:r>
      <w:r w:rsidR="002F7B09" w:rsidRPr="00550342">
        <w:t xml:space="preserve"> </w:t>
      </w:r>
      <w:r w:rsidRPr="00550342">
        <w:t>highlights the modern pathway of wind-driven iceberg trajectories within</w:t>
      </w:r>
      <w:r w:rsidR="00282E16" w:rsidRPr="00550342">
        <w:t xml:space="preserve"> </w:t>
      </w:r>
      <w:r w:rsidRPr="00550342">
        <w:t>the area</w:t>
      </w:r>
      <w:r w:rsidR="002F7B09" w:rsidRPr="00550342">
        <w:t xml:space="preserve">. </w:t>
      </w:r>
      <w:r w:rsidR="00103A9C" w:rsidRPr="00550342">
        <w:t>On the other hand, f</w:t>
      </w:r>
      <w:r w:rsidR="002F7B09" w:rsidRPr="00550342">
        <w:t xml:space="preserve">ine-grained </w:t>
      </w:r>
      <w:r w:rsidR="00407D47" w:rsidRPr="00550342">
        <w:t>sediment</w:t>
      </w:r>
      <w:r w:rsidRPr="00550342">
        <w:t>s can additionally be transported by currents</w:t>
      </w:r>
      <w:r w:rsidR="00282E16" w:rsidRPr="00550342">
        <w:t xml:space="preserve">, as exemplified by an evolving radiogenic isotope signature from Pine Island </w:t>
      </w:r>
      <w:r w:rsidR="00746517" w:rsidRPr="00550342">
        <w:t>Bay</w:t>
      </w:r>
      <w:r w:rsidR="00282E16" w:rsidRPr="00550342">
        <w:t xml:space="preserve"> towards the shelf</w:t>
      </w:r>
      <w:r w:rsidR="00746517" w:rsidRPr="00550342">
        <w:t xml:space="preserve"> break</w:t>
      </w:r>
      <w:r w:rsidR="00407D47" w:rsidRPr="00550342">
        <w:t>.</w:t>
      </w:r>
    </w:p>
    <w:p w14:paraId="487983FA" w14:textId="6E1C8AE8" w:rsidR="005261AE" w:rsidRPr="00550342" w:rsidRDefault="002F7B09" w:rsidP="00803080">
      <w:pPr>
        <w:ind w:left="360"/>
        <w:jc w:val="both"/>
      </w:pPr>
      <w:r w:rsidRPr="00550342">
        <w:t>Our</w:t>
      </w:r>
      <w:r w:rsidR="008E2F32" w:rsidRPr="00550342">
        <w:t xml:space="preserve"> study highlights the importance of integrated studies</w:t>
      </w:r>
      <w:r w:rsidR="00203988" w:rsidRPr="00550342">
        <w:t xml:space="preserve"> for identifying the geochemical fingerprint</w:t>
      </w:r>
      <w:r w:rsidR="00103A9C" w:rsidRPr="00550342">
        <w:t>s</w:t>
      </w:r>
      <w:r w:rsidR="00203988" w:rsidRPr="00550342">
        <w:t xml:space="preserve"> of individual ice drainage </w:t>
      </w:r>
      <w:r w:rsidR="00103A9C" w:rsidRPr="00550342">
        <w:t xml:space="preserve">basins </w:t>
      </w:r>
      <w:r w:rsidR="00203988" w:rsidRPr="00550342">
        <w:t>around West Antarctica. Such modern</w:t>
      </w:r>
      <w:r w:rsidR="000B6705" w:rsidRPr="00550342">
        <w:t>-</w:t>
      </w:r>
      <w:r w:rsidR="00203988" w:rsidRPr="00550342">
        <w:t xml:space="preserve">day studies </w:t>
      </w:r>
      <w:r w:rsidR="00103A9C" w:rsidRPr="00550342">
        <w:t xml:space="preserve">do </w:t>
      </w:r>
      <w:r w:rsidR="00203988" w:rsidRPr="00550342">
        <w:t xml:space="preserve">not only provide the basis for any attempts to reconstruct ice drainage </w:t>
      </w:r>
      <w:r w:rsidR="00103A9C" w:rsidRPr="00550342">
        <w:t xml:space="preserve">patterns </w:t>
      </w:r>
      <w:r w:rsidR="00203988" w:rsidRPr="00550342">
        <w:t>and ice sheet extent in West Antarctica</w:t>
      </w:r>
      <w:r w:rsidR="00103A9C" w:rsidRPr="00550342">
        <w:t xml:space="preserve"> during the past</w:t>
      </w:r>
      <w:r w:rsidR="00203988" w:rsidRPr="00550342">
        <w:t>, but also allow valuable insights into the geology under the ice.</w:t>
      </w:r>
    </w:p>
    <w:p w14:paraId="714C5C67" w14:textId="77777777" w:rsidR="00AF3638" w:rsidRPr="00550342" w:rsidRDefault="00AF3638">
      <w:pPr>
        <w:rPr>
          <w:rFonts w:asciiTheme="majorHAnsi" w:eastAsiaTheme="majorEastAsia" w:hAnsiTheme="majorHAnsi" w:cstheme="majorBidi"/>
          <w:color w:val="2E74B5" w:themeColor="accent1" w:themeShade="BF"/>
          <w:sz w:val="32"/>
          <w:szCs w:val="32"/>
        </w:rPr>
      </w:pPr>
      <w:r w:rsidRPr="00550342">
        <w:br w:type="page"/>
      </w:r>
    </w:p>
    <w:p w14:paraId="5F98A567" w14:textId="2F97E581" w:rsidR="00171089" w:rsidRPr="00550342" w:rsidRDefault="00171089" w:rsidP="00803080">
      <w:pPr>
        <w:pStyle w:val="Heading1"/>
        <w:jc w:val="both"/>
      </w:pPr>
      <w:r w:rsidRPr="00550342">
        <w:t>Acknowledgment</w:t>
      </w:r>
      <w:r w:rsidR="000205AE" w:rsidRPr="00550342">
        <w:t>s</w:t>
      </w:r>
    </w:p>
    <w:p w14:paraId="55673E58" w14:textId="2F883884" w:rsidR="00EC7189" w:rsidRPr="00550342" w:rsidRDefault="00CD1E4D" w:rsidP="00803080">
      <w:r w:rsidRPr="00550342">
        <w:t xml:space="preserve">P. Simões Pereira </w:t>
      </w:r>
      <w:r w:rsidR="000D7144" w:rsidRPr="00550342">
        <w:t>acknowledge</w:t>
      </w:r>
      <w:r w:rsidR="00103A9C" w:rsidRPr="00550342">
        <w:t>s</w:t>
      </w:r>
      <w:r w:rsidR="000D7144" w:rsidRPr="00550342">
        <w:t xml:space="preserve"> the Kristian Gerhard Jebsen Foundation for supporting </w:t>
      </w:r>
      <w:r w:rsidRPr="00550342">
        <w:t xml:space="preserve">his </w:t>
      </w:r>
      <w:r w:rsidR="000D7144" w:rsidRPr="00550342">
        <w:t>PhD scholarship</w:t>
      </w:r>
      <w:r w:rsidRPr="00550342">
        <w:t>.</w:t>
      </w:r>
      <w:r w:rsidR="000D7144" w:rsidRPr="00550342">
        <w:t xml:space="preserve"> </w:t>
      </w:r>
      <w:r w:rsidR="007F6B76" w:rsidRPr="00550342">
        <w:t xml:space="preserve">S. </w:t>
      </w:r>
      <w:r w:rsidR="001D1B34" w:rsidRPr="00550342">
        <w:t xml:space="preserve">Brachfeld and </w:t>
      </w:r>
      <w:r w:rsidR="007F6B76" w:rsidRPr="00550342">
        <w:t xml:space="preserve">C. </w:t>
      </w:r>
      <w:r w:rsidR="001D1B34" w:rsidRPr="00550342">
        <w:t xml:space="preserve">Doherty acknowledge support from National Science Foundation grant 0348274. </w:t>
      </w:r>
      <w:r w:rsidR="000D7144" w:rsidRPr="00550342">
        <w:t>We thank B. Coles and K. Kreissig for their assistance in the lab</w:t>
      </w:r>
      <w:r w:rsidR="00DE573A" w:rsidRPr="00550342">
        <w:t>,</w:t>
      </w:r>
      <w:r w:rsidR="000D7144" w:rsidRPr="00550342">
        <w:t xml:space="preserve"> W. Ehrmann for analysing</w:t>
      </w:r>
      <w:r w:rsidR="00B96441" w:rsidRPr="00550342">
        <w:t xml:space="preserve"> the</w:t>
      </w:r>
      <w:r w:rsidR="000D7144" w:rsidRPr="00550342">
        <w:t xml:space="preserve"> clay mineral assemblages on </w:t>
      </w:r>
      <w:r w:rsidR="00B96441" w:rsidRPr="00550342">
        <w:t xml:space="preserve">several </w:t>
      </w:r>
      <w:r w:rsidR="00DE573A" w:rsidRPr="00550342">
        <w:t xml:space="preserve">samples and </w:t>
      </w:r>
      <w:r w:rsidR="00947019" w:rsidRPr="00550342">
        <w:t xml:space="preserve">T. Riley for </w:t>
      </w:r>
      <w:r w:rsidR="00A51683" w:rsidRPr="00550342">
        <w:t xml:space="preserve">constructive discussions. We also thank the </w:t>
      </w:r>
      <w:r w:rsidR="00A02D90" w:rsidRPr="00550342">
        <w:t>s</w:t>
      </w:r>
      <w:r w:rsidR="00A51683" w:rsidRPr="00550342">
        <w:t>hipboard scientific parties</w:t>
      </w:r>
      <w:r w:rsidR="00A02D90" w:rsidRPr="00550342">
        <w:t>, captains, officers and crews</w:t>
      </w:r>
      <w:r w:rsidR="00A51683" w:rsidRPr="00550342">
        <w:t xml:space="preserve"> of the various expeditions. </w:t>
      </w:r>
      <w:r w:rsidR="00DE573A" w:rsidRPr="00550342">
        <w:t xml:space="preserve">This research used samples provided by the Antarctic Marine Geology Research Facility (AMGRF) </w:t>
      </w:r>
      <w:r w:rsidR="007A4E62" w:rsidRPr="00550342">
        <w:t xml:space="preserve">formerly </w:t>
      </w:r>
      <w:r w:rsidR="00DE573A" w:rsidRPr="00550342">
        <w:t>at Florida State University.</w:t>
      </w:r>
    </w:p>
    <w:p w14:paraId="4317B2EE" w14:textId="77777777" w:rsidR="00353C84" w:rsidRPr="00550342" w:rsidRDefault="00353C84" w:rsidP="00803080"/>
    <w:p w14:paraId="354CFE7B" w14:textId="77777777" w:rsidR="00395A2B" w:rsidRPr="00550342" w:rsidRDefault="00395A2B" w:rsidP="00803080">
      <w:pPr>
        <w:rPr>
          <w:rFonts w:asciiTheme="majorHAnsi" w:eastAsiaTheme="majorEastAsia" w:hAnsiTheme="majorHAnsi" w:cstheme="majorBidi"/>
          <w:color w:val="2E74B5" w:themeColor="accent1" w:themeShade="BF"/>
          <w:sz w:val="32"/>
          <w:szCs w:val="32"/>
        </w:rPr>
      </w:pPr>
      <w:r w:rsidRPr="00550342">
        <w:br w:type="page"/>
      </w:r>
    </w:p>
    <w:p w14:paraId="077B3280" w14:textId="7CB7E159" w:rsidR="00B32F66" w:rsidRPr="00550342" w:rsidRDefault="00171089" w:rsidP="00797813">
      <w:pPr>
        <w:pStyle w:val="Heading1"/>
        <w:spacing w:line="360" w:lineRule="auto"/>
        <w:jc w:val="both"/>
      </w:pPr>
      <w:r w:rsidRPr="00550342">
        <w:t>References</w:t>
      </w:r>
    </w:p>
    <w:p w14:paraId="2E2C72D3" w14:textId="77777777" w:rsidR="003C6CB4" w:rsidRPr="00550342" w:rsidRDefault="003C6CB4" w:rsidP="009B0106">
      <w:r w:rsidRPr="00550342">
        <w:t>Adams, C. J., 1987. Geochronology of granite terranes in the Ford Ranges, Marie Byrd Land, West Antarctica. New Zealand Journal of Geology and Geophysics 30, 51-57.</w:t>
      </w:r>
    </w:p>
    <w:p w14:paraId="2FB45526" w14:textId="0A059A43" w:rsidR="003C6CB4" w:rsidRPr="00550342" w:rsidRDefault="003C6CB4" w:rsidP="009B0106">
      <w:r w:rsidRPr="00550342">
        <w:t>Adams, C. J., Pankhurst, R. J., Maas, R., Millar, I. L., 2005. Nd and Sr isotopic signatures of metasedimentary rocks around the South Pacific margin and implications for their provenance. In: Vaughan A.</w:t>
      </w:r>
      <w:r w:rsidR="00A16365" w:rsidRPr="00550342">
        <w:t xml:space="preserve"> </w:t>
      </w:r>
      <w:r w:rsidRPr="00550342">
        <w:t>P.</w:t>
      </w:r>
      <w:r w:rsidR="00A16365" w:rsidRPr="00550342">
        <w:t xml:space="preserve"> </w:t>
      </w:r>
      <w:r w:rsidRPr="00550342">
        <w:t>M., Leat P.</w:t>
      </w:r>
      <w:r w:rsidR="00A16365" w:rsidRPr="00550342">
        <w:t xml:space="preserve"> </w:t>
      </w:r>
      <w:r w:rsidRPr="00550342">
        <w:t>T. and Pankhurst R.</w:t>
      </w:r>
      <w:r w:rsidR="00A16365" w:rsidRPr="00550342">
        <w:t xml:space="preserve"> </w:t>
      </w:r>
      <w:r w:rsidRPr="00550342">
        <w:t>J. (eds). Terrane Processes at the Margins of Gondwana. Geological Society, London, Special Publications 246, 113-141.</w:t>
      </w:r>
    </w:p>
    <w:p w14:paraId="752F3E0A" w14:textId="77777777" w:rsidR="0089652E" w:rsidRPr="00550342" w:rsidRDefault="0089652E" w:rsidP="0089652E">
      <w:r w:rsidRPr="00550342">
        <w:t>Adams, C. J., Seward, D., Weaver, S. D., 1995. Geochronology of Cretaceous granites and metasedimentary basement on Edward VII Peninsula, Marie Byrd Land, West Antarctica. Antarctic Science 7 (3), 265-277.</w:t>
      </w:r>
    </w:p>
    <w:p w14:paraId="34336B72" w14:textId="77777777" w:rsidR="003C6CB4" w:rsidRPr="00550342" w:rsidRDefault="003C6CB4" w:rsidP="009B0106">
      <w:r w:rsidRPr="00550342">
        <w:t>Aitken, A. R. A., Young, D. A., Ferraccioli, F., Betts, P. G., Greenbaum, J. S., Richter, T. G., Roberts, J. L., Blankenship, D. D., Siegert, M. J., 2014. The subglacial geology of Wilkes Land, East Antarctica. Geophysical Research Letters 41, 2390-2400.</w:t>
      </w:r>
    </w:p>
    <w:p w14:paraId="33ADC9AF" w14:textId="297C91F3" w:rsidR="003C6CB4" w:rsidRPr="00550342" w:rsidRDefault="003C6CB4" w:rsidP="009B0106">
      <w:r w:rsidRPr="00550342">
        <w:rPr>
          <w:lang w:val="de-DE"/>
        </w:rPr>
        <w:t>Aitken, A.</w:t>
      </w:r>
      <w:r w:rsidR="00A16365" w:rsidRPr="00550342">
        <w:rPr>
          <w:lang w:val="de-DE"/>
        </w:rPr>
        <w:t xml:space="preserve"> </w:t>
      </w:r>
      <w:r w:rsidRPr="00550342">
        <w:rPr>
          <w:lang w:val="de-DE"/>
        </w:rPr>
        <w:t>E., Bell, T.</w:t>
      </w:r>
      <w:r w:rsidR="00A16365" w:rsidRPr="00550342">
        <w:rPr>
          <w:lang w:val="de-DE"/>
        </w:rPr>
        <w:t xml:space="preserve"> </w:t>
      </w:r>
      <w:r w:rsidRPr="00550342">
        <w:rPr>
          <w:lang w:val="de-DE"/>
        </w:rPr>
        <w:t xml:space="preserve">J., 1998. </w:t>
      </w:r>
      <w:r w:rsidRPr="00550342">
        <w:t>Holocene glacimarine sedimentation and macrofossil palaecology in the Canadian High Arctic: environmental controls. Marine Geology 145, 151–171.</w:t>
      </w:r>
    </w:p>
    <w:p w14:paraId="364DE7E4" w14:textId="5E2688C4" w:rsidR="00CB32B2" w:rsidRPr="00550342" w:rsidRDefault="00CB32B2" w:rsidP="00583018">
      <w:r w:rsidRPr="00550342">
        <w:t xml:space="preserve">Arneborg, L., Wåhlin, A. K., Björk, G, Liljebladh, B., Orsi, A. H., </w:t>
      </w:r>
      <w:r w:rsidR="00583018" w:rsidRPr="00550342">
        <w:t>2012. Persistent inflow of warm water onto the central Amundsen shelf. Nature Geoscience 5, 876-880, doi:10.1038/ngeo1644.</w:t>
      </w:r>
    </w:p>
    <w:p w14:paraId="2D1F0D2D" w14:textId="3B5F7A88" w:rsidR="003C6CB4" w:rsidRPr="00550342" w:rsidRDefault="003C6CB4" w:rsidP="009B0106">
      <w:r w:rsidRPr="00550342">
        <w:t>Assmann, K. M., Hellmer, H. H., Jacobs</w:t>
      </w:r>
      <w:r w:rsidR="00581877" w:rsidRPr="00550342">
        <w:t>,</w:t>
      </w:r>
      <w:r w:rsidRPr="00550342">
        <w:t xml:space="preserve"> S. S., 2005. Amundsen Sea ice production and transport. Journal of Geophysical Research 110, C12013.</w:t>
      </w:r>
    </w:p>
    <w:p w14:paraId="58EC7BF0" w14:textId="3FAC210D" w:rsidR="00581877" w:rsidRPr="00550342" w:rsidRDefault="00581877" w:rsidP="00581877">
      <w:r w:rsidRPr="00550342">
        <w:t>Assmann, K., Jenkins, A., Shoosmith, D., Walker, D., Jacobs, S., Nicholls, K., 2013. Variability of circumpolar deep water transport onto the Amundsen Sea continental shelf through a shelf break trough. Journal of Geophysical Research 118, 6603–6620.</w:t>
      </w:r>
    </w:p>
    <w:p w14:paraId="377D9F8E" w14:textId="05F4E339" w:rsidR="00B12D72" w:rsidRPr="00550342" w:rsidRDefault="00B12D72" w:rsidP="00B12D72">
      <w:pPr>
        <w:rPr>
          <w:lang w:val="fr-FR"/>
        </w:rPr>
      </w:pPr>
      <w:r w:rsidRPr="00550342">
        <w:t xml:space="preserve">Bamber, J. L., Riva, R. E. M., Vermeersen, B. L. A., LeBrocq, A. M., 2009. Reassessment of the potential sea-level rise from a collapse of the West Antarctic Ice Sheet. </w:t>
      </w:r>
      <w:r w:rsidRPr="00550342">
        <w:rPr>
          <w:lang w:val="fr-FR"/>
        </w:rPr>
        <w:t>Science 324, 901–903.</w:t>
      </w:r>
    </w:p>
    <w:p w14:paraId="7B580F2A" w14:textId="7EDBA6BE" w:rsidR="00B12D72" w:rsidRPr="00550342" w:rsidRDefault="00B12D72" w:rsidP="00B12D72">
      <w:r w:rsidRPr="00550342">
        <w:rPr>
          <w:lang w:val="fr-FR"/>
        </w:rPr>
        <w:t xml:space="preserve">Bayon, G., Burton, K. W., Soulet, G., Vigier, N., Dennielou, B., Etoubleau, J., Ponzevera, E., German, C. R., Nesbitt, R. W., 2009. </w:t>
      </w:r>
      <w:r w:rsidRPr="00550342">
        <w:t xml:space="preserve">Hf and Nd isotopes in marine sediments: constraints </w:t>
      </w:r>
      <w:r w:rsidR="00553A82" w:rsidRPr="00550342">
        <w:t>on global silicate w</w:t>
      </w:r>
      <w:r w:rsidRPr="00550342">
        <w:t xml:space="preserve">eathering. Earth and Planetary Science Letters 277, 318–326. </w:t>
      </w:r>
    </w:p>
    <w:p w14:paraId="1B493F95" w14:textId="7C4AB11F" w:rsidR="003C6CB4" w:rsidRPr="00550342" w:rsidRDefault="003C6CB4" w:rsidP="00B12D72">
      <w:r w:rsidRPr="00550342">
        <w:t>Bingham, R. G., Ferraccioli, F., King, E. C., Larter, R. D., Pritchard, H. D., Smith, A. M., Vaughan, D. G., 2002. Inland thinning of West Antarctic Ice Sheet steered along subglacial rifts. Nature 487, 468-471.</w:t>
      </w:r>
    </w:p>
    <w:p w14:paraId="6418EE80" w14:textId="77777777" w:rsidR="003C6CB4" w:rsidRPr="00550342" w:rsidRDefault="003C6CB4" w:rsidP="009B0106">
      <w:r w:rsidRPr="00550342">
        <w:t>Biscaye, P. E., 1965. Mineralogy and sedimentation of recent deep-sea clay in Atlantic Ocean and adjacent seas and oceans. GSA Bulletin 76, 803–832.</w:t>
      </w:r>
    </w:p>
    <w:p w14:paraId="2B828742" w14:textId="77777777" w:rsidR="003C6CB4" w:rsidRPr="00550342" w:rsidRDefault="003C6CB4" w:rsidP="009B0106">
      <w:r w:rsidRPr="00550342">
        <w:t>Blum, J. and Erel, Y., 1997. Rb-Sr isotope systematics of a granitic soil chronosequence: The importance of biotite weathering. Geochimica et Cosmochimica Acta 61 (15), 3193-3204.</w:t>
      </w:r>
    </w:p>
    <w:p w14:paraId="498BB1E3" w14:textId="77777777" w:rsidR="003C6CB4" w:rsidRPr="00550342" w:rsidRDefault="003C6CB4" w:rsidP="009B0106">
      <w:r w:rsidRPr="00550342">
        <w:t>Burton-Johnson, A. and Riley, T. R., 2016. Autochthonous v. accreted terrane development of continental margins: a revised in situ tectonic history of the Antarctic Peninsula. Journal of the Geological Society 172, 822-835.</w:t>
      </w:r>
    </w:p>
    <w:p w14:paraId="0F34332D" w14:textId="77777777" w:rsidR="003C6CB4" w:rsidRPr="00550342" w:rsidRDefault="003C6CB4" w:rsidP="009B0106">
      <w:r w:rsidRPr="00550342">
        <w:t>Boger, S. D., 2011. Antarctica — Before and after Gondwana. Gondwana Research 19, 335-371.</w:t>
      </w:r>
    </w:p>
    <w:p w14:paraId="609BF36D" w14:textId="32DCFBE8" w:rsidR="003C6CB4" w:rsidRPr="00550342" w:rsidRDefault="003C6CB4" w:rsidP="009B0106">
      <w:r w:rsidRPr="00550342">
        <w:t>Bradschaw, J. D., Pankhurst, R. J., Weaver, S. D., Storey, B. C., Muir, R. J., Ireland, T. R., 1997. New Zealand Superterranes recognized in Marie Byrd Land and Thurston Island. In: Ricci C.</w:t>
      </w:r>
      <w:r w:rsidR="00A16365" w:rsidRPr="00550342">
        <w:t xml:space="preserve"> </w:t>
      </w:r>
      <w:r w:rsidRPr="00550342">
        <w:t>A. (eds), The Antarctic Region: Geological Evolution and Processes, 429-436.</w:t>
      </w:r>
    </w:p>
    <w:p w14:paraId="59D691A2" w14:textId="77777777" w:rsidR="003C6CB4" w:rsidRPr="00550342" w:rsidRDefault="003C6CB4" w:rsidP="009B0106">
      <w:r w:rsidRPr="00550342">
        <w:t>Burn, R. W. 1984. The geology of the LeMay Group, Alexander Island. Scientific Report British Antarctic Survey 109.</w:t>
      </w:r>
    </w:p>
    <w:p w14:paraId="179DE96B" w14:textId="06EBB279" w:rsidR="003C6CB4" w:rsidRPr="00550342" w:rsidRDefault="003C6CB4" w:rsidP="009B0106">
      <w:r w:rsidRPr="00550342">
        <w:t>Care, B.</w:t>
      </w:r>
      <w:r w:rsidR="00A16365" w:rsidRPr="00550342">
        <w:t xml:space="preserve"> </w:t>
      </w:r>
      <w:r w:rsidRPr="00550342">
        <w:t>W., 1983. The petrology of the Rouen Mountains, northern Alexander Island. British Antarctic Survey Bulletin 52, 63–86.</w:t>
      </w:r>
    </w:p>
    <w:p w14:paraId="6D619BA8" w14:textId="1735122A" w:rsidR="00EA3B8B" w:rsidRPr="00550342" w:rsidRDefault="00EA3B8B" w:rsidP="00EA3B8B">
      <w:r w:rsidRPr="00550342">
        <w:rPr>
          <w:lang w:val="en-US"/>
        </w:rPr>
        <w:t xml:space="preserve">Carvajal, G. K., Wåhlin, </w:t>
      </w:r>
      <w:r w:rsidR="004D1923" w:rsidRPr="00550342">
        <w:rPr>
          <w:lang w:val="en-US"/>
        </w:rPr>
        <w:t>A. K.</w:t>
      </w:r>
      <w:r w:rsidRPr="00550342">
        <w:rPr>
          <w:lang w:val="en-US"/>
        </w:rPr>
        <w:t xml:space="preserve">, Eriksson, </w:t>
      </w:r>
      <w:r w:rsidR="004D1923" w:rsidRPr="00550342">
        <w:rPr>
          <w:lang w:val="en-US"/>
        </w:rPr>
        <w:t>L. E. B.</w:t>
      </w:r>
      <w:r w:rsidRPr="00550342">
        <w:rPr>
          <w:lang w:val="en-US"/>
        </w:rPr>
        <w:t xml:space="preserve">, Ulander, L. M. H., 2013. </w:t>
      </w:r>
      <w:r w:rsidRPr="00550342">
        <w:t>Correlation between synthetic aperture radar surface winds and deep water velocity in the Amundsen Sea, Antarctica. Remote Sensing 5, 4088–4106, doi:10.3390/rs5084088.</w:t>
      </w:r>
    </w:p>
    <w:p w14:paraId="20106120" w14:textId="4B23ADAE" w:rsidR="003C6CB4" w:rsidRPr="00550342" w:rsidRDefault="003C6CB4" w:rsidP="009B0106">
      <w:r w:rsidRPr="00550342">
        <w:t>Cawood, P. A., 2005. Terra Australis Orogen: Rodinia breakup and development of the Pacific and Iapetus margins of Gondwana during the Neoproterozoic and Paleozoic. Earth-Science Reviews 69, 249-279.</w:t>
      </w:r>
    </w:p>
    <w:p w14:paraId="2F6AC565" w14:textId="4494356D" w:rsidR="003C6CB4" w:rsidRPr="00550342" w:rsidRDefault="003C6CB4" w:rsidP="009B0106">
      <w:r w:rsidRPr="00550342">
        <w:t>Colville,</w:t>
      </w:r>
      <w:r w:rsidR="0089652E" w:rsidRPr="00550342">
        <w:t xml:space="preserve"> </w:t>
      </w:r>
      <w:r w:rsidRPr="00550342">
        <w:t>E. J., Carlson, A. E., Beard, B. L., Hatfield, R. G., Stoner, J. S., Reyes, A. V., Ullman, D. J., 2011. Sr-Nd-Pb Isotope Evidence for Ice-Sheet Presence on Southern Greenland during the Last Interglacial. Science 333 (6042), 620-623.</w:t>
      </w:r>
    </w:p>
    <w:p w14:paraId="4D87BABC" w14:textId="39F50DAC" w:rsidR="0089652E" w:rsidRPr="00550342" w:rsidRDefault="0089652E" w:rsidP="0089652E">
      <w:r w:rsidRPr="00550342">
        <w:t>Cook, C. P., Hemming S. R., van de Flierdt T., Pierce Davis E. L., Williams, T, Galindo A. L., Jimenez-Espejo F. J., Escutia C., 2017. Glacial erosion of East Antarctica in the Pliocene: a comparative study of multiple marine sediment provenance tracers. Chemical Geology 466, 199-218.</w:t>
      </w:r>
    </w:p>
    <w:p w14:paraId="2102B9BB" w14:textId="77777777" w:rsidR="003C6CB4" w:rsidRPr="00550342" w:rsidRDefault="003C6CB4" w:rsidP="009B0106">
      <w:r w:rsidRPr="00550342">
        <w:t>Cook, C. P., Hill, D. J., van de Flierdt, T., Williams, T., Hemming, S. R., Dolan, A. M., Pierce, E. L., Escutia, C., Harwood, D., Cortese, G., Gonzales, J. J., 2014. Sea surface temperature control on the distribution of far-traveled Southern Ocean ice-rafted detritus during the Pliocene. Paleoceanography 29, doi:10.1002/2014PA002625.</w:t>
      </w:r>
    </w:p>
    <w:p w14:paraId="6A3EADAC" w14:textId="77777777" w:rsidR="0089652E" w:rsidRPr="00550342" w:rsidRDefault="0089652E" w:rsidP="0089652E">
      <w:r w:rsidRPr="00550342">
        <w:t>Cook, C. P., van de Flierdt, T., Williams, T., Hemming, S. R., Iwai, M., Kobayashi, M., Jimenez-Espejo F. J., Escutia, C., González, J. J., Khim, B.-K., McKay, R. M., Passchier, S., Bohaty, S., Riesselman, C. R., Tauxe, L., Sugisaki, S., Galindo, A. L., Patterson, M. O., Sangiorgi, F., Pierce, E. L., Brinkhuis, H., IODP Expedition 318 Scientists, 2013. Dynamic behaviour of the East Antarctic ice sheet during Pliocene warmth. Nature Geoscience 6, 765-769.</w:t>
      </w:r>
    </w:p>
    <w:p w14:paraId="7E4EA7AD" w14:textId="77777777" w:rsidR="003C6CB4" w:rsidRPr="00550342" w:rsidRDefault="003C6CB4" w:rsidP="009B0106">
      <w:r w:rsidRPr="00550342">
        <w:t>Corr, H. F. J. and Vaughan, D. G., 2008. A recent volcanic eruption beneath the West Antarctic ice sheet. Nature Geoscience 1, 122-125.</w:t>
      </w:r>
    </w:p>
    <w:p w14:paraId="2A83997A" w14:textId="77777777" w:rsidR="003C6CB4" w:rsidRPr="00550342" w:rsidRDefault="003C6CB4" w:rsidP="009B0106">
      <w:r w:rsidRPr="00550342">
        <w:t>Cunningham, A. P., Larter, R. D., Barker, P. F., Gohl, K., Nitsche F. O., 2002. Tectonic evolution of the Pacific margin of Antarctica 2. Structure of Late Cretaceous–early Tertiary plate boundaries in the Bellingshausen Sea from seismic reflection and gravity data. Journal of Geophysical Research: Solid Earth 107 (B12), EPM 6-1 – EPM 6-20, doi: 10.1029/2002JB001897.</w:t>
      </w:r>
    </w:p>
    <w:p w14:paraId="15A3A57B" w14:textId="77777777" w:rsidR="003C6CB4" w:rsidRPr="00550342" w:rsidRDefault="003C6CB4" w:rsidP="009B0106">
      <w:r w:rsidRPr="00550342">
        <w:t>Dalrymple, G.B., Alexander, E.C., Jr., Lanphere, M.A., and Kraker, G.P., 1981. Irradiation of samples for 40Ar/ 3 9Ar dating using the Geological Survey TRIGA reactor: U.S. Geological Survey Professional Paper 1176, 55 p.</w:t>
      </w:r>
    </w:p>
    <w:p w14:paraId="42101016" w14:textId="77777777" w:rsidR="003C6CB4" w:rsidRPr="00550342" w:rsidRDefault="003C6CB4" w:rsidP="009B0106">
      <w:r w:rsidRPr="00550342">
        <w:t>Dalziel, I. W. D. and Elliot, D. H., 1982. West Antarctica: Problem child of Gondwanaland. Tectonics 1 (1), 3-19.</w:t>
      </w:r>
    </w:p>
    <w:p w14:paraId="7DB7A9FE" w14:textId="3BB89BB5" w:rsidR="00176A0E" w:rsidRPr="00550342" w:rsidRDefault="00176A0E" w:rsidP="009B0106">
      <w:r w:rsidRPr="00550342">
        <w:t>DeConto, R. M.</w:t>
      </w:r>
      <w:r w:rsidR="00715D20" w:rsidRPr="00550342">
        <w:t xml:space="preserve"> and</w:t>
      </w:r>
      <w:r w:rsidRPr="00550342">
        <w:t xml:space="preserve"> Pollard, D., 2016. Contribution of Antarctica to past and future sea-level rise. Nature 531, 591-597, doi: 10.1038/nature17145.</w:t>
      </w:r>
    </w:p>
    <w:p w14:paraId="7D4602DE" w14:textId="77777777" w:rsidR="003C6CB4" w:rsidRPr="00550342" w:rsidRDefault="003C6CB4" w:rsidP="009B0106">
      <w:r w:rsidRPr="00550342">
        <w:t>Diekmann, B. and Kuhn, G., 1999. Provenance and dispersal of glacial–marine surface sediments in the Weddell Sea and adjoining areas, Antarctica: ice-rafting versus current transport. Marine Geology 158, 209-231.</w:t>
      </w:r>
    </w:p>
    <w:p w14:paraId="01E8E78D" w14:textId="77777777" w:rsidR="003C6CB4" w:rsidRPr="00550342" w:rsidRDefault="003C6CB4" w:rsidP="009B0106">
      <w:r w:rsidRPr="00550342">
        <w:t>Doubleday, P. A., Macdonald, D. I. M., Nell, P. A. R., 1993. Sedimentology and structure of the trench-slope to forearc basin transition in the Mesozoic of Alexander Island, Antarctica. Geological Magazine 130 (6), 737-754.</w:t>
      </w:r>
    </w:p>
    <w:p w14:paraId="5F07CB16" w14:textId="033B0EDE" w:rsidR="003C6CB4" w:rsidRPr="00550342" w:rsidRDefault="003C6CB4" w:rsidP="009B0106">
      <w:r w:rsidRPr="00550342">
        <w:t>Downing, G.</w:t>
      </w:r>
      <w:r w:rsidR="00D2251C" w:rsidRPr="00550342">
        <w:t xml:space="preserve"> </w:t>
      </w:r>
      <w:r w:rsidRPr="00550342">
        <w:t>E., Hemming, S.</w:t>
      </w:r>
      <w:r w:rsidR="00D2251C" w:rsidRPr="00550342">
        <w:t xml:space="preserve"> </w:t>
      </w:r>
      <w:r w:rsidRPr="00550342">
        <w:t>R., Jost, A., Roy, M., 2013. 40Ar/39Ar hornblende provenance clues about Heinrich event 3 (H3). In: Jourdan, F., Mark, D.F. and Verati C. (eds): Advances in 40Ar/39Ar Dating: from Archaeology to Planetary Sciences, Geological Society, London, Special Publications 378, 245-263.</w:t>
      </w:r>
    </w:p>
    <w:p w14:paraId="196C675B" w14:textId="0B24D165" w:rsidR="00AC430A" w:rsidRPr="00550342" w:rsidRDefault="00AC430A" w:rsidP="00AC430A">
      <w:pPr>
        <w:rPr>
          <w:lang w:val="de-DE"/>
        </w:rPr>
      </w:pPr>
      <w:r w:rsidRPr="00550342">
        <w:rPr>
          <w:lang w:val="de-DE"/>
        </w:rPr>
        <w:t>Ducklow</w:t>
      </w:r>
      <w:r w:rsidR="0089652E" w:rsidRPr="00550342">
        <w:rPr>
          <w:lang w:val="de-DE"/>
        </w:rPr>
        <w:t>,</w:t>
      </w:r>
      <w:r w:rsidRPr="00550342">
        <w:rPr>
          <w:lang w:val="de-DE"/>
        </w:rPr>
        <w:t xml:space="preserve"> H. W., Wilson, S. E., Post, A. F., Stammerjohn, S. E, Erickson, M., Lee, S.-H., </w:t>
      </w:r>
      <w:r w:rsidRPr="00550342">
        <w:rPr>
          <w:i/>
          <w:lang w:val="de-DE"/>
        </w:rPr>
        <w:t>et al</w:t>
      </w:r>
      <w:r w:rsidR="006F6A6B" w:rsidRPr="00550342">
        <w:rPr>
          <w:lang w:val="de-DE"/>
        </w:rPr>
        <w:t xml:space="preserve">. 2015. </w:t>
      </w:r>
      <w:r w:rsidRPr="00550342">
        <w:t>Particle flux on the continental shelf in the</w:t>
      </w:r>
      <w:r w:rsidR="006F6A6B" w:rsidRPr="00550342">
        <w:t xml:space="preserve"> </w:t>
      </w:r>
      <w:r w:rsidRPr="00550342">
        <w:t xml:space="preserve">Amundsen Sea Polynya and western Antarctic Peninsula. </w:t>
      </w:r>
      <w:r w:rsidRPr="00550342">
        <w:rPr>
          <w:lang w:val="de-DE"/>
        </w:rPr>
        <w:t>Elem Sci Anth</w:t>
      </w:r>
      <w:r w:rsidR="00953ECF" w:rsidRPr="00550342">
        <w:rPr>
          <w:lang w:val="de-DE"/>
        </w:rPr>
        <w:t xml:space="preserve"> 3,</w:t>
      </w:r>
      <w:r w:rsidRPr="00550342">
        <w:rPr>
          <w:lang w:val="de-DE"/>
        </w:rPr>
        <w:t xml:space="preserve"> 000046. doi:10.12952/journal.elementa.000046.</w:t>
      </w:r>
    </w:p>
    <w:p w14:paraId="21B9C3A3" w14:textId="77777777" w:rsidR="00CE0589" w:rsidRPr="00550342" w:rsidRDefault="00CE0589" w:rsidP="00CE0589">
      <w:pPr>
        <w:rPr>
          <w:lang w:val="de-DE"/>
        </w:rPr>
      </w:pPr>
      <w:r w:rsidRPr="00550342">
        <w:rPr>
          <w:lang w:val="de-DE"/>
        </w:rPr>
        <w:t xml:space="preserve">Ehrmann, W. U., Hillenbrand, C.-D., Smith, J. A., Graham, A. G. C. Kuhn, G., Larter, R. D., 2011. </w:t>
      </w:r>
      <w:r w:rsidRPr="00550342">
        <w:t xml:space="preserve">Provenance changes between recent and glacial-time sediments in the Amundsen Sea embayment, West Antarctica: clay mineral assemblage evidence. </w:t>
      </w:r>
      <w:r w:rsidRPr="00550342">
        <w:rPr>
          <w:lang w:val="de-DE"/>
        </w:rPr>
        <w:t>Antarctic Science 23 (5), 471-486.</w:t>
      </w:r>
    </w:p>
    <w:p w14:paraId="50DF8385" w14:textId="439EDE90" w:rsidR="00C05445" w:rsidRPr="00550342" w:rsidRDefault="00C05445" w:rsidP="00C05445">
      <w:pPr>
        <w:rPr>
          <w:lang w:val="de-DE"/>
        </w:rPr>
      </w:pPr>
      <w:r w:rsidRPr="00550342">
        <w:rPr>
          <w:lang w:val="de-DE"/>
        </w:rPr>
        <w:t>Ehrmann, W.</w:t>
      </w:r>
      <w:r w:rsidR="00A16365" w:rsidRPr="00550342">
        <w:rPr>
          <w:lang w:val="de-DE"/>
        </w:rPr>
        <w:t xml:space="preserve"> </w:t>
      </w:r>
      <w:r w:rsidRPr="00550342">
        <w:rPr>
          <w:lang w:val="de-DE"/>
        </w:rPr>
        <w:t xml:space="preserve">U., Melles, M., Kuhn, G., Grobe, H., 1992. </w:t>
      </w:r>
      <w:r w:rsidRPr="00550342">
        <w:t xml:space="preserve">Significance of clay mineral assemblages in the Antarctic Ocean. </w:t>
      </w:r>
      <w:r w:rsidRPr="00550342">
        <w:rPr>
          <w:lang w:val="de-DE"/>
        </w:rPr>
        <w:t>Marine Geology 107, 249–273.</w:t>
      </w:r>
    </w:p>
    <w:p w14:paraId="2ACD2DCD" w14:textId="77777777" w:rsidR="003C6CB4" w:rsidRPr="00550342" w:rsidRDefault="003C6CB4" w:rsidP="009B0106">
      <w:r w:rsidRPr="00550342">
        <w:rPr>
          <w:lang w:val="de-DE"/>
        </w:rPr>
        <w:t xml:space="preserve">Eisenhauer, A., Meyer, H., Rachold, V., Tütken, T., Wiegand, B., Hansen, B. T., Spielhagen, R. F., Lindemann, F., Kassens, H., 1999. </w:t>
      </w:r>
      <w:r w:rsidRPr="00550342">
        <w:t>Grain size separation and sediment mixing in Arctic Ocean sediments: evidence from the strontium isotope systematic. Chemical Geology 158, 173-188.</w:t>
      </w:r>
    </w:p>
    <w:p w14:paraId="1C62E937" w14:textId="77777777" w:rsidR="003C6CB4" w:rsidRPr="00550342" w:rsidRDefault="003C6CB4" w:rsidP="009B0106">
      <w:r w:rsidRPr="00550342">
        <w:t>Farmer, G. L., Barber, D., Andrews, J., 2003. Provenance of Late Quaternary ice-proximal sediments in the North Atlantic: Nd, Sr and Pb isotopic evidence. Earth and Planetary Science Letters 209, 227-243.</w:t>
      </w:r>
    </w:p>
    <w:p w14:paraId="69D8F568" w14:textId="55504B36" w:rsidR="003E53AC" w:rsidRPr="00550342" w:rsidRDefault="003E53AC" w:rsidP="003E53AC">
      <w:r w:rsidRPr="00550342">
        <w:t>Farmer, G. L. and Licht, K., 2016. Generation and fate of glacial sediments in the central</w:t>
      </w:r>
      <w:r w:rsidR="000C1251" w:rsidRPr="00550342">
        <w:t xml:space="preserve"> </w:t>
      </w:r>
      <w:r w:rsidRPr="00550342">
        <w:t xml:space="preserve">Transantarctic Mountains based on radiogenic isotopes and </w:t>
      </w:r>
      <w:r w:rsidR="000C1251" w:rsidRPr="00550342">
        <w:t xml:space="preserve">implications for reconstructing </w:t>
      </w:r>
      <w:r w:rsidRPr="00550342">
        <w:t>past ice dynamics. Quat</w:t>
      </w:r>
      <w:r w:rsidR="000C1251" w:rsidRPr="00550342">
        <w:t xml:space="preserve">ernary </w:t>
      </w:r>
      <w:r w:rsidRPr="00550342">
        <w:t>Sci</w:t>
      </w:r>
      <w:r w:rsidR="000C1251" w:rsidRPr="00550342">
        <w:t>ence</w:t>
      </w:r>
      <w:r w:rsidRPr="00550342">
        <w:t xml:space="preserve"> Rev</w:t>
      </w:r>
      <w:r w:rsidR="000C1251" w:rsidRPr="00550342">
        <w:t>iews</w:t>
      </w:r>
      <w:r w:rsidRPr="00550342">
        <w:t xml:space="preserve"> 150, 98–109.</w:t>
      </w:r>
    </w:p>
    <w:p w14:paraId="1999B15C" w14:textId="77777777" w:rsidR="003C6CB4" w:rsidRPr="00550342" w:rsidRDefault="003C6CB4" w:rsidP="009B0106">
      <w:r w:rsidRPr="00550342">
        <w:t>Farmer, G. L., Licht, K., Swope, R. J., Andrews, J., 2006. Isotopic constraints on the provenance of fine-grained sediment in LGM tills from the Ross Embayment, Antarctica. Earth and Planetary Science Letters 249, 90-107.</w:t>
      </w:r>
    </w:p>
    <w:p w14:paraId="499EC5C1" w14:textId="77777777" w:rsidR="00E11069" w:rsidRPr="00550342" w:rsidRDefault="00E11069" w:rsidP="00E11069">
      <w:r w:rsidRPr="00550342">
        <w:t>Ferraccioli, F., Armadillo, E., Jordan, T., Bozzo, E., Corr, H., 2009. Aeromagnetic exploration over the East Antarctic Ice Sheet: A new view of the Wilkes Subglacial Basin. Tectonophysics 478 (1-2), 62-77.</w:t>
      </w:r>
    </w:p>
    <w:p w14:paraId="3835C9C0" w14:textId="2B8D23D1" w:rsidR="003C6CB4" w:rsidRPr="00550342" w:rsidRDefault="003C6CB4" w:rsidP="009B0106">
      <w:r w:rsidRPr="00550342">
        <w:t>Ferraccioli, F., Bozzo, E., Damaske, D., 2002. Aeromagnetic signatures over western Marie Byrd Land provide insight into magmatic arc basement, mafic magmatism and structure of the Eastern Ross Sea Rift flank. Tectonophysics 347, 139-165.</w:t>
      </w:r>
    </w:p>
    <w:p w14:paraId="02898E7D" w14:textId="77777777" w:rsidR="003C6CB4" w:rsidRPr="00550342" w:rsidRDefault="003C6CB4" w:rsidP="009B0106">
      <w:r w:rsidRPr="00550342">
        <w:t>Ferraccioli, F., Jones, P. C., Vaughan, A. P. M., Leat, P. T., 2006. New aerogeophysical view of the Antarctic Peninsula: More pieces, less puzzle. Geophysical Research Letters 33, L05310.</w:t>
      </w:r>
    </w:p>
    <w:p w14:paraId="03A28B4E" w14:textId="36D2819A" w:rsidR="002656D7" w:rsidRPr="00550342" w:rsidRDefault="002656D7" w:rsidP="009B0106">
      <w:r w:rsidRPr="00550342">
        <w:t xml:space="preserve">Ferrando, R., Roperch, P., Morata, D., Arriagada, C., Ruffet, G., Córdova, M. L., 2014. A paleomagnetic and magnetic fabric study of the Illapel Plutonic Complex, Coastal Range, central Chile: Implications for emplacement mechanism and regional tectonic evolution during the mid-Cretaceous. Journal of South American Earth Science 50, 12-26. </w:t>
      </w:r>
    </w:p>
    <w:p w14:paraId="4A73A435" w14:textId="76048B9D" w:rsidR="002656D7" w:rsidRPr="00550342" w:rsidRDefault="002656D7" w:rsidP="009B0106">
      <w:r w:rsidRPr="00550342">
        <w:t>Flowerdew, M. J., Millar, I. L., Vaughan, A. P. M., Pankhurst, R. J., 2005. Age and tectonic significance of the Lassiter Coast Intrusive Suite, eastern Ellsworth Land, Antarctic Peninsula. Antarctic Science 17, 443–452, doi:10.1017/S0954102005002877.</w:t>
      </w:r>
    </w:p>
    <w:p w14:paraId="7A21C3EF" w14:textId="69CB2079" w:rsidR="002656D7" w:rsidRPr="00550342" w:rsidRDefault="00A22ADF" w:rsidP="00A22ADF">
      <w:r w:rsidRPr="00550342">
        <w:t>Flowerdew, M. J., Tyrrell, S., Riley, T. R., Whitehouse, M. J., Mulvaney, R., Leat, P. T., Marschall, H. R., 2012. Distinguishing East and West Antarctic sediment sources using the Pb isotope composition of detrital K-feldspar. Chemical Geology 292–293, 88–102, doi:10.1016/j.chemgeo.2011.11.006.</w:t>
      </w:r>
    </w:p>
    <w:p w14:paraId="1EEF3CB1" w14:textId="73A5DCE5" w:rsidR="003C6CB4" w:rsidRPr="00550342" w:rsidRDefault="003C6CB4" w:rsidP="009B0106">
      <w:r w:rsidRPr="00550342">
        <w:t>Fretwell</w:t>
      </w:r>
      <w:r w:rsidR="00D2251C" w:rsidRPr="00550342">
        <w:t>,</w:t>
      </w:r>
      <w:r w:rsidRPr="00550342">
        <w:t xml:space="preserve"> P. et al., </w:t>
      </w:r>
      <w:r w:rsidR="00CE158E" w:rsidRPr="00550342">
        <w:t xml:space="preserve">2013. </w:t>
      </w:r>
      <w:r w:rsidRPr="00550342">
        <w:t>Bedmap2: improved ice bed, surface and thickness datasets for Antarctica. The Cryosphere 7, 375-393.</w:t>
      </w:r>
    </w:p>
    <w:p w14:paraId="5AF815CF" w14:textId="60A3CF35" w:rsidR="003C6CB4" w:rsidRPr="00550342" w:rsidRDefault="003C6CB4" w:rsidP="009B0106">
      <w:r w:rsidRPr="00550342">
        <w:t xml:space="preserve">Futa, K., and </w:t>
      </w:r>
      <w:r w:rsidR="00A011D3" w:rsidRPr="00550342">
        <w:t>LeMasurier</w:t>
      </w:r>
      <w:r w:rsidRPr="00550342">
        <w:t xml:space="preserve">, W. E., 1983. Nd and Sr isotopic studies on </w:t>
      </w:r>
      <w:r w:rsidR="00A16365" w:rsidRPr="00550342">
        <w:t>C</w:t>
      </w:r>
      <w:r w:rsidRPr="00550342">
        <w:t>enozoic mafic lavas from West Antarctica - another source for continental alkali basalts. Contributions to Mineralogy and Petrology 83 (1-2), 38-44.</w:t>
      </w:r>
    </w:p>
    <w:p w14:paraId="7A699949" w14:textId="159C17A4" w:rsidR="003C6CB4" w:rsidRPr="00550342" w:rsidRDefault="003C6CB4" w:rsidP="009B0106">
      <w:r w:rsidRPr="00550342">
        <w:t>Gale, A., Dalton, C.</w:t>
      </w:r>
      <w:r w:rsidR="00A16365" w:rsidRPr="00550342">
        <w:t xml:space="preserve"> </w:t>
      </w:r>
      <w:r w:rsidRPr="00550342">
        <w:t>A., Langmuir, C.</w:t>
      </w:r>
      <w:r w:rsidR="00A16365" w:rsidRPr="00550342">
        <w:t xml:space="preserve"> </w:t>
      </w:r>
      <w:r w:rsidRPr="00550342">
        <w:t>H., Su, Y., Schilling, J.</w:t>
      </w:r>
      <w:r w:rsidR="00A16365" w:rsidRPr="00550342">
        <w:t xml:space="preserve"> </w:t>
      </w:r>
      <w:r w:rsidRPr="00550342">
        <w:t>G., 2013. The mean composition of ocean ridge basalts. Geochemistry, Geophysics, Geosystems 14 (3), 489–518.</w:t>
      </w:r>
    </w:p>
    <w:p w14:paraId="009404AC" w14:textId="3B4FE489" w:rsidR="00A95871" w:rsidRPr="00550342" w:rsidRDefault="00A95871" w:rsidP="009B0106">
      <w:pPr>
        <w:rPr>
          <w:lang w:val="fr-FR"/>
        </w:rPr>
      </w:pPr>
      <w:r w:rsidRPr="00550342">
        <w:rPr>
          <w:lang w:val="fr-FR"/>
        </w:rPr>
        <w:t>Garçon, M., Chauvel, C., France‐Lanord, C., Huyghe, P., Lavé, J., 2013. Continental sedimentary processes decouple Nd and Hf isotopes, Geochimica et Cosmochimica Acta 121, 177-195. doi:10.1016/j.gca.2013.07.027.</w:t>
      </w:r>
    </w:p>
    <w:p w14:paraId="2F7E531B" w14:textId="40A44B6D" w:rsidR="005E0DD4" w:rsidRPr="00550342" w:rsidRDefault="005E0DD4" w:rsidP="005E0DD4">
      <w:r w:rsidRPr="00550342">
        <w:rPr>
          <w:lang w:val="fr-FR"/>
        </w:rPr>
        <w:t xml:space="preserve">Garzanti, E., Andò, S., Vezzoli, G., 2008. </w:t>
      </w:r>
      <w:r w:rsidRPr="00550342">
        <w:t>Settling-equivalence of detrital minerals and grain-size dependence of sediment composition. Earth and Planetary Science Letters 273, 138–151.</w:t>
      </w:r>
    </w:p>
    <w:p w14:paraId="2D6DBFC1" w14:textId="079C337C" w:rsidR="00B7700B" w:rsidRPr="00550342" w:rsidRDefault="00B7700B" w:rsidP="005E0DD4">
      <w:r w:rsidRPr="00550342">
        <w:t xml:space="preserve">Garzanti, E., Andò, S., Vezzoli, G., 2009. Grain-size dependence of sediment composition and environmental bias in provenance studies. Earth and Planetary Science Letters 277 (3-4), 422-432. </w:t>
      </w:r>
    </w:p>
    <w:p w14:paraId="402A85B9" w14:textId="343A3497" w:rsidR="003C6CB4" w:rsidRPr="00550342" w:rsidRDefault="003C6CB4" w:rsidP="009B0106">
      <w:r w:rsidRPr="00550342">
        <w:t>Gladstone, R. M., Bigg, G. R., Nicholls, K. W., 2001. Iceberg trajectory modelling and meltwater injection in the Southern Ocean. Journal of Geophysical Research 106, 19903-19915.</w:t>
      </w:r>
    </w:p>
    <w:p w14:paraId="3A58DBF4" w14:textId="77777777" w:rsidR="003C6CB4" w:rsidRPr="00550342" w:rsidRDefault="003C6CB4" w:rsidP="009B0106">
      <w:r w:rsidRPr="00550342">
        <w:t>Goldstein, S. L., and Hemming, S. R., 2003. Long-lived isotopic tracers in oceanography, paleoceanography, and ice-sheet dynamics. Treatise on Geochemistry (Oxford, Elsevier, 2003).</w:t>
      </w:r>
    </w:p>
    <w:p w14:paraId="7DFAFFFF" w14:textId="77777777" w:rsidR="003C6CB4" w:rsidRPr="00550342" w:rsidRDefault="003C6CB4" w:rsidP="009B0106">
      <w:r w:rsidRPr="00550342">
        <w:t>Gwiazda, R. H., Hemming, S. R., Broecker, W. S., 1996. Provenance of icebergs during Heinrich event 3 and the contrast to their sources during other Heinrich episodes. Paleoceanography 11 (4), 371-378.</w:t>
      </w:r>
    </w:p>
    <w:p w14:paraId="44C3EB42" w14:textId="2627BEA2" w:rsidR="00976C04" w:rsidRPr="00550342" w:rsidRDefault="00976C04" w:rsidP="00976C04">
      <w:r w:rsidRPr="00550342">
        <w:t>Ha, H. K., Wåhlin, A. K., Kim, T. W., Lee, S. H., Lee, J. H., Lee, H. J., Hong, C. S., Arneborg, L.,</w:t>
      </w:r>
      <w:r w:rsidR="00E11069" w:rsidRPr="00550342" w:rsidDel="00E11069">
        <w:t xml:space="preserve"> </w:t>
      </w:r>
      <w:r w:rsidRPr="00550342">
        <w:t>Björk, G., Kalén, O., 2014. Circulation and Modification of warm deep water on the Central Amundsen Shelf. Journal of Physical Oceanography 44 (5), 1493–1501. http://dx.doi.org/10.1175/JPO-D-13-0240.1.</w:t>
      </w:r>
    </w:p>
    <w:p w14:paraId="0DC53A04" w14:textId="77777777" w:rsidR="003C6CB4" w:rsidRPr="00550342" w:rsidRDefault="003C6CB4" w:rsidP="009B0106">
      <w:r w:rsidRPr="00550342">
        <w:t>Harrison, T. M., 1982. Diffusion of 40Ar in hornblende. Contributions to Mineralogy and Petrology 78 (3), 324-331.</w:t>
      </w:r>
    </w:p>
    <w:p w14:paraId="624F5483" w14:textId="77777777" w:rsidR="003C6CB4" w:rsidRPr="00550342" w:rsidRDefault="003C6CB4" w:rsidP="009B0106">
      <w:r w:rsidRPr="00550342">
        <w:t>Harrison, T. M., Duncan, I., Dougall, I., 1985. Diffusion of 40Ar in biotite: Temperature, pressure and compositional effects. 49 (11), 2461-2468.</w:t>
      </w:r>
    </w:p>
    <w:p w14:paraId="186A141D" w14:textId="21946E01" w:rsidR="003C6CB4" w:rsidRPr="00550342" w:rsidRDefault="003C6CB4" w:rsidP="009B0106">
      <w:r w:rsidRPr="00550342">
        <w:t xml:space="preserve">Hart, S. R., Blusztajn, J., </w:t>
      </w:r>
      <w:r w:rsidR="00A011D3" w:rsidRPr="00550342">
        <w:t>LeMasurier</w:t>
      </w:r>
      <w:r w:rsidRPr="00550342">
        <w:t>, W. E., Rex, D. C., 1997. Hobbs Coast Cenozoic volcanism: Implications for the West Antarctic rift system. Chemical Geology 139 (1-4), 223-248.</w:t>
      </w:r>
    </w:p>
    <w:p w14:paraId="38924CF1" w14:textId="77777777" w:rsidR="003C6CB4" w:rsidRPr="00550342" w:rsidRDefault="003C6CB4" w:rsidP="009B0106">
      <w:r w:rsidRPr="00550342">
        <w:t>Hathway, B., 2001. Sims Island: first data from a Pliocene alkaline volcanic centre in eastern Ellsworth Land. Antarctic Science 13 (1), 87-88.</w:t>
      </w:r>
    </w:p>
    <w:p w14:paraId="57BE4F0A" w14:textId="77777777" w:rsidR="00E11069" w:rsidRPr="00550342" w:rsidRDefault="00E11069" w:rsidP="00E11069">
      <w:r w:rsidRPr="00550342">
        <w:t>Hemming, S. R., 2004. Heinrich events: massive late Pleistocene detritus layers of the North Atlantic and their global climate imprint. Reviews of Geophysics, 42, RG1005, doi:10.1029/2003RG000128.</w:t>
      </w:r>
    </w:p>
    <w:p w14:paraId="5F9E7A10" w14:textId="77777777" w:rsidR="003C6CB4" w:rsidRPr="00550342" w:rsidRDefault="003C6CB4" w:rsidP="009B0106">
      <w:r w:rsidRPr="00550342">
        <w:t>Hemming, S. R., and Hajdas, I., 2003. Ice-rafted detritus evidence from Ar-40/Ar-39 ages of individual hornblende grains for evolution of the eastern margin of the Laurentide ice sheet since 43 C-14 ky. Quaternary International 99, 29-43.</w:t>
      </w:r>
    </w:p>
    <w:p w14:paraId="5DBDA0B6" w14:textId="77777777" w:rsidR="003C6CB4" w:rsidRPr="00550342" w:rsidRDefault="003C6CB4" w:rsidP="009B0106">
      <w:r w:rsidRPr="00550342">
        <w:t>Hemming, S. R., Broecker, W. S., Sharp, W. D., Bond, G. C., Gwiazda, R. H., McManus, J. F., Klas, M., Hajdas, I., 1998. Provenance of Heinrich layers in core V28-82, northeastern Atlantic: Ar-40/Ar-39 ages of ice-rafted hornblende, Pb isotopes in feldspar grains, and Nd-Sr-Pb isotopes in the fine sediment fraction. Earth and Planetary Science Letters 164 (1-2), 317-333.</w:t>
      </w:r>
    </w:p>
    <w:p w14:paraId="4ECB4B58" w14:textId="77777777" w:rsidR="003C6CB4" w:rsidRPr="00550342" w:rsidRDefault="003C6CB4" w:rsidP="009B0106">
      <w:r w:rsidRPr="00550342">
        <w:t>Hemming, S. R., van de Flierdt, T., Goldstein, S. L., Franzese, A. M., Roy, M., Gastineau, G., Landrot, G., 2007. Strontium isotope tracing of terrigenous sediment dispersal in the Antarctic Circumpolar Current: Implications for constraining frontal positions. Geochemistry, Geophysics, Geosystems 8 (6).</w:t>
      </w:r>
    </w:p>
    <w:p w14:paraId="33645F8D" w14:textId="77777777" w:rsidR="00D233A2" w:rsidRPr="00550342" w:rsidRDefault="00D233A2" w:rsidP="00D233A2">
      <w:r w:rsidRPr="00550342">
        <w:rPr>
          <w:lang w:val="en-US"/>
        </w:rPr>
        <w:t xml:space="preserve">Hillenbrand, C.-D., and Ehrmann, W., 2002. </w:t>
      </w:r>
      <w:r w:rsidRPr="00550342">
        <w:t>Distribution of clay minerals in drift sediments on the continental rise west of the Antarctic Peninsula, ODP Leg 178, Sites 1095 and 1096. In: Barker, P.F., Camerlenghi, A., Acton, G.D., Ramsay, A.T.S. (Eds.), Proc. ODP Sci. Results, 178, pp. 1 – 29. (CD-ROM). Available from: Ocean Drilling Program, Texas A&amp;M University, College Station, TX 77845-9547, U.S.A.</w:t>
      </w:r>
    </w:p>
    <w:p w14:paraId="2CB27B37" w14:textId="77777777" w:rsidR="00D233A2" w:rsidRPr="00550342" w:rsidRDefault="00D233A2" w:rsidP="00D233A2">
      <w:pPr>
        <w:rPr>
          <w:lang w:val="de-DE"/>
        </w:rPr>
      </w:pPr>
      <w:r w:rsidRPr="00550342">
        <w:rPr>
          <w:lang w:val="de-DE"/>
        </w:rPr>
        <w:t xml:space="preserve">Hillenbrand, C.-D., Ehrmann, W., Larter, R. D., Benetti, S., Dowdeswell, J. A., Ó Cofaigh, C., Graham, A. G. C., Grobe, H., 2009b. </w:t>
      </w:r>
      <w:r w:rsidRPr="00550342">
        <w:t xml:space="preserve">Clay mineral provenance of sediments in the southern Bellingshausen Sea reveals drainage changes of the West Antarctic Ice Sheet during the Late Quaternary. </w:t>
      </w:r>
      <w:r w:rsidRPr="00550342">
        <w:rPr>
          <w:lang w:val="de-DE"/>
        </w:rPr>
        <w:t>Marine Geology 265 (1-2), 1-18.</w:t>
      </w:r>
    </w:p>
    <w:p w14:paraId="3C3B849E" w14:textId="690D563D" w:rsidR="003C6CB4" w:rsidRPr="00550342" w:rsidRDefault="003C6CB4" w:rsidP="009B0106">
      <w:pPr>
        <w:rPr>
          <w:lang w:val="de-DE"/>
        </w:rPr>
      </w:pPr>
      <w:r w:rsidRPr="00550342">
        <w:rPr>
          <w:lang w:val="de-DE"/>
        </w:rPr>
        <w:t>Hillenbrand, C.-D., Fütterer</w:t>
      </w:r>
      <w:r w:rsidR="005D7B39" w:rsidRPr="00550342">
        <w:rPr>
          <w:lang w:val="de-DE"/>
        </w:rPr>
        <w:t>,</w:t>
      </w:r>
      <w:r w:rsidRPr="00550342">
        <w:rPr>
          <w:lang w:val="de-DE"/>
        </w:rPr>
        <w:t xml:space="preserve"> D.</w:t>
      </w:r>
      <w:r w:rsidR="005D7B39" w:rsidRPr="00550342">
        <w:rPr>
          <w:lang w:val="de-DE"/>
        </w:rPr>
        <w:t xml:space="preserve"> </w:t>
      </w:r>
      <w:r w:rsidRPr="00550342">
        <w:rPr>
          <w:lang w:val="de-DE"/>
        </w:rPr>
        <w:t>K., Grobe</w:t>
      </w:r>
      <w:r w:rsidR="005D7B39" w:rsidRPr="00550342">
        <w:rPr>
          <w:lang w:val="de-DE"/>
        </w:rPr>
        <w:t>,</w:t>
      </w:r>
      <w:r w:rsidRPr="00550342">
        <w:rPr>
          <w:lang w:val="de-DE"/>
        </w:rPr>
        <w:t xml:space="preserve"> H., Frederichs</w:t>
      </w:r>
      <w:r w:rsidR="005D7B39" w:rsidRPr="00550342">
        <w:rPr>
          <w:lang w:val="de-DE"/>
        </w:rPr>
        <w:t>,</w:t>
      </w:r>
      <w:r w:rsidRPr="00550342">
        <w:rPr>
          <w:lang w:val="de-DE"/>
        </w:rPr>
        <w:t xml:space="preserve"> T., 2002. </w:t>
      </w:r>
      <w:r w:rsidRPr="00550342">
        <w:t xml:space="preserve">No evidence for a Pleistocene collapse of the West Antarctic Ice Sheet from continental margin sediments recovered in the Amundsen Sea. </w:t>
      </w:r>
      <w:r w:rsidRPr="00550342">
        <w:rPr>
          <w:lang w:val="de-DE"/>
        </w:rPr>
        <w:t>Geo-Marine Letters 22, 51–59.</w:t>
      </w:r>
    </w:p>
    <w:p w14:paraId="525B8234" w14:textId="77777777" w:rsidR="003C6CB4" w:rsidRPr="00550342" w:rsidRDefault="003C6CB4" w:rsidP="009B0106">
      <w:pPr>
        <w:rPr>
          <w:lang w:val="de-DE"/>
        </w:rPr>
      </w:pPr>
      <w:r w:rsidRPr="00550342">
        <w:rPr>
          <w:lang w:val="de-DE"/>
        </w:rPr>
        <w:t xml:space="preserve">Hillenbrand, C.-D., Grobe, H., Diekmann, B., Kuhn, G., Fütterer, D. K., 2003. </w:t>
      </w:r>
      <w:r w:rsidRPr="00550342">
        <w:t xml:space="preserve">Distribution of clay minerals and proxies for productivity in surface sediments of the Bellingshausen and Amundsen seas (West Antarctica) - Relation to modern environmental conditions. </w:t>
      </w:r>
      <w:r w:rsidRPr="00550342">
        <w:rPr>
          <w:lang w:val="de-DE"/>
        </w:rPr>
        <w:t>Marine Geology 193, 253-271.</w:t>
      </w:r>
    </w:p>
    <w:p w14:paraId="1B9EF8CF" w14:textId="7D480481" w:rsidR="003C6CB4" w:rsidRPr="00550342" w:rsidRDefault="003C6CB4" w:rsidP="009B0106">
      <w:r w:rsidRPr="00550342">
        <w:rPr>
          <w:lang w:val="de-DE"/>
        </w:rPr>
        <w:t xml:space="preserve">Hillenbrand, C.-D., Kuhn, G., Frederichs, T., 2009a. </w:t>
      </w:r>
      <w:r w:rsidRPr="00550342">
        <w:t>Record of a Mid-Pleistocene depositional anomaly in West Antarctic continental margin sediments: an indicator for ice-sheet collapse? Quaternary Science Reviews 28, 1147-1159.</w:t>
      </w:r>
    </w:p>
    <w:p w14:paraId="5BBF18D6" w14:textId="77777777" w:rsidR="00D233A2" w:rsidRPr="00550342" w:rsidRDefault="00D233A2" w:rsidP="00D233A2">
      <w:r w:rsidRPr="00550342">
        <w:t>Hillenbrand, C.-D., Kuhn, G., Smith, J. A., Gohl, K., Graham, A. G. C., Larter, R. D., Klages, J. P., Downey, R., Moreton, S. G., Forwick, M., Vaughan, D. G., 2013. Grounding-line retreat of the West Antarctic Ice Sheet from inner Pine Island Bay. Geology 41 (1), 35-38, doi: 10.1130/G33469.1.</w:t>
      </w:r>
    </w:p>
    <w:p w14:paraId="5227B3D0" w14:textId="661CF3B0" w:rsidR="003C6CB4" w:rsidRPr="00550342" w:rsidRDefault="003C6CB4" w:rsidP="009B0106">
      <w:r w:rsidRPr="00550342">
        <w:t>Hillenbrand, C.-D., Larter, R. D., Dowdeswell, J. A., Ehrmann, W., Ó Cofaigh, C., Benetti, S., Graham, A.G.C., Grobe, H., 2010</w:t>
      </w:r>
      <w:r w:rsidR="00DA5B0A" w:rsidRPr="00550342">
        <w:t>a</w:t>
      </w:r>
      <w:r w:rsidRPr="00550342">
        <w:t>. The sedimentary legacy of a palaeo-ice stream on the shelf of the southern Bellingshausen Sea: Clues to West Antarctic glacial history during the Late Quaternary. Quaternary Science Reviews 29 (19-20), 2741-2763.</w:t>
      </w:r>
    </w:p>
    <w:p w14:paraId="361E714F" w14:textId="77777777" w:rsidR="00D233A2" w:rsidRPr="00550342" w:rsidRDefault="00D233A2" w:rsidP="00D233A2">
      <w:r w:rsidRPr="00550342">
        <w:t>Hillenbrand, C.-D., Smith, J. A., Hodell, D. A., Greaves, M., Poole, C. R., Kender, S., Williams, M., Andersen, T. J., Jernas, P. E., Elderfield, H., Klages, J. P., Roberts, S. J., Gohl, K., Larter, R.D., Kuhn, G., 2017. West Antarctic Ice Sheet retreat drive by Holocene warm water intrusions. Nature 547, 43-48.</w:t>
      </w:r>
    </w:p>
    <w:p w14:paraId="7FBD965A" w14:textId="4C306015" w:rsidR="00DA5B0A" w:rsidRPr="00550342" w:rsidRDefault="00DA5B0A" w:rsidP="009B0106">
      <w:r w:rsidRPr="00550342">
        <w:t>Hillenbrand, C.-D., Smith, J.A., Kuhn, G., Esper, O., Gersonde, R., Larter, R.D., Maher, B., Moreton, S.G</w:t>
      </w:r>
      <w:r w:rsidR="002E17C6" w:rsidRPr="00550342">
        <w:t xml:space="preserve">., Shimmield, T.M., </w:t>
      </w:r>
      <w:r w:rsidRPr="00550342">
        <w:t>Korte, M., 2010b. Age assignment of a diatomaceous ooze deposited in the western Amundsen Sea Embayment after the Last Glacial Maximum. Journal of Quaternary Science, 25</w:t>
      </w:r>
      <w:r w:rsidR="002E17C6" w:rsidRPr="00550342">
        <w:t>,</w:t>
      </w:r>
      <w:r w:rsidRPr="00550342">
        <w:t xml:space="preserve"> 280-295.</w:t>
      </w:r>
    </w:p>
    <w:p w14:paraId="7EAAEE41" w14:textId="56993A97" w:rsidR="003C6CB4" w:rsidRPr="00550342" w:rsidRDefault="003C6CB4" w:rsidP="009B0106">
      <w:r w:rsidRPr="00550342">
        <w:t xml:space="preserve">Hole, M. J., and </w:t>
      </w:r>
      <w:r w:rsidR="00A011D3" w:rsidRPr="00550342">
        <w:t>LeMasurier</w:t>
      </w:r>
      <w:r w:rsidRPr="00550342">
        <w:t>, W. E., 1994. Tectonic controls on the geochemical compositions of Cenozoic mafic alkaline volcanic rocks from West Antarctica. Contributions to Mineralogy and Petrology 117 (2), 187-202.</w:t>
      </w:r>
    </w:p>
    <w:p w14:paraId="303628BB" w14:textId="3635A25E" w:rsidR="002B1C27" w:rsidRPr="00550342" w:rsidRDefault="002B1C27" w:rsidP="002B1C27">
      <w:r w:rsidRPr="00550342">
        <w:rPr>
          <w:lang w:val="en-US"/>
        </w:rPr>
        <w:t xml:space="preserve">Holland, P. R., Jenkins, A., Holland, D. M., 2010. </w:t>
      </w:r>
      <w:r w:rsidRPr="00550342">
        <w:t>Ice and ocean processes in the Bellingshausen Sea, Antarctica, Journal of Geophysical Research 115, C05020, doi:10.1029/2008JC005219, 2010.</w:t>
      </w:r>
    </w:p>
    <w:p w14:paraId="7E8338FB" w14:textId="77777777" w:rsidR="003C6CB4" w:rsidRPr="00550342" w:rsidRDefault="003C6CB4" w:rsidP="009B0106">
      <w:r w:rsidRPr="00550342">
        <w:t>Hofmann, E. E., Klinck, J. M., Lascara, C. M., and Smith, D. A., 1996. Water Mass Distribution and Circulation West of the Antarctic Peninsula and Including Bransfield Strait, in: Ross, R. M., Hofmann, E. E., and Quetin, L. B. (eds.), Foundations for Ecological Research West of the Antarctic Peninsula, Antarctic Research Series, American Geophysical Union, Washington, D.C., 61–81.</w:t>
      </w:r>
    </w:p>
    <w:p w14:paraId="0B2E01AD" w14:textId="6EF9D4FF" w:rsidR="003C6CB4" w:rsidRPr="00550342" w:rsidRDefault="003C6CB4" w:rsidP="009B0106">
      <w:r w:rsidRPr="00550342">
        <w:rPr>
          <w:lang w:val="fr-FR"/>
        </w:rPr>
        <w:t>Jacobs</w:t>
      </w:r>
      <w:r w:rsidR="00D2251C" w:rsidRPr="00550342">
        <w:rPr>
          <w:lang w:val="fr-FR"/>
        </w:rPr>
        <w:t>,</w:t>
      </w:r>
      <w:r w:rsidRPr="00550342">
        <w:rPr>
          <w:lang w:val="fr-FR"/>
        </w:rPr>
        <w:t xml:space="preserve"> S.</w:t>
      </w:r>
      <w:r w:rsidR="00D2251C" w:rsidRPr="00550342">
        <w:rPr>
          <w:lang w:val="fr-FR"/>
        </w:rPr>
        <w:t xml:space="preserve"> </w:t>
      </w:r>
      <w:r w:rsidRPr="00550342">
        <w:rPr>
          <w:lang w:val="fr-FR"/>
        </w:rPr>
        <w:t>S., Jenkins</w:t>
      </w:r>
      <w:r w:rsidR="00D2251C" w:rsidRPr="00550342">
        <w:rPr>
          <w:lang w:val="fr-FR"/>
        </w:rPr>
        <w:t>,</w:t>
      </w:r>
      <w:r w:rsidRPr="00550342">
        <w:rPr>
          <w:lang w:val="fr-FR"/>
        </w:rPr>
        <w:t xml:space="preserve"> A., Giulivi</w:t>
      </w:r>
      <w:r w:rsidR="00D2251C" w:rsidRPr="00550342">
        <w:rPr>
          <w:lang w:val="fr-FR"/>
        </w:rPr>
        <w:t xml:space="preserve">, </w:t>
      </w:r>
      <w:r w:rsidRPr="00550342">
        <w:rPr>
          <w:lang w:val="fr-FR"/>
        </w:rPr>
        <w:t>C.</w:t>
      </w:r>
      <w:r w:rsidR="00D2251C" w:rsidRPr="00550342">
        <w:rPr>
          <w:lang w:val="fr-FR"/>
        </w:rPr>
        <w:t xml:space="preserve"> </w:t>
      </w:r>
      <w:r w:rsidRPr="00550342">
        <w:rPr>
          <w:lang w:val="fr-FR"/>
        </w:rPr>
        <w:t>F., Dutrieux</w:t>
      </w:r>
      <w:r w:rsidR="00D2251C" w:rsidRPr="00550342">
        <w:rPr>
          <w:lang w:val="fr-FR"/>
        </w:rPr>
        <w:t>,</w:t>
      </w:r>
      <w:r w:rsidRPr="00550342">
        <w:rPr>
          <w:lang w:val="fr-FR"/>
        </w:rPr>
        <w:t xml:space="preserve"> P., 2011. </w:t>
      </w:r>
      <w:r w:rsidRPr="00550342">
        <w:t>Stronger ocean circulation and increased melting under Pine Island Glacier ice shelf. Nature Geoscience 4, 519-523.</w:t>
      </w:r>
    </w:p>
    <w:p w14:paraId="206AE85D" w14:textId="1BF8CEDF" w:rsidR="009A03F0" w:rsidRPr="00550342" w:rsidRDefault="00682056" w:rsidP="00682056">
      <w:r w:rsidRPr="00550342">
        <w:t>Jacobs, S., Giulivi, C., Dutrieux, P., Rignot, E., Nitsche, F., Mouginot, J., 2013. Getz ice shelf melting response to changes in ocean forcing. Journal of Geophysical Research 118, 4152–4168, doi:10.1002/jgrc.20298.</w:t>
      </w:r>
    </w:p>
    <w:p w14:paraId="7F031380" w14:textId="77777777" w:rsidR="003C6CB4" w:rsidRPr="00550342" w:rsidRDefault="003C6CB4" w:rsidP="009B0106">
      <w:r w:rsidRPr="00550342">
        <w:t>Jacobsen, S. B., and Wasserburg, G. J., 1980. Sm–Nd isotopic evolution of chondrites. Earth and Planetary Science Letters 50, 139-155.</w:t>
      </w:r>
    </w:p>
    <w:p w14:paraId="3410048B" w14:textId="77777777" w:rsidR="003C6CB4" w:rsidRPr="00550342" w:rsidRDefault="003C6CB4" w:rsidP="009B0106">
      <w:r w:rsidRPr="00550342">
        <w:t>Jenkins, A., Dutrieux, P., Jacobs, S. S., McPhail, S. D., Perrett, J. R., Webb, A. T., White, D., 2010. Observations beneath Pine Island Glacier in West Antarctica and implications for its retreat. Nature Geoscience 3 (7), 468-472.</w:t>
      </w:r>
    </w:p>
    <w:p w14:paraId="658B29D3" w14:textId="77777777" w:rsidR="003C6CB4" w:rsidRPr="00550342" w:rsidRDefault="003C6CB4" w:rsidP="009B0106">
      <w:r w:rsidRPr="00550342">
        <w:t>Jenkins, A., Dutrieux, P., Jacobs, S. S., Steig, E. J., Gudmundsson, G. H., Smith, J. A., Heywood, E. J., 2016. Decadal ocean forcing and Antarctic ice sheet response: Lessons from the Amundsen Sea. Oceanography 29 (4), 106-117.</w:t>
      </w:r>
    </w:p>
    <w:p w14:paraId="26D081FC" w14:textId="77777777" w:rsidR="003C6CB4" w:rsidRPr="00550342" w:rsidRDefault="003C6CB4" w:rsidP="009B0106">
      <w:r w:rsidRPr="00550342">
        <w:t>Jordan, T.A., Ferraccioli, F., Armadillo E., Bozzo, E., 2013a. Crustal architecture of the Wilkes Subglacial Basin in East Antarctica, as revealed from airborne gravity data. Tectonophysics 585, 196-206.</w:t>
      </w:r>
    </w:p>
    <w:p w14:paraId="28175D77" w14:textId="77777777" w:rsidR="003C6CB4" w:rsidRPr="00550342" w:rsidRDefault="003C6CB4" w:rsidP="009B0106">
      <w:r w:rsidRPr="00550342">
        <w:t>Jordan, T. J., Ferraccioli, F., Ross, N., Corr, H. F. J., Leat, P. T., Bingham, R. G., Rippin, D. M., le Brocq, A., Siegert, M. J., 2013b. Inland extent of the Weddell Sea Rift imaged by new aerogeophysical data. Tectonophysics 585, 137-160.</w:t>
      </w:r>
    </w:p>
    <w:p w14:paraId="23696B8F" w14:textId="3F745049" w:rsidR="003C6CB4" w:rsidRPr="00550342" w:rsidRDefault="003C6CB4" w:rsidP="009B0106">
      <w:r w:rsidRPr="00550342">
        <w:t>Joughin</w:t>
      </w:r>
      <w:r w:rsidR="00D2251C" w:rsidRPr="00550342">
        <w:t>,</w:t>
      </w:r>
      <w:r w:rsidRPr="00550342">
        <w:t xml:space="preserve"> I. and Alley</w:t>
      </w:r>
      <w:r w:rsidR="00D2251C" w:rsidRPr="00550342">
        <w:t>,</w:t>
      </w:r>
      <w:r w:rsidRPr="00550342">
        <w:t xml:space="preserve"> R., 2011. Stability of the West Antarctic ice sheet in a warming world. Nature Geoscience 4, 506-513.</w:t>
      </w:r>
    </w:p>
    <w:p w14:paraId="1E5011D0" w14:textId="32C87049" w:rsidR="003C6CB4" w:rsidRPr="00550342" w:rsidRDefault="003C6CB4" w:rsidP="009B0106">
      <w:r w:rsidRPr="00550342">
        <w:t>Joughin</w:t>
      </w:r>
      <w:r w:rsidR="00D2251C" w:rsidRPr="00550342">
        <w:t>,</w:t>
      </w:r>
      <w:r w:rsidRPr="00550342">
        <w:t xml:space="preserve"> I., Smith</w:t>
      </w:r>
      <w:r w:rsidR="00D2251C" w:rsidRPr="00550342">
        <w:t>,</w:t>
      </w:r>
      <w:r w:rsidRPr="00550342">
        <w:t xml:space="preserve"> B.</w:t>
      </w:r>
      <w:r w:rsidR="00D2251C" w:rsidRPr="00550342">
        <w:t xml:space="preserve"> </w:t>
      </w:r>
      <w:r w:rsidRPr="00550342">
        <w:t>E., Medley</w:t>
      </w:r>
      <w:r w:rsidR="00D2251C" w:rsidRPr="00550342">
        <w:t>,</w:t>
      </w:r>
      <w:r w:rsidRPr="00550342">
        <w:t xml:space="preserve"> B., 2014. Marine Ice Sheet Collapse Potentially Under Way for the Thwaites Glacier Basin, West Antarctica. Science 344, 735.</w:t>
      </w:r>
    </w:p>
    <w:p w14:paraId="00C80945" w14:textId="49596501" w:rsidR="003C6CB4" w:rsidRPr="00550342" w:rsidRDefault="003C6CB4" w:rsidP="009B0106">
      <w:r w:rsidRPr="00550342">
        <w:t>Katz</w:t>
      </w:r>
      <w:r w:rsidR="00D2251C" w:rsidRPr="00550342">
        <w:t>,</w:t>
      </w:r>
      <w:r w:rsidRPr="00550342">
        <w:t xml:space="preserve"> R.</w:t>
      </w:r>
      <w:r w:rsidR="00D2251C" w:rsidRPr="00550342">
        <w:t xml:space="preserve"> </w:t>
      </w:r>
      <w:r w:rsidRPr="00550342">
        <w:t>F. and Worster</w:t>
      </w:r>
      <w:r w:rsidR="00D2251C" w:rsidRPr="00550342">
        <w:t>,</w:t>
      </w:r>
      <w:r w:rsidRPr="00550342">
        <w:t xml:space="preserve"> M.</w:t>
      </w:r>
      <w:r w:rsidR="00D2251C" w:rsidRPr="00550342">
        <w:t xml:space="preserve"> </w:t>
      </w:r>
      <w:r w:rsidRPr="00550342">
        <w:t>G., 2010. Stability of ice-sheet grounding lines. Proceedings of the Royal Society A-Mathematical Physical and Engineering Sciences. 466 (2118), 1597-1620.</w:t>
      </w:r>
    </w:p>
    <w:p w14:paraId="15185218" w14:textId="77777777" w:rsidR="003C6CB4" w:rsidRPr="00550342" w:rsidRDefault="003C6CB4" w:rsidP="009B0106">
      <w:r w:rsidRPr="00550342">
        <w:t>Kennedy, D. S. and Anderson, J. B., 1989. Glacial-marine sedimentation and Quaternary glacial history of Marguerite Bay, Antarctic Peninsula. Quaternary Research 31 (2), 255-276.</w:t>
      </w:r>
    </w:p>
    <w:p w14:paraId="63B5DCC4" w14:textId="77777777" w:rsidR="00E11069" w:rsidRPr="00550342" w:rsidRDefault="00E11069" w:rsidP="00E11069">
      <w:r w:rsidRPr="00550342">
        <w:t xml:space="preserve">Kim, C.-S., Kim, T.-W., Cho, K.-H., Ha, H. K., Lee, SH., Kim, H.-C., Lee, J.-H., 2016a. Variability of the Antarctic Coastal Current in the Amundsen Sea. Estuarine, Coastal and Shelf Science 181, 123-133, </w:t>
      </w:r>
      <w:hyperlink r:id="rId22" w:history="1">
        <w:r w:rsidRPr="00550342">
          <w:rPr>
            <w:rStyle w:val="Hyperlink"/>
          </w:rPr>
          <w:t>http://dx.doi.org/10.1016/j.ecss.2016.08.004</w:t>
        </w:r>
      </w:hyperlink>
      <w:r w:rsidRPr="00550342">
        <w:t xml:space="preserve">. </w:t>
      </w:r>
    </w:p>
    <w:p w14:paraId="611214C5" w14:textId="2AEB78F7" w:rsidR="003C6CB4" w:rsidRPr="00550342" w:rsidRDefault="003C6CB4" w:rsidP="009B0106">
      <w:r w:rsidRPr="00550342">
        <w:rPr>
          <w:lang w:val="de-DE"/>
        </w:rPr>
        <w:t>Kim, I., Hahm, D., Rhe, T. S., Kim, T. W., Kim, C.-S., Lee, S. H., 2016</w:t>
      </w:r>
      <w:r w:rsidR="005B1D82" w:rsidRPr="00550342">
        <w:rPr>
          <w:lang w:val="de-DE"/>
        </w:rPr>
        <w:t>b</w:t>
      </w:r>
      <w:r w:rsidRPr="00550342">
        <w:rPr>
          <w:lang w:val="de-DE"/>
        </w:rPr>
        <w:t xml:space="preserve">. </w:t>
      </w:r>
      <w:r w:rsidRPr="00550342">
        <w:t>The distribution of glacial meltwater in the Amundsen Sea, Antarctica, revealed by dissolved helium and neon. Journal of Geophysical Research: Oceans 121, 1654-1666.</w:t>
      </w:r>
    </w:p>
    <w:p w14:paraId="6EDC868C" w14:textId="06D8F913" w:rsidR="00A627E4" w:rsidRPr="00550342" w:rsidRDefault="008743A4" w:rsidP="00150ED1">
      <w:r w:rsidRPr="00550342">
        <w:t>Kim, M., Hwang, J., Kim</w:t>
      </w:r>
      <w:r w:rsidR="00150ED1" w:rsidRPr="00550342">
        <w:t>, H.,</w:t>
      </w:r>
      <w:r w:rsidR="002A3302" w:rsidRPr="00550342">
        <w:t xml:space="preserve"> Kim</w:t>
      </w:r>
      <w:r w:rsidR="00150ED1" w:rsidRPr="00550342">
        <w:t>,</w:t>
      </w:r>
      <w:r w:rsidR="002A3302" w:rsidRPr="00550342">
        <w:t xml:space="preserve"> D., Yang</w:t>
      </w:r>
      <w:r w:rsidR="00150ED1" w:rsidRPr="00550342">
        <w:t>, E.,</w:t>
      </w:r>
      <w:r w:rsidR="002A3302" w:rsidRPr="00550342">
        <w:t xml:space="preserve"> Ducklow</w:t>
      </w:r>
      <w:r w:rsidR="00150ED1" w:rsidRPr="00550342">
        <w:t>, H. W.,</w:t>
      </w:r>
      <w:r w:rsidR="002A3302" w:rsidRPr="00550342">
        <w:t xml:space="preserve"> La</w:t>
      </w:r>
      <w:r w:rsidR="00150ED1" w:rsidRPr="00550342">
        <w:t>, H. S.,</w:t>
      </w:r>
      <w:r w:rsidR="002A3302" w:rsidRPr="00550342">
        <w:t xml:space="preserve"> Lee</w:t>
      </w:r>
      <w:r w:rsidR="00150ED1" w:rsidRPr="00550342">
        <w:t>, S. H.,</w:t>
      </w:r>
      <w:r w:rsidR="002A3302" w:rsidRPr="00550342">
        <w:t xml:space="preserve"> Park</w:t>
      </w:r>
      <w:r w:rsidR="00150ED1" w:rsidRPr="00550342">
        <w:t xml:space="preserve">, J., Lee, SH., 2015. Sinking particle flux in the sea ice zone of the Amundsen Shelf, Antarctica. Deep-Sea Research I 101, 110-117. </w:t>
      </w:r>
      <w:hyperlink r:id="rId23" w:history="1">
        <w:r w:rsidR="00150ED1" w:rsidRPr="00550342">
          <w:rPr>
            <w:rStyle w:val="Hyperlink"/>
          </w:rPr>
          <w:t>https://doi.org/10.1016/j.dsr.2015.04.002</w:t>
        </w:r>
      </w:hyperlink>
      <w:r w:rsidR="00150ED1" w:rsidRPr="00550342">
        <w:t xml:space="preserve">. </w:t>
      </w:r>
    </w:p>
    <w:p w14:paraId="0DB3BBCC" w14:textId="09296ABC" w:rsidR="003C6CB4" w:rsidRPr="00550342" w:rsidRDefault="003C6CB4" w:rsidP="009C7016">
      <w:r w:rsidRPr="00550342">
        <w:rPr>
          <w:lang w:val="de-DE"/>
        </w:rPr>
        <w:t xml:space="preserve">Kipf, A., Mortimer, N., Werner, R., Gohl, K., van de Bogaard, P., Hauff, F., Hoernle, K., 2012. </w:t>
      </w:r>
      <w:r w:rsidRPr="00550342">
        <w:t>Granitoids and dykes of the Pine Island Bay region, West Antarctica. Antarctic Science 24 (5), 473-484</w:t>
      </w:r>
      <w:r w:rsidR="003F4C53" w:rsidRPr="00550342">
        <w:t xml:space="preserve">, </w:t>
      </w:r>
      <w:r w:rsidRPr="00550342">
        <w:t>doi:10.1017/S0954102012000259.</w:t>
      </w:r>
    </w:p>
    <w:p w14:paraId="41C76E79" w14:textId="22A83A30" w:rsidR="009C7016" w:rsidRPr="00550342" w:rsidRDefault="003F4C53" w:rsidP="009B0106">
      <w:r w:rsidRPr="00550342">
        <w:t>Komar, P. D., Baba, J., Cui, B., 1984. Grain-size analyses of mica within sediments and the hydraulic equivalence of mica and quartz. Journal of sedimentary petrology. 54, 1379–1391.</w:t>
      </w:r>
    </w:p>
    <w:p w14:paraId="43384465" w14:textId="5D52D7AA" w:rsidR="003C6CB4" w:rsidRPr="00550342" w:rsidRDefault="003C6CB4" w:rsidP="009B0106">
      <w:r w:rsidRPr="00550342">
        <w:t>Korhonen, F. J., Saito, S., Brown, M., Siddoway, C. S., Day, J. M. D., 2010. Multiple Generations of Granite in the Fosdick Mountains, Marie Byrd Land,</w:t>
      </w:r>
      <w:r w:rsidR="005D7B39" w:rsidRPr="00550342">
        <w:t xml:space="preserve"> </w:t>
      </w:r>
      <w:r w:rsidRPr="00550342">
        <w:t>West Antarctica: Implications for Polyphase Intracrustal Differentiation in a Continental Margin Setting. Journal of Petrology 51 (3), 627-670.</w:t>
      </w:r>
    </w:p>
    <w:p w14:paraId="60A4B4E0" w14:textId="3FB2509B" w:rsidR="003C6CB4" w:rsidRPr="00550342" w:rsidRDefault="003C6CB4" w:rsidP="009B0106">
      <w:r w:rsidRPr="00550342">
        <w:t>Kuiper</w:t>
      </w:r>
      <w:r w:rsidR="00D2251C" w:rsidRPr="00550342">
        <w:t>,</w:t>
      </w:r>
      <w:r w:rsidRPr="00550342">
        <w:t xml:space="preserve"> K. F., Deino, A., Hilgen, F. J., Krijgsman, W., Renne, P. R., Wijbrans, J. R., 2008. Synchronizing Rock Clocks of Earth History. Science 320 (5875), 500-504.</w:t>
      </w:r>
    </w:p>
    <w:p w14:paraId="29BBDB94" w14:textId="36CB1A1C" w:rsidR="003C6CB4" w:rsidRPr="00550342" w:rsidRDefault="003C6CB4" w:rsidP="009B0106">
      <w:r w:rsidRPr="00550342">
        <w:t>Lamy, F., Gersonde, R., Winckler, G., Esper, O., Jaeschke, A., Kuhn, G., Ullermann, J., Martinez-Garcia, A., Lambert, F., Kilian, R., 2014. Increased Dust Deposition in the Pacific Southern Ocean During Glacial Periods. Science 343, 403-407.</w:t>
      </w:r>
    </w:p>
    <w:p w14:paraId="14B36E94" w14:textId="77777777" w:rsidR="00E11069" w:rsidRPr="00550342" w:rsidRDefault="00E11069" w:rsidP="00E11069">
      <w:r w:rsidRPr="00550342">
        <w:t>Larter, R. D., and Barker, P. F., 1991. Effects of ridge crest-trench interaction on Antarctic-Phoenix Spreading: Forces on a young subducting plate. Journal of Geophysical Research: Solid Earth 96 (B12), 19’583-19’607.</w:t>
      </w:r>
    </w:p>
    <w:p w14:paraId="26E38D51" w14:textId="77777777" w:rsidR="003C6CB4" w:rsidRPr="00550342" w:rsidRDefault="003C6CB4" w:rsidP="009B0106">
      <w:r w:rsidRPr="00550342">
        <w:rPr>
          <w:lang w:val="de-DE"/>
        </w:rPr>
        <w:t xml:space="preserve">Larter, R. D., Cunningham, A. P., Barker, P. F., Gohl, K., Nitsche F. O., 2002. </w:t>
      </w:r>
      <w:r w:rsidRPr="00550342">
        <w:t>Tectonic evolution of the Pacific margin of Antarctica 1. Late Cretaceous tectonic reconstructions. Journal of Geophysical Research: Solid Earth 107 (B12), EPM 5-1 – EPM 5-19, doi:10.1029/2000JB000052.</w:t>
      </w:r>
    </w:p>
    <w:p w14:paraId="5F3FF121" w14:textId="6923DC6A" w:rsidR="003C6CB4" w:rsidRPr="00550342" w:rsidRDefault="003C6CB4" w:rsidP="009B0106">
      <w:r w:rsidRPr="00550342">
        <w:rPr>
          <w:lang w:val="de-DE"/>
        </w:rPr>
        <w:t xml:space="preserve">Larter, R. D. et al., </w:t>
      </w:r>
      <w:r w:rsidR="00013217" w:rsidRPr="00550342">
        <w:rPr>
          <w:lang w:val="de-DE"/>
        </w:rPr>
        <w:t xml:space="preserve">2014. </w:t>
      </w:r>
      <w:r w:rsidRPr="00550342">
        <w:t>Reconstruction of changes in the Amundsen Sea and Bellingshausen Sea sector of the West Antarctic Ice Sheet since the Last Glacial Maximum. Quaternary Science Reviews 100, 55-86.</w:t>
      </w:r>
    </w:p>
    <w:p w14:paraId="33126B7D" w14:textId="77777777" w:rsidR="003C6CB4" w:rsidRPr="00550342" w:rsidRDefault="003C6CB4" w:rsidP="009B0106">
      <w:r w:rsidRPr="00550342">
        <w:t>Leat, P. T., Scarrow, J. H., Millar, I. L., 1995. On the Antarctic Peninsula batholith. Geological Magazine 32 (4), 3990412.</w:t>
      </w:r>
    </w:p>
    <w:p w14:paraId="64B2657D" w14:textId="77777777" w:rsidR="003C6CB4" w:rsidRPr="00550342" w:rsidRDefault="003C6CB4" w:rsidP="009B0106">
      <w:r w:rsidRPr="00550342">
        <w:t xml:space="preserve">Lee, J.-Y., Marti, K., Severinghaus, J. P., Kawamura, K., Yoo H.-S., Lee, J. B., Kim J. S., 2006. A redetermination of the isotopic abundances of atmospheric Ar. Geochimica et Cosmochimica Acta 70 (17), 4507-4512. </w:t>
      </w:r>
    </w:p>
    <w:p w14:paraId="2AEC4667" w14:textId="519EA0AF" w:rsidR="003C6CB4" w:rsidRPr="00550342" w:rsidRDefault="00A011D3" w:rsidP="009B0106">
      <w:r w:rsidRPr="00550342">
        <w:t>LeMasurier</w:t>
      </w:r>
      <w:r w:rsidR="003C6CB4" w:rsidRPr="00550342">
        <w:t>, W. E., and Rex, D. C., 1991, The Marie Byrd Land volcanic province and its relation to the Cainozoic West Antarctic rift system, in Tingey, R. J., ed., The geology of Antarctica: New York, Oxford University Press, p. 249–284.</w:t>
      </w:r>
    </w:p>
    <w:p w14:paraId="455596AA" w14:textId="77777777" w:rsidR="003C6CB4" w:rsidRPr="00550342" w:rsidRDefault="003C6CB4" w:rsidP="009B0106">
      <w:r w:rsidRPr="00550342">
        <w:t>Licht, K. J. and Palmer, E. F., 2013. Erosion and transport by Byrd Glacier, Antarctica during the Last Glacial Maximum. Quaternary Science Reviews 62, 32-48.</w:t>
      </w:r>
    </w:p>
    <w:p w14:paraId="735380A6" w14:textId="77777777" w:rsidR="00E11069" w:rsidRPr="00550342" w:rsidRDefault="00E11069" w:rsidP="00E11069">
      <w:r w:rsidRPr="00550342">
        <w:t>Licht, K. J. and Hemming, S. R., 2017. Analysis of Antarctic glacigenic sediment provenance through geochemical and petrologic applications. Quaternary Science Reviews 164, 1-24.</w:t>
      </w:r>
    </w:p>
    <w:p w14:paraId="7F81C8E7" w14:textId="77777777" w:rsidR="003C6CB4" w:rsidRPr="00550342" w:rsidRDefault="003C6CB4" w:rsidP="009B0106">
      <w:r w:rsidRPr="00550342">
        <w:rPr>
          <w:lang w:val="de-DE"/>
        </w:rPr>
        <w:t xml:space="preserve">Licht, K. J., Hennessy, A. J., Welke, B. M., 2014. </w:t>
      </w:r>
      <w:r w:rsidRPr="00550342">
        <w:t>The U-Pb detrital zircon signature of West Antarctic ice stream tills in the Ross embayment, with implications for Last Glacial Maximum ice flow reconstructions. Antarctic Science 26 (6), 687-697.</w:t>
      </w:r>
    </w:p>
    <w:p w14:paraId="30BF17D6" w14:textId="77777777" w:rsidR="003C6CB4" w:rsidRPr="00550342" w:rsidRDefault="003C6CB4" w:rsidP="009B0106">
      <w:r w:rsidRPr="00550342">
        <w:rPr>
          <w:lang w:val="de-DE"/>
        </w:rPr>
        <w:t xml:space="preserve">Lindow, J., Kamp, P. J. J., Mukasa, S. B., Kleber, M., Lisker, F., Gohl, K., Kuhn, G., Spiegel, C., 2016. </w:t>
      </w:r>
      <w:r w:rsidRPr="00550342">
        <w:t>Exhumation history along the eastern Amundsen Sea coast, West Antarctica, revealed by low-temperature thermochronology. Tectonophysics 35, 2239-2257.</w:t>
      </w:r>
    </w:p>
    <w:p w14:paraId="2E0243CF" w14:textId="2FFBA3DF" w:rsidR="003C6CB4" w:rsidRPr="00550342" w:rsidRDefault="003C6CB4" w:rsidP="009B0106">
      <w:r w:rsidRPr="00550342">
        <w:t>Ludwig, K. R., 2003. Isoplot 3.00: A Geochronological Toolkit for Microsoft Excel, Berkeley Geochronology Center, Berkeley, CA.</w:t>
      </w:r>
    </w:p>
    <w:p w14:paraId="27F03896" w14:textId="77777777" w:rsidR="003C6CB4" w:rsidRPr="00550342" w:rsidRDefault="003C6CB4" w:rsidP="009B0106">
      <w:r w:rsidRPr="00550342">
        <w:t>Maslanyj, M. P. and Storey, B. C., 1990. Regional Aeromagnetic Anomalies in Ellsworth Land: Crustal structure and Mesozoic microplate boundaries within West Antarctica. Tectonics 9 (6), 1515-1532.</w:t>
      </w:r>
    </w:p>
    <w:p w14:paraId="45B7AAE8" w14:textId="52828F5C" w:rsidR="003C6CB4" w:rsidRPr="00550342" w:rsidRDefault="003C6CB4" w:rsidP="009B0106">
      <w:r w:rsidRPr="00550342">
        <w:t>Mazur, A. K., Wåhlin, A. K., Krężel, A., 2017. An object-based SAR image iceberg detection algorithm applied to the Amundsen Sea. Remote Sensing of Environment 189, 67-83.</w:t>
      </w:r>
    </w:p>
    <w:p w14:paraId="32246D02" w14:textId="681CC525" w:rsidR="003C6CB4" w:rsidRPr="00550342" w:rsidRDefault="003C6CB4" w:rsidP="009B0106">
      <w:r w:rsidRPr="00550342">
        <w:t>McCarron, J. J.</w:t>
      </w:r>
      <w:r w:rsidR="00A16365" w:rsidRPr="00550342">
        <w:t>,</w:t>
      </w:r>
      <w:r w:rsidRPr="00550342">
        <w:t xml:space="preserve"> and Smellie, J. L., 1998. Tectonic implications of fore-arc magmatism and generation of high-magnesian andesites: Alexander Island, Antarctica. Journal of the Geological Society, London 155, 269-280.</w:t>
      </w:r>
    </w:p>
    <w:p w14:paraId="6414A8F7" w14:textId="4D823F88" w:rsidR="00D55177" w:rsidRPr="00550342" w:rsidRDefault="00D55177" w:rsidP="00D55177">
      <w:r w:rsidRPr="00550342">
        <w:t xml:space="preserve">McCave, I. N., Thornalley, D. J. R., Hall, I. R., 2017. Relation of sortable silt grain-size to deep-sea current speeds: Calibration of the ‘Mud Current Meter’. Deep-Sea Research I 127, 1-12. </w:t>
      </w:r>
    </w:p>
    <w:p w14:paraId="3A76C0B1" w14:textId="77777777" w:rsidR="003C6CB4" w:rsidRPr="00550342" w:rsidRDefault="003C6CB4" w:rsidP="009B0106">
      <w:r w:rsidRPr="00550342">
        <w:t>McLennan, S. M., Hemming, S. R., McDaniel, D. K., Hanson, G. N., 1993. Geochemical approaches to sedimentation, provenance and tectonics. In: Johnsson M. J., and Basu A. (eds), Processes Controlling the Composition of Clastic Sediments. Geological Society of America Special Paper 284.</w:t>
      </w:r>
    </w:p>
    <w:p w14:paraId="78CB0D68" w14:textId="7D275368" w:rsidR="003C6CB4" w:rsidRPr="00550342" w:rsidRDefault="003C6CB4" w:rsidP="009B0106">
      <w:r w:rsidRPr="00550342">
        <w:t>McLennan, S.M., 2001. Relationships between the trace element composition of sedimentary rocks and upper continental crust. Geochemistry, Geophysics, Geosystems 2 (4)</w:t>
      </w:r>
      <w:r w:rsidR="00583018" w:rsidRPr="00550342">
        <w:t xml:space="preserve">, </w:t>
      </w:r>
      <w:r w:rsidRPr="00550342">
        <w:t>doi:10.1029/2000GC000109.</w:t>
      </w:r>
    </w:p>
    <w:p w14:paraId="20CE3715" w14:textId="77777777" w:rsidR="003C6CB4" w:rsidRPr="00550342" w:rsidRDefault="003C6CB4" w:rsidP="009B0106">
      <w:r w:rsidRPr="00550342">
        <w:t>Merino, N., Le Sommer, J., Durand, G., Jourdain, N. C., Madec, G., Mathiot, P., Tournadre, J., 2016. Antarctic icebergs melt over the Southern Ocean: Climatology and impact on sea ice. Ocean Modelling 104, 99-110.</w:t>
      </w:r>
    </w:p>
    <w:p w14:paraId="2223F47A" w14:textId="77777777" w:rsidR="003C6CB4" w:rsidRPr="00550342" w:rsidRDefault="003C6CB4" w:rsidP="009B0106">
      <w:r w:rsidRPr="00550342">
        <w:t>Millar, I. L. and Pankhurst, R. J., 1987. Rb-Sr geochronology of the region between the Antarctic Peninsula and the Transantarctic Mountains: Haag Nunataks and Mesozoic granitoids. Geophysical Monograph Series 40, 151-160.</w:t>
      </w:r>
    </w:p>
    <w:p w14:paraId="5866A99C" w14:textId="75C2A52B" w:rsidR="003C6CB4" w:rsidRPr="00550342" w:rsidRDefault="003C6CB4" w:rsidP="009B0106">
      <w:r w:rsidRPr="00550342">
        <w:t>Millar, I. L., Pankhurst, R. J. and Fanning, C. M., 2002. Basement chronology of the Antarctic Peninsula: recurrent magmatism and anatexis in the Palaeozoic Gondwana Margin. Journal of the Geological Society, London 159, 145-157.</w:t>
      </w:r>
    </w:p>
    <w:p w14:paraId="7585B5D6" w14:textId="77777777" w:rsidR="003C6CB4" w:rsidRPr="00550342" w:rsidRDefault="003C6CB4" w:rsidP="009B0106">
      <w:r w:rsidRPr="00550342">
        <w:t>Miles, T., Lee, S. H., Wåhlin, A., Ha H. K., Kim T. W., Assmann K. M., Schofield O., 2016. Glider observations of the Dotson Ice Shelf outflow. Deep-Sea Research II 123, 16-29.</w:t>
      </w:r>
    </w:p>
    <w:p w14:paraId="259DCFB9" w14:textId="77777777" w:rsidR="003C6CB4" w:rsidRPr="00550342" w:rsidRDefault="003C6CB4" w:rsidP="009B0106">
      <w:r w:rsidRPr="00550342">
        <w:t>Mortimer, N., Gans, P., Calvert, A., Walker, N., 1999. Geology and thermochronometry of the east edge of the Median Batholith (Median Tectonic Zone): a new perspective on Permian to Cretaceous crustal growth of New Zealand. The Island Arc 8, 404-425.</w:t>
      </w:r>
    </w:p>
    <w:p w14:paraId="3236C526" w14:textId="64077AAC" w:rsidR="003C6CB4" w:rsidRPr="00550342" w:rsidRDefault="003C6CB4" w:rsidP="009B0106">
      <w:r w:rsidRPr="00550342">
        <w:t>Mouginot</w:t>
      </w:r>
      <w:r w:rsidR="00D2251C" w:rsidRPr="00550342">
        <w:t>,</w:t>
      </w:r>
      <w:r w:rsidRPr="00550342">
        <w:t xml:space="preserve"> J., Rignot</w:t>
      </w:r>
      <w:r w:rsidR="00D2251C" w:rsidRPr="00550342">
        <w:t>,</w:t>
      </w:r>
      <w:r w:rsidRPr="00550342">
        <w:t xml:space="preserve"> E. and Scheuchl</w:t>
      </w:r>
      <w:r w:rsidR="00D2251C" w:rsidRPr="00550342">
        <w:t>,</w:t>
      </w:r>
      <w:r w:rsidRPr="00550342">
        <w:t xml:space="preserve"> B., 2014. Sustained increase in ice discharge from the Amundsen Sea Embayment, West Antarctica, from 1973 to 2013. Geophysical Research Letters 41, 1576–1584.</w:t>
      </w:r>
    </w:p>
    <w:p w14:paraId="7A360D94" w14:textId="77777777" w:rsidR="003C6CB4" w:rsidRPr="00550342" w:rsidRDefault="003C6CB4" w:rsidP="009B0106">
      <w:r w:rsidRPr="00550342">
        <w:t>Mukasa, S. B. and Dalziel, I. W. D., 2000. Marie Byrd Land,West Antarctica: Evolution of Gondwana’s Pacific margin constrained by zircon U-Pb geochronology and feldspar common-Pb isotopic compositions. GSA Bulletin 112 (4), 611-627.</w:t>
      </w:r>
    </w:p>
    <w:p w14:paraId="54A1C320" w14:textId="5E48B822" w:rsidR="00382451" w:rsidRPr="00550342" w:rsidRDefault="00382451" w:rsidP="009B0106">
      <w:r w:rsidRPr="00550342">
        <w:t xml:space="preserve">Murphy, E. J., Hofmann, E. E., Watkins, J. L., </w:t>
      </w:r>
      <w:r w:rsidR="00EB5D58" w:rsidRPr="00550342">
        <w:t>Johnston, N. M., Piñones, A., Ballerini, T., Hill, S. L., Trathan, P. N., Tarling, G. A., Cavanagh, R. A., Young, E. F., Thorpe, S.E., Fretwell, P.</w:t>
      </w:r>
      <w:r w:rsidRPr="00550342">
        <w:t>, 2013.</w:t>
      </w:r>
      <w:r w:rsidR="00EB5D58" w:rsidRPr="00550342">
        <w:t xml:space="preserve"> </w:t>
      </w:r>
      <w:r w:rsidRPr="00550342">
        <w:t>Comparison of the structure and function of Southern Ocean regional ecosystems: the Antarctic Peninsula and South Georgia. Journal of Marine Systems 109, 22–42.</w:t>
      </w:r>
    </w:p>
    <w:p w14:paraId="06B3F19D" w14:textId="77777777" w:rsidR="003C6CB4" w:rsidRPr="00550342" w:rsidRDefault="003C6CB4" w:rsidP="009B0106">
      <w:r w:rsidRPr="00550342">
        <w:t>Naish, T. et al., 2009. Obliquity-paced Pliocene West Antarctic Ice Sheet oscillations. Nature 458, 322-328.</w:t>
      </w:r>
    </w:p>
    <w:p w14:paraId="4048B77A" w14:textId="07D6F45A" w:rsidR="003C6CB4" w:rsidRPr="00550342" w:rsidRDefault="003C6CB4" w:rsidP="009B0106">
      <w:r w:rsidRPr="00550342">
        <w:t>Oppenheimer</w:t>
      </w:r>
      <w:r w:rsidR="00D2251C" w:rsidRPr="00550342">
        <w:t>,</w:t>
      </w:r>
      <w:r w:rsidRPr="00550342">
        <w:t xml:space="preserve"> M., 1998. Global warming and the stability of the West Antarctic Ice Sheet. Nature 393, 325-332.</w:t>
      </w:r>
    </w:p>
    <w:p w14:paraId="40B399F0" w14:textId="77777777" w:rsidR="003C6CB4" w:rsidRPr="00550342" w:rsidRDefault="003C6CB4" w:rsidP="009B0106">
      <w:r w:rsidRPr="00550342">
        <w:t>Orsi, A. H., Whitworth, T., Nowlin, W. D., 1995. On the meridional extent and fronts of the Antarctic Circumpolar Current. Deep-Sea Research Part I-Oceanographic Research Papers 42 (5), 641-673.</w:t>
      </w:r>
    </w:p>
    <w:p w14:paraId="7BF2A6B4" w14:textId="77777777" w:rsidR="009A2B4B" w:rsidRPr="00550342" w:rsidRDefault="009A2B4B" w:rsidP="009A2B4B">
      <w:r w:rsidRPr="00550342">
        <w:t>Pankhurst, R. J., Hole, M. J., Brook, M., 1988. Isotope evidence for the origin of Andean granites. Royal Society of Edinburgh Transactions: Earth Sciences 79, 123-133.</w:t>
      </w:r>
    </w:p>
    <w:p w14:paraId="45256521" w14:textId="77777777" w:rsidR="003C6CB4" w:rsidRPr="00550342" w:rsidRDefault="003C6CB4" w:rsidP="009B0106">
      <w:r w:rsidRPr="00550342">
        <w:t>Pankhurst, R. J., Millar, I. L., Grunow, A. M., Storey, B. C., 1993. The Pre-Cenozoic Magmatic History of the Thurston Island Crustal Block, West Antarctica. Journal of Geophysical Research 98 (B7), 11'835-11'849.</w:t>
      </w:r>
    </w:p>
    <w:p w14:paraId="118611C3" w14:textId="77777777" w:rsidR="009A2B4B" w:rsidRPr="00550342" w:rsidRDefault="009A2B4B" w:rsidP="009A2B4B">
      <w:r w:rsidRPr="00550342">
        <w:t>Pankhurst, R. J., Riley, T. R., Fanning, C. M., Kelley, S. P., 2000. Episodic Silicic Volcanism in Patagonia and the Antarctic Peninsula: Chronology of Magmatism Associated with the Break-up of Gondwana. Journal of Petrology 41 (5), 605-625.</w:t>
      </w:r>
    </w:p>
    <w:p w14:paraId="46A56DC4" w14:textId="68B7C06E" w:rsidR="003C6CB4" w:rsidRPr="00550342" w:rsidRDefault="003C6CB4" w:rsidP="009B0106">
      <w:r w:rsidRPr="00550342">
        <w:t>Pankhurst, R. J. and Rowley, P. D., 1991. Rb-Sr study of Cretaceous plutons from southern Antarctic Penin</w:t>
      </w:r>
      <w:r w:rsidR="008049AC" w:rsidRPr="00550342">
        <w:t>s</w:t>
      </w:r>
      <w:r w:rsidR="0093212D" w:rsidRPr="00550342">
        <w:t>u</w:t>
      </w:r>
      <w:r w:rsidRPr="00550342">
        <w:t>la and eastern Ellsworth Land, Antarctica. In: Thomson, M. R. A., Crame, J. A. and Thomson, J. W. (eds), Geological Evolution of Antarctica. Cambridge University Press, 1991.</w:t>
      </w:r>
    </w:p>
    <w:p w14:paraId="5370DCAE" w14:textId="77777777" w:rsidR="003C6CB4" w:rsidRPr="00550342" w:rsidRDefault="003C6CB4" w:rsidP="009B0106">
      <w:r w:rsidRPr="00550342">
        <w:t>Pankhurst, R. J., Weaver, S. D., Bradshaw, J. D., Storey, B. C., Ireland, T. R., 1998. Geochronology and geochemistry of pre-Jurassic superterranes in Marie Byrd Land, Antarctica. Journal of Geophysical Research: Solid Earth 103 (B2), 2529-2547.</w:t>
      </w:r>
    </w:p>
    <w:p w14:paraId="12F07915" w14:textId="62B2DA40" w:rsidR="00E5444C" w:rsidRPr="00550342" w:rsidRDefault="00E5444C" w:rsidP="00E5444C">
      <w:r w:rsidRPr="00550342">
        <w:t>Parada, M.</w:t>
      </w:r>
      <w:r w:rsidR="007456E4" w:rsidRPr="00550342">
        <w:t xml:space="preserve"> </w:t>
      </w:r>
      <w:r w:rsidRPr="00550342">
        <w:t>A., Féraud, G., Fuentes, F., Aguirre, L., Morata, D., Larrondo, P., 2005. Ages and cooling history of the Early Cretaceous Caleu pluton: testimony of a switch from a rifted to a compressional continental margin in central Chile, Journal of the Geological Society of London 162, 273-287.</w:t>
      </w:r>
    </w:p>
    <w:p w14:paraId="3CBF52FC" w14:textId="04AD2F02" w:rsidR="003C6CB4" w:rsidRPr="00550342" w:rsidRDefault="003C6CB4" w:rsidP="009B0106">
      <w:r w:rsidRPr="00550342">
        <w:t>Payne, A. J., Vieli</w:t>
      </w:r>
      <w:r w:rsidR="0093212D" w:rsidRPr="00550342">
        <w:t>,</w:t>
      </w:r>
      <w:r w:rsidRPr="00550342">
        <w:t xml:space="preserve"> A., Shepherd A.</w:t>
      </w:r>
      <w:r w:rsidR="0093212D" w:rsidRPr="00550342">
        <w:t xml:space="preserve"> </w:t>
      </w:r>
      <w:r w:rsidRPr="00550342">
        <w:t>P., Wingham D.</w:t>
      </w:r>
      <w:r w:rsidR="0093212D" w:rsidRPr="00550342">
        <w:t xml:space="preserve"> </w:t>
      </w:r>
      <w:r w:rsidRPr="00550342">
        <w:t>J., Rignot E., 2004. Recent dramatic thinning of largest West Antarctic ice stream triggered by oceans, Geophysical Research Letters., 31, L23401, doi:10.1029/2004GL021284.</w:t>
      </w:r>
    </w:p>
    <w:p w14:paraId="12DF6A9C" w14:textId="77777777" w:rsidR="003C6CB4" w:rsidRPr="00550342" w:rsidRDefault="003C6CB4" w:rsidP="009B0106">
      <w:r w:rsidRPr="00550342">
        <w:t>Peck, V. L., Hall, I. R., Zahn, R., Grousset, F., Hemming, S. R., Scourse, J. D., 2007. The relationship of Heinrich events and their European precursors over the past 60 ka BP: a multi-proxy ice-rafted debris provenance study in the North East Atlantic. Quaternary Science Reviews 26 (7-8), 862-875.</w:t>
      </w:r>
    </w:p>
    <w:p w14:paraId="2E4199E7" w14:textId="77777777" w:rsidR="003C6CB4" w:rsidRPr="00550342" w:rsidRDefault="003C6CB4" w:rsidP="009B0106">
      <w:r w:rsidRPr="00550342">
        <w:t>Pierce, E. L., Hemming, S. R., Williams, T., van de Flierdt, T., Thomson, S. N., Reiners, P. W., Gehrels G. E., Brachfeld, S. A., Goldstein, S. L., 2014. A comparison of detrital U–Pb zircon, 40Ar/39Ar hornblende, 40Ar/39Ar biotite ages in marine sediments off East Antarctica: Implications for the geology of subglacial terrains and provenance studies. Earth-Science Reviews 138, 156-178.</w:t>
      </w:r>
    </w:p>
    <w:p w14:paraId="240AABE4" w14:textId="77777777" w:rsidR="009A2B4B" w:rsidRPr="00550342" w:rsidRDefault="009A2B4B" w:rsidP="009A2B4B">
      <w:r w:rsidRPr="00550342">
        <w:t>Pierce, E. L., van de Flierdt, T., Williams, T., Hemming, S. R., Cook, C. P., Passchier, S., 2017. Evidence for a dynamic East Antarctic ice sheet during the mid-Miocene climate transition. Earth and Planetary Science Letters 478, 1-13. https://doi.org/10.1016/j.epsl.2017.08.011.</w:t>
      </w:r>
    </w:p>
    <w:p w14:paraId="37AB5F68" w14:textId="77777777" w:rsidR="00CE2545" w:rsidRPr="00550342" w:rsidRDefault="00CE2545" w:rsidP="00CE2545">
      <w:r w:rsidRPr="00550342">
        <w:t>Pierce, E. L., Williams, T., van de Flierdt, T., Hemming, S. R., Goldstein, S. L., Brachfeld, S. A., 2011. Characterizing the sediment provenance of East Antarctica's weak underbelly: The Aurora and Wilkes sub-glacial basins. Paleoceanography 26, doi:10.1029/2011PA002127.</w:t>
      </w:r>
    </w:p>
    <w:p w14:paraId="25BA1141" w14:textId="77777777" w:rsidR="003C6CB4" w:rsidRPr="00550342" w:rsidRDefault="003C6CB4" w:rsidP="009B0106">
      <w:r w:rsidRPr="00550342">
        <w:t>Pin, C., and Bassin, C., 1992. Evaluation of a strontium-specific extraction chromatographic method for isotopic analysis in geological-materials. Analytica Chimica Acta 269 (2), 249-255.</w:t>
      </w:r>
    </w:p>
    <w:p w14:paraId="6E34B863" w14:textId="77777777" w:rsidR="003C6CB4" w:rsidRPr="00550342" w:rsidRDefault="003C6CB4" w:rsidP="009B0106">
      <w:r w:rsidRPr="00550342">
        <w:t>Pin, C. and Zalduegui, J. F. S., 1997. Sequential separation of light rare-earth elements, thorium and uranium by miniaturized extraction chromatography: Application to isotopic analyses of silicate rocks. Analytica Chimica Acta 339 (1-2), 79-89.</w:t>
      </w:r>
    </w:p>
    <w:p w14:paraId="77929CA2" w14:textId="77777777" w:rsidR="003C6CB4" w:rsidRPr="00550342" w:rsidRDefault="003C6CB4" w:rsidP="009B0106">
      <w:r w:rsidRPr="00550342">
        <w:t>Pollard, D. and DeConto, R. M., 2009. Modelling West Antarctic Ice Sheet growth and collapse through the past five million years. Nature 458, 329-332.</w:t>
      </w:r>
    </w:p>
    <w:p w14:paraId="4E8FD7A1" w14:textId="1EE587AC" w:rsidR="003C6CB4" w:rsidRPr="00550342" w:rsidRDefault="003C6CB4" w:rsidP="009B0106">
      <w:pPr>
        <w:rPr>
          <w:lang w:val="de-DE"/>
        </w:rPr>
      </w:pPr>
      <w:r w:rsidRPr="00550342">
        <w:t>Pritchard</w:t>
      </w:r>
      <w:r w:rsidR="00E73030" w:rsidRPr="00550342">
        <w:t>,</w:t>
      </w:r>
      <w:r w:rsidRPr="00550342">
        <w:t xml:space="preserve"> H.</w:t>
      </w:r>
      <w:r w:rsidR="0093212D" w:rsidRPr="00550342">
        <w:t xml:space="preserve"> </w:t>
      </w:r>
      <w:r w:rsidRPr="00550342">
        <w:t>D., Arthern</w:t>
      </w:r>
      <w:r w:rsidR="00E73030" w:rsidRPr="00550342">
        <w:t>,</w:t>
      </w:r>
      <w:r w:rsidRPr="00550342">
        <w:t xml:space="preserve"> R.</w:t>
      </w:r>
      <w:r w:rsidR="0093212D" w:rsidRPr="00550342">
        <w:t xml:space="preserve"> </w:t>
      </w:r>
      <w:r w:rsidRPr="00550342">
        <w:t>J., Vaughan</w:t>
      </w:r>
      <w:r w:rsidR="00E73030" w:rsidRPr="00550342">
        <w:t>,</w:t>
      </w:r>
      <w:r w:rsidRPr="00550342">
        <w:t xml:space="preserve"> D.</w:t>
      </w:r>
      <w:r w:rsidR="0093212D" w:rsidRPr="00550342">
        <w:t xml:space="preserve"> </w:t>
      </w:r>
      <w:r w:rsidRPr="00550342">
        <w:t>G., Edwards</w:t>
      </w:r>
      <w:r w:rsidR="00E73030" w:rsidRPr="00550342">
        <w:t>,</w:t>
      </w:r>
      <w:r w:rsidRPr="00550342">
        <w:t xml:space="preserve"> L.</w:t>
      </w:r>
      <w:r w:rsidR="0093212D" w:rsidRPr="00550342">
        <w:t xml:space="preserve"> </w:t>
      </w:r>
      <w:r w:rsidRPr="00550342">
        <w:t xml:space="preserve">A., 2009. Extensive dynamic thinning on the margins of the Greenland and Antarctic ice sheets. </w:t>
      </w:r>
      <w:r w:rsidRPr="00550342">
        <w:rPr>
          <w:lang w:val="de-DE"/>
        </w:rPr>
        <w:t>Nature 461, 971-975.</w:t>
      </w:r>
    </w:p>
    <w:p w14:paraId="7F50212A" w14:textId="7D6AC655" w:rsidR="003C6CB4" w:rsidRPr="00550342" w:rsidRDefault="003C6CB4" w:rsidP="009B0106">
      <w:r w:rsidRPr="00550342">
        <w:rPr>
          <w:lang w:val="de-DE"/>
        </w:rPr>
        <w:t>Pritchard, H., Ligtenberg</w:t>
      </w:r>
      <w:r w:rsidR="00E73030" w:rsidRPr="00550342">
        <w:rPr>
          <w:lang w:val="de-DE"/>
        </w:rPr>
        <w:t>,</w:t>
      </w:r>
      <w:r w:rsidRPr="00550342">
        <w:rPr>
          <w:lang w:val="de-DE"/>
        </w:rPr>
        <w:t xml:space="preserve"> S., Fricker</w:t>
      </w:r>
      <w:r w:rsidR="00E73030" w:rsidRPr="00550342">
        <w:rPr>
          <w:lang w:val="de-DE"/>
        </w:rPr>
        <w:t>,</w:t>
      </w:r>
      <w:r w:rsidRPr="00550342">
        <w:rPr>
          <w:lang w:val="de-DE"/>
        </w:rPr>
        <w:t xml:space="preserve"> H., Vaughan</w:t>
      </w:r>
      <w:r w:rsidR="00E73030" w:rsidRPr="00550342">
        <w:rPr>
          <w:lang w:val="de-DE"/>
        </w:rPr>
        <w:t>,</w:t>
      </w:r>
      <w:r w:rsidRPr="00550342">
        <w:rPr>
          <w:lang w:val="de-DE"/>
        </w:rPr>
        <w:t xml:space="preserve"> D., van den Broeke</w:t>
      </w:r>
      <w:r w:rsidR="00E73030" w:rsidRPr="00550342">
        <w:rPr>
          <w:lang w:val="de-DE"/>
        </w:rPr>
        <w:t>,</w:t>
      </w:r>
      <w:r w:rsidRPr="00550342">
        <w:rPr>
          <w:lang w:val="de-DE"/>
        </w:rPr>
        <w:t xml:space="preserve"> M.</w:t>
      </w:r>
      <w:r w:rsidR="0093212D" w:rsidRPr="00550342">
        <w:rPr>
          <w:lang w:val="de-DE"/>
        </w:rPr>
        <w:t xml:space="preserve"> </w:t>
      </w:r>
      <w:r w:rsidRPr="00550342">
        <w:rPr>
          <w:lang w:val="de-DE"/>
        </w:rPr>
        <w:t>R.,</w:t>
      </w:r>
      <w:r w:rsidR="0093212D" w:rsidRPr="00550342">
        <w:rPr>
          <w:lang w:val="de-DE"/>
        </w:rPr>
        <w:t xml:space="preserve"> </w:t>
      </w:r>
      <w:r w:rsidRPr="00550342">
        <w:rPr>
          <w:lang w:val="de-DE"/>
        </w:rPr>
        <w:t>Padman</w:t>
      </w:r>
      <w:r w:rsidR="00E73030" w:rsidRPr="00550342">
        <w:rPr>
          <w:lang w:val="de-DE"/>
        </w:rPr>
        <w:t>,</w:t>
      </w:r>
      <w:r w:rsidR="0093212D" w:rsidRPr="00550342">
        <w:rPr>
          <w:lang w:val="de-DE"/>
        </w:rPr>
        <w:t xml:space="preserve"> L.</w:t>
      </w:r>
      <w:r w:rsidRPr="00550342">
        <w:rPr>
          <w:lang w:val="de-DE"/>
        </w:rPr>
        <w:t xml:space="preserve">, 2012. </w:t>
      </w:r>
      <w:r w:rsidRPr="00550342">
        <w:t>Antarctic ice-sheet loss driven by basal melting of ice shelves. Nature 484 (7395), 502–505.</w:t>
      </w:r>
    </w:p>
    <w:p w14:paraId="401534C1" w14:textId="43429335" w:rsidR="003C6CB4" w:rsidRPr="00550342" w:rsidRDefault="003C6CB4" w:rsidP="009B0106">
      <w:r w:rsidRPr="00550342">
        <w:t>Pudsey, C. J.</w:t>
      </w:r>
      <w:r w:rsidR="0093212D" w:rsidRPr="00550342">
        <w:t>,</w:t>
      </w:r>
      <w:r w:rsidRPr="00550342">
        <w:t xml:space="preserve"> and Camerlenghi, A., 1998. Glacial–interglacial deposition on a sediment drift on the Pacific margin of the Antarctic Peninsula. Antarctic Science 10 (3), 286-308.</w:t>
      </w:r>
    </w:p>
    <w:p w14:paraId="6B4FE89B" w14:textId="5D75F0D5" w:rsidR="004E7F2D" w:rsidRPr="00550342" w:rsidRDefault="004E7F2D" w:rsidP="009B0106">
      <w:r w:rsidRPr="00550342">
        <w:t>Randall-Goodwin, E., Meredith, M. P., Jenkins, A., Yager, P. L., Sherrell, R. M., Abrahamsen, E. P., Guerrero, R., Yuan, X., Mortlock, R. A., Gavahan, K., Alderkamp, A.-C., Ducklow, H., Robertson, R., Stammerjohn, S.E., 2015. Freshwater distributions and water mass structure in the Amundsen Sea Polynya region, Antarctica, Elem Sci Anth 3 (1), 000065.</w:t>
      </w:r>
      <w:r w:rsidR="0039596F" w:rsidRPr="00550342">
        <w:t xml:space="preserve"> doi: 10.12952/journal.elementa.000065. </w:t>
      </w:r>
    </w:p>
    <w:p w14:paraId="0895AA8E" w14:textId="77777777" w:rsidR="003C6CB4" w:rsidRPr="00550342" w:rsidRDefault="003C6CB4" w:rsidP="009B0106">
      <w:r w:rsidRPr="00550342">
        <w:t>Reyes, A.V., Carlson, A. E., Beard, B. L., Hatfield, R. G., Stoner, J. S., Winsor, K., Welke, B., Ullman, D.J., 2014. South Greenland ice-sheet collapse during Marine Isotope Stage 11. Nature 510, 525-528.</w:t>
      </w:r>
    </w:p>
    <w:p w14:paraId="70BCC646" w14:textId="1CCD2483" w:rsidR="003C6CB4" w:rsidRPr="00550342" w:rsidRDefault="003C6CB4" w:rsidP="009B0106">
      <w:r w:rsidRPr="00550342">
        <w:t>Richard, S. M., Smith, C. H., Kimbrough, D. L., Fitzgerald, P. G., Luyendyk, B. P., Mc</w:t>
      </w:r>
      <w:r w:rsidR="0093212D" w:rsidRPr="00550342">
        <w:t>W</w:t>
      </w:r>
      <w:r w:rsidRPr="00550342">
        <w:t>illiams, M.O., 1994. Cooling History of the Northern Ford Ranges, Marie Byrd Land, West Antarctica. Tectonics 13 (4), 837-857.</w:t>
      </w:r>
    </w:p>
    <w:p w14:paraId="219D6456" w14:textId="68716FDE" w:rsidR="00FF324E" w:rsidRPr="00550342" w:rsidRDefault="003A4C50" w:rsidP="003A4C50">
      <w:r w:rsidRPr="00550342">
        <w:t>Rickli, J., Gutjahr, M., Vance, D., Fischer Gödde, M., Hillenbrand, C.-D., Kuhn, G., 2014. Neodymium and hafnium boundary contributions to seawater along the West Antarctic continental margin. Earth and Planetary Science Letters 394, 99-110</w:t>
      </w:r>
      <w:r w:rsidR="00B12A12" w:rsidRPr="00550342">
        <w:t xml:space="preserve">. </w:t>
      </w:r>
    </w:p>
    <w:p w14:paraId="150F7095" w14:textId="77777777" w:rsidR="003C6CB4" w:rsidRPr="00550342" w:rsidRDefault="003C6CB4" w:rsidP="009B0106">
      <w:r w:rsidRPr="00550342">
        <w:t>Rignot, E., Bamber, J. L., van den Broeke, M. R., Davis, C., Li, Y., van de Berg, W. J., van Meijgaard, E., 2008. Recent Antarctic ice mass loss from radar interferometry and regional climate modelling. Nature Geoscience 1, 106-110.</w:t>
      </w:r>
    </w:p>
    <w:p w14:paraId="0C5EAF11" w14:textId="77777777" w:rsidR="003C6CB4" w:rsidRPr="00550342" w:rsidRDefault="003C6CB4" w:rsidP="009B0106">
      <w:r w:rsidRPr="00550342">
        <w:t>Rignot, E., Mouginot, J., Morlighem, M., Seroussi, H., Scheuchl, B., 2014. Widespread, rapid grounding line retreat of Pine Island, Thwaites, Smith, and Kohler glaciers, West Antarctica, from 1992 to 2011. Geophysical Research Letters 41, 3'502-3'509.</w:t>
      </w:r>
    </w:p>
    <w:p w14:paraId="7A9370DD" w14:textId="77777777" w:rsidR="009A2B4B" w:rsidRPr="00550342" w:rsidRDefault="009A2B4B" w:rsidP="009A2B4B">
      <w:r w:rsidRPr="00550342">
        <w:t>Riley, T. R., Leat, P. T., Kelley, S. P., Millar, I. L., Thirlwall, M. F., 2003. Thinning of the Antarctic Peninsula lithosphere through the Mesozoic: evidence from Middle Jurassic basaltic lavas. Lithos 67 (3-4), 163-179.</w:t>
      </w:r>
    </w:p>
    <w:p w14:paraId="276ED5BA" w14:textId="77777777" w:rsidR="003C6CB4" w:rsidRPr="00550342" w:rsidRDefault="003C6CB4" w:rsidP="009B0106">
      <w:r w:rsidRPr="00550342">
        <w:t>Riley, T. R., Leat, P. T., Pankhurst, R. J., Harris, C., 2001. Origins of Large Volume Rhyolitic Volcanism in the Antarctic Peninsula and Patagonia by Crustal Melting. Journal of Petrology 42 (6), 1043-1065.</w:t>
      </w:r>
    </w:p>
    <w:p w14:paraId="343D3283" w14:textId="07F028BE" w:rsidR="003C6CB4" w:rsidRPr="00550342" w:rsidRDefault="003C6CB4" w:rsidP="009B0106">
      <w:pPr>
        <w:rPr>
          <w:lang w:val="fr-FR"/>
        </w:rPr>
      </w:pPr>
      <w:r w:rsidRPr="00550342">
        <w:t xml:space="preserve">Riley, T. R., Flowerdew, M. J., Pankhurst, R. J., Leat, P. T., Millar, I. L., Fanning, C. M., Whitehouse, M. J., 2017. A revised geochronology of Thurston Island, West Antarctica, and correlations along the proto-Pacific margin of Gondwana. </w:t>
      </w:r>
      <w:r w:rsidRPr="00550342">
        <w:rPr>
          <w:lang w:val="fr-FR"/>
        </w:rPr>
        <w:t>Antarctic Science 29 (1), 47-60.</w:t>
      </w:r>
    </w:p>
    <w:p w14:paraId="2AC7A92D" w14:textId="0C39EC6B" w:rsidR="003C6CB4" w:rsidRPr="00550342" w:rsidRDefault="009B2279" w:rsidP="009B0106">
      <w:r w:rsidRPr="00550342">
        <w:rPr>
          <w:lang w:val="fr-FR"/>
        </w:rPr>
        <w:t>Rocchi</w:t>
      </w:r>
      <w:r w:rsidR="003C6CB4" w:rsidRPr="00550342">
        <w:rPr>
          <w:lang w:val="fr-FR"/>
        </w:rPr>
        <w:t xml:space="preserve">, S., </w:t>
      </w:r>
      <w:r w:rsidR="00A011D3" w:rsidRPr="00550342">
        <w:rPr>
          <w:lang w:val="fr-FR"/>
        </w:rPr>
        <w:t>LeMasurier</w:t>
      </w:r>
      <w:r w:rsidR="003C6CB4" w:rsidRPr="00550342">
        <w:rPr>
          <w:lang w:val="fr-FR"/>
        </w:rPr>
        <w:t xml:space="preserve">, W. L., Di Vincenzo, G., 2006. </w:t>
      </w:r>
      <w:r w:rsidR="003C6CB4" w:rsidRPr="00550342">
        <w:t>Oligocene to Holocene erosion and glacial history in Marie Byrd Land, West Antarctica, inferred from exhumation of the Dorrel Rock intrusive complex and from volcano morphologies. GSA Bulletin 118 (7-8), 991-1005.</w:t>
      </w:r>
    </w:p>
    <w:p w14:paraId="48B1F82B" w14:textId="77777777" w:rsidR="003C6CB4" w:rsidRPr="00550342" w:rsidRDefault="003C6CB4" w:rsidP="009B0106">
      <w:r w:rsidRPr="00550342">
        <w:t>Roy, M., van de Flierdt, T., Hemming, S. R., Goldstein, S. L., 2007. (40)Ar/(39)Ar ages of hornblende grains and bulk Sm/Nd isotopes of circum-Antarctic glacio-marine sediments: Implications for sediment provenance in the Southern Ocean. Chemical Geology 244 (3-4), 507-519.</w:t>
      </w:r>
    </w:p>
    <w:p w14:paraId="6E8A54C6" w14:textId="77777777" w:rsidR="003C6CB4" w:rsidRPr="00550342" w:rsidRDefault="003C6CB4" w:rsidP="009B0106">
      <w:r w:rsidRPr="00550342">
        <w:t>Rutberg, R. L., Hemming, S. R., and Goldstein, S. L., 2000. Reduced North Atlantic Deep Water flux to the glacial Southern Ocean inferred from neodymium isotope ratios. Nature, 405, 935-938.</w:t>
      </w:r>
    </w:p>
    <w:p w14:paraId="4BE310E3" w14:textId="77777777" w:rsidR="003C6CB4" w:rsidRPr="00550342" w:rsidRDefault="003C6CB4" w:rsidP="009B0106">
      <w:r w:rsidRPr="00550342">
        <w:t>Rutford, R. H., Craddock, C., Bastien, T. W., 1968. Late Tertiary glaciation and sea-level changes in Antarctica. Palaeogeography, Palaeoclimatology, Palaeoecology 5 (1), 15-39.</w:t>
      </w:r>
    </w:p>
    <w:p w14:paraId="610BB01A" w14:textId="77777777" w:rsidR="003C6CB4" w:rsidRPr="00550342" w:rsidRDefault="003C6CB4" w:rsidP="009B0106">
      <w:r w:rsidRPr="00550342">
        <w:t>Ryan, C. J., 2005. Mesozoic to Cenozoic igneous rocks from Northwestern Graham Land: constraints on the tectonomagmatic evolution of the Antarctic Peninsula. PhD thesis, University of Brighton.</w:t>
      </w:r>
    </w:p>
    <w:p w14:paraId="186FB4E8" w14:textId="77777777" w:rsidR="003C6CB4" w:rsidRPr="00550342" w:rsidRDefault="003C6CB4" w:rsidP="009B0106">
      <w:pPr>
        <w:rPr>
          <w:lang w:val="de-DE"/>
        </w:rPr>
      </w:pPr>
      <w:r w:rsidRPr="00550342">
        <w:t xml:space="preserve">Schwartz, J. J., Klepeis, K. A., Sadorski, J. F., Stowell, H. H., Tulloch, A. J., Coble, M. A., 2017. The tempo of continental arc construction in the Mesozoic Median Batholith, Fiordland, New Zealand. </w:t>
      </w:r>
      <w:r w:rsidRPr="00550342">
        <w:rPr>
          <w:lang w:val="de-DE"/>
        </w:rPr>
        <w:t>Lithosphere 9 (3), 343-365.</w:t>
      </w:r>
    </w:p>
    <w:p w14:paraId="107BEB7F" w14:textId="56D2AEA9" w:rsidR="003C6CB4" w:rsidRPr="00550342" w:rsidRDefault="003C6CB4" w:rsidP="009B0106">
      <w:r w:rsidRPr="00550342">
        <w:rPr>
          <w:lang w:val="de-DE"/>
        </w:rPr>
        <w:t>Scherer, R.</w:t>
      </w:r>
      <w:r w:rsidR="00F023FA" w:rsidRPr="00550342">
        <w:rPr>
          <w:lang w:val="de-DE"/>
        </w:rPr>
        <w:t xml:space="preserve"> </w:t>
      </w:r>
      <w:r w:rsidRPr="00550342">
        <w:rPr>
          <w:lang w:val="de-DE"/>
        </w:rPr>
        <w:t xml:space="preserve">P., Aldahan, A., Tulaczyk, S., Possnert, G., Engelhardt, H. Kamb, B., 1998. </w:t>
      </w:r>
      <w:r w:rsidRPr="00550342">
        <w:t>Pleistocene Collapse of the West Antarctic Ice Sheet. Science 281 (5373), 82-85.</w:t>
      </w:r>
    </w:p>
    <w:p w14:paraId="7D0617FD" w14:textId="04FE876A" w:rsidR="003C6CB4" w:rsidRPr="00550342" w:rsidRDefault="003C6CB4" w:rsidP="009B0106">
      <w:r w:rsidRPr="00550342">
        <w:t>Shepherd, A. et al., 2012. A reconciled estimate of ice-sheet mass balance. Science, 338, 1183–1189.</w:t>
      </w:r>
    </w:p>
    <w:p w14:paraId="6DD32F3B" w14:textId="60A69C37" w:rsidR="003C6CB4" w:rsidRPr="00550342" w:rsidRDefault="003C6CB4" w:rsidP="009B0106">
      <w:r w:rsidRPr="00550342">
        <w:t>Schoof</w:t>
      </w:r>
      <w:r w:rsidR="007315F6" w:rsidRPr="00550342">
        <w:t>,</w:t>
      </w:r>
      <w:r w:rsidRPr="00550342">
        <w:t xml:space="preserve"> C., 2007. Ice sheet grounding line dynamics: Steady states, stability, and hysteresis. Journal of Geophysical Research 112, 133-138.</w:t>
      </w:r>
    </w:p>
    <w:p w14:paraId="59C7E10B" w14:textId="77777777" w:rsidR="003C6CB4" w:rsidRPr="00550342" w:rsidRDefault="003C6CB4" w:rsidP="009B0106">
      <w:r w:rsidRPr="00550342">
        <w:t xml:space="preserve">Smellie, J. L., 1999. Lithostratigraphy of Miocene-Recent, alkaline volcanic fields in the Antarctic Peninsula and eastern Ellsworth Land. Antarctic Science 11 (3), 362-378. </w:t>
      </w:r>
    </w:p>
    <w:p w14:paraId="1F34B89F" w14:textId="77777777" w:rsidR="00596382" w:rsidRPr="00550342" w:rsidRDefault="00596382" w:rsidP="00596382">
      <w:r w:rsidRPr="00550342">
        <w:t>Smith, A. M., Jordan, T. A., Ferraccili, F., Bingham, R. G., 2013. Influence of subglacial conditions on ice stream dynamics: Seismic and potential field data from Pine Island Glacier, West Antarctica. Journal of Geophysical Research: Solid Earth 118, 1471-1482.</w:t>
      </w:r>
    </w:p>
    <w:p w14:paraId="64115183" w14:textId="77777777" w:rsidR="003C6CB4" w:rsidRPr="00550342" w:rsidRDefault="003C6CB4" w:rsidP="009B0106">
      <w:r w:rsidRPr="00550342">
        <w:t>Smith, A. M., Vaughan, D. G., Doake, C. S. M., and Johnson, A. C., 1999. Surface Lowering of the Ice Ramp at Rothera Point, Antarctic Peninsula, in Response to Regional Climate Change, Annals of Glaciology 27, 113–118.</w:t>
      </w:r>
    </w:p>
    <w:p w14:paraId="6E7D9B18" w14:textId="77777777" w:rsidR="00596382" w:rsidRPr="00550342" w:rsidRDefault="00596382" w:rsidP="00596382">
      <w:r w:rsidRPr="00550342">
        <w:t>Smith, J. A., Andersen, T. J., Shortt, M., Gaffney, A. M., Truffer, M., Stanton, T. P., Bindschadler, R., Dutrieux, P., Jenkins, A., 2017. Sub-ice-shelf sediments record history of twentieth-century retreat of Pine Island Glacier. Nature 541, 77-80.</w:t>
      </w:r>
    </w:p>
    <w:p w14:paraId="6A457C6A" w14:textId="77777777" w:rsidR="00596382" w:rsidRPr="00550342" w:rsidRDefault="00596382" w:rsidP="00596382">
      <w:r w:rsidRPr="00550342">
        <w:rPr>
          <w:lang w:val="de-DE"/>
        </w:rPr>
        <w:t xml:space="preserve">Smith, J. A., Hillenbrand, C.-D., Kuhn, G., Klages, J. P., Graham A. G. C., 2014.  </w:t>
      </w:r>
      <w:r w:rsidRPr="00550342">
        <w:t>New constraints on the timing of West Antarctic Ice Sheet retreat in the eastern Amundsen Sea since the Last Glacial Maximum. Global and Planetary Change 122, 224-237.</w:t>
      </w:r>
    </w:p>
    <w:p w14:paraId="07710BB9" w14:textId="77777777" w:rsidR="003C6CB4" w:rsidRPr="00550342" w:rsidRDefault="003C6CB4" w:rsidP="009B0106">
      <w:r w:rsidRPr="00550342">
        <w:rPr>
          <w:lang w:val="de-DE"/>
        </w:rPr>
        <w:t xml:space="preserve">Smith, J. A., Hillenbrand, C.-D., Kuhn, G., Larter, R. D., Graham, A. G. C., Ehrmann, W., Moreton, S. G., Forwick, M., 2011. </w:t>
      </w:r>
      <w:r w:rsidRPr="00550342">
        <w:t>Deglacial history of the West Antarctic Ice Sheet in the western Amundsen Sea Embayment. Quaternary Science Reviews 30, 488-505.</w:t>
      </w:r>
    </w:p>
    <w:p w14:paraId="67B2915F" w14:textId="6C5E1B58" w:rsidR="003C6CB4" w:rsidRPr="00550342" w:rsidRDefault="003C6CB4" w:rsidP="009B0106">
      <w:r w:rsidRPr="00550342">
        <w:t>Sokolov, S. and Rintoul, S. R., 2009. Circumpolar structure and distribution of the Antarctic Circumpolar Current fronts: 1. Mean circumpolar paths. Journal of Geophysical Research 114, C11018</w:t>
      </w:r>
      <w:r w:rsidR="00583018" w:rsidRPr="00550342">
        <w:t>, doi</w:t>
      </w:r>
      <w:r w:rsidRPr="00550342">
        <w:t>: 10.1029/2008JC005108.</w:t>
      </w:r>
    </w:p>
    <w:p w14:paraId="487FE3B8" w14:textId="77777777" w:rsidR="003C6CB4" w:rsidRPr="00550342" w:rsidRDefault="003C6CB4" w:rsidP="009B0106">
      <w:r w:rsidRPr="00550342">
        <w:rPr>
          <w:lang w:val="de-DE"/>
        </w:rPr>
        <w:t xml:space="preserve">Spiegel, C., Lindow, J., Kamp, P. J. J., Meisel, O., Mukasa, S. B., Lisker, F., Kuhn, G., Gohl, K., 2016. </w:t>
      </w:r>
      <w:r w:rsidRPr="00550342">
        <w:t>Tectonomorphic evolution of Marie Byrd Land – Implications for Cenozoic rifting activity and onset of West Antarctic glaciation. Global and Planetary Change 145, 98-115.</w:t>
      </w:r>
    </w:p>
    <w:p w14:paraId="720EBC1C" w14:textId="714BE192" w:rsidR="00662D0B" w:rsidRPr="00550342" w:rsidRDefault="00662D0B" w:rsidP="009B0106">
      <w:r w:rsidRPr="00550342">
        <w:t>Stammerjohn, S. E., Maksym, T., Massom, R.A A., Lowry, K. E., Arrigo, K. R., Yuan, X., Raphael, M., Randall-Goodwin, E., Sherrell, R. M., Yager, P. L., 2015. Seasonal sea ice changes in the Amundsen Sea, Antarctica, over the period of 1979–2014. Elem Sci Anth 3</w:t>
      </w:r>
      <w:r w:rsidR="00583018" w:rsidRPr="00550342">
        <w:t xml:space="preserve">, </w:t>
      </w:r>
      <w:r w:rsidRPr="00550342">
        <w:t>doi:10.12952/journal.elementa.000055</w:t>
      </w:r>
      <w:r w:rsidR="00583018" w:rsidRPr="00550342">
        <w:t>.</w:t>
      </w:r>
    </w:p>
    <w:p w14:paraId="6D4FED7F" w14:textId="77777777" w:rsidR="003C6CB4" w:rsidRPr="00550342" w:rsidRDefault="003C6CB4" w:rsidP="009B0106">
      <w:r w:rsidRPr="00550342">
        <w:t xml:space="preserve">Storey, B. C., Dalziel, I. W., D., Garrett, S. W., Grunow, A. M, Pankhurst, R. J., Vennum, W. R., 1988. West Antarctica in Gondwanaland: Crustal blocks, reconstruction and breakup processes. Tectonophysics 155, 381-390.  </w:t>
      </w:r>
    </w:p>
    <w:p w14:paraId="2E57114E" w14:textId="77777777" w:rsidR="003C6CB4" w:rsidRPr="00550342" w:rsidRDefault="003C6CB4" w:rsidP="009B0106">
      <w:r w:rsidRPr="00550342">
        <w:t>Storey, B. C., Vaughan, A. P. M., Millar, I. L., 1996. Geodynamic evolution of the Antarctic Peninsula during Mesozoic times and its bearing on Weddell Sea history. Geological Society, London, Special Publications 108, 87-103.</w:t>
      </w:r>
    </w:p>
    <w:p w14:paraId="5D3FB407" w14:textId="77777777" w:rsidR="003C6CB4" w:rsidRPr="00550342" w:rsidRDefault="003C6CB4" w:rsidP="009B0106">
      <w:r w:rsidRPr="00550342">
        <w:t>Struve, T., van de Flierdt T., Burke, A., Robinson, L. F., Hammond, S. J., Crocket, K. C., Bradtmiller, L. I., Auro, M. E., Mohamed, K. J., White, N. J., 2016. Neodymium isotopes and concentrations in aragonitic scleractinian cold-water coral skeletons - Modern calibration and evaluation of palaeo-applications. Chemical Geology 453, 146-168.</w:t>
      </w:r>
    </w:p>
    <w:p w14:paraId="6FEA5073" w14:textId="77777777" w:rsidR="003C6CB4" w:rsidRPr="00550342" w:rsidRDefault="003C6CB4" w:rsidP="009B0106">
      <w:r w:rsidRPr="00550342">
        <w:t>Tanaka, T., Togashi, S., Kamioka, H., Amakawa, H., Kagami, H., Hamamoto, T., Yuhara, M., Orihashi, Y., Yoneda, S., Shimizu, H., Kunimaru, T., Takahashi, K., Yanagi, T., Nakano, T., Fujimaki, H., Shinjo, R., Asahara, Y., Tanimizu, M., Dragusanu, C., 2000. JNdi-1: a neodymium isotopic reference in consistency with LaJolla neodymium. Chemical Geology 168 (3-4), 279-281.</w:t>
      </w:r>
    </w:p>
    <w:p w14:paraId="0B1D38CD" w14:textId="433B1DF1" w:rsidR="003C6CB4" w:rsidRPr="00550342" w:rsidRDefault="003C6CB4" w:rsidP="009B0106">
      <w:r w:rsidRPr="00550342">
        <w:t>Taylor, S. R. and McLennan, S.</w:t>
      </w:r>
      <w:r w:rsidR="00F023FA" w:rsidRPr="00550342">
        <w:t xml:space="preserve"> </w:t>
      </w:r>
      <w:r w:rsidRPr="00550342">
        <w:t>M., 1995. The geochemical evolution of the continental crust. Reviews of Geophysics 33 (2), 241-265.</w:t>
      </w:r>
    </w:p>
    <w:p w14:paraId="7B18CF09" w14:textId="77777777" w:rsidR="003C6CB4" w:rsidRPr="00550342" w:rsidRDefault="003C6CB4" w:rsidP="009B0106">
      <w:r w:rsidRPr="00550342">
        <w:t>Taylor, S. R. and McLennan, S. M., 2001. Chemical composition and element distribution in the Earth's crust. In: Encyclopedia of Physical Science and Technology, New York: Academic Press.</w:t>
      </w:r>
    </w:p>
    <w:p w14:paraId="01CB7FD0" w14:textId="77777777" w:rsidR="003C6CB4" w:rsidRPr="00550342" w:rsidRDefault="003C6CB4" w:rsidP="009B0106">
      <w:r w:rsidRPr="00550342">
        <w:t>The RAISED Consortium et al., 2014. A community-based geological reconstruction of Antarctic Ice Sheet deglaciation since the Last Glacial Maximum. Quaternary Science Reviews 100, 1-9.</w:t>
      </w:r>
    </w:p>
    <w:p w14:paraId="274BFAF2" w14:textId="2FDD10EB" w:rsidR="003313AB" w:rsidRPr="00550342" w:rsidRDefault="003313AB" w:rsidP="009B0106">
      <w:r w:rsidRPr="00550342">
        <w:t>Thoma, M., Jenkins, A., Holland, D., Jacobs, S., 2008. Modelling Circumpolar Deep Water intrusions on the Amundsen Sea continental shelf, Antarctica, Geophysical Research Letters 35, L18602. doi:10.1029/2008GL034939.</w:t>
      </w:r>
    </w:p>
    <w:p w14:paraId="76F305A2" w14:textId="77777777" w:rsidR="003C6CB4" w:rsidRPr="00550342" w:rsidRDefault="003C6CB4" w:rsidP="009B0106">
      <w:r w:rsidRPr="00550342">
        <w:rPr>
          <w:lang w:val="fr-FR"/>
        </w:rPr>
        <w:t xml:space="preserve">Tournadre, J., Bouhier, N., Girard-Ardhuin, F., Rémy, F., 2016. </w:t>
      </w:r>
      <w:r w:rsidRPr="00550342">
        <w:t xml:space="preserve">Antarctic icebergs distribution 1992–2014. Journal Geophysical Research 121 (1), 327-349. </w:t>
      </w:r>
    </w:p>
    <w:p w14:paraId="642C0519" w14:textId="77777777" w:rsidR="003C6CB4" w:rsidRPr="00550342" w:rsidRDefault="003C6CB4" w:rsidP="009B0106">
      <w:r w:rsidRPr="00550342">
        <w:t>Tucholke, B. E., Hollister, C. D., Weaver, F. M., Vennum, W. R., 1976. Continental rise and abyssal plain sedimentation in the Southeast Pacific Basin — leg 35 Deep Sea Drilling Project. In: Hollister, C. D., Craddock, C., et al. (eds.), Initial Reports of the Deep Sea Drilling Project 35, 291-300.</w:t>
      </w:r>
    </w:p>
    <w:p w14:paraId="07CC7A8F" w14:textId="77777777" w:rsidR="003C6CB4" w:rsidRPr="00550342" w:rsidRDefault="003C6CB4" w:rsidP="009B0106">
      <w:r w:rsidRPr="00550342">
        <w:t>Turner J., Orr A., Gudmundsson G. H., Jenkins A., Bingham R. G., Hillenbrand C.-D., Bracegirdle T. J., 2017. Atmosphere-ocean-ice interactions in the Amundsen Sea Embayment, West Antarctica. Reviews of Geophysics 55, doi:10.1002/2016RG000532.</w:t>
      </w:r>
    </w:p>
    <w:p w14:paraId="4A8677B2" w14:textId="77777777" w:rsidR="003C6CB4" w:rsidRPr="00550342" w:rsidRDefault="003C6CB4" w:rsidP="009B0106">
      <w:r w:rsidRPr="00550342">
        <w:t>Underwood, M. B. and Pickering, K. T., 1996. Clay-mineral provenance, sediment dispersal patterns, and mudrock diagenesis in the Nankai accretionary prism, southwest Japan. Clays and Clay Minerals 44 (3), 339-356.</w:t>
      </w:r>
    </w:p>
    <w:p w14:paraId="23AAC6E6" w14:textId="77777777" w:rsidR="003C6CB4" w:rsidRPr="00550342" w:rsidRDefault="003C6CB4" w:rsidP="009B0106">
      <w:r w:rsidRPr="00550342">
        <w:t>van de Flierdt, T., Goldstein, S. L., Hemming, S. R., Roy, M., Frank, M., Halliday, A. N., 2007. Global neodymium-hafnium isotope systematics – revisited. Earth and Planetary Science Letters 259 (3-4), 432-441.</w:t>
      </w:r>
    </w:p>
    <w:p w14:paraId="5873C295" w14:textId="77777777" w:rsidR="003C6CB4" w:rsidRPr="00550342" w:rsidRDefault="003C6CB4" w:rsidP="009B0106">
      <w:r w:rsidRPr="00550342">
        <w:t xml:space="preserve">Vaughan, A. P. M., Eagles, G., Flowerdew, M. J., 2012a. Evidence for a two-phase Palmer Land event from crosscutting structural relationships and emplacement timing of the Lassiter Coast Intrusive Suite, Antarctic Peninsula: Implications for mid-Cretaceous Southern Ocean plate configuration. Tectonics 31, TC1010. </w:t>
      </w:r>
    </w:p>
    <w:p w14:paraId="038F1DBF" w14:textId="77777777" w:rsidR="009A2B4B" w:rsidRPr="00550342" w:rsidRDefault="009A2B4B" w:rsidP="009A2B4B">
      <w:r w:rsidRPr="00550342">
        <w:t>Vaughan, A. P. M. and Storey, B. C., 2000. The eastern Palmer Land shear zone: a new terrane accretion model for the Mesozoic development of the Antarctic Peninsula. Journal of the Geological Society 157, 1243-1256.</w:t>
      </w:r>
    </w:p>
    <w:p w14:paraId="6BFCA6B1" w14:textId="77777777" w:rsidR="003C6CB4" w:rsidRPr="00550342" w:rsidRDefault="003C6CB4" w:rsidP="009B0106">
      <w:r w:rsidRPr="00550342">
        <w:t>Vaughan, A. P. M., Storey, B. C., Kelley, S. P., Barry, T. L., Curtis, M. L., 2012b. Synkinematic emplacement of Lassiter Coast Intrusive Suite plutons during the Palmer Land Event: evidence for mid-Cretaceous sinistral transpression at the Beaumont Glacier in eastern Palmer Land. Journal of the Geological Society 169, 759-771.</w:t>
      </w:r>
    </w:p>
    <w:p w14:paraId="3AE28E60" w14:textId="77777777" w:rsidR="009A2B4B" w:rsidRPr="00550342" w:rsidRDefault="009A2B4B" w:rsidP="009A2B4B">
      <w:r w:rsidRPr="00550342">
        <w:t>Vaughan, A. P. M., Wareham, C. D., Johnson, A. C., Kelley, S. P., 1998. A Lower Cretaceous, syn-extensional magmatic source for a linear belt of positive magnetic anomalies: the Pacific Margin Anomaly (PMA), western Palmer Land, Antarctica. Earth and Planetary Science Letters 158, 143-155.</w:t>
      </w:r>
    </w:p>
    <w:p w14:paraId="3E2B8B53" w14:textId="77777777" w:rsidR="009A2B4B" w:rsidRPr="00550342" w:rsidRDefault="009A2B4B" w:rsidP="009A2B4B">
      <w:r w:rsidRPr="00550342">
        <w:t>Vaughan, D. G., Barnes, D. K. A., Fretwell, P. T., Bingham, R. G., 2011. Potential seaways across West Antarctica. Geochemistry, Geophysics, Geosystems 12 (10), Q10004, doi:10.1029/2011GC003688.</w:t>
      </w:r>
    </w:p>
    <w:p w14:paraId="5693C8F7" w14:textId="77777777" w:rsidR="003C6CB4" w:rsidRPr="00550342" w:rsidRDefault="003C6CB4" w:rsidP="009B0106">
      <w:r w:rsidRPr="00550342">
        <w:t>Veevers, J. J. and Saeed, A., 2013. Age and composition of Antarctic sub-glacial bedrock reflected by detrital zircons, erratics, and recycled microfossils in the Ellsworth Land–Antarctic Peninsula–Weddell Sea–Dronning Maud Land sector (240°E–0°–015°E). Gondwana Research 23, 296-332.</w:t>
      </w:r>
    </w:p>
    <w:p w14:paraId="720EE81B" w14:textId="77777777" w:rsidR="008D1B43" w:rsidRPr="00550342" w:rsidRDefault="008D1B43" w:rsidP="008D1B43">
      <w:r w:rsidRPr="00550342">
        <w:rPr>
          <w:lang w:val="de-DE"/>
        </w:rPr>
        <w:t xml:space="preserve">Wåhlin, A. K., Kalen, O., Arneborg, L., Björk, G., Carvajal, G. K., Ha, H. K., Kim, T. W., Lee, S. H., Stranne, C., 2013. </w:t>
      </w:r>
      <w:r w:rsidRPr="00550342">
        <w:t>Variability of warm deep water inflow in a submarine trough on the Amundsen Sea shelf, Journal of Physical Oceanography 43, 2054–2070.</w:t>
      </w:r>
    </w:p>
    <w:p w14:paraId="40EB3750" w14:textId="77777777" w:rsidR="008D1B43" w:rsidRPr="00550342" w:rsidRDefault="008D1B43" w:rsidP="008D1B43">
      <w:r w:rsidRPr="00550342">
        <w:rPr>
          <w:lang w:val="de-DE"/>
        </w:rPr>
        <w:t xml:space="preserve">Wåhlin, A. K., Kalén, O., Assmann, K., Darelius, E., Ha, H. K., Lee, S.H., 2016. </w:t>
      </w:r>
      <w:r w:rsidRPr="00550342">
        <w:t>Sub-inertial oscillations on the central Amundsen Shelf, Journal of Physical Oceanography 46 (9), 2573-2582, https://doi.org/10.1175/JPO-D-14-0257.1</w:t>
      </w:r>
    </w:p>
    <w:p w14:paraId="535D5B7B" w14:textId="255CF435" w:rsidR="005D5EEF" w:rsidRPr="00550342" w:rsidRDefault="005D5EEF" w:rsidP="005D5EEF">
      <w:r w:rsidRPr="00550342">
        <w:t xml:space="preserve">Wåhlin, A. K., Muench, R. D., Arneborg, L., Björk, G., Ha, H. K., Lee, S. H., Alsén, H., 2012. Some implications of Ekman layer dynamics for cross-shelf exchange in the Amundsen Sea.  Journal of Physical Oceanography 42 (9), 1461-1474. </w:t>
      </w:r>
    </w:p>
    <w:p w14:paraId="2F951D82" w14:textId="77777777" w:rsidR="008D1B43" w:rsidRPr="00550342" w:rsidRDefault="008D1B43" w:rsidP="008D1B43">
      <w:r w:rsidRPr="00550342">
        <w:t>Wåhlin, A. K., Yuan, X., Björk, G., Nohr, C., 2010. Inflow of warm Circumpolar Deep Water in the Central Amundsen Shelf, Journal of Physical Oceanography 40 (6), 1427–1434.</w:t>
      </w:r>
    </w:p>
    <w:p w14:paraId="7E917E86" w14:textId="1694189C" w:rsidR="003C6CB4" w:rsidRPr="00550342" w:rsidRDefault="003C6CB4" w:rsidP="009B0106">
      <w:r w:rsidRPr="00550342">
        <w:t>Walker</w:t>
      </w:r>
      <w:r w:rsidR="007315F6" w:rsidRPr="00550342">
        <w:t>,</w:t>
      </w:r>
      <w:r w:rsidRPr="00550342">
        <w:t xml:space="preserve"> D.</w:t>
      </w:r>
      <w:r w:rsidR="007315F6" w:rsidRPr="00550342">
        <w:t xml:space="preserve"> </w:t>
      </w:r>
      <w:r w:rsidRPr="00550342">
        <w:t>P., Brandon</w:t>
      </w:r>
      <w:r w:rsidR="007315F6" w:rsidRPr="00550342">
        <w:t>,</w:t>
      </w:r>
      <w:r w:rsidRPr="00550342">
        <w:t xml:space="preserve"> M.</w:t>
      </w:r>
      <w:r w:rsidR="007315F6" w:rsidRPr="00550342">
        <w:t xml:space="preserve"> </w:t>
      </w:r>
      <w:r w:rsidRPr="00550342">
        <w:t>A., Jenkins</w:t>
      </w:r>
      <w:r w:rsidR="007315F6" w:rsidRPr="00550342">
        <w:t>,</w:t>
      </w:r>
      <w:r w:rsidRPr="00550342">
        <w:t xml:space="preserve"> A., Allen</w:t>
      </w:r>
      <w:r w:rsidR="007315F6" w:rsidRPr="00550342">
        <w:t>,</w:t>
      </w:r>
      <w:r w:rsidRPr="00550342">
        <w:t xml:space="preserve"> J.</w:t>
      </w:r>
      <w:r w:rsidR="007315F6" w:rsidRPr="00550342">
        <w:t xml:space="preserve"> </w:t>
      </w:r>
      <w:r w:rsidRPr="00550342">
        <w:t>T., Dowdeswell</w:t>
      </w:r>
      <w:r w:rsidR="007315F6" w:rsidRPr="00550342">
        <w:t>,</w:t>
      </w:r>
      <w:r w:rsidRPr="00550342">
        <w:t xml:space="preserve"> J.</w:t>
      </w:r>
      <w:r w:rsidR="007315F6" w:rsidRPr="00550342">
        <w:t xml:space="preserve"> </w:t>
      </w:r>
      <w:r w:rsidRPr="00550342">
        <w:t>A., Evans</w:t>
      </w:r>
      <w:r w:rsidR="007315F6" w:rsidRPr="00550342">
        <w:t>,</w:t>
      </w:r>
      <w:r w:rsidRPr="00550342">
        <w:t xml:space="preserve"> J., 2007. Oceanic heat transport onto the Amundsen Sea shelf through a submarine glacial trough. Geophysical Research Letters 34, L02602.</w:t>
      </w:r>
    </w:p>
    <w:p w14:paraId="2EAFCFDE" w14:textId="1AC41A6D" w:rsidR="003C6CB4" w:rsidRPr="00550342" w:rsidRDefault="003C6CB4" w:rsidP="009B0106">
      <w:r w:rsidRPr="00550342">
        <w:t>Walker</w:t>
      </w:r>
      <w:r w:rsidR="007315F6" w:rsidRPr="00550342">
        <w:t>,</w:t>
      </w:r>
      <w:r w:rsidRPr="00550342">
        <w:t xml:space="preserve"> D.</w:t>
      </w:r>
      <w:r w:rsidR="007315F6" w:rsidRPr="00550342">
        <w:t xml:space="preserve"> </w:t>
      </w:r>
      <w:r w:rsidRPr="00550342">
        <w:t>P., Jenkins</w:t>
      </w:r>
      <w:r w:rsidR="007315F6" w:rsidRPr="00550342">
        <w:t xml:space="preserve">, A., Assmann, </w:t>
      </w:r>
      <w:r w:rsidRPr="00550342">
        <w:t>K.</w:t>
      </w:r>
      <w:r w:rsidR="007315F6" w:rsidRPr="00550342">
        <w:t xml:space="preserve"> </w:t>
      </w:r>
      <w:r w:rsidRPr="00550342">
        <w:t>M., Shoosmith</w:t>
      </w:r>
      <w:r w:rsidR="007315F6" w:rsidRPr="00550342">
        <w:t>,</w:t>
      </w:r>
      <w:r w:rsidRPr="00550342">
        <w:t xml:space="preserve"> D.</w:t>
      </w:r>
      <w:r w:rsidR="007315F6" w:rsidRPr="00550342">
        <w:t xml:space="preserve"> </w:t>
      </w:r>
      <w:r w:rsidRPr="00550342">
        <w:t>R., Brandon</w:t>
      </w:r>
      <w:r w:rsidR="007315F6" w:rsidRPr="00550342">
        <w:t>,</w:t>
      </w:r>
      <w:r w:rsidRPr="00550342">
        <w:t xml:space="preserve"> M.</w:t>
      </w:r>
      <w:r w:rsidR="007315F6" w:rsidRPr="00550342">
        <w:t xml:space="preserve"> </w:t>
      </w:r>
      <w:r w:rsidRPr="00550342">
        <w:t>A., 2013. Oceanographic observations at the shelf break of the Amundsen Sea, Antarctica. Journal of Geophysical Research: Oceans 118, 2906-2918.</w:t>
      </w:r>
    </w:p>
    <w:p w14:paraId="29C654C9" w14:textId="644E9051" w:rsidR="003C6CB4" w:rsidRPr="00550342" w:rsidRDefault="003C6CB4" w:rsidP="009B0106">
      <w:r w:rsidRPr="00550342">
        <w:rPr>
          <w:lang w:val="de-DE"/>
        </w:rPr>
        <w:t xml:space="preserve">Walter, H. J., Hegner, E., Diekmann, B., Kuhn, G., Rutgers van der Loeff M. M., 2000. </w:t>
      </w:r>
      <w:r w:rsidRPr="00550342">
        <w:t>Provenance and transport of terrigenous sediment in the South Atlantic Ocean and their relations to glacial and interglacial cycles: Nd and Sr isotopic evidence. Geochimica et Cosmochimica Acta 64 (22), 3814-3827.</w:t>
      </w:r>
    </w:p>
    <w:p w14:paraId="38AF7464" w14:textId="466D465D" w:rsidR="003C6CB4" w:rsidRPr="00550342" w:rsidRDefault="003C6CB4" w:rsidP="009B0106">
      <w:r w:rsidRPr="00550342">
        <w:t>Weaver, S. D., Adams, C. J., Pankhurst, R. J., Gibson, I. L., 1992. Granites of Edward VII Peninsula, Marie Byrd Land: anorogenic magmatism related to Antarctic-New Zealand rifting. Transactions of the Royal Society of Edinburgh: Earth Sciences 83 (1-2), 281-290.</w:t>
      </w:r>
    </w:p>
    <w:p w14:paraId="3E110435" w14:textId="77777777" w:rsidR="003C6CB4" w:rsidRPr="00550342" w:rsidRDefault="003C6CB4" w:rsidP="009B0106">
      <w:r w:rsidRPr="00550342">
        <w:t>Weis, D., Kieffer, B., Maerschalk, C., Barling, J., de Jong, J., Williams, G. A., Hanano, D., Pretorius, W., Mattielli, N., Scoates, J. S., Goolaerts, A., Friedman, R. M., Mahoney, J. B., 2006. High-precision isotopic characterization of USGS reference materials by TIMS and MC-ICP-MS. Geochemistry, Geophysics, Geosystems 7 (8). doi:10.1029/2006GC001283.</w:t>
      </w:r>
    </w:p>
    <w:p w14:paraId="2DDB43F7" w14:textId="77777777" w:rsidR="003C6CB4" w:rsidRPr="00550342" w:rsidRDefault="003C6CB4" w:rsidP="009B0106">
      <w:r w:rsidRPr="00550342">
        <w:t>Welke, B., Licht, K., Hennessy, A., Hemming, S.R., Pierce Davis, E. L., Kassab, C., 2016. Applications of detrital geochronology and thermochronology from glacial deposits to the Paleozoic and Mesozoic thermal history of the Ross Embayment, Antarctica. Geochemistry, Geophysics, Geosystems 17, 2762-2780.</w:t>
      </w:r>
    </w:p>
    <w:p w14:paraId="4FCB24FC" w14:textId="77777777" w:rsidR="003C6CB4" w:rsidRPr="00550342" w:rsidRDefault="003C6CB4" w:rsidP="009B0106">
      <w:pPr>
        <w:rPr>
          <w:lang w:val="de-DE"/>
        </w:rPr>
      </w:pPr>
      <w:r w:rsidRPr="00550342">
        <w:t xml:space="preserve">Wendt, A. S., Vaughan, A. P. M., Tate, A., 2008. Metamorphic rocks in the Antarctic Peninsula region. </w:t>
      </w:r>
      <w:r w:rsidRPr="00550342">
        <w:rPr>
          <w:lang w:val="de-DE"/>
        </w:rPr>
        <w:t>Geological Magazine 145 (5), 1-22.</w:t>
      </w:r>
    </w:p>
    <w:p w14:paraId="3DBC6BB0" w14:textId="77777777" w:rsidR="00883F3E" w:rsidRPr="00550342" w:rsidRDefault="00883F3E" w:rsidP="00883F3E">
      <w:r w:rsidRPr="00550342">
        <w:t>Wilch, T. I., and McIntosh, W. C., 2000. Eocene and Oligocene volcanism at Mount Petras, Marie Byrd Land: implications for middle Cenozoic ice sheet reconstructions in West Antarctica. Antarctic Science 12 (4), 477-491.</w:t>
      </w:r>
    </w:p>
    <w:p w14:paraId="3F56B19C" w14:textId="77777777" w:rsidR="003C6CB4" w:rsidRPr="00550342" w:rsidRDefault="003C6CB4" w:rsidP="009B0106">
      <w:r w:rsidRPr="00550342">
        <w:rPr>
          <w:lang w:val="de-DE"/>
        </w:rPr>
        <w:t xml:space="preserve">Wilch T. I., McIntosh W. C., Dunbar N. W., 1999. </w:t>
      </w:r>
      <w:r w:rsidRPr="00550342">
        <w:t>Late Quaternary volcanic activity in Marie Byrd Land: Potential 40Ar/39Ar-dated time horizons in West Antarctic ice and marine cores. GSA Bulletin 111 (10), 1563-1580.</w:t>
      </w:r>
    </w:p>
    <w:p w14:paraId="296CF889" w14:textId="558FBCC4" w:rsidR="002C76BB" w:rsidRPr="00550342" w:rsidRDefault="003C6CB4" w:rsidP="00914BE9">
      <w:r w:rsidRPr="00550342">
        <w:t>Williams, T., van de Flierdt, T., Hemming, S. R., Chung, E., Roy, M., Goldstein, S. L., 2010. Evidence for iceberg armadas from East Antarctica in the Southern Ocean during the late Miocene and early Pliocene. Earth and Planetary Science Letters 290 (3-4), 351-361.</w:t>
      </w:r>
    </w:p>
    <w:p w14:paraId="6F2CBBA7" w14:textId="768EB13A" w:rsidR="00176A0E" w:rsidRPr="008331E0" w:rsidRDefault="00176A0E" w:rsidP="00914BE9">
      <w:r w:rsidRPr="00550342">
        <w:t>Wise, M. G., Dowdeswell, J. A., Jakobsson, M., Larter, R. D., 2017. Evidence of marine ice-cliff instability in Pine Island Bay from iceberg-keel plough marks. Nature 550, 506, doi: 10.1038/nature24458.</w:t>
      </w:r>
    </w:p>
    <w:sectPr w:rsidR="00176A0E" w:rsidRPr="008331E0" w:rsidSect="00F87775">
      <w:footerReference w:type="default" r:id="rId24"/>
      <w:pgSz w:w="11906" w:h="16838"/>
      <w:pgMar w:top="1440" w:right="1440" w:bottom="1440" w:left="1440" w:header="709" w:footer="709" w:gutter="0"/>
      <w:lnNumType w:countBy="1" w:distance="567"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14869" w16cid:durableId="1E81F057"/>
  <w16cid:commentId w16cid:paraId="49CAF768" w16cid:durableId="1E842B72"/>
  <w16cid:commentId w16cid:paraId="6A7422A2" w16cid:durableId="1E843911"/>
  <w16cid:commentId w16cid:paraId="6AC065A2" w16cid:durableId="1E8450A0"/>
  <w16cid:commentId w16cid:paraId="5F8CB0E8" w16cid:durableId="1E84523B"/>
  <w16cid:commentId w16cid:paraId="192AC1BB" w16cid:durableId="1E845BAB"/>
  <w16cid:commentId w16cid:paraId="655B2CC5" w16cid:durableId="1E843D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5B566" w14:textId="77777777" w:rsidR="00770A78" w:rsidRDefault="00770A78" w:rsidP="009B096F">
      <w:pPr>
        <w:spacing w:after="0" w:line="240" w:lineRule="auto"/>
      </w:pPr>
      <w:r>
        <w:separator/>
      </w:r>
    </w:p>
  </w:endnote>
  <w:endnote w:type="continuationSeparator" w:id="0">
    <w:p w14:paraId="0D7671B9" w14:textId="77777777" w:rsidR="00770A78" w:rsidRDefault="00770A78" w:rsidP="009B0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723058"/>
      <w:docPartObj>
        <w:docPartGallery w:val="Page Numbers (Bottom of Page)"/>
        <w:docPartUnique/>
      </w:docPartObj>
    </w:sdtPr>
    <w:sdtEndPr>
      <w:rPr>
        <w:noProof/>
      </w:rPr>
    </w:sdtEndPr>
    <w:sdtContent>
      <w:p w14:paraId="3279E882" w14:textId="3000AC2E" w:rsidR="00596382" w:rsidRDefault="00596382" w:rsidP="00385F6D">
        <w:pPr>
          <w:pStyle w:val="Footer"/>
          <w:jc w:val="center"/>
        </w:pPr>
        <w:r>
          <w:fldChar w:fldCharType="begin"/>
        </w:r>
        <w:r>
          <w:instrText xml:space="preserve"> PAGE   \* MERGEFORMAT </w:instrText>
        </w:r>
        <w:r>
          <w:fldChar w:fldCharType="separate"/>
        </w:r>
        <w:r w:rsidR="00B64C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8DB79" w14:textId="77777777" w:rsidR="00770A78" w:rsidRDefault="00770A78" w:rsidP="009B096F">
      <w:pPr>
        <w:spacing w:after="0" w:line="240" w:lineRule="auto"/>
      </w:pPr>
      <w:r>
        <w:separator/>
      </w:r>
    </w:p>
  </w:footnote>
  <w:footnote w:type="continuationSeparator" w:id="0">
    <w:p w14:paraId="7728593C" w14:textId="77777777" w:rsidR="00770A78" w:rsidRDefault="00770A78" w:rsidP="009B0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F3C"/>
    <w:multiLevelType w:val="multilevel"/>
    <w:tmpl w:val="D87A64C8"/>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AD70C7"/>
    <w:multiLevelType w:val="hybridMultilevel"/>
    <w:tmpl w:val="94761CF6"/>
    <w:lvl w:ilvl="0" w:tplc="1180AD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F251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304103"/>
    <w:multiLevelType w:val="hybridMultilevel"/>
    <w:tmpl w:val="38E03AAC"/>
    <w:lvl w:ilvl="0" w:tplc="799A64E6">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04551"/>
    <w:multiLevelType w:val="hybridMultilevel"/>
    <w:tmpl w:val="D1A073F8"/>
    <w:lvl w:ilvl="0" w:tplc="1944BB74">
      <w:start w:val="8"/>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4F606E81"/>
    <w:multiLevelType w:val="hybridMultilevel"/>
    <w:tmpl w:val="83ACE0CC"/>
    <w:lvl w:ilvl="0" w:tplc="98C8D1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813BE3"/>
    <w:multiLevelType w:val="hybridMultilevel"/>
    <w:tmpl w:val="D39A7C4C"/>
    <w:lvl w:ilvl="0" w:tplc="38964732">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D07F6"/>
    <w:multiLevelType w:val="multilevel"/>
    <w:tmpl w:val="08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534409"/>
    <w:multiLevelType w:val="hybridMultilevel"/>
    <w:tmpl w:val="CACC7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B30B8"/>
    <w:multiLevelType w:val="hybridMultilevel"/>
    <w:tmpl w:val="B34273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1D0EF6"/>
    <w:multiLevelType w:val="multilevel"/>
    <w:tmpl w:val="2C148B06"/>
    <w:lvl w:ilvl="0">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
  </w:num>
  <w:num w:numId="3">
    <w:abstractNumId w:val="7"/>
  </w:num>
  <w:num w:numId="4">
    <w:abstractNumId w:val="0"/>
  </w:num>
  <w:num w:numId="5">
    <w:abstractNumId w:val="9"/>
  </w:num>
  <w:num w:numId="6">
    <w:abstractNumId w:val="4"/>
  </w:num>
  <w:num w:numId="7">
    <w:abstractNumId w:val="1"/>
  </w:num>
  <w:num w:numId="8">
    <w:abstractNumId w:val="8"/>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4CE"/>
    <w:rsid w:val="0000089F"/>
    <w:rsid w:val="000008A8"/>
    <w:rsid w:val="0000093F"/>
    <w:rsid w:val="00001088"/>
    <w:rsid w:val="000010BA"/>
    <w:rsid w:val="00001188"/>
    <w:rsid w:val="00001856"/>
    <w:rsid w:val="000018AF"/>
    <w:rsid w:val="000018DE"/>
    <w:rsid w:val="0000195B"/>
    <w:rsid w:val="00001D82"/>
    <w:rsid w:val="00002188"/>
    <w:rsid w:val="00002195"/>
    <w:rsid w:val="0000235B"/>
    <w:rsid w:val="00002838"/>
    <w:rsid w:val="00002EC4"/>
    <w:rsid w:val="0000303E"/>
    <w:rsid w:val="000032CF"/>
    <w:rsid w:val="0000348A"/>
    <w:rsid w:val="000038F8"/>
    <w:rsid w:val="00003D52"/>
    <w:rsid w:val="00004242"/>
    <w:rsid w:val="00005057"/>
    <w:rsid w:val="00005193"/>
    <w:rsid w:val="00005209"/>
    <w:rsid w:val="00005416"/>
    <w:rsid w:val="00005425"/>
    <w:rsid w:val="00005682"/>
    <w:rsid w:val="000056E4"/>
    <w:rsid w:val="00005743"/>
    <w:rsid w:val="00005D00"/>
    <w:rsid w:val="00005E83"/>
    <w:rsid w:val="00006041"/>
    <w:rsid w:val="00006088"/>
    <w:rsid w:val="000064BE"/>
    <w:rsid w:val="000067B4"/>
    <w:rsid w:val="00006839"/>
    <w:rsid w:val="000069AE"/>
    <w:rsid w:val="000069E2"/>
    <w:rsid w:val="00007315"/>
    <w:rsid w:val="00007409"/>
    <w:rsid w:val="00007DBF"/>
    <w:rsid w:val="00007F1A"/>
    <w:rsid w:val="00010644"/>
    <w:rsid w:val="00010B4E"/>
    <w:rsid w:val="00010D3B"/>
    <w:rsid w:val="00010E4C"/>
    <w:rsid w:val="0001128E"/>
    <w:rsid w:val="0001144F"/>
    <w:rsid w:val="00011992"/>
    <w:rsid w:val="00011D9F"/>
    <w:rsid w:val="00011F0C"/>
    <w:rsid w:val="00012829"/>
    <w:rsid w:val="00012A6C"/>
    <w:rsid w:val="00012DB5"/>
    <w:rsid w:val="00012FC0"/>
    <w:rsid w:val="00013217"/>
    <w:rsid w:val="00013298"/>
    <w:rsid w:val="00013319"/>
    <w:rsid w:val="00013432"/>
    <w:rsid w:val="0001382D"/>
    <w:rsid w:val="00013B0C"/>
    <w:rsid w:val="00013D78"/>
    <w:rsid w:val="000145E0"/>
    <w:rsid w:val="00015265"/>
    <w:rsid w:val="00015440"/>
    <w:rsid w:val="000156DA"/>
    <w:rsid w:val="00015794"/>
    <w:rsid w:val="00015B3B"/>
    <w:rsid w:val="00015D69"/>
    <w:rsid w:val="00015FC0"/>
    <w:rsid w:val="0001609F"/>
    <w:rsid w:val="0001628C"/>
    <w:rsid w:val="000163FD"/>
    <w:rsid w:val="00016743"/>
    <w:rsid w:val="00016FD4"/>
    <w:rsid w:val="00017076"/>
    <w:rsid w:val="00017175"/>
    <w:rsid w:val="000174CD"/>
    <w:rsid w:val="00017633"/>
    <w:rsid w:val="00017704"/>
    <w:rsid w:val="00020154"/>
    <w:rsid w:val="0002021E"/>
    <w:rsid w:val="0002036F"/>
    <w:rsid w:val="000205AE"/>
    <w:rsid w:val="00020AD2"/>
    <w:rsid w:val="00020CE6"/>
    <w:rsid w:val="00020FC7"/>
    <w:rsid w:val="00021D26"/>
    <w:rsid w:val="0002215E"/>
    <w:rsid w:val="00022437"/>
    <w:rsid w:val="000226B5"/>
    <w:rsid w:val="00022B0B"/>
    <w:rsid w:val="00022BD2"/>
    <w:rsid w:val="00022E60"/>
    <w:rsid w:val="00022F87"/>
    <w:rsid w:val="000230FB"/>
    <w:rsid w:val="0002320F"/>
    <w:rsid w:val="00023241"/>
    <w:rsid w:val="0002327B"/>
    <w:rsid w:val="00023301"/>
    <w:rsid w:val="00023468"/>
    <w:rsid w:val="00024228"/>
    <w:rsid w:val="000245A7"/>
    <w:rsid w:val="00024849"/>
    <w:rsid w:val="00024870"/>
    <w:rsid w:val="00024A34"/>
    <w:rsid w:val="00024B7A"/>
    <w:rsid w:val="00024C21"/>
    <w:rsid w:val="00025656"/>
    <w:rsid w:val="00025A6A"/>
    <w:rsid w:val="00025DD5"/>
    <w:rsid w:val="00025E38"/>
    <w:rsid w:val="00026137"/>
    <w:rsid w:val="00026398"/>
    <w:rsid w:val="00026572"/>
    <w:rsid w:val="000265AA"/>
    <w:rsid w:val="000268C0"/>
    <w:rsid w:val="00026995"/>
    <w:rsid w:val="00026B09"/>
    <w:rsid w:val="00027438"/>
    <w:rsid w:val="000274A5"/>
    <w:rsid w:val="0002758F"/>
    <w:rsid w:val="00027687"/>
    <w:rsid w:val="00027826"/>
    <w:rsid w:val="000278DD"/>
    <w:rsid w:val="00027D2D"/>
    <w:rsid w:val="00027DE0"/>
    <w:rsid w:val="00027EB9"/>
    <w:rsid w:val="00027F91"/>
    <w:rsid w:val="00027FCD"/>
    <w:rsid w:val="000306EF"/>
    <w:rsid w:val="00030C70"/>
    <w:rsid w:val="00030D3F"/>
    <w:rsid w:val="00030D5C"/>
    <w:rsid w:val="00030EB9"/>
    <w:rsid w:val="0003109E"/>
    <w:rsid w:val="00031134"/>
    <w:rsid w:val="00031600"/>
    <w:rsid w:val="000317DA"/>
    <w:rsid w:val="0003185F"/>
    <w:rsid w:val="00031F96"/>
    <w:rsid w:val="00032207"/>
    <w:rsid w:val="00032874"/>
    <w:rsid w:val="00032B49"/>
    <w:rsid w:val="00032B4C"/>
    <w:rsid w:val="00032E29"/>
    <w:rsid w:val="00032E6A"/>
    <w:rsid w:val="00033220"/>
    <w:rsid w:val="00033799"/>
    <w:rsid w:val="00033AF3"/>
    <w:rsid w:val="00033D1B"/>
    <w:rsid w:val="00033D73"/>
    <w:rsid w:val="000346A4"/>
    <w:rsid w:val="00034937"/>
    <w:rsid w:val="00034963"/>
    <w:rsid w:val="00034A0B"/>
    <w:rsid w:val="00034B3B"/>
    <w:rsid w:val="00034D61"/>
    <w:rsid w:val="00034D8B"/>
    <w:rsid w:val="00035009"/>
    <w:rsid w:val="0003529B"/>
    <w:rsid w:val="00035426"/>
    <w:rsid w:val="000355CB"/>
    <w:rsid w:val="000355FC"/>
    <w:rsid w:val="00035803"/>
    <w:rsid w:val="00035F60"/>
    <w:rsid w:val="00036870"/>
    <w:rsid w:val="000368AF"/>
    <w:rsid w:val="000368B9"/>
    <w:rsid w:val="00036A10"/>
    <w:rsid w:val="00036EA2"/>
    <w:rsid w:val="00036EC1"/>
    <w:rsid w:val="000374B1"/>
    <w:rsid w:val="00037526"/>
    <w:rsid w:val="00037546"/>
    <w:rsid w:val="00037636"/>
    <w:rsid w:val="00037639"/>
    <w:rsid w:val="00037A23"/>
    <w:rsid w:val="00037FD8"/>
    <w:rsid w:val="000402D9"/>
    <w:rsid w:val="000402F6"/>
    <w:rsid w:val="00040475"/>
    <w:rsid w:val="000407BE"/>
    <w:rsid w:val="00040A1C"/>
    <w:rsid w:val="00041201"/>
    <w:rsid w:val="00041254"/>
    <w:rsid w:val="00041455"/>
    <w:rsid w:val="000415F4"/>
    <w:rsid w:val="00041A0B"/>
    <w:rsid w:val="00041A98"/>
    <w:rsid w:val="00041DAD"/>
    <w:rsid w:val="00041FAE"/>
    <w:rsid w:val="00041FF8"/>
    <w:rsid w:val="000420D5"/>
    <w:rsid w:val="0004223C"/>
    <w:rsid w:val="0004242A"/>
    <w:rsid w:val="0004254B"/>
    <w:rsid w:val="0004282F"/>
    <w:rsid w:val="00042880"/>
    <w:rsid w:val="00043185"/>
    <w:rsid w:val="0004367C"/>
    <w:rsid w:val="0004374F"/>
    <w:rsid w:val="000439B1"/>
    <w:rsid w:val="00043B3C"/>
    <w:rsid w:val="00043C44"/>
    <w:rsid w:val="00043DBD"/>
    <w:rsid w:val="00043E5C"/>
    <w:rsid w:val="0004413B"/>
    <w:rsid w:val="00044297"/>
    <w:rsid w:val="0004449A"/>
    <w:rsid w:val="0004467F"/>
    <w:rsid w:val="00044705"/>
    <w:rsid w:val="000449CF"/>
    <w:rsid w:val="00044A50"/>
    <w:rsid w:val="00044FCC"/>
    <w:rsid w:val="00045114"/>
    <w:rsid w:val="00045426"/>
    <w:rsid w:val="00045906"/>
    <w:rsid w:val="00045950"/>
    <w:rsid w:val="000459F8"/>
    <w:rsid w:val="00045C65"/>
    <w:rsid w:val="00045CF7"/>
    <w:rsid w:val="00045E2E"/>
    <w:rsid w:val="000460BC"/>
    <w:rsid w:val="00046597"/>
    <w:rsid w:val="00046BB9"/>
    <w:rsid w:val="00046C6D"/>
    <w:rsid w:val="00046D70"/>
    <w:rsid w:val="000476E5"/>
    <w:rsid w:val="0004780A"/>
    <w:rsid w:val="0004784B"/>
    <w:rsid w:val="0005021C"/>
    <w:rsid w:val="000502EB"/>
    <w:rsid w:val="00050993"/>
    <w:rsid w:val="000511B4"/>
    <w:rsid w:val="00051849"/>
    <w:rsid w:val="000518E4"/>
    <w:rsid w:val="00051BF0"/>
    <w:rsid w:val="00051FBB"/>
    <w:rsid w:val="00052012"/>
    <w:rsid w:val="00052269"/>
    <w:rsid w:val="00052277"/>
    <w:rsid w:val="00052391"/>
    <w:rsid w:val="00052695"/>
    <w:rsid w:val="00052884"/>
    <w:rsid w:val="00052954"/>
    <w:rsid w:val="000529F6"/>
    <w:rsid w:val="00052B90"/>
    <w:rsid w:val="00052D81"/>
    <w:rsid w:val="00052FC5"/>
    <w:rsid w:val="00053105"/>
    <w:rsid w:val="0005319D"/>
    <w:rsid w:val="000533F3"/>
    <w:rsid w:val="000534AA"/>
    <w:rsid w:val="00053761"/>
    <w:rsid w:val="00053C44"/>
    <w:rsid w:val="0005423C"/>
    <w:rsid w:val="00054459"/>
    <w:rsid w:val="000547CA"/>
    <w:rsid w:val="000549FD"/>
    <w:rsid w:val="00054F88"/>
    <w:rsid w:val="00055370"/>
    <w:rsid w:val="00055386"/>
    <w:rsid w:val="000554AA"/>
    <w:rsid w:val="0005578C"/>
    <w:rsid w:val="000558F4"/>
    <w:rsid w:val="000559D1"/>
    <w:rsid w:val="00055A80"/>
    <w:rsid w:val="0005614A"/>
    <w:rsid w:val="00056420"/>
    <w:rsid w:val="000566E1"/>
    <w:rsid w:val="00056EFC"/>
    <w:rsid w:val="00057141"/>
    <w:rsid w:val="000571E5"/>
    <w:rsid w:val="000572F1"/>
    <w:rsid w:val="00057A65"/>
    <w:rsid w:val="00057C93"/>
    <w:rsid w:val="00057D79"/>
    <w:rsid w:val="0006006F"/>
    <w:rsid w:val="000603BF"/>
    <w:rsid w:val="00060445"/>
    <w:rsid w:val="00060455"/>
    <w:rsid w:val="00060483"/>
    <w:rsid w:val="00060A60"/>
    <w:rsid w:val="00060EA0"/>
    <w:rsid w:val="00060F8C"/>
    <w:rsid w:val="000612A2"/>
    <w:rsid w:val="00061541"/>
    <w:rsid w:val="00061738"/>
    <w:rsid w:val="00061812"/>
    <w:rsid w:val="00061980"/>
    <w:rsid w:val="00061A2D"/>
    <w:rsid w:val="00061A9E"/>
    <w:rsid w:val="00061B52"/>
    <w:rsid w:val="00061FDA"/>
    <w:rsid w:val="00062000"/>
    <w:rsid w:val="00062038"/>
    <w:rsid w:val="000624F2"/>
    <w:rsid w:val="000626EB"/>
    <w:rsid w:val="000629E6"/>
    <w:rsid w:val="00062D40"/>
    <w:rsid w:val="00062E55"/>
    <w:rsid w:val="00062FB9"/>
    <w:rsid w:val="00063267"/>
    <w:rsid w:val="0006378D"/>
    <w:rsid w:val="000639DF"/>
    <w:rsid w:val="00063AE8"/>
    <w:rsid w:val="00063C95"/>
    <w:rsid w:val="00063E3B"/>
    <w:rsid w:val="00064100"/>
    <w:rsid w:val="0006432B"/>
    <w:rsid w:val="0006442F"/>
    <w:rsid w:val="00064556"/>
    <w:rsid w:val="00064597"/>
    <w:rsid w:val="000648D1"/>
    <w:rsid w:val="00064A32"/>
    <w:rsid w:val="00064E69"/>
    <w:rsid w:val="00064E6A"/>
    <w:rsid w:val="00064F36"/>
    <w:rsid w:val="00064FBB"/>
    <w:rsid w:val="00065155"/>
    <w:rsid w:val="0006596F"/>
    <w:rsid w:val="00066320"/>
    <w:rsid w:val="000667BF"/>
    <w:rsid w:val="00066DB5"/>
    <w:rsid w:val="00066EDE"/>
    <w:rsid w:val="00067395"/>
    <w:rsid w:val="00067646"/>
    <w:rsid w:val="000677DE"/>
    <w:rsid w:val="00067820"/>
    <w:rsid w:val="000678AE"/>
    <w:rsid w:val="00067C0A"/>
    <w:rsid w:val="0007027D"/>
    <w:rsid w:val="000703CF"/>
    <w:rsid w:val="00070428"/>
    <w:rsid w:val="00070902"/>
    <w:rsid w:val="000709A0"/>
    <w:rsid w:val="00070A58"/>
    <w:rsid w:val="00070AAB"/>
    <w:rsid w:val="00070AC4"/>
    <w:rsid w:val="00070D0D"/>
    <w:rsid w:val="00071236"/>
    <w:rsid w:val="000715B2"/>
    <w:rsid w:val="00071645"/>
    <w:rsid w:val="00071648"/>
    <w:rsid w:val="00071C4A"/>
    <w:rsid w:val="00071D37"/>
    <w:rsid w:val="00071E8E"/>
    <w:rsid w:val="00071F36"/>
    <w:rsid w:val="00071FD0"/>
    <w:rsid w:val="000720D6"/>
    <w:rsid w:val="00072727"/>
    <w:rsid w:val="00072D22"/>
    <w:rsid w:val="00073009"/>
    <w:rsid w:val="00073330"/>
    <w:rsid w:val="000734AC"/>
    <w:rsid w:val="00073B85"/>
    <w:rsid w:val="00073BB2"/>
    <w:rsid w:val="00073FA7"/>
    <w:rsid w:val="0007414B"/>
    <w:rsid w:val="000746C5"/>
    <w:rsid w:val="000749E4"/>
    <w:rsid w:val="00075012"/>
    <w:rsid w:val="000751D5"/>
    <w:rsid w:val="00075782"/>
    <w:rsid w:val="00075C18"/>
    <w:rsid w:val="00075E9C"/>
    <w:rsid w:val="0007618C"/>
    <w:rsid w:val="000766AD"/>
    <w:rsid w:val="000766C4"/>
    <w:rsid w:val="000768E4"/>
    <w:rsid w:val="000769B0"/>
    <w:rsid w:val="00076E3A"/>
    <w:rsid w:val="000772A5"/>
    <w:rsid w:val="0007770F"/>
    <w:rsid w:val="00077B76"/>
    <w:rsid w:val="00077E45"/>
    <w:rsid w:val="00077E4E"/>
    <w:rsid w:val="00077FF5"/>
    <w:rsid w:val="000800D8"/>
    <w:rsid w:val="000804B2"/>
    <w:rsid w:val="000804D9"/>
    <w:rsid w:val="00080CDD"/>
    <w:rsid w:val="00080D68"/>
    <w:rsid w:val="000810A7"/>
    <w:rsid w:val="00081268"/>
    <w:rsid w:val="0008177B"/>
    <w:rsid w:val="0008193F"/>
    <w:rsid w:val="00081D5F"/>
    <w:rsid w:val="000820C2"/>
    <w:rsid w:val="00082146"/>
    <w:rsid w:val="00082238"/>
    <w:rsid w:val="00082387"/>
    <w:rsid w:val="000826E1"/>
    <w:rsid w:val="000827C4"/>
    <w:rsid w:val="00082910"/>
    <w:rsid w:val="00082AD2"/>
    <w:rsid w:val="00082D23"/>
    <w:rsid w:val="00082E98"/>
    <w:rsid w:val="00082EFE"/>
    <w:rsid w:val="00083141"/>
    <w:rsid w:val="000831E0"/>
    <w:rsid w:val="000833F5"/>
    <w:rsid w:val="000833F7"/>
    <w:rsid w:val="00083612"/>
    <w:rsid w:val="00083C42"/>
    <w:rsid w:val="00083C53"/>
    <w:rsid w:val="00083D43"/>
    <w:rsid w:val="00083DD7"/>
    <w:rsid w:val="00084058"/>
    <w:rsid w:val="000841CD"/>
    <w:rsid w:val="00084794"/>
    <w:rsid w:val="00084797"/>
    <w:rsid w:val="00084A5D"/>
    <w:rsid w:val="00084B27"/>
    <w:rsid w:val="00084C85"/>
    <w:rsid w:val="0008607A"/>
    <w:rsid w:val="00086371"/>
    <w:rsid w:val="000864CB"/>
    <w:rsid w:val="000865E1"/>
    <w:rsid w:val="000866FD"/>
    <w:rsid w:val="00086A01"/>
    <w:rsid w:val="00086A34"/>
    <w:rsid w:val="00087225"/>
    <w:rsid w:val="0008722D"/>
    <w:rsid w:val="000875B3"/>
    <w:rsid w:val="00087B89"/>
    <w:rsid w:val="00087E41"/>
    <w:rsid w:val="00087EB5"/>
    <w:rsid w:val="00090106"/>
    <w:rsid w:val="00090150"/>
    <w:rsid w:val="000902A6"/>
    <w:rsid w:val="000910B8"/>
    <w:rsid w:val="00091244"/>
    <w:rsid w:val="00091768"/>
    <w:rsid w:val="00091D46"/>
    <w:rsid w:val="00091D7D"/>
    <w:rsid w:val="00091F3A"/>
    <w:rsid w:val="00092041"/>
    <w:rsid w:val="000920AD"/>
    <w:rsid w:val="00092653"/>
    <w:rsid w:val="00092747"/>
    <w:rsid w:val="000928A6"/>
    <w:rsid w:val="00092A5A"/>
    <w:rsid w:val="00092A76"/>
    <w:rsid w:val="00092BDE"/>
    <w:rsid w:val="00092EBA"/>
    <w:rsid w:val="000935DF"/>
    <w:rsid w:val="000937BF"/>
    <w:rsid w:val="00093C2B"/>
    <w:rsid w:val="00093FA0"/>
    <w:rsid w:val="00094E1A"/>
    <w:rsid w:val="00095457"/>
    <w:rsid w:val="000957E1"/>
    <w:rsid w:val="000957EA"/>
    <w:rsid w:val="00095B65"/>
    <w:rsid w:val="00095B85"/>
    <w:rsid w:val="00095E9F"/>
    <w:rsid w:val="0009617D"/>
    <w:rsid w:val="0009687A"/>
    <w:rsid w:val="00096952"/>
    <w:rsid w:val="00096B27"/>
    <w:rsid w:val="00096D25"/>
    <w:rsid w:val="00096F86"/>
    <w:rsid w:val="00097177"/>
    <w:rsid w:val="000973EC"/>
    <w:rsid w:val="00097756"/>
    <w:rsid w:val="000979AF"/>
    <w:rsid w:val="00097D55"/>
    <w:rsid w:val="000A0060"/>
    <w:rsid w:val="000A0A85"/>
    <w:rsid w:val="000A0F97"/>
    <w:rsid w:val="000A11FF"/>
    <w:rsid w:val="000A12EF"/>
    <w:rsid w:val="000A1353"/>
    <w:rsid w:val="000A13A1"/>
    <w:rsid w:val="000A14B3"/>
    <w:rsid w:val="000A1540"/>
    <w:rsid w:val="000A1619"/>
    <w:rsid w:val="000A1CF3"/>
    <w:rsid w:val="000A1E41"/>
    <w:rsid w:val="000A229F"/>
    <w:rsid w:val="000A2301"/>
    <w:rsid w:val="000A32A1"/>
    <w:rsid w:val="000A32BF"/>
    <w:rsid w:val="000A3748"/>
    <w:rsid w:val="000A37E6"/>
    <w:rsid w:val="000A3957"/>
    <w:rsid w:val="000A3C51"/>
    <w:rsid w:val="000A3CE7"/>
    <w:rsid w:val="000A3FED"/>
    <w:rsid w:val="000A42E6"/>
    <w:rsid w:val="000A43B4"/>
    <w:rsid w:val="000A463B"/>
    <w:rsid w:val="000A48A1"/>
    <w:rsid w:val="000A4B66"/>
    <w:rsid w:val="000A4BAA"/>
    <w:rsid w:val="000A4CA1"/>
    <w:rsid w:val="000A4DBA"/>
    <w:rsid w:val="000A4FA1"/>
    <w:rsid w:val="000A5117"/>
    <w:rsid w:val="000A5269"/>
    <w:rsid w:val="000A53D8"/>
    <w:rsid w:val="000A554D"/>
    <w:rsid w:val="000A557D"/>
    <w:rsid w:val="000A571B"/>
    <w:rsid w:val="000A5845"/>
    <w:rsid w:val="000A58A0"/>
    <w:rsid w:val="000A5A3B"/>
    <w:rsid w:val="000A5CDD"/>
    <w:rsid w:val="000A5E28"/>
    <w:rsid w:val="000A5E83"/>
    <w:rsid w:val="000A5F2B"/>
    <w:rsid w:val="000A5F4F"/>
    <w:rsid w:val="000A62E8"/>
    <w:rsid w:val="000A6916"/>
    <w:rsid w:val="000A6E86"/>
    <w:rsid w:val="000A6EBF"/>
    <w:rsid w:val="000A7027"/>
    <w:rsid w:val="000A71D4"/>
    <w:rsid w:val="000A768D"/>
    <w:rsid w:val="000A7800"/>
    <w:rsid w:val="000A7CF7"/>
    <w:rsid w:val="000A7EE2"/>
    <w:rsid w:val="000B0001"/>
    <w:rsid w:val="000B0841"/>
    <w:rsid w:val="000B0886"/>
    <w:rsid w:val="000B0972"/>
    <w:rsid w:val="000B0AF1"/>
    <w:rsid w:val="000B0C1C"/>
    <w:rsid w:val="000B101D"/>
    <w:rsid w:val="000B207F"/>
    <w:rsid w:val="000B23A3"/>
    <w:rsid w:val="000B23F9"/>
    <w:rsid w:val="000B246C"/>
    <w:rsid w:val="000B26F7"/>
    <w:rsid w:val="000B2749"/>
    <w:rsid w:val="000B2A32"/>
    <w:rsid w:val="000B2ACC"/>
    <w:rsid w:val="000B2CA2"/>
    <w:rsid w:val="000B2DA0"/>
    <w:rsid w:val="000B3034"/>
    <w:rsid w:val="000B329C"/>
    <w:rsid w:val="000B3503"/>
    <w:rsid w:val="000B3519"/>
    <w:rsid w:val="000B36BA"/>
    <w:rsid w:val="000B3790"/>
    <w:rsid w:val="000B3AEA"/>
    <w:rsid w:val="000B3D43"/>
    <w:rsid w:val="000B40CA"/>
    <w:rsid w:val="000B413D"/>
    <w:rsid w:val="000B41CB"/>
    <w:rsid w:val="000B431A"/>
    <w:rsid w:val="000B46A8"/>
    <w:rsid w:val="000B4BE6"/>
    <w:rsid w:val="000B50DB"/>
    <w:rsid w:val="000B55DF"/>
    <w:rsid w:val="000B59C1"/>
    <w:rsid w:val="000B5B77"/>
    <w:rsid w:val="000B5C48"/>
    <w:rsid w:val="000B63EB"/>
    <w:rsid w:val="000B653A"/>
    <w:rsid w:val="000B65EB"/>
    <w:rsid w:val="000B6621"/>
    <w:rsid w:val="000B6705"/>
    <w:rsid w:val="000B68C5"/>
    <w:rsid w:val="000B721F"/>
    <w:rsid w:val="000B73BA"/>
    <w:rsid w:val="000B75AA"/>
    <w:rsid w:val="000B7917"/>
    <w:rsid w:val="000C04A5"/>
    <w:rsid w:val="000C0D31"/>
    <w:rsid w:val="000C0FF9"/>
    <w:rsid w:val="000C11EF"/>
    <w:rsid w:val="000C1251"/>
    <w:rsid w:val="000C125D"/>
    <w:rsid w:val="000C14B1"/>
    <w:rsid w:val="000C173A"/>
    <w:rsid w:val="000C1980"/>
    <w:rsid w:val="000C1C3F"/>
    <w:rsid w:val="000C2686"/>
    <w:rsid w:val="000C2A50"/>
    <w:rsid w:val="000C3217"/>
    <w:rsid w:val="000C43EF"/>
    <w:rsid w:val="000C4630"/>
    <w:rsid w:val="000C48C0"/>
    <w:rsid w:val="000C4C53"/>
    <w:rsid w:val="000C4CFF"/>
    <w:rsid w:val="000C4D5D"/>
    <w:rsid w:val="000C512A"/>
    <w:rsid w:val="000C5182"/>
    <w:rsid w:val="000C5315"/>
    <w:rsid w:val="000C53D9"/>
    <w:rsid w:val="000C59D3"/>
    <w:rsid w:val="000C5DD7"/>
    <w:rsid w:val="000C5E61"/>
    <w:rsid w:val="000C5ECB"/>
    <w:rsid w:val="000C60A5"/>
    <w:rsid w:val="000C634E"/>
    <w:rsid w:val="000C666C"/>
    <w:rsid w:val="000C6A9C"/>
    <w:rsid w:val="000C6CEA"/>
    <w:rsid w:val="000C71A0"/>
    <w:rsid w:val="000C76AD"/>
    <w:rsid w:val="000C7959"/>
    <w:rsid w:val="000C7CF7"/>
    <w:rsid w:val="000C7D37"/>
    <w:rsid w:val="000C7DCF"/>
    <w:rsid w:val="000D0456"/>
    <w:rsid w:val="000D063B"/>
    <w:rsid w:val="000D0666"/>
    <w:rsid w:val="000D0813"/>
    <w:rsid w:val="000D09A2"/>
    <w:rsid w:val="000D09D4"/>
    <w:rsid w:val="000D0D10"/>
    <w:rsid w:val="000D0D6E"/>
    <w:rsid w:val="000D0F54"/>
    <w:rsid w:val="000D1034"/>
    <w:rsid w:val="000D145C"/>
    <w:rsid w:val="000D1BA1"/>
    <w:rsid w:val="000D1CE5"/>
    <w:rsid w:val="000D1FED"/>
    <w:rsid w:val="000D202A"/>
    <w:rsid w:val="000D2475"/>
    <w:rsid w:val="000D25A1"/>
    <w:rsid w:val="000D2678"/>
    <w:rsid w:val="000D279D"/>
    <w:rsid w:val="000D279F"/>
    <w:rsid w:val="000D27A6"/>
    <w:rsid w:val="000D2846"/>
    <w:rsid w:val="000D2B4B"/>
    <w:rsid w:val="000D2D95"/>
    <w:rsid w:val="000D2F7B"/>
    <w:rsid w:val="000D3287"/>
    <w:rsid w:val="000D3485"/>
    <w:rsid w:val="000D389A"/>
    <w:rsid w:val="000D3AA1"/>
    <w:rsid w:val="000D3B4C"/>
    <w:rsid w:val="000D3E15"/>
    <w:rsid w:val="000D3E45"/>
    <w:rsid w:val="000D40CC"/>
    <w:rsid w:val="000D4502"/>
    <w:rsid w:val="000D4535"/>
    <w:rsid w:val="000D45F0"/>
    <w:rsid w:val="000D484D"/>
    <w:rsid w:val="000D48D9"/>
    <w:rsid w:val="000D4AF6"/>
    <w:rsid w:val="000D579D"/>
    <w:rsid w:val="000D57E6"/>
    <w:rsid w:val="000D5815"/>
    <w:rsid w:val="000D5C64"/>
    <w:rsid w:val="000D5E2B"/>
    <w:rsid w:val="000D66CA"/>
    <w:rsid w:val="000D68D1"/>
    <w:rsid w:val="000D6F2B"/>
    <w:rsid w:val="000D6F73"/>
    <w:rsid w:val="000D7085"/>
    <w:rsid w:val="000D70A3"/>
    <w:rsid w:val="000D7144"/>
    <w:rsid w:val="000D7378"/>
    <w:rsid w:val="000D753C"/>
    <w:rsid w:val="000D782F"/>
    <w:rsid w:val="000D7977"/>
    <w:rsid w:val="000D7D23"/>
    <w:rsid w:val="000D7F09"/>
    <w:rsid w:val="000D7F15"/>
    <w:rsid w:val="000E0A27"/>
    <w:rsid w:val="000E0AEF"/>
    <w:rsid w:val="000E0D15"/>
    <w:rsid w:val="000E11A9"/>
    <w:rsid w:val="000E11DF"/>
    <w:rsid w:val="000E121F"/>
    <w:rsid w:val="000E15AB"/>
    <w:rsid w:val="000E1CEB"/>
    <w:rsid w:val="000E1E06"/>
    <w:rsid w:val="000E2016"/>
    <w:rsid w:val="000E2081"/>
    <w:rsid w:val="000E2244"/>
    <w:rsid w:val="000E2265"/>
    <w:rsid w:val="000E28AA"/>
    <w:rsid w:val="000E2AC9"/>
    <w:rsid w:val="000E2C48"/>
    <w:rsid w:val="000E2CE4"/>
    <w:rsid w:val="000E2F34"/>
    <w:rsid w:val="000E3016"/>
    <w:rsid w:val="000E3107"/>
    <w:rsid w:val="000E389F"/>
    <w:rsid w:val="000E3978"/>
    <w:rsid w:val="000E3E0D"/>
    <w:rsid w:val="000E3E3D"/>
    <w:rsid w:val="000E45C4"/>
    <w:rsid w:val="000E45F3"/>
    <w:rsid w:val="000E479B"/>
    <w:rsid w:val="000E4EF9"/>
    <w:rsid w:val="000E5206"/>
    <w:rsid w:val="000E55F2"/>
    <w:rsid w:val="000E573B"/>
    <w:rsid w:val="000E5930"/>
    <w:rsid w:val="000E598F"/>
    <w:rsid w:val="000E59A6"/>
    <w:rsid w:val="000E5A2D"/>
    <w:rsid w:val="000E5AFA"/>
    <w:rsid w:val="000E6456"/>
    <w:rsid w:val="000E66EF"/>
    <w:rsid w:val="000E6890"/>
    <w:rsid w:val="000E69AF"/>
    <w:rsid w:val="000E6AAA"/>
    <w:rsid w:val="000E6C59"/>
    <w:rsid w:val="000E6D11"/>
    <w:rsid w:val="000E6FB6"/>
    <w:rsid w:val="000E7150"/>
    <w:rsid w:val="000E7302"/>
    <w:rsid w:val="000E7627"/>
    <w:rsid w:val="000E7772"/>
    <w:rsid w:val="000E79E5"/>
    <w:rsid w:val="000E7B52"/>
    <w:rsid w:val="000E7E42"/>
    <w:rsid w:val="000E7EAD"/>
    <w:rsid w:val="000F07F6"/>
    <w:rsid w:val="000F0A03"/>
    <w:rsid w:val="000F0A44"/>
    <w:rsid w:val="000F0DC6"/>
    <w:rsid w:val="000F0E6F"/>
    <w:rsid w:val="000F185D"/>
    <w:rsid w:val="000F1EFD"/>
    <w:rsid w:val="000F2B26"/>
    <w:rsid w:val="000F2EE8"/>
    <w:rsid w:val="000F2F33"/>
    <w:rsid w:val="000F2FC9"/>
    <w:rsid w:val="000F2FDA"/>
    <w:rsid w:val="000F32B9"/>
    <w:rsid w:val="000F3643"/>
    <w:rsid w:val="000F3AC2"/>
    <w:rsid w:val="000F3E15"/>
    <w:rsid w:val="000F410D"/>
    <w:rsid w:val="000F4222"/>
    <w:rsid w:val="000F42CE"/>
    <w:rsid w:val="000F4629"/>
    <w:rsid w:val="000F46CE"/>
    <w:rsid w:val="000F4951"/>
    <w:rsid w:val="000F51FE"/>
    <w:rsid w:val="000F53DF"/>
    <w:rsid w:val="000F5A7A"/>
    <w:rsid w:val="000F5C60"/>
    <w:rsid w:val="000F5CDB"/>
    <w:rsid w:val="000F5DD5"/>
    <w:rsid w:val="000F5F62"/>
    <w:rsid w:val="000F6257"/>
    <w:rsid w:val="000F6636"/>
    <w:rsid w:val="000F66BC"/>
    <w:rsid w:val="000F685A"/>
    <w:rsid w:val="000F7107"/>
    <w:rsid w:val="000F72A0"/>
    <w:rsid w:val="000F7780"/>
    <w:rsid w:val="001004EF"/>
    <w:rsid w:val="00100503"/>
    <w:rsid w:val="0010065A"/>
    <w:rsid w:val="00100BB5"/>
    <w:rsid w:val="00100C69"/>
    <w:rsid w:val="00100EF5"/>
    <w:rsid w:val="00101036"/>
    <w:rsid w:val="001011A4"/>
    <w:rsid w:val="00101229"/>
    <w:rsid w:val="001012F2"/>
    <w:rsid w:val="001016ED"/>
    <w:rsid w:val="00101A95"/>
    <w:rsid w:val="00102002"/>
    <w:rsid w:val="0010200F"/>
    <w:rsid w:val="001023B3"/>
    <w:rsid w:val="0010283E"/>
    <w:rsid w:val="0010297D"/>
    <w:rsid w:val="00102A0D"/>
    <w:rsid w:val="00102B27"/>
    <w:rsid w:val="00102DB1"/>
    <w:rsid w:val="00102FB7"/>
    <w:rsid w:val="00103687"/>
    <w:rsid w:val="00103768"/>
    <w:rsid w:val="00103903"/>
    <w:rsid w:val="00103A9C"/>
    <w:rsid w:val="00103D4E"/>
    <w:rsid w:val="00103E29"/>
    <w:rsid w:val="00103F0B"/>
    <w:rsid w:val="00103F58"/>
    <w:rsid w:val="0010420B"/>
    <w:rsid w:val="0010422E"/>
    <w:rsid w:val="00104234"/>
    <w:rsid w:val="0010434A"/>
    <w:rsid w:val="0010466F"/>
    <w:rsid w:val="0010480A"/>
    <w:rsid w:val="00104957"/>
    <w:rsid w:val="00104B6D"/>
    <w:rsid w:val="00104D1A"/>
    <w:rsid w:val="00104D20"/>
    <w:rsid w:val="00104EF3"/>
    <w:rsid w:val="0010505A"/>
    <w:rsid w:val="00105345"/>
    <w:rsid w:val="00105683"/>
    <w:rsid w:val="00105971"/>
    <w:rsid w:val="00105A32"/>
    <w:rsid w:val="00105A35"/>
    <w:rsid w:val="00105BE2"/>
    <w:rsid w:val="00105E0D"/>
    <w:rsid w:val="00105F63"/>
    <w:rsid w:val="00106051"/>
    <w:rsid w:val="00106236"/>
    <w:rsid w:val="00106328"/>
    <w:rsid w:val="00106801"/>
    <w:rsid w:val="00106B2C"/>
    <w:rsid w:val="00106D44"/>
    <w:rsid w:val="00106E52"/>
    <w:rsid w:val="00107340"/>
    <w:rsid w:val="0010742B"/>
    <w:rsid w:val="00107B0A"/>
    <w:rsid w:val="00107DC6"/>
    <w:rsid w:val="00107F8D"/>
    <w:rsid w:val="001107BB"/>
    <w:rsid w:val="001107FD"/>
    <w:rsid w:val="0011083C"/>
    <w:rsid w:val="00110CE0"/>
    <w:rsid w:val="00111043"/>
    <w:rsid w:val="00111290"/>
    <w:rsid w:val="00111324"/>
    <w:rsid w:val="00111687"/>
    <w:rsid w:val="001116A8"/>
    <w:rsid w:val="00111932"/>
    <w:rsid w:val="001119FF"/>
    <w:rsid w:val="00111C39"/>
    <w:rsid w:val="0011221B"/>
    <w:rsid w:val="0011241B"/>
    <w:rsid w:val="001124D2"/>
    <w:rsid w:val="001124DA"/>
    <w:rsid w:val="001126AE"/>
    <w:rsid w:val="00112AFA"/>
    <w:rsid w:val="00112BE6"/>
    <w:rsid w:val="00112C7C"/>
    <w:rsid w:val="00112F8C"/>
    <w:rsid w:val="001132C3"/>
    <w:rsid w:val="0011337D"/>
    <w:rsid w:val="0011358E"/>
    <w:rsid w:val="001135E2"/>
    <w:rsid w:val="00113795"/>
    <w:rsid w:val="001137EF"/>
    <w:rsid w:val="00113A32"/>
    <w:rsid w:val="00113DC7"/>
    <w:rsid w:val="00113FD2"/>
    <w:rsid w:val="001140BA"/>
    <w:rsid w:val="001140FA"/>
    <w:rsid w:val="0011436D"/>
    <w:rsid w:val="0011455D"/>
    <w:rsid w:val="0011465D"/>
    <w:rsid w:val="00114C1D"/>
    <w:rsid w:val="0011511E"/>
    <w:rsid w:val="001152B7"/>
    <w:rsid w:val="001157A4"/>
    <w:rsid w:val="00115E4B"/>
    <w:rsid w:val="00116327"/>
    <w:rsid w:val="00116544"/>
    <w:rsid w:val="001165AF"/>
    <w:rsid w:val="00116932"/>
    <w:rsid w:val="001169B3"/>
    <w:rsid w:val="0011741F"/>
    <w:rsid w:val="00117457"/>
    <w:rsid w:val="00117483"/>
    <w:rsid w:val="00117618"/>
    <w:rsid w:val="00117D1E"/>
    <w:rsid w:val="00117DCA"/>
    <w:rsid w:val="00117F56"/>
    <w:rsid w:val="00120055"/>
    <w:rsid w:val="00120298"/>
    <w:rsid w:val="0012096B"/>
    <w:rsid w:val="00120C1B"/>
    <w:rsid w:val="00121313"/>
    <w:rsid w:val="0012140E"/>
    <w:rsid w:val="00121570"/>
    <w:rsid w:val="0012159F"/>
    <w:rsid w:val="00121733"/>
    <w:rsid w:val="001218FF"/>
    <w:rsid w:val="0012192E"/>
    <w:rsid w:val="00121A70"/>
    <w:rsid w:val="00121C4E"/>
    <w:rsid w:val="00121D85"/>
    <w:rsid w:val="0012215E"/>
    <w:rsid w:val="001224C9"/>
    <w:rsid w:val="001225F6"/>
    <w:rsid w:val="0012283D"/>
    <w:rsid w:val="00122A2B"/>
    <w:rsid w:val="00122B0F"/>
    <w:rsid w:val="00122B32"/>
    <w:rsid w:val="00122D22"/>
    <w:rsid w:val="00122D51"/>
    <w:rsid w:val="00122FFB"/>
    <w:rsid w:val="001232FB"/>
    <w:rsid w:val="00123417"/>
    <w:rsid w:val="001236C9"/>
    <w:rsid w:val="001237A2"/>
    <w:rsid w:val="001239AA"/>
    <w:rsid w:val="001239E6"/>
    <w:rsid w:val="00123C06"/>
    <w:rsid w:val="00123CE1"/>
    <w:rsid w:val="00124551"/>
    <w:rsid w:val="001247B3"/>
    <w:rsid w:val="001248D9"/>
    <w:rsid w:val="00124AB6"/>
    <w:rsid w:val="00124DF6"/>
    <w:rsid w:val="00124FF3"/>
    <w:rsid w:val="0012504C"/>
    <w:rsid w:val="00125124"/>
    <w:rsid w:val="00125292"/>
    <w:rsid w:val="00125587"/>
    <w:rsid w:val="0012587C"/>
    <w:rsid w:val="00125A68"/>
    <w:rsid w:val="00125E88"/>
    <w:rsid w:val="00126390"/>
    <w:rsid w:val="00126636"/>
    <w:rsid w:val="00126B00"/>
    <w:rsid w:val="00126B04"/>
    <w:rsid w:val="001270A5"/>
    <w:rsid w:val="0012734B"/>
    <w:rsid w:val="00127368"/>
    <w:rsid w:val="001274BE"/>
    <w:rsid w:val="001276F5"/>
    <w:rsid w:val="00127E8C"/>
    <w:rsid w:val="00127EA7"/>
    <w:rsid w:val="0013013C"/>
    <w:rsid w:val="001306D0"/>
    <w:rsid w:val="00130B07"/>
    <w:rsid w:val="00130CE3"/>
    <w:rsid w:val="00131538"/>
    <w:rsid w:val="00131878"/>
    <w:rsid w:val="00131CFC"/>
    <w:rsid w:val="0013229C"/>
    <w:rsid w:val="001322F1"/>
    <w:rsid w:val="001325A3"/>
    <w:rsid w:val="00132F41"/>
    <w:rsid w:val="00133190"/>
    <w:rsid w:val="001339E8"/>
    <w:rsid w:val="00133A93"/>
    <w:rsid w:val="00133BB7"/>
    <w:rsid w:val="001341E0"/>
    <w:rsid w:val="001346C4"/>
    <w:rsid w:val="0013470F"/>
    <w:rsid w:val="00134761"/>
    <w:rsid w:val="0013487A"/>
    <w:rsid w:val="00134B01"/>
    <w:rsid w:val="00134BA2"/>
    <w:rsid w:val="00134CB6"/>
    <w:rsid w:val="00134D80"/>
    <w:rsid w:val="0013532B"/>
    <w:rsid w:val="001354BD"/>
    <w:rsid w:val="0013571E"/>
    <w:rsid w:val="001357C9"/>
    <w:rsid w:val="001360A2"/>
    <w:rsid w:val="0013642C"/>
    <w:rsid w:val="0013646C"/>
    <w:rsid w:val="00136643"/>
    <w:rsid w:val="0013666A"/>
    <w:rsid w:val="00136B2E"/>
    <w:rsid w:val="00136C7B"/>
    <w:rsid w:val="00136D2D"/>
    <w:rsid w:val="00137135"/>
    <w:rsid w:val="001374C0"/>
    <w:rsid w:val="00137667"/>
    <w:rsid w:val="001376BC"/>
    <w:rsid w:val="0013786A"/>
    <w:rsid w:val="00137E2F"/>
    <w:rsid w:val="00137F22"/>
    <w:rsid w:val="0014005B"/>
    <w:rsid w:val="00140352"/>
    <w:rsid w:val="001403AF"/>
    <w:rsid w:val="00140435"/>
    <w:rsid w:val="001405D4"/>
    <w:rsid w:val="0014065A"/>
    <w:rsid w:val="001406EE"/>
    <w:rsid w:val="0014095B"/>
    <w:rsid w:val="001411DD"/>
    <w:rsid w:val="001415CF"/>
    <w:rsid w:val="0014231D"/>
    <w:rsid w:val="001423C1"/>
    <w:rsid w:val="00142473"/>
    <w:rsid w:val="00142515"/>
    <w:rsid w:val="00142A11"/>
    <w:rsid w:val="00142CA8"/>
    <w:rsid w:val="00142E0B"/>
    <w:rsid w:val="0014332C"/>
    <w:rsid w:val="0014347B"/>
    <w:rsid w:val="00143584"/>
    <w:rsid w:val="001437B2"/>
    <w:rsid w:val="0014398E"/>
    <w:rsid w:val="00143AE4"/>
    <w:rsid w:val="00143B92"/>
    <w:rsid w:val="00143F03"/>
    <w:rsid w:val="0014437E"/>
    <w:rsid w:val="001443D2"/>
    <w:rsid w:val="001446D3"/>
    <w:rsid w:val="00144958"/>
    <w:rsid w:val="00144B31"/>
    <w:rsid w:val="0014510E"/>
    <w:rsid w:val="00145604"/>
    <w:rsid w:val="00145684"/>
    <w:rsid w:val="00145760"/>
    <w:rsid w:val="001458C7"/>
    <w:rsid w:val="00145AE4"/>
    <w:rsid w:val="00145C34"/>
    <w:rsid w:val="00145F5E"/>
    <w:rsid w:val="00145FFA"/>
    <w:rsid w:val="0014617D"/>
    <w:rsid w:val="001461F5"/>
    <w:rsid w:val="0014646E"/>
    <w:rsid w:val="001466ED"/>
    <w:rsid w:val="00146799"/>
    <w:rsid w:val="00146A43"/>
    <w:rsid w:val="00146CF8"/>
    <w:rsid w:val="00146DE1"/>
    <w:rsid w:val="00146FA2"/>
    <w:rsid w:val="001473A0"/>
    <w:rsid w:val="0014797B"/>
    <w:rsid w:val="00147A76"/>
    <w:rsid w:val="00147C33"/>
    <w:rsid w:val="00147F4F"/>
    <w:rsid w:val="00150040"/>
    <w:rsid w:val="001500AF"/>
    <w:rsid w:val="001504BC"/>
    <w:rsid w:val="00150528"/>
    <w:rsid w:val="00150928"/>
    <w:rsid w:val="00150DCE"/>
    <w:rsid w:val="00150ED1"/>
    <w:rsid w:val="00150F96"/>
    <w:rsid w:val="001510CE"/>
    <w:rsid w:val="0015140A"/>
    <w:rsid w:val="001514ED"/>
    <w:rsid w:val="00151BC2"/>
    <w:rsid w:val="00151C86"/>
    <w:rsid w:val="00151FF3"/>
    <w:rsid w:val="00152240"/>
    <w:rsid w:val="00152528"/>
    <w:rsid w:val="001525EC"/>
    <w:rsid w:val="001527E5"/>
    <w:rsid w:val="00152970"/>
    <w:rsid w:val="00152A0A"/>
    <w:rsid w:val="00152A8C"/>
    <w:rsid w:val="00153A0F"/>
    <w:rsid w:val="00153DF0"/>
    <w:rsid w:val="0015432C"/>
    <w:rsid w:val="00154783"/>
    <w:rsid w:val="00154D63"/>
    <w:rsid w:val="00154E20"/>
    <w:rsid w:val="0015531F"/>
    <w:rsid w:val="001554F1"/>
    <w:rsid w:val="001556C5"/>
    <w:rsid w:val="00155A6C"/>
    <w:rsid w:val="00155B01"/>
    <w:rsid w:val="00155C83"/>
    <w:rsid w:val="001562D2"/>
    <w:rsid w:val="00156310"/>
    <w:rsid w:val="0015647F"/>
    <w:rsid w:val="001568E4"/>
    <w:rsid w:val="00156DE1"/>
    <w:rsid w:val="00156EF2"/>
    <w:rsid w:val="001570D1"/>
    <w:rsid w:val="00157146"/>
    <w:rsid w:val="00157176"/>
    <w:rsid w:val="001571CF"/>
    <w:rsid w:val="0015783A"/>
    <w:rsid w:val="00157903"/>
    <w:rsid w:val="00157D37"/>
    <w:rsid w:val="00157F86"/>
    <w:rsid w:val="00160015"/>
    <w:rsid w:val="001601A6"/>
    <w:rsid w:val="00160625"/>
    <w:rsid w:val="0016085F"/>
    <w:rsid w:val="00160F75"/>
    <w:rsid w:val="00161485"/>
    <w:rsid w:val="00161502"/>
    <w:rsid w:val="00161738"/>
    <w:rsid w:val="00161E36"/>
    <w:rsid w:val="00161E72"/>
    <w:rsid w:val="00161F84"/>
    <w:rsid w:val="001622BD"/>
    <w:rsid w:val="00162365"/>
    <w:rsid w:val="00162382"/>
    <w:rsid w:val="001626B8"/>
    <w:rsid w:val="001628FA"/>
    <w:rsid w:val="00162BAF"/>
    <w:rsid w:val="00162D1A"/>
    <w:rsid w:val="00162D57"/>
    <w:rsid w:val="0016383D"/>
    <w:rsid w:val="00163AB2"/>
    <w:rsid w:val="00163F1D"/>
    <w:rsid w:val="00163FF4"/>
    <w:rsid w:val="00164212"/>
    <w:rsid w:val="00164312"/>
    <w:rsid w:val="00164506"/>
    <w:rsid w:val="00164767"/>
    <w:rsid w:val="001650C7"/>
    <w:rsid w:val="00165505"/>
    <w:rsid w:val="00165952"/>
    <w:rsid w:val="0016595B"/>
    <w:rsid w:val="00165E98"/>
    <w:rsid w:val="00165F4E"/>
    <w:rsid w:val="001662C2"/>
    <w:rsid w:val="001663FE"/>
    <w:rsid w:val="001666D7"/>
    <w:rsid w:val="00166BD3"/>
    <w:rsid w:val="00166E46"/>
    <w:rsid w:val="00166E56"/>
    <w:rsid w:val="00167112"/>
    <w:rsid w:val="001672BA"/>
    <w:rsid w:val="001674D2"/>
    <w:rsid w:val="0016798E"/>
    <w:rsid w:val="00167AFD"/>
    <w:rsid w:val="001701A8"/>
    <w:rsid w:val="0017036F"/>
    <w:rsid w:val="0017040C"/>
    <w:rsid w:val="001709D4"/>
    <w:rsid w:val="00170A91"/>
    <w:rsid w:val="00170C90"/>
    <w:rsid w:val="00170FB4"/>
    <w:rsid w:val="00171089"/>
    <w:rsid w:val="001711AA"/>
    <w:rsid w:val="001712AC"/>
    <w:rsid w:val="001714D9"/>
    <w:rsid w:val="001715A2"/>
    <w:rsid w:val="00171BCD"/>
    <w:rsid w:val="00171DDC"/>
    <w:rsid w:val="00171F09"/>
    <w:rsid w:val="001720C8"/>
    <w:rsid w:val="00172E4D"/>
    <w:rsid w:val="00172FC9"/>
    <w:rsid w:val="00172FEF"/>
    <w:rsid w:val="00173397"/>
    <w:rsid w:val="001738AB"/>
    <w:rsid w:val="00173A0A"/>
    <w:rsid w:val="00173C66"/>
    <w:rsid w:val="00173EC3"/>
    <w:rsid w:val="001741E9"/>
    <w:rsid w:val="00174713"/>
    <w:rsid w:val="00174B6E"/>
    <w:rsid w:val="00174D1E"/>
    <w:rsid w:val="00174DFA"/>
    <w:rsid w:val="00174E4C"/>
    <w:rsid w:val="0017538B"/>
    <w:rsid w:val="001758C7"/>
    <w:rsid w:val="0017609D"/>
    <w:rsid w:val="0017622A"/>
    <w:rsid w:val="00176768"/>
    <w:rsid w:val="00176A0E"/>
    <w:rsid w:val="00176E42"/>
    <w:rsid w:val="001770D5"/>
    <w:rsid w:val="00177796"/>
    <w:rsid w:val="0017797E"/>
    <w:rsid w:val="001779E6"/>
    <w:rsid w:val="00177BEA"/>
    <w:rsid w:val="001802DC"/>
    <w:rsid w:val="001803DB"/>
    <w:rsid w:val="001805C5"/>
    <w:rsid w:val="001805DA"/>
    <w:rsid w:val="0018077C"/>
    <w:rsid w:val="00180F8A"/>
    <w:rsid w:val="001810C5"/>
    <w:rsid w:val="001822AC"/>
    <w:rsid w:val="00182D8A"/>
    <w:rsid w:val="001833AE"/>
    <w:rsid w:val="0018421D"/>
    <w:rsid w:val="0018421E"/>
    <w:rsid w:val="00184305"/>
    <w:rsid w:val="001844BF"/>
    <w:rsid w:val="00184767"/>
    <w:rsid w:val="00184BF7"/>
    <w:rsid w:val="00184BFF"/>
    <w:rsid w:val="00184CE8"/>
    <w:rsid w:val="00184DC2"/>
    <w:rsid w:val="001851E8"/>
    <w:rsid w:val="0018520F"/>
    <w:rsid w:val="0018549E"/>
    <w:rsid w:val="00185815"/>
    <w:rsid w:val="00185B33"/>
    <w:rsid w:val="00186050"/>
    <w:rsid w:val="001861FF"/>
    <w:rsid w:val="00186207"/>
    <w:rsid w:val="001863B7"/>
    <w:rsid w:val="0018686C"/>
    <w:rsid w:val="0018747E"/>
    <w:rsid w:val="00187573"/>
    <w:rsid w:val="001876A2"/>
    <w:rsid w:val="00187AA4"/>
    <w:rsid w:val="00187D77"/>
    <w:rsid w:val="00187DB5"/>
    <w:rsid w:val="00187E3A"/>
    <w:rsid w:val="00190085"/>
    <w:rsid w:val="001902DD"/>
    <w:rsid w:val="001902F5"/>
    <w:rsid w:val="001906B0"/>
    <w:rsid w:val="00190874"/>
    <w:rsid w:val="00190EAC"/>
    <w:rsid w:val="00191352"/>
    <w:rsid w:val="001913CD"/>
    <w:rsid w:val="001918F3"/>
    <w:rsid w:val="00191A0F"/>
    <w:rsid w:val="00191ACB"/>
    <w:rsid w:val="00191AF2"/>
    <w:rsid w:val="00191CF4"/>
    <w:rsid w:val="00191DCA"/>
    <w:rsid w:val="00192226"/>
    <w:rsid w:val="00192610"/>
    <w:rsid w:val="0019275A"/>
    <w:rsid w:val="00192B07"/>
    <w:rsid w:val="00192DB7"/>
    <w:rsid w:val="00192E8A"/>
    <w:rsid w:val="0019377F"/>
    <w:rsid w:val="00193B49"/>
    <w:rsid w:val="00193B9B"/>
    <w:rsid w:val="00193BAF"/>
    <w:rsid w:val="00194156"/>
    <w:rsid w:val="00194215"/>
    <w:rsid w:val="00194AC4"/>
    <w:rsid w:val="00194B53"/>
    <w:rsid w:val="001950B3"/>
    <w:rsid w:val="00195217"/>
    <w:rsid w:val="001952FD"/>
    <w:rsid w:val="0019547E"/>
    <w:rsid w:val="00195603"/>
    <w:rsid w:val="0019563F"/>
    <w:rsid w:val="001956C1"/>
    <w:rsid w:val="001957D7"/>
    <w:rsid w:val="00195824"/>
    <w:rsid w:val="00195A04"/>
    <w:rsid w:val="00195B19"/>
    <w:rsid w:val="00195C5E"/>
    <w:rsid w:val="00195D37"/>
    <w:rsid w:val="00196160"/>
    <w:rsid w:val="00196411"/>
    <w:rsid w:val="00196937"/>
    <w:rsid w:val="00196A25"/>
    <w:rsid w:val="00196DC2"/>
    <w:rsid w:val="00196DE1"/>
    <w:rsid w:val="00196E9F"/>
    <w:rsid w:val="00196EF0"/>
    <w:rsid w:val="00197011"/>
    <w:rsid w:val="001970A0"/>
    <w:rsid w:val="001972D0"/>
    <w:rsid w:val="00197925"/>
    <w:rsid w:val="001979C7"/>
    <w:rsid w:val="001979FC"/>
    <w:rsid w:val="001A0320"/>
    <w:rsid w:val="001A0325"/>
    <w:rsid w:val="001A046D"/>
    <w:rsid w:val="001A0530"/>
    <w:rsid w:val="001A0987"/>
    <w:rsid w:val="001A0AB1"/>
    <w:rsid w:val="001A0C95"/>
    <w:rsid w:val="001A0F99"/>
    <w:rsid w:val="001A1608"/>
    <w:rsid w:val="001A1BAB"/>
    <w:rsid w:val="001A1CC9"/>
    <w:rsid w:val="001A1D9F"/>
    <w:rsid w:val="001A2273"/>
    <w:rsid w:val="001A228B"/>
    <w:rsid w:val="001A2333"/>
    <w:rsid w:val="001A23EE"/>
    <w:rsid w:val="001A2639"/>
    <w:rsid w:val="001A2781"/>
    <w:rsid w:val="001A28E5"/>
    <w:rsid w:val="001A28EB"/>
    <w:rsid w:val="001A2957"/>
    <w:rsid w:val="001A2989"/>
    <w:rsid w:val="001A2A64"/>
    <w:rsid w:val="001A2D36"/>
    <w:rsid w:val="001A2DEF"/>
    <w:rsid w:val="001A2EEC"/>
    <w:rsid w:val="001A31E3"/>
    <w:rsid w:val="001A3309"/>
    <w:rsid w:val="001A370F"/>
    <w:rsid w:val="001A39C0"/>
    <w:rsid w:val="001A3A05"/>
    <w:rsid w:val="001A3B48"/>
    <w:rsid w:val="001A3E23"/>
    <w:rsid w:val="001A4146"/>
    <w:rsid w:val="001A46D3"/>
    <w:rsid w:val="001A491E"/>
    <w:rsid w:val="001A4B3E"/>
    <w:rsid w:val="001A515E"/>
    <w:rsid w:val="001A5246"/>
    <w:rsid w:val="001A548E"/>
    <w:rsid w:val="001A567D"/>
    <w:rsid w:val="001A5828"/>
    <w:rsid w:val="001A5842"/>
    <w:rsid w:val="001A5B2B"/>
    <w:rsid w:val="001A5BE2"/>
    <w:rsid w:val="001A5DAF"/>
    <w:rsid w:val="001A6564"/>
    <w:rsid w:val="001A6584"/>
    <w:rsid w:val="001A6679"/>
    <w:rsid w:val="001A6BC0"/>
    <w:rsid w:val="001A6D53"/>
    <w:rsid w:val="001A6DEA"/>
    <w:rsid w:val="001A70C7"/>
    <w:rsid w:val="001A7AE8"/>
    <w:rsid w:val="001A7CC5"/>
    <w:rsid w:val="001B02DA"/>
    <w:rsid w:val="001B0382"/>
    <w:rsid w:val="001B0469"/>
    <w:rsid w:val="001B0708"/>
    <w:rsid w:val="001B08BC"/>
    <w:rsid w:val="001B0982"/>
    <w:rsid w:val="001B09DC"/>
    <w:rsid w:val="001B0FA2"/>
    <w:rsid w:val="001B130B"/>
    <w:rsid w:val="001B1C46"/>
    <w:rsid w:val="001B211F"/>
    <w:rsid w:val="001B2191"/>
    <w:rsid w:val="001B29F2"/>
    <w:rsid w:val="001B2C60"/>
    <w:rsid w:val="001B2E7B"/>
    <w:rsid w:val="001B2EE6"/>
    <w:rsid w:val="001B3244"/>
    <w:rsid w:val="001B32C2"/>
    <w:rsid w:val="001B3355"/>
    <w:rsid w:val="001B3530"/>
    <w:rsid w:val="001B3A00"/>
    <w:rsid w:val="001B3B11"/>
    <w:rsid w:val="001B3CC3"/>
    <w:rsid w:val="001B406C"/>
    <w:rsid w:val="001B4354"/>
    <w:rsid w:val="001B4420"/>
    <w:rsid w:val="001B47EA"/>
    <w:rsid w:val="001B47EB"/>
    <w:rsid w:val="001B4843"/>
    <w:rsid w:val="001B496C"/>
    <w:rsid w:val="001B49F2"/>
    <w:rsid w:val="001B4B30"/>
    <w:rsid w:val="001B4C4C"/>
    <w:rsid w:val="001B4C84"/>
    <w:rsid w:val="001B4E64"/>
    <w:rsid w:val="001B5895"/>
    <w:rsid w:val="001B59F4"/>
    <w:rsid w:val="001B5D49"/>
    <w:rsid w:val="001B5F47"/>
    <w:rsid w:val="001B6376"/>
    <w:rsid w:val="001B63E7"/>
    <w:rsid w:val="001B6F28"/>
    <w:rsid w:val="001B72CE"/>
    <w:rsid w:val="001B74A5"/>
    <w:rsid w:val="001B74CA"/>
    <w:rsid w:val="001B7A66"/>
    <w:rsid w:val="001C030A"/>
    <w:rsid w:val="001C0460"/>
    <w:rsid w:val="001C0697"/>
    <w:rsid w:val="001C079F"/>
    <w:rsid w:val="001C0944"/>
    <w:rsid w:val="001C0AE9"/>
    <w:rsid w:val="001C123F"/>
    <w:rsid w:val="001C131E"/>
    <w:rsid w:val="001C13F8"/>
    <w:rsid w:val="001C161B"/>
    <w:rsid w:val="001C1769"/>
    <w:rsid w:val="001C19C6"/>
    <w:rsid w:val="001C1AF4"/>
    <w:rsid w:val="001C1CDE"/>
    <w:rsid w:val="001C1EDC"/>
    <w:rsid w:val="001C20AD"/>
    <w:rsid w:val="001C21FD"/>
    <w:rsid w:val="001C22E0"/>
    <w:rsid w:val="001C23B1"/>
    <w:rsid w:val="001C289B"/>
    <w:rsid w:val="001C2E6A"/>
    <w:rsid w:val="001C3156"/>
    <w:rsid w:val="001C317F"/>
    <w:rsid w:val="001C3303"/>
    <w:rsid w:val="001C3333"/>
    <w:rsid w:val="001C35F9"/>
    <w:rsid w:val="001C3643"/>
    <w:rsid w:val="001C38DA"/>
    <w:rsid w:val="001C4036"/>
    <w:rsid w:val="001C427A"/>
    <w:rsid w:val="001C4416"/>
    <w:rsid w:val="001C44CA"/>
    <w:rsid w:val="001C48B7"/>
    <w:rsid w:val="001C48F2"/>
    <w:rsid w:val="001C4902"/>
    <w:rsid w:val="001C4A44"/>
    <w:rsid w:val="001C4B39"/>
    <w:rsid w:val="001C4B4C"/>
    <w:rsid w:val="001C5427"/>
    <w:rsid w:val="001C5494"/>
    <w:rsid w:val="001C54B1"/>
    <w:rsid w:val="001C5C10"/>
    <w:rsid w:val="001C5D62"/>
    <w:rsid w:val="001C600F"/>
    <w:rsid w:val="001C63E6"/>
    <w:rsid w:val="001C64D5"/>
    <w:rsid w:val="001C6858"/>
    <w:rsid w:val="001C6DB3"/>
    <w:rsid w:val="001C6DDD"/>
    <w:rsid w:val="001C7010"/>
    <w:rsid w:val="001C74FC"/>
    <w:rsid w:val="001C75D0"/>
    <w:rsid w:val="001C766D"/>
    <w:rsid w:val="001C78F5"/>
    <w:rsid w:val="001C797F"/>
    <w:rsid w:val="001C7A6D"/>
    <w:rsid w:val="001C7C9B"/>
    <w:rsid w:val="001C7E59"/>
    <w:rsid w:val="001C7EEC"/>
    <w:rsid w:val="001D084F"/>
    <w:rsid w:val="001D09E6"/>
    <w:rsid w:val="001D0A58"/>
    <w:rsid w:val="001D1435"/>
    <w:rsid w:val="001D1A41"/>
    <w:rsid w:val="001D1A99"/>
    <w:rsid w:val="001D1B34"/>
    <w:rsid w:val="001D22FA"/>
    <w:rsid w:val="001D2BB5"/>
    <w:rsid w:val="001D2D17"/>
    <w:rsid w:val="001D3077"/>
    <w:rsid w:val="001D3472"/>
    <w:rsid w:val="001D3790"/>
    <w:rsid w:val="001D37DD"/>
    <w:rsid w:val="001D3A8C"/>
    <w:rsid w:val="001D3B9C"/>
    <w:rsid w:val="001D3BA4"/>
    <w:rsid w:val="001D3C6D"/>
    <w:rsid w:val="001D3D38"/>
    <w:rsid w:val="001D3FFB"/>
    <w:rsid w:val="001D4958"/>
    <w:rsid w:val="001D4B11"/>
    <w:rsid w:val="001D55C3"/>
    <w:rsid w:val="001D5A77"/>
    <w:rsid w:val="001D5DB8"/>
    <w:rsid w:val="001D5E37"/>
    <w:rsid w:val="001D5FC4"/>
    <w:rsid w:val="001D6005"/>
    <w:rsid w:val="001D624F"/>
    <w:rsid w:val="001D64BA"/>
    <w:rsid w:val="001D67E6"/>
    <w:rsid w:val="001D688F"/>
    <w:rsid w:val="001D68C9"/>
    <w:rsid w:val="001D6934"/>
    <w:rsid w:val="001D6D77"/>
    <w:rsid w:val="001D7221"/>
    <w:rsid w:val="001D741B"/>
    <w:rsid w:val="001D761A"/>
    <w:rsid w:val="001D76D1"/>
    <w:rsid w:val="001D76EC"/>
    <w:rsid w:val="001D7A2D"/>
    <w:rsid w:val="001E03D0"/>
    <w:rsid w:val="001E04E8"/>
    <w:rsid w:val="001E0DAE"/>
    <w:rsid w:val="001E0E92"/>
    <w:rsid w:val="001E1047"/>
    <w:rsid w:val="001E10F4"/>
    <w:rsid w:val="001E110C"/>
    <w:rsid w:val="001E1131"/>
    <w:rsid w:val="001E13F6"/>
    <w:rsid w:val="001E14A8"/>
    <w:rsid w:val="001E1C87"/>
    <w:rsid w:val="001E1E8C"/>
    <w:rsid w:val="001E1F4C"/>
    <w:rsid w:val="001E1F56"/>
    <w:rsid w:val="001E20B8"/>
    <w:rsid w:val="001E21E2"/>
    <w:rsid w:val="001E2564"/>
    <w:rsid w:val="001E2671"/>
    <w:rsid w:val="001E2EB0"/>
    <w:rsid w:val="001E2F4F"/>
    <w:rsid w:val="001E38DE"/>
    <w:rsid w:val="001E3CB4"/>
    <w:rsid w:val="001E3CD9"/>
    <w:rsid w:val="001E3D0A"/>
    <w:rsid w:val="001E3D95"/>
    <w:rsid w:val="001E3EDF"/>
    <w:rsid w:val="001E4046"/>
    <w:rsid w:val="001E426C"/>
    <w:rsid w:val="001E4688"/>
    <w:rsid w:val="001E46FA"/>
    <w:rsid w:val="001E489E"/>
    <w:rsid w:val="001E49DF"/>
    <w:rsid w:val="001E4D97"/>
    <w:rsid w:val="001E50C1"/>
    <w:rsid w:val="001E524D"/>
    <w:rsid w:val="001E58A4"/>
    <w:rsid w:val="001E599E"/>
    <w:rsid w:val="001E6563"/>
    <w:rsid w:val="001E6660"/>
    <w:rsid w:val="001E68FA"/>
    <w:rsid w:val="001E691B"/>
    <w:rsid w:val="001E6E2E"/>
    <w:rsid w:val="001E6F73"/>
    <w:rsid w:val="001E6FEF"/>
    <w:rsid w:val="001E706C"/>
    <w:rsid w:val="001E729E"/>
    <w:rsid w:val="001E72D5"/>
    <w:rsid w:val="001E74DD"/>
    <w:rsid w:val="001E75DE"/>
    <w:rsid w:val="001E77A7"/>
    <w:rsid w:val="001E7A97"/>
    <w:rsid w:val="001E7B64"/>
    <w:rsid w:val="001E7C57"/>
    <w:rsid w:val="001E7CC3"/>
    <w:rsid w:val="001E7D1D"/>
    <w:rsid w:val="001E7DBF"/>
    <w:rsid w:val="001F03C0"/>
    <w:rsid w:val="001F03F0"/>
    <w:rsid w:val="001F09C7"/>
    <w:rsid w:val="001F09DA"/>
    <w:rsid w:val="001F0DE9"/>
    <w:rsid w:val="001F0FF6"/>
    <w:rsid w:val="001F108D"/>
    <w:rsid w:val="001F110F"/>
    <w:rsid w:val="001F11B5"/>
    <w:rsid w:val="001F1374"/>
    <w:rsid w:val="001F148D"/>
    <w:rsid w:val="001F169C"/>
    <w:rsid w:val="001F17A3"/>
    <w:rsid w:val="001F199E"/>
    <w:rsid w:val="001F19E6"/>
    <w:rsid w:val="001F1B26"/>
    <w:rsid w:val="001F1D5E"/>
    <w:rsid w:val="001F1D7D"/>
    <w:rsid w:val="001F22B1"/>
    <w:rsid w:val="001F23AF"/>
    <w:rsid w:val="001F2626"/>
    <w:rsid w:val="001F278C"/>
    <w:rsid w:val="001F27FB"/>
    <w:rsid w:val="001F29FF"/>
    <w:rsid w:val="001F2C44"/>
    <w:rsid w:val="001F2CD3"/>
    <w:rsid w:val="001F2D40"/>
    <w:rsid w:val="001F36AC"/>
    <w:rsid w:val="001F38A1"/>
    <w:rsid w:val="001F38A9"/>
    <w:rsid w:val="001F396E"/>
    <w:rsid w:val="001F3A7A"/>
    <w:rsid w:val="001F3ABA"/>
    <w:rsid w:val="001F3AEB"/>
    <w:rsid w:val="001F3FDE"/>
    <w:rsid w:val="001F4085"/>
    <w:rsid w:val="001F4149"/>
    <w:rsid w:val="001F4843"/>
    <w:rsid w:val="001F51DE"/>
    <w:rsid w:val="001F534F"/>
    <w:rsid w:val="001F55DC"/>
    <w:rsid w:val="001F5A1F"/>
    <w:rsid w:val="001F5C78"/>
    <w:rsid w:val="001F5DC9"/>
    <w:rsid w:val="001F61A8"/>
    <w:rsid w:val="001F620B"/>
    <w:rsid w:val="001F6580"/>
    <w:rsid w:val="001F6687"/>
    <w:rsid w:val="001F66FF"/>
    <w:rsid w:val="001F69DF"/>
    <w:rsid w:val="001F6E2E"/>
    <w:rsid w:val="001F7613"/>
    <w:rsid w:val="001F764B"/>
    <w:rsid w:val="001F7668"/>
    <w:rsid w:val="001F7B65"/>
    <w:rsid w:val="001F7F97"/>
    <w:rsid w:val="001F7FE8"/>
    <w:rsid w:val="00200481"/>
    <w:rsid w:val="00200C53"/>
    <w:rsid w:val="0020115D"/>
    <w:rsid w:val="00201336"/>
    <w:rsid w:val="00201877"/>
    <w:rsid w:val="00201991"/>
    <w:rsid w:val="002019AF"/>
    <w:rsid w:val="00201B43"/>
    <w:rsid w:val="00201D6F"/>
    <w:rsid w:val="00201DA4"/>
    <w:rsid w:val="00201E62"/>
    <w:rsid w:val="002022AE"/>
    <w:rsid w:val="00202BD9"/>
    <w:rsid w:val="00202BDC"/>
    <w:rsid w:val="00203378"/>
    <w:rsid w:val="0020342B"/>
    <w:rsid w:val="0020371E"/>
    <w:rsid w:val="00203988"/>
    <w:rsid w:val="00203E97"/>
    <w:rsid w:val="0020401B"/>
    <w:rsid w:val="002041C6"/>
    <w:rsid w:val="00204235"/>
    <w:rsid w:val="0020489A"/>
    <w:rsid w:val="002048D9"/>
    <w:rsid w:val="00204C64"/>
    <w:rsid w:val="00204E0A"/>
    <w:rsid w:val="00204E4C"/>
    <w:rsid w:val="00204EDA"/>
    <w:rsid w:val="002054D1"/>
    <w:rsid w:val="002054F0"/>
    <w:rsid w:val="00205678"/>
    <w:rsid w:val="00205884"/>
    <w:rsid w:val="00205D32"/>
    <w:rsid w:val="002062AB"/>
    <w:rsid w:val="00206369"/>
    <w:rsid w:val="002064C0"/>
    <w:rsid w:val="00206779"/>
    <w:rsid w:val="00206921"/>
    <w:rsid w:val="00206D9D"/>
    <w:rsid w:val="00206E1F"/>
    <w:rsid w:val="00206E36"/>
    <w:rsid w:val="00207099"/>
    <w:rsid w:val="0020741B"/>
    <w:rsid w:val="002078A6"/>
    <w:rsid w:val="002078F4"/>
    <w:rsid w:val="00207A92"/>
    <w:rsid w:val="00207C0F"/>
    <w:rsid w:val="00207C6D"/>
    <w:rsid w:val="00210392"/>
    <w:rsid w:val="002104F4"/>
    <w:rsid w:val="002105C6"/>
    <w:rsid w:val="002109AE"/>
    <w:rsid w:val="00211063"/>
    <w:rsid w:val="002116F9"/>
    <w:rsid w:val="002118A7"/>
    <w:rsid w:val="00211984"/>
    <w:rsid w:val="002119BB"/>
    <w:rsid w:val="00211C29"/>
    <w:rsid w:val="00211C56"/>
    <w:rsid w:val="00211CF4"/>
    <w:rsid w:val="00211E91"/>
    <w:rsid w:val="00212036"/>
    <w:rsid w:val="002126F7"/>
    <w:rsid w:val="00212816"/>
    <w:rsid w:val="0021283D"/>
    <w:rsid w:val="00212923"/>
    <w:rsid w:val="00212D54"/>
    <w:rsid w:val="00213516"/>
    <w:rsid w:val="0021371B"/>
    <w:rsid w:val="0021387B"/>
    <w:rsid w:val="00213B63"/>
    <w:rsid w:val="00213E15"/>
    <w:rsid w:val="00213EF8"/>
    <w:rsid w:val="00214211"/>
    <w:rsid w:val="00214383"/>
    <w:rsid w:val="002145D7"/>
    <w:rsid w:val="0021465C"/>
    <w:rsid w:val="00214954"/>
    <w:rsid w:val="00214C7D"/>
    <w:rsid w:val="00214D6F"/>
    <w:rsid w:val="00214FD1"/>
    <w:rsid w:val="0021533A"/>
    <w:rsid w:val="002159A4"/>
    <w:rsid w:val="00215B8F"/>
    <w:rsid w:val="00215F78"/>
    <w:rsid w:val="00216141"/>
    <w:rsid w:val="00217103"/>
    <w:rsid w:val="002171A4"/>
    <w:rsid w:val="00217C94"/>
    <w:rsid w:val="00220212"/>
    <w:rsid w:val="00220347"/>
    <w:rsid w:val="0022050C"/>
    <w:rsid w:val="0022057C"/>
    <w:rsid w:val="0022087B"/>
    <w:rsid w:val="0022096C"/>
    <w:rsid w:val="002209B6"/>
    <w:rsid w:val="0022177A"/>
    <w:rsid w:val="00221BBF"/>
    <w:rsid w:val="00221D88"/>
    <w:rsid w:val="00222181"/>
    <w:rsid w:val="002228D3"/>
    <w:rsid w:val="00222BDB"/>
    <w:rsid w:val="00222C20"/>
    <w:rsid w:val="00222E6C"/>
    <w:rsid w:val="00222F17"/>
    <w:rsid w:val="00223089"/>
    <w:rsid w:val="002231AE"/>
    <w:rsid w:val="00223761"/>
    <w:rsid w:val="002237FD"/>
    <w:rsid w:val="00223945"/>
    <w:rsid w:val="00223A6B"/>
    <w:rsid w:val="00223DEF"/>
    <w:rsid w:val="0022495D"/>
    <w:rsid w:val="00224C44"/>
    <w:rsid w:val="00225017"/>
    <w:rsid w:val="00225475"/>
    <w:rsid w:val="002256F4"/>
    <w:rsid w:val="0022579A"/>
    <w:rsid w:val="00225BEF"/>
    <w:rsid w:val="00225EC7"/>
    <w:rsid w:val="0022637A"/>
    <w:rsid w:val="00226539"/>
    <w:rsid w:val="002266C0"/>
    <w:rsid w:val="002267C8"/>
    <w:rsid w:val="0022706C"/>
    <w:rsid w:val="002270B9"/>
    <w:rsid w:val="002271A4"/>
    <w:rsid w:val="0022721E"/>
    <w:rsid w:val="00227252"/>
    <w:rsid w:val="00227443"/>
    <w:rsid w:val="0022798F"/>
    <w:rsid w:val="00227E42"/>
    <w:rsid w:val="00227F36"/>
    <w:rsid w:val="00227FE1"/>
    <w:rsid w:val="002305EE"/>
    <w:rsid w:val="00230D24"/>
    <w:rsid w:val="00231367"/>
    <w:rsid w:val="00231836"/>
    <w:rsid w:val="002319FC"/>
    <w:rsid w:val="00231A30"/>
    <w:rsid w:val="00231A3C"/>
    <w:rsid w:val="00232635"/>
    <w:rsid w:val="00232690"/>
    <w:rsid w:val="0023286C"/>
    <w:rsid w:val="0023295C"/>
    <w:rsid w:val="00232A3A"/>
    <w:rsid w:val="00232A99"/>
    <w:rsid w:val="00232BAA"/>
    <w:rsid w:val="00232D1B"/>
    <w:rsid w:val="00233220"/>
    <w:rsid w:val="00233586"/>
    <w:rsid w:val="0023362F"/>
    <w:rsid w:val="00233A04"/>
    <w:rsid w:val="00233BD3"/>
    <w:rsid w:val="00234061"/>
    <w:rsid w:val="00234262"/>
    <w:rsid w:val="00234300"/>
    <w:rsid w:val="002344D7"/>
    <w:rsid w:val="00234C56"/>
    <w:rsid w:val="0023508C"/>
    <w:rsid w:val="0023521A"/>
    <w:rsid w:val="0023531A"/>
    <w:rsid w:val="00235780"/>
    <w:rsid w:val="00235A37"/>
    <w:rsid w:val="00235AD6"/>
    <w:rsid w:val="00235ADA"/>
    <w:rsid w:val="00235EBD"/>
    <w:rsid w:val="00236358"/>
    <w:rsid w:val="00236500"/>
    <w:rsid w:val="00236515"/>
    <w:rsid w:val="002369A6"/>
    <w:rsid w:val="00236BAC"/>
    <w:rsid w:val="00236DA1"/>
    <w:rsid w:val="0023738F"/>
    <w:rsid w:val="00237A10"/>
    <w:rsid w:val="00237BDE"/>
    <w:rsid w:val="00237C6C"/>
    <w:rsid w:val="00240289"/>
    <w:rsid w:val="00240296"/>
    <w:rsid w:val="00240330"/>
    <w:rsid w:val="00240480"/>
    <w:rsid w:val="002407ED"/>
    <w:rsid w:val="002408BA"/>
    <w:rsid w:val="0024091F"/>
    <w:rsid w:val="00240B05"/>
    <w:rsid w:val="00240B72"/>
    <w:rsid w:val="00241120"/>
    <w:rsid w:val="00241196"/>
    <w:rsid w:val="0024125A"/>
    <w:rsid w:val="00241A56"/>
    <w:rsid w:val="00241D8C"/>
    <w:rsid w:val="00242174"/>
    <w:rsid w:val="00242756"/>
    <w:rsid w:val="00242D5B"/>
    <w:rsid w:val="00243227"/>
    <w:rsid w:val="002433EC"/>
    <w:rsid w:val="00243CDC"/>
    <w:rsid w:val="00243DCE"/>
    <w:rsid w:val="00243F21"/>
    <w:rsid w:val="00244FAB"/>
    <w:rsid w:val="00244FCF"/>
    <w:rsid w:val="00245501"/>
    <w:rsid w:val="00245622"/>
    <w:rsid w:val="00245693"/>
    <w:rsid w:val="002461EE"/>
    <w:rsid w:val="00246396"/>
    <w:rsid w:val="0024645E"/>
    <w:rsid w:val="0024669A"/>
    <w:rsid w:val="002467B4"/>
    <w:rsid w:val="0024680B"/>
    <w:rsid w:val="0024695A"/>
    <w:rsid w:val="00246D2D"/>
    <w:rsid w:val="00246D6C"/>
    <w:rsid w:val="00246F13"/>
    <w:rsid w:val="002471B5"/>
    <w:rsid w:val="00247526"/>
    <w:rsid w:val="0024756C"/>
    <w:rsid w:val="00247B38"/>
    <w:rsid w:val="00247CE4"/>
    <w:rsid w:val="00247FF5"/>
    <w:rsid w:val="0025039E"/>
    <w:rsid w:val="0025071C"/>
    <w:rsid w:val="00250C90"/>
    <w:rsid w:val="00250DF2"/>
    <w:rsid w:val="00250F32"/>
    <w:rsid w:val="00251040"/>
    <w:rsid w:val="002512BC"/>
    <w:rsid w:val="0025157B"/>
    <w:rsid w:val="00251A09"/>
    <w:rsid w:val="00251B06"/>
    <w:rsid w:val="00251B6A"/>
    <w:rsid w:val="00251CA8"/>
    <w:rsid w:val="00251D23"/>
    <w:rsid w:val="002520E6"/>
    <w:rsid w:val="002521C0"/>
    <w:rsid w:val="002521D1"/>
    <w:rsid w:val="002524AF"/>
    <w:rsid w:val="0025274B"/>
    <w:rsid w:val="00252751"/>
    <w:rsid w:val="0025290E"/>
    <w:rsid w:val="00252C12"/>
    <w:rsid w:val="00252D3D"/>
    <w:rsid w:val="00252FD9"/>
    <w:rsid w:val="00253086"/>
    <w:rsid w:val="002535A2"/>
    <w:rsid w:val="00253B03"/>
    <w:rsid w:val="00253C1B"/>
    <w:rsid w:val="00253CF6"/>
    <w:rsid w:val="0025410F"/>
    <w:rsid w:val="00254195"/>
    <w:rsid w:val="00254205"/>
    <w:rsid w:val="002544A7"/>
    <w:rsid w:val="002546AB"/>
    <w:rsid w:val="002547FB"/>
    <w:rsid w:val="00254FED"/>
    <w:rsid w:val="0025502E"/>
    <w:rsid w:val="002550CB"/>
    <w:rsid w:val="0025523E"/>
    <w:rsid w:val="00255DD4"/>
    <w:rsid w:val="00255F26"/>
    <w:rsid w:val="002561A1"/>
    <w:rsid w:val="002565AF"/>
    <w:rsid w:val="002566F2"/>
    <w:rsid w:val="0025681A"/>
    <w:rsid w:val="00256900"/>
    <w:rsid w:val="00256AD4"/>
    <w:rsid w:val="00256DFA"/>
    <w:rsid w:val="00257064"/>
    <w:rsid w:val="00257206"/>
    <w:rsid w:val="0025723F"/>
    <w:rsid w:val="002573E0"/>
    <w:rsid w:val="0025782F"/>
    <w:rsid w:val="002578E7"/>
    <w:rsid w:val="00257FAD"/>
    <w:rsid w:val="002602FE"/>
    <w:rsid w:val="002609DF"/>
    <w:rsid w:val="00260F34"/>
    <w:rsid w:val="002616E3"/>
    <w:rsid w:val="0026191A"/>
    <w:rsid w:val="00261988"/>
    <w:rsid w:val="002619BF"/>
    <w:rsid w:val="00261D95"/>
    <w:rsid w:val="00261EFF"/>
    <w:rsid w:val="002624B2"/>
    <w:rsid w:val="00262BD9"/>
    <w:rsid w:val="00262FF3"/>
    <w:rsid w:val="00263125"/>
    <w:rsid w:val="00263402"/>
    <w:rsid w:val="00263D35"/>
    <w:rsid w:val="00263E0F"/>
    <w:rsid w:val="00264054"/>
    <w:rsid w:val="002642FE"/>
    <w:rsid w:val="002645BC"/>
    <w:rsid w:val="002649BD"/>
    <w:rsid w:val="00264A83"/>
    <w:rsid w:val="00264C83"/>
    <w:rsid w:val="00264E21"/>
    <w:rsid w:val="00265070"/>
    <w:rsid w:val="00265260"/>
    <w:rsid w:val="002652AD"/>
    <w:rsid w:val="002656D7"/>
    <w:rsid w:val="0026574E"/>
    <w:rsid w:val="002659D7"/>
    <w:rsid w:val="00265B3B"/>
    <w:rsid w:val="00265DC6"/>
    <w:rsid w:val="00266090"/>
    <w:rsid w:val="00266101"/>
    <w:rsid w:val="002662FF"/>
    <w:rsid w:val="002663E4"/>
    <w:rsid w:val="00266696"/>
    <w:rsid w:val="00266D19"/>
    <w:rsid w:val="00266DD7"/>
    <w:rsid w:val="00266E8E"/>
    <w:rsid w:val="0026745E"/>
    <w:rsid w:val="00267D2C"/>
    <w:rsid w:val="00267E19"/>
    <w:rsid w:val="0027023D"/>
    <w:rsid w:val="00270262"/>
    <w:rsid w:val="002708BB"/>
    <w:rsid w:val="00270997"/>
    <w:rsid w:val="002709C2"/>
    <w:rsid w:val="00270B7F"/>
    <w:rsid w:val="00270E18"/>
    <w:rsid w:val="00271695"/>
    <w:rsid w:val="002717E1"/>
    <w:rsid w:val="002718CD"/>
    <w:rsid w:val="002718DF"/>
    <w:rsid w:val="0027192A"/>
    <w:rsid w:val="00271A27"/>
    <w:rsid w:val="00271BDD"/>
    <w:rsid w:val="0027210B"/>
    <w:rsid w:val="00272518"/>
    <w:rsid w:val="0027251C"/>
    <w:rsid w:val="00272632"/>
    <w:rsid w:val="002726B0"/>
    <w:rsid w:val="002727DF"/>
    <w:rsid w:val="002729C1"/>
    <w:rsid w:val="00272E8F"/>
    <w:rsid w:val="0027315F"/>
    <w:rsid w:val="002731A8"/>
    <w:rsid w:val="002733DB"/>
    <w:rsid w:val="002734DC"/>
    <w:rsid w:val="00273646"/>
    <w:rsid w:val="002737AF"/>
    <w:rsid w:val="0027382E"/>
    <w:rsid w:val="00273E12"/>
    <w:rsid w:val="00273F51"/>
    <w:rsid w:val="00273FED"/>
    <w:rsid w:val="002740B9"/>
    <w:rsid w:val="002744C8"/>
    <w:rsid w:val="002747BF"/>
    <w:rsid w:val="00274F69"/>
    <w:rsid w:val="00275964"/>
    <w:rsid w:val="0027596A"/>
    <w:rsid w:val="00275C01"/>
    <w:rsid w:val="00275EF4"/>
    <w:rsid w:val="002763D1"/>
    <w:rsid w:val="00276E61"/>
    <w:rsid w:val="0027730E"/>
    <w:rsid w:val="0027756D"/>
    <w:rsid w:val="002775BA"/>
    <w:rsid w:val="002775FB"/>
    <w:rsid w:val="002776E8"/>
    <w:rsid w:val="00277D39"/>
    <w:rsid w:val="00277E01"/>
    <w:rsid w:val="00277FB5"/>
    <w:rsid w:val="002801E1"/>
    <w:rsid w:val="0028020B"/>
    <w:rsid w:val="0028055F"/>
    <w:rsid w:val="00280631"/>
    <w:rsid w:val="0028065A"/>
    <w:rsid w:val="002809E5"/>
    <w:rsid w:val="00280A6A"/>
    <w:rsid w:val="00280E27"/>
    <w:rsid w:val="00280F90"/>
    <w:rsid w:val="00281015"/>
    <w:rsid w:val="00281F76"/>
    <w:rsid w:val="002820A8"/>
    <w:rsid w:val="002821F6"/>
    <w:rsid w:val="002825FF"/>
    <w:rsid w:val="0028288E"/>
    <w:rsid w:val="00282901"/>
    <w:rsid w:val="00282D2E"/>
    <w:rsid w:val="00282E16"/>
    <w:rsid w:val="002831BC"/>
    <w:rsid w:val="0028357E"/>
    <w:rsid w:val="002836F8"/>
    <w:rsid w:val="00283834"/>
    <w:rsid w:val="00283C0E"/>
    <w:rsid w:val="00283C69"/>
    <w:rsid w:val="00283E0E"/>
    <w:rsid w:val="00283FA2"/>
    <w:rsid w:val="00284574"/>
    <w:rsid w:val="00284753"/>
    <w:rsid w:val="00284A04"/>
    <w:rsid w:val="00284A1A"/>
    <w:rsid w:val="00284A7F"/>
    <w:rsid w:val="00284BFC"/>
    <w:rsid w:val="002850DF"/>
    <w:rsid w:val="00285512"/>
    <w:rsid w:val="0028557C"/>
    <w:rsid w:val="0028563F"/>
    <w:rsid w:val="00285CE4"/>
    <w:rsid w:val="00285D5A"/>
    <w:rsid w:val="0028600E"/>
    <w:rsid w:val="00286027"/>
    <w:rsid w:val="00286029"/>
    <w:rsid w:val="00286440"/>
    <w:rsid w:val="0028647E"/>
    <w:rsid w:val="0028678E"/>
    <w:rsid w:val="00286854"/>
    <w:rsid w:val="002870B6"/>
    <w:rsid w:val="0028716E"/>
    <w:rsid w:val="0028771C"/>
    <w:rsid w:val="0028772E"/>
    <w:rsid w:val="0028798C"/>
    <w:rsid w:val="0029035D"/>
    <w:rsid w:val="002909B9"/>
    <w:rsid w:val="00290D35"/>
    <w:rsid w:val="00290F9B"/>
    <w:rsid w:val="0029154E"/>
    <w:rsid w:val="002915DC"/>
    <w:rsid w:val="002915EB"/>
    <w:rsid w:val="00291C61"/>
    <w:rsid w:val="00291FFF"/>
    <w:rsid w:val="002921B1"/>
    <w:rsid w:val="002936DD"/>
    <w:rsid w:val="00293B25"/>
    <w:rsid w:val="00293BEE"/>
    <w:rsid w:val="00293E95"/>
    <w:rsid w:val="00293F52"/>
    <w:rsid w:val="0029401A"/>
    <w:rsid w:val="002944DD"/>
    <w:rsid w:val="0029458F"/>
    <w:rsid w:val="002946A3"/>
    <w:rsid w:val="00294DEA"/>
    <w:rsid w:val="00294FEC"/>
    <w:rsid w:val="00295679"/>
    <w:rsid w:val="002959A0"/>
    <w:rsid w:val="00295A0F"/>
    <w:rsid w:val="0029637D"/>
    <w:rsid w:val="0029667A"/>
    <w:rsid w:val="00296BDB"/>
    <w:rsid w:val="00296D18"/>
    <w:rsid w:val="00296D4F"/>
    <w:rsid w:val="00296DDD"/>
    <w:rsid w:val="00296F65"/>
    <w:rsid w:val="002978DB"/>
    <w:rsid w:val="00297AE2"/>
    <w:rsid w:val="00297AE6"/>
    <w:rsid w:val="00297D13"/>
    <w:rsid w:val="00297D2A"/>
    <w:rsid w:val="00297E0D"/>
    <w:rsid w:val="00297EA5"/>
    <w:rsid w:val="00297EF7"/>
    <w:rsid w:val="002A0467"/>
    <w:rsid w:val="002A098F"/>
    <w:rsid w:val="002A0DBF"/>
    <w:rsid w:val="002A10E8"/>
    <w:rsid w:val="002A1A1D"/>
    <w:rsid w:val="002A1E18"/>
    <w:rsid w:val="002A232E"/>
    <w:rsid w:val="002A30B5"/>
    <w:rsid w:val="002A311A"/>
    <w:rsid w:val="002A3302"/>
    <w:rsid w:val="002A3589"/>
    <w:rsid w:val="002A35A6"/>
    <w:rsid w:val="002A3728"/>
    <w:rsid w:val="002A40E3"/>
    <w:rsid w:val="002A4108"/>
    <w:rsid w:val="002A42CB"/>
    <w:rsid w:val="002A42F2"/>
    <w:rsid w:val="002A4527"/>
    <w:rsid w:val="002A4644"/>
    <w:rsid w:val="002A46CE"/>
    <w:rsid w:val="002A4824"/>
    <w:rsid w:val="002A4BB8"/>
    <w:rsid w:val="002A52A1"/>
    <w:rsid w:val="002A5491"/>
    <w:rsid w:val="002A5531"/>
    <w:rsid w:val="002A5B37"/>
    <w:rsid w:val="002A5F50"/>
    <w:rsid w:val="002A629F"/>
    <w:rsid w:val="002A641F"/>
    <w:rsid w:val="002A65D3"/>
    <w:rsid w:val="002A6CEC"/>
    <w:rsid w:val="002A6D79"/>
    <w:rsid w:val="002A6E71"/>
    <w:rsid w:val="002A6F6E"/>
    <w:rsid w:val="002A72C3"/>
    <w:rsid w:val="002A752D"/>
    <w:rsid w:val="002A790D"/>
    <w:rsid w:val="002A7942"/>
    <w:rsid w:val="002A7B3B"/>
    <w:rsid w:val="002A7F78"/>
    <w:rsid w:val="002B015A"/>
    <w:rsid w:val="002B02A5"/>
    <w:rsid w:val="002B052E"/>
    <w:rsid w:val="002B09A3"/>
    <w:rsid w:val="002B0BD3"/>
    <w:rsid w:val="002B0DBB"/>
    <w:rsid w:val="002B1005"/>
    <w:rsid w:val="002B145B"/>
    <w:rsid w:val="002B1A43"/>
    <w:rsid w:val="002B1B25"/>
    <w:rsid w:val="002B1B71"/>
    <w:rsid w:val="002B1BAD"/>
    <w:rsid w:val="002B1BD6"/>
    <w:rsid w:val="002B1C27"/>
    <w:rsid w:val="002B1DAB"/>
    <w:rsid w:val="002B1E49"/>
    <w:rsid w:val="002B1E66"/>
    <w:rsid w:val="002B29B5"/>
    <w:rsid w:val="002B3188"/>
    <w:rsid w:val="002B3399"/>
    <w:rsid w:val="002B34B6"/>
    <w:rsid w:val="002B37C4"/>
    <w:rsid w:val="002B38DB"/>
    <w:rsid w:val="002B3B92"/>
    <w:rsid w:val="002B450C"/>
    <w:rsid w:val="002B461C"/>
    <w:rsid w:val="002B46DD"/>
    <w:rsid w:val="002B46E7"/>
    <w:rsid w:val="002B4EE5"/>
    <w:rsid w:val="002B5321"/>
    <w:rsid w:val="002B56D6"/>
    <w:rsid w:val="002B5A05"/>
    <w:rsid w:val="002B5BF0"/>
    <w:rsid w:val="002B5DB9"/>
    <w:rsid w:val="002B5FD4"/>
    <w:rsid w:val="002B6206"/>
    <w:rsid w:val="002B6337"/>
    <w:rsid w:val="002B638F"/>
    <w:rsid w:val="002B6639"/>
    <w:rsid w:val="002B66F3"/>
    <w:rsid w:val="002B6AE7"/>
    <w:rsid w:val="002B6C8D"/>
    <w:rsid w:val="002B6D70"/>
    <w:rsid w:val="002B6DA0"/>
    <w:rsid w:val="002B6E97"/>
    <w:rsid w:val="002B7347"/>
    <w:rsid w:val="002B740F"/>
    <w:rsid w:val="002B7443"/>
    <w:rsid w:val="002B7B9D"/>
    <w:rsid w:val="002B7C41"/>
    <w:rsid w:val="002C01B9"/>
    <w:rsid w:val="002C01D4"/>
    <w:rsid w:val="002C05B8"/>
    <w:rsid w:val="002C05BC"/>
    <w:rsid w:val="002C068C"/>
    <w:rsid w:val="002C083B"/>
    <w:rsid w:val="002C0A13"/>
    <w:rsid w:val="002C0C7F"/>
    <w:rsid w:val="002C1488"/>
    <w:rsid w:val="002C1EBF"/>
    <w:rsid w:val="002C20DD"/>
    <w:rsid w:val="002C237A"/>
    <w:rsid w:val="002C2460"/>
    <w:rsid w:val="002C248C"/>
    <w:rsid w:val="002C2542"/>
    <w:rsid w:val="002C2652"/>
    <w:rsid w:val="002C2CF8"/>
    <w:rsid w:val="002C2E5F"/>
    <w:rsid w:val="002C3056"/>
    <w:rsid w:val="002C313D"/>
    <w:rsid w:val="002C38CD"/>
    <w:rsid w:val="002C39F4"/>
    <w:rsid w:val="002C3A80"/>
    <w:rsid w:val="002C3AE3"/>
    <w:rsid w:val="002C3BDD"/>
    <w:rsid w:val="002C3C86"/>
    <w:rsid w:val="002C3CE3"/>
    <w:rsid w:val="002C434C"/>
    <w:rsid w:val="002C44F1"/>
    <w:rsid w:val="002C4AC4"/>
    <w:rsid w:val="002C5190"/>
    <w:rsid w:val="002C52ED"/>
    <w:rsid w:val="002C57BA"/>
    <w:rsid w:val="002C58A6"/>
    <w:rsid w:val="002C5AE1"/>
    <w:rsid w:val="002C5C94"/>
    <w:rsid w:val="002C5EF1"/>
    <w:rsid w:val="002C5F12"/>
    <w:rsid w:val="002C6101"/>
    <w:rsid w:val="002C67B5"/>
    <w:rsid w:val="002C6A3E"/>
    <w:rsid w:val="002C6AA4"/>
    <w:rsid w:val="002C6FF9"/>
    <w:rsid w:val="002C723A"/>
    <w:rsid w:val="002C7407"/>
    <w:rsid w:val="002C76BB"/>
    <w:rsid w:val="002C77A2"/>
    <w:rsid w:val="002C7A71"/>
    <w:rsid w:val="002C7E56"/>
    <w:rsid w:val="002C7F12"/>
    <w:rsid w:val="002C7F1E"/>
    <w:rsid w:val="002D08F5"/>
    <w:rsid w:val="002D0B84"/>
    <w:rsid w:val="002D1BA1"/>
    <w:rsid w:val="002D1C8E"/>
    <w:rsid w:val="002D1DE8"/>
    <w:rsid w:val="002D2390"/>
    <w:rsid w:val="002D2493"/>
    <w:rsid w:val="002D27D9"/>
    <w:rsid w:val="002D2FFD"/>
    <w:rsid w:val="002D31B2"/>
    <w:rsid w:val="002D31B8"/>
    <w:rsid w:val="002D3894"/>
    <w:rsid w:val="002D3A40"/>
    <w:rsid w:val="002D3EDD"/>
    <w:rsid w:val="002D4482"/>
    <w:rsid w:val="002D453E"/>
    <w:rsid w:val="002D47A6"/>
    <w:rsid w:val="002D4A88"/>
    <w:rsid w:val="002D4C15"/>
    <w:rsid w:val="002D4E86"/>
    <w:rsid w:val="002D4EB9"/>
    <w:rsid w:val="002D518D"/>
    <w:rsid w:val="002D52DE"/>
    <w:rsid w:val="002D5CE6"/>
    <w:rsid w:val="002D5D21"/>
    <w:rsid w:val="002D5D30"/>
    <w:rsid w:val="002D5D8C"/>
    <w:rsid w:val="002D5DD0"/>
    <w:rsid w:val="002D6155"/>
    <w:rsid w:val="002D6373"/>
    <w:rsid w:val="002D6610"/>
    <w:rsid w:val="002D6747"/>
    <w:rsid w:val="002D67D2"/>
    <w:rsid w:val="002D6B42"/>
    <w:rsid w:val="002D6E63"/>
    <w:rsid w:val="002D6F06"/>
    <w:rsid w:val="002D7002"/>
    <w:rsid w:val="002D73DB"/>
    <w:rsid w:val="002D75F1"/>
    <w:rsid w:val="002D7F3D"/>
    <w:rsid w:val="002E00AF"/>
    <w:rsid w:val="002E02EE"/>
    <w:rsid w:val="002E033F"/>
    <w:rsid w:val="002E0623"/>
    <w:rsid w:val="002E0682"/>
    <w:rsid w:val="002E0713"/>
    <w:rsid w:val="002E08F3"/>
    <w:rsid w:val="002E0AF9"/>
    <w:rsid w:val="002E0D03"/>
    <w:rsid w:val="002E1548"/>
    <w:rsid w:val="002E17C6"/>
    <w:rsid w:val="002E19B9"/>
    <w:rsid w:val="002E1B21"/>
    <w:rsid w:val="002E1C0F"/>
    <w:rsid w:val="002E1E5B"/>
    <w:rsid w:val="002E1FB2"/>
    <w:rsid w:val="002E2524"/>
    <w:rsid w:val="002E27CD"/>
    <w:rsid w:val="002E2E0D"/>
    <w:rsid w:val="002E2E47"/>
    <w:rsid w:val="002E3310"/>
    <w:rsid w:val="002E3BA1"/>
    <w:rsid w:val="002E43C8"/>
    <w:rsid w:val="002E4EF7"/>
    <w:rsid w:val="002E5065"/>
    <w:rsid w:val="002E52F6"/>
    <w:rsid w:val="002E5374"/>
    <w:rsid w:val="002E53F2"/>
    <w:rsid w:val="002E5569"/>
    <w:rsid w:val="002E5AA4"/>
    <w:rsid w:val="002E5C51"/>
    <w:rsid w:val="002E5FC9"/>
    <w:rsid w:val="002E6183"/>
    <w:rsid w:val="002E634E"/>
    <w:rsid w:val="002E63BE"/>
    <w:rsid w:val="002E6463"/>
    <w:rsid w:val="002E646A"/>
    <w:rsid w:val="002E64B3"/>
    <w:rsid w:val="002E667F"/>
    <w:rsid w:val="002E6A76"/>
    <w:rsid w:val="002E6CC8"/>
    <w:rsid w:val="002E6DE2"/>
    <w:rsid w:val="002E7188"/>
    <w:rsid w:val="002E74A6"/>
    <w:rsid w:val="002E75AE"/>
    <w:rsid w:val="002E7693"/>
    <w:rsid w:val="002E76B9"/>
    <w:rsid w:val="002E77C0"/>
    <w:rsid w:val="002F004F"/>
    <w:rsid w:val="002F01E8"/>
    <w:rsid w:val="002F022A"/>
    <w:rsid w:val="002F083A"/>
    <w:rsid w:val="002F0880"/>
    <w:rsid w:val="002F09E8"/>
    <w:rsid w:val="002F0AF6"/>
    <w:rsid w:val="002F0BCA"/>
    <w:rsid w:val="002F0C36"/>
    <w:rsid w:val="002F0D69"/>
    <w:rsid w:val="002F0E27"/>
    <w:rsid w:val="002F106E"/>
    <w:rsid w:val="002F135E"/>
    <w:rsid w:val="002F15DF"/>
    <w:rsid w:val="002F1881"/>
    <w:rsid w:val="002F1D5D"/>
    <w:rsid w:val="002F1E7F"/>
    <w:rsid w:val="002F1FFC"/>
    <w:rsid w:val="002F21F4"/>
    <w:rsid w:val="002F2714"/>
    <w:rsid w:val="002F32E0"/>
    <w:rsid w:val="002F3B77"/>
    <w:rsid w:val="002F3D92"/>
    <w:rsid w:val="002F44A5"/>
    <w:rsid w:val="002F469E"/>
    <w:rsid w:val="002F486D"/>
    <w:rsid w:val="002F4D99"/>
    <w:rsid w:val="002F5080"/>
    <w:rsid w:val="002F5D9C"/>
    <w:rsid w:val="002F5EE6"/>
    <w:rsid w:val="002F6568"/>
    <w:rsid w:val="002F6637"/>
    <w:rsid w:val="002F6F3B"/>
    <w:rsid w:val="002F709F"/>
    <w:rsid w:val="002F7195"/>
    <w:rsid w:val="002F738D"/>
    <w:rsid w:val="002F73BD"/>
    <w:rsid w:val="002F74E1"/>
    <w:rsid w:val="002F7948"/>
    <w:rsid w:val="002F7A17"/>
    <w:rsid w:val="002F7B09"/>
    <w:rsid w:val="002F7B34"/>
    <w:rsid w:val="002F7C74"/>
    <w:rsid w:val="002F7CEF"/>
    <w:rsid w:val="002F7E1A"/>
    <w:rsid w:val="002F7F03"/>
    <w:rsid w:val="00300258"/>
    <w:rsid w:val="003004DE"/>
    <w:rsid w:val="003007AC"/>
    <w:rsid w:val="0030081D"/>
    <w:rsid w:val="0030098A"/>
    <w:rsid w:val="00300DDF"/>
    <w:rsid w:val="003013F2"/>
    <w:rsid w:val="00301460"/>
    <w:rsid w:val="00301464"/>
    <w:rsid w:val="0030166F"/>
    <w:rsid w:val="0030167E"/>
    <w:rsid w:val="003018F4"/>
    <w:rsid w:val="00301965"/>
    <w:rsid w:val="00301CE3"/>
    <w:rsid w:val="00301CEC"/>
    <w:rsid w:val="003021B2"/>
    <w:rsid w:val="003021D4"/>
    <w:rsid w:val="003022B1"/>
    <w:rsid w:val="003022E5"/>
    <w:rsid w:val="00302AB8"/>
    <w:rsid w:val="00302D76"/>
    <w:rsid w:val="00303069"/>
    <w:rsid w:val="0030310C"/>
    <w:rsid w:val="0030364E"/>
    <w:rsid w:val="00303AD6"/>
    <w:rsid w:val="003040E3"/>
    <w:rsid w:val="00304281"/>
    <w:rsid w:val="00304373"/>
    <w:rsid w:val="00304492"/>
    <w:rsid w:val="00304934"/>
    <w:rsid w:val="00304AAE"/>
    <w:rsid w:val="00305193"/>
    <w:rsid w:val="003051B3"/>
    <w:rsid w:val="0030521B"/>
    <w:rsid w:val="00305535"/>
    <w:rsid w:val="00305702"/>
    <w:rsid w:val="00306077"/>
    <w:rsid w:val="00306177"/>
    <w:rsid w:val="00306BAF"/>
    <w:rsid w:val="00306CC1"/>
    <w:rsid w:val="003070EB"/>
    <w:rsid w:val="0030728B"/>
    <w:rsid w:val="003073B8"/>
    <w:rsid w:val="003073BE"/>
    <w:rsid w:val="00307713"/>
    <w:rsid w:val="00307731"/>
    <w:rsid w:val="00307C69"/>
    <w:rsid w:val="00307E50"/>
    <w:rsid w:val="00307E95"/>
    <w:rsid w:val="00307F6A"/>
    <w:rsid w:val="00310069"/>
    <w:rsid w:val="00310196"/>
    <w:rsid w:val="003104FB"/>
    <w:rsid w:val="00310A25"/>
    <w:rsid w:val="003110E3"/>
    <w:rsid w:val="00311547"/>
    <w:rsid w:val="00311572"/>
    <w:rsid w:val="0031188A"/>
    <w:rsid w:val="00311BDF"/>
    <w:rsid w:val="0031230E"/>
    <w:rsid w:val="003127F1"/>
    <w:rsid w:val="00312C3D"/>
    <w:rsid w:val="00312EB0"/>
    <w:rsid w:val="00312F76"/>
    <w:rsid w:val="0031304A"/>
    <w:rsid w:val="0031306A"/>
    <w:rsid w:val="00313376"/>
    <w:rsid w:val="00313385"/>
    <w:rsid w:val="0031353C"/>
    <w:rsid w:val="0031385E"/>
    <w:rsid w:val="00313FF6"/>
    <w:rsid w:val="00314112"/>
    <w:rsid w:val="003141D5"/>
    <w:rsid w:val="00314288"/>
    <w:rsid w:val="003148BC"/>
    <w:rsid w:val="00314BCB"/>
    <w:rsid w:val="003150BA"/>
    <w:rsid w:val="00315A69"/>
    <w:rsid w:val="00315B3A"/>
    <w:rsid w:val="00315D12"/>
    <w:rsid w:val="00315DC1"/>
    <w:rsid w:val="00316466"/>
    <w:rsid w:val="00316B75"/>
    <w:rsid w:val="00316BB8"/>
    <w:rsid w:val="00316FBC"/>
    <w:rsid w:val="00317628"/>
    <w:rsid w:val="00317797"/>
    <w:rsid w:val="00317874"/>
    <w:rsid w:val="003200CE"/>
    <w:rsid w:val="00320124"/>
    <w:rsid w:val="003206DF"/>
    <w:rsid w:val="0032094C"/>
    <w:rsid w:val="00320E4D"/>
    <w:rsid w:val="00320E53"/>
    <w:rsid w:val="00321074"/>
    <w:rsid w:val="0032129E"/>
    <w:rsid w:val="003216F0"/>
    <w:rsid w:val="003217DD"/>
    <w:rsid w:val="00321C9F"/>
    <w:rsid w:val="00321CD0"/>
    <w:rsid w:val="00321D63"/>
    <w:rsid w:val="003220E2"/>
    <w:rsid w:val="00322152"/>
    <w:rsid w:val="003222B5"/>
    <w:rsid w:val="00322376"/>
    <w:rsid w:val="0032241C"/>
    <w:rsid w:val="003224CC"/>
    <w:rsid w:val="003229CE"/>
    <w:rsid w:val="00322AD6"/>
    <w:rsid w:val="00322BE3"/>
    <w:rsid w:val="00323792"/>
    <w:rsid w:val="003237FE"/>
    <w:rsid w:val="00323BC4"/>
    <w:rsid w:val="00323C92"/>
    <w:rsid w:val="0032438E"/>
    <w:rsid w:val="003246A0"/>
    <w:rsid w:val="0032485D"/>
    <w:rsid w:val="00324CE9"/>
    <w:rsid w:val="0032500A"/>
    <w:rsid w:val="00325184"/>
    <w:rsid w:val="003255C5"/>
    <w:rsid w:val="00325667"/>
    <w:rsid w:val="00325F00"/>
    <w:rsid w:val="00325FA8"/>
    <w:rsid w:val="003262FB"/>
    <w:rsid w:val="0032688F"/>
    <w:rsid w:val="00326896"/>
    <w:rsid w:val="00326CC8"/>
    <w:rsid w:val="00326D03"/>
    <w:rsid w:val="00326EE1"/>
    <w:rsid w:val="003271EC"/>
    <w:rsid w:val="003273B1"/>
    <w:rsid w:val="003273C0"/>
    <w:rsid w:val="003273D6"/>
    <w:rsid w:val="00327675"/>
    <w:rsid w:val="003278B6"/>
    <w:rsid w:val="00327A41"/>
    <w:rsid w:val="00327BF3"/>
    <w:rsid w:val="00327CDD"/>
    <w:rsid w:val="00327F71"/>
    <w:rsid w:val="003301CB"/>
    <w:rsid w:val="00330353"/>
    <w:rsid w:val="003307EC"/>
    <w:rsid w:val="00330EA6"/>
    <w:rsid w:val="00330F0C"/>
    <w:rsid w:val="00331130"/>
    <w:rsid w:val="00331349"/>
    <w:rsid w:val="00331394"/>
    <w:rsid w:val="003313AB"/>
    <w:rsid w:val="003313AC"/>
    <w:rsid w:val="0033166E"/>
    <w:rsid w:val="00331700"/>
    <w:rsid w:val="00331703"/>
    <w:rsid w:val="00331728"/>
    <w:rsid w:val="003318E8"/>
    <w:rsid w:val="003319BA"/>
    <w:rsid w:val="00331FED"/>
    <w:rsid w:val="0033219D"/>
    <w:rsid w:val="003324AE"/>
    <w:rsid w:val="003327FA"/>
    <w:rsid w:val="00332F51"/>
    <w:rsid w:val="003330A8"/>
    <w:rsid w:val="003336A5"/>
    <w:rsid w:val="00333808"/>
    <w:rsid w:val="00333E98"/>
    <w:rsid w:val="00333FF9"/>
    <w:rsid w:val="003340CB"/>
    <w:rsid w:val="0033413C"/>
    <w:rsid w:val="00334665"/>
    <w:rsid w:val="003348D8"/>
    <w:rsid w:val="003348DB"/>
    <w:rsid w:val="00334A1C"/>
    <w:rsid w:val="00335072"/>
    <w:rsid w:val="00335079"/>
    <w:rsid w:val="00335187"/>
    <w:rsid w:val="00335221"/>
    <w:rsid w:val="003353BC"/>
    <w:rsid w:val="003358CD"/>
    <w:rsid w:val="00335BAB"/>
    <w:rsid w:val="00335DB1"/>
    <w:rsid w:val="003363AE"/>
    <w:rsid w:val="003364FA"/>
    <w:rsid w:val="003368D9"/>
    <w:rsid w:val="00336B19"/>
    <w:rsid w:val="00336EBF"/>
    <w:rsid w:val="00336FD7"/>
    <w:rsid w:val="0033724C"/>
    <w:rsid w:val="00337483"/>
    <w:rsid w:val="003377E8"/>
    <w:rsid w:val="00337869"/>
    <w:rsid w:val="00337A67"/>
    <w:rsid w:val="00337C78"/>
    <w:rsid w:val="0034065A"/>
    <w:rsid w:val="00340823"/>
    <w:rsid w:val="00340994"/>
    <w:rsid w:val="00340CD4"/>
    <w:rsid w:val="00340D21"/>
    <w:rsid w:val="00340EC4"/>
    <w:rsid w:val="0034100F"/>
    <w:rsid w:val="003411DA"/>
    <w:rsid w:val="0034140F"/>
    <w:rsid w:val="00341696"/>
    <w:rsid w:val="0034180E"/>
    <w:rsid w:val="003421B1"/>
    <w:rsid w:val="0034235E"/>
    <w:rsid w:val="003423F2"/>
    <w:rsid w:val="00342437"/>
    <w:rsid w:val="00342FD6"/>
    <w:rsid w:val="003435C9"/>
    <w:rsid w:val="00343649"/>
    <w:rsid w:val="00343696"/>
    <w:rsid w:val="00343BD7"/>
    <w:rsid w:val="0034402D"/>
    <w:rsid w:val="003443BC"/>
    <w:rsid w:val="0034451A"/>
    <w:rsid w:val="003447CA"/>
    <w:rsid w:val="00344883"/>
    <w:rsid w:val="0034495C"/>
    <w:rsid w:val="003449DB"/>
    <w:rsid w:val="003449E7"/>
    <w:rsid w:val="00344D8E"/>
    <w:rsid w:val="00345071"/>
    <w:rsid w:val="0034510D"/>
    <w:rsid w:val="00345693"/>
    <w:rsid w:val="0034584F"/>
    <w:rsid w:val="00345BD8"/>
    <w:rsid w:val="00345D0F"/>
    <w:rsid w:val="003464AE"/>
    <w:rsid w:val="00346C1A"/>
    <w:rsid w:val="00346D0E"/>
    <w:rsid w:val="003472FD"/>
    <w:rsid w:val="00347695"/>
    <w:rsid w:val="00347A6C"/>
    <w:rsid w:val="00347EC9"/>
    <w:rsid w:val="0035001D"/>
    <w:rsid w:val="003502C9"/>
    <w:rsid w:val="0035046E"/>
    <w:rsid w:val="00350812"/>
    <w:rsid w:val="00350863"/>
    <w:rsid w:val="00350994"/>
    <w:rsid w:val="00350E39"/>
    <w:rsid w:val="00351096"/>
    <w:rsid w:val="0035122E"/>
    <w:rsid w:val="003512E8"/>
    <w:rsid w:val="00351E35"/>
    <w:rsid w:val="00352142"/>
    <w:rsid w:val="00352495"/>
    <w:rsid w:val="003529F6"/>
    <w:rsid w:val="00352BFF"/>
    <w:rsid w:val="003538E2"/>
    <w:rsid w:val="00353962"/>
    <w:rsid w:val="00353C84"/>
    <w:rsid w:val="00353CDF"/>
    <w:rsid w:val="00353DF3"/>
    <w:rsid w:val="00353F70"/>
    <w:rsid w:val="00354051"/>
    <w:rsid w:val="003540C5"/>
    <w:rsid w:val="00354459"/>
    <w:rsid w:val="003548B6"/>
    <w:rsid w:val="00355073"/>
    <w:rsid w:val="0035565D"/>
    <w:rsid w:val="003557BC"/>
    <w:rsid w:val="00355BF8"/>
    <w:rsid w:val="00355FAB"/>
    <w:rsid w:val="00356456"/>
    <w:rsid w:val="00356457"/>
    <w:rsid w:val="00356503"/>
    <w:rsid w:val="003566E8"/>
    <w:rsid w:val="003569F3"/>
    <w:rsid w:val="00357196"/>
    <w:rsid w:val="003575D3"/>
    <w:rsid w:val="003576C2"/>
    <w:rsid w:val="00357856"/>
    <w:rsid w:val="00357972"/>
    <w:rsid w:val="00357D35"/>
    <w:rsid w:val="00357ECA"/>
    <w:rsid w:val="00357F5D"/>
    <w:rsid w:val="00360195"/>
    <w:rsid w:val="00360A42"/>
    <w:rsid w:val="00360B6B"/>
    <w:rsid w:val="003610F7"/>
    <w:rsid w:val="003614B6"/>
    <w:rsid w:val="003616B8"/>
    <w:rsid w:val="00361784"/>
    <w:rsid w:val="00361785"/>
    <w:rsid w:val="00361B2F"/>
    <w:rsid w:val="00361C80"/>
    <w:rsid w:val="00361FE1"/>
    <w:rsid w:val="003620C4"/>
    <w:rsid w:val="00362133"/>
    <w:rsid w:val="0036238E"/>
    <w:rsid w:val="003623A9"/>
    <w:rsid w:val="003626E4"/>
    <w:rsid w:val="003627BE"/>
    <w:rsid w:val="00362CE9"/>
    <w:rsid w:val="003632C5"/>
    <w:rsid w:val="003635E5"/>
    <w:rsid w:val="00363751"/>
    <w:rsid w:val="00363835"/>
    <w:rsid w:val="003638FB"/>
    <w:rsid w:val="00363B6C"/>
    <w:rsid w:val="00363ECE"/>
    <w:rsid w:val="0036423D"/>
    <w:rsid w:val="0036446B"/>
    <w:rsid w:val="003644A5"/>
    <w:rsid w:val="00364BA8"/>
    <w:rsid w:val="00364D90"/>
    <w:rsid w:val="00364E07"/>
    <w:rsid w:val="0036578D"/>
    <w:rsid w:val="00365B83"/>
    <w:rsid w:val="00365FCE"/>
    <w:rsid w:val="00365FDD"/>
    <w:rsid w:val="003661F9"/>
    <w:rsid w:val="003662A0"/>
    <w:rsid w:val="003662BE"/>
    <w:rsid w:val="00366545"/>
    <w:rsid w:val="00366611"/>
    <w:rsid w:val="003670CE"/>
    <w:rsid w:val="00367511"/>
    <w:rsid w:val="00367863"/>
    <w:rsid w:val="00367895"/>
    <w:rsid w:val="00367BD4"/>
    <w:rsid w:val="00367F51"/>
    <w:rsid w:val="00367FD3"/>
    <w:rsid w:val="00370046"/>
    <w:rsid w:val="00370076"/>
    <w:rsid w:val="003701BC"/>
    <w:rsid w:val="00370471"/>
    <w:rsid w:val="003706A6"/>
    <w:rsid w:val="003709ED"/>
    <w:rsid w:val="00370A0C"/>
    <w:rsid w:val="00370A7F"/>
    <w:rsid w:val="00370C27"/>
    <w:rsid w:val="00370CE2"/>
    <w:rsid w:val="00370CFF"/>
    <w:rsid w:val="00370DCC"/>
    <w:rsid w:val="00370E88"/>
    <w:rsid w:val="0037125F"/>
    <w:rsid w:val="003716CF"/>
    <w:rsid w:val="00371740"/>
    <w:rsid w:val="00371DD6"/>
    <w:rsid w:val="00371E05"/>
    <w:rsid w:val="00371E09"/>
    <w:rsid w:val="00372276"/>
    <w:rsid w:val="0037290A"/>
    <w:rsid w:val="00372AD7"/>
    <w:rsid w:val="00372BB6"/>
    <w:rsid w:val="00372ED9"/>
    <w:rsid w:val="0037309E"/>
    <w:rsid w:val="00373107"/>
    <w:rsid w:val="003735B1"/>
    <w:rsid w:val="00373824"/>
    <w:rsid w:val="00373BD3"/>
    <w:rsid w:val="00373C1B"/>
    <w:rsid w:val="00373EFE"/>
    <w:rsid w:val="00373F36"/>
    <w:rsid w:val="00374628"/>
    <w:rsid w:val="0037487A"/>
    <w:rsid w:val="0037497A"/>
    <w:rsid w:val="0037499C"/>
    <w:rsid w:val="00374A05"/>
    <w:rsid w:val="00374EF6"/>
    <w:rsid w:val="0037521E"/>
    <w:rsid w:val="00375252"/>
    <w:rsid w:val="00375287"/>
    <w:rsid w:val="00375353"/>
    <w:rsid w:val="0037539A"/>
    <w:rsid w:val="00375424"/>
    <w:rsid w:val="003754B8"/>
    <w:rsid w:val="00375A7E"/>
    <w:rsid w:val="00375B5B"/>
    <w:rsid w:val="00375DB3"/>
    <w:rsid w:val="00375E73"/>
    <w:rsid w:val="00376374"/>
    <w:rsid w:val="003765C1"/>
    <w:rsid w:val="003766AC"/>
    <w:rsid w:val="00376B10"/>
    <w:rsid w:val="00376CDF"/>
    <w:rsid w:val="00376FE7"/>
    <w:rsid w:val="00377075"/>
    <w:rsid w:val="0037727C"/>
    <w:rsid w:val="00377535"/>
    <w:rsid w:val="00377576"/>
    <w:rsid w:val="0038023B"/>
    <w:rsid w:val="00380421"/>
    <w:rsid w:val="003805D5"/>
    <w:rsid w:val="003810B8"/>
    <w:rsid w:val="0038138C"/>
    <w:rsid w:val="0038151E"/>
    <w:rsid w:val="0038189D"/>
    <w:rsid w:val="003822F1"/>
    <w:rsid w:val="00382451"/>
    <w:rsid w:val="003824B1"/>
    <w:rsid w:val="00382A7B"/>
    <w:rsid w:val="00382B4C"/>
    <w:rsid w:val="00382F99"/>
    <w:rsid w:val="00383C5A"/>
    <w:rsid w:val="00383F3B"/>
    <w:rsid w:val="0038414A"/>
    <w:rsid w:val="0038466D"/>
    <w:rsid w:val="00384B1B"/>
    <w:rsid w:val="00384D62"/>
    <w:rsid w:val="003854C5"/>
    <w:rsid w:val="0038560C"/>
    <w:rsid w:val="00385675"/>
    <w:rsid w:val="00385BA2"/>
    <w:rsid w:val="00385C09"/>
    <w:rsid w:val="00385E7E"/>
    <w:rsid w:val="00385F6D"/>
    <w:rsid w:val="00386350"/>
    <w:rsid w:val="003864E3"/>
    <w:rsid w:val="003866C6"/>
    <w:rsid w:val="003866DA"/>
    <w:rsid w:val="003868D8"/>
    <w:rsid w:val="00386CFB"/>
    <w:rsid w:val="00386F0A"/>
    <w:rsid w:val="003877AB"/>
    <w:rsid w:val="00387B9D"/>
    <w:rsid w:val="0039070C"/>
    <w:rsid w:val="00390AE9"/>
    <w:rsid w:val="00390D86"/>
    <w:rsid w:val="00390E43"/>
    <w:rsid w:val="00390F91"/>
    <w:rsid w:val="00391024"/>
    <w:rsid w:val="00391192"/>
    <w:rsid w:val="0039140B"/>
    <w:rsid w:val="00391A2B"/>
    <w:rsid w:val="00391AC8"/>
    <w:rsid w:val="00391C53"/>
    <w:rsid w:val="00391DC3"/>
    <w:rsid w:val="00391E70"/>
    <w:rsid w:val="003922E2"/>
    <w:rsid w:val="00392978"/>
    <w:rsid w:val="00392A7B"/>
    <w:rsid w:val="00392B92"/>
    <w:rsid w:val="00392D6C"/>
    <w:rsid w:val="0039350C"/>
    <w:rsid w:val="00393AD1"/>
    <w:rsid w:val="00393FDD"/>
    <w:rsid w:val="003944F3"/>
    <w:rsid w:val="00394551"/>
    <w:rsid w:val="00394863"/>
    <w:rsid w:val="00394A3F"/>
    <w:rsid w:val="00394C5E"/>
    <w:rsid w:val="00395947"/>
    <w:rsid w:val="0039596F"/>
    <w:rsid w:val="00395981"/>
    <w:rsid w:val="00395A2B"/>
    <w:rsid w:val="00395AA8"/>
    <w:rsid w:val="00395B8F"/>
    <w:rsid w:val="00395D7C"/>
    <w:rsid w:val="0039622D"/>
    <w:rsid w:val="003963C6"/>
    <w:rsid w:val="00396407"/>
    <w:rsid w:val="003966CD"/>
    <w:rsid w:val="00396758"/>
    <w:rsid w:val="00396AB2"/>
    <w:rsid w:val="00396D5F"/>
    <w:rsid w:val="0039739B"/>
    <w:rsid w:val="00397539"/>
    <w:rsid w:val="003975E5"/>
    <w:rsid w:val="0039781D"/>
    <w:rsid w:val="00397A7A"/>
    <w:rsid w:val="00397F82"/>
    <w:rsid w:val="00397FFD"/>
    <w:rsid w:val="003A003E"/>
    <w:rsid w:val="003A03B5"/>
    <w:rsid w:val="003A0D0C"/>
    <w:rsid w:val="003A0DDD"/>
    <w:rsid w:val="003A1508"/>
    <w:rsid w:val="003A18D3"/>
    <w:rsid w:val="003A1954"/>
    <w:rsid w:val="003A1A7B"/>
    <w:rsid w:val="003A1B80"/>
    <w:rsid w:val="003A1D72"/>
    <w:rsid w:val="003A23B5"/>
    <w:rsid w:val="003A24AE"/>
    <w:rsid w:val="003A25E5"/>
    <w:rsid w:val="003A26C7"/>
    <w:rsid w:val="003A2C7F"/>
    <w:rsid w:val="003A2F50"/>
    <w:rsid w:val="003A2FB1"/>
    <w:rsid w:val="003A3136"/>
    <w:rsid w:val="003A3169"/>
    <w:rsid w:val="003A33D8"/>
    <w:rsid w:val="003A3521"/>
    <w:rsid w:val="003A3544"/>
    <w:rsid w:val="003A3A4F"/>
    <w:rsid w:val="003A3BD8"/>
    <w:rsid w:val="003A3DF5"/>
    <w:rsid w:val="003A42BC"/>
    <w:rsid w:val="003A4C50"/>
    <w:rsid w:val="003A5691"/>
    <w:rsid w:val="003A570E"/>
    <w:rsid w:val="003A5B63"/>
    <w:rsid w:val="003A5C67"/>
    <w:rsid w:val="003A5EC3"/>
    <w:rsid w:val="003A623B"/>
    <w:rsid w:val="003A644B"/>
    <w:rsid w:val="003A6538"/>
    <w:rsid w:val="003A6741"/>
    <w:rsid w:val="003A6805"/>
    <w:rsid w:val="003A6953"/>
    <w:rsid w:val="003A6DE5"/>
    <w:rsid w:val="003A6EAA"/>
    <w:rsid w:val="003A6F0F"/>
    <w:rsid w:val="003A7286"/>
    <w:rsid w:val="003A753C"/>
    <w:rsid w:val="003A76FF"/>
    <w:rsid w:val="003B013B"/>
    <w:rsid w:val="003B0494"/>
    <w:rsid w:val="003B0537"/>
    <w:rsid w:val="003B07AD"/>
    <w:rsid w:val="003B0C1B"/>
    <w:rsid w:val="003B131F"/>
    <w:rsid w:val="003B1736"/>
    <w:rsid w:val="003B1893"/>
    <w:rsid w:val="003B1B0B"/>
    <w:rsid w:val="003B1B40"/>
    <w:rsid w:val="003B1C0D"/>
    <w:rsid w:val="003B1DAA"/>
    <w:rsid w:val="003B2043"/>
    <w:rsid w:val="003B20E6"/>
    <w:rsid w:val="003B223F"/>
    <w:rsid w:val="003B262F"/>
    <w:rsid w:val="003B280E"/>
    <w:rsid w:val="003B2AE2"/>
    <w:rsid w:val="003B2B0C"/>
    <w:rsid w:val="003B2D08"/>
    <w:rsid w:val="003B32ED"/>
    <w:rsid w:val="003B3301"/>
    <w:rsid w:val="003B34BC"/>
    <w:rsid w:val="003B3DE2"/>
    <w:rsid w:val="003B4071"/>
    <w:rsid w:val="003B45DB"/>
    <w:rsid w:val="003B50C4"/>
    <w:rsid w:val="003B5239"/>
    <w:rsid w:val="003B5616"/>
    <w:rsid w:val="003B5AE2"/>
    <w:rsid w:val="003B5D6E"/>
    <w:rsid w:val="003B5E98"/>
    <w:rsid w:val="003B673C"/>
    <w:rsid w:val="003B682B"/>
    <w:rsid w:val="003B6CE6"/>
    <w:rsid w:val="003B723E"/>
    <w:rsid w:val="003B737D"/>
    <w:rsid w:val="003B7527"/>
    <w:rsid w:val="003B7541"/>
    <w:rsid w:val="003B77D4"/>
    <w:rsid w:val="003B799A"/>
    <w:rsid w:val="003B7F9C"/>
    <w:rsid w:val="003C057F"/>
    <w:rsid w:val="003C05F5"/>
    <w:rsid w:val="003C07BF"/>
    <w:rsid w:val="003C0939"/>
    <w:rsid w:val="003C0D00"/>
    <w:rsid w:val="003C0E55"/>
    <w:rsid w:val="003C14B0"/>
    <w:rsid w:val="003C18C4"/>
    <w:rsid w:val="003C1923"/>
    <w:rsid w:val="003C1CA8"/>
    <w:rsid w:val="003C283D"/>
    <w:rsid w:val="003C28B7"/>
    <w:rsid w:val="003C2AD1"/>
    <w:rsid w:val="003C2D04"/>
    <w:rsid w:val="003C2EF0"/>
    <w:rsid w:val="003C2F11"/>
    <w:rsid w:val="003C319A"/>
    <w:rsid w:val="003C32A6"/>
    <w:rsid w:val="003C3523"/>
    <w:rsid w:val="003C3606"/>
    <w:rsid w:val="003C379F"/>
    <w:rsid w:val="003C3B05"/>
    <w:rsid w:val="003C3CE0"/>
    <w:rsid w:val="003C3F2C"/>
    <w:rsid w:val="003C4116"/>
    <w:rsid w:val="003C42E1"/>
    <w:rsid w:val="003C4460"/>
    <w:rsid w:val="003C48E2"/>
    <w:rsid w:val="003C48F5"/>
    <w:rsid w:val="003C51FF"/>
    <w:rsid w:val="003C56D0"/>
    <w:rsid w:val="003C5874"/>
    <w:rsid w:val="003C5B58"/>
    <w:rsid w:val="003C5BDA"/>
    <w:rsid w:val="003C5BF9"/>
    <w:rsid w:val="003C5FE7"/>
    <w:rsid w:val="003C638E"/>
    <w:rsid w:val="003C6533"/>
    <w:rsid w:val="003C659A"/>
    <w:rsid w:val="003C6607"/>
    <w:rsid w:val="003C6885"/>
    <w:rsid w:val="003C693F"/>
    <w:rsid w:val="003C694E"/>
    <w:rsid w:val="003C6CB4"/>
    <w:rsid w:val="003C73DF"/>
    <w:rsid w:val="003C7768"/>
    <w:rsid w:val="003C7E7C"/>
    <w:rsid w:val="003D0007"/>
    <w:rsid w:val="003D01F5"/>
    <w:rsid w:val="003D0310"/>
    <w:rsid w:val="003D1064"/>
    <w:rsid w:val="003D11C6"/>
    <w:rsid w:val="003D134F"/>
    <w:rsid w:val="003D13C7"/>
    <w:rsid w:val="003D1442"/>
    <w:rsid w:val="003D1CB4"/>
    <w:rsid w:val="003D1FDB"/>
    <w:rsid w:val="003D23C8"/>
    <w:rsid w:val="003D23DF"/>
    <w:rsid w:val="003D2A32"/>
    <w:rsid w:val="003D2AC8"/>
    <w:rsid w:val="003D2AF1"/>
    <w:rsid w:val="003D2B19"/>
    <w:rsid w:val="003D2CCB"/>
    <w:rsid w:val="003D31D3"/>
    <w:rsid w:val="003D3B1F"/>
    <w:rsid w:val="003D3C04"/>
    <w:rsid w:val="003D3CDC"/>
    <w:rsid w:val="003D3CEF"/>
    <w:rsid w:val="003D3EFC"/>
    <w:rsid w:val="003D402F"/>
    <w:rsid w:val="003D40E1"/>
    <w:rsid w:val="003D415B"/>
    <w:rsid w:val="003D426C"/>
    <w:rsid w:val="003D46DE"/>
    <w:rsid w:val="003D5221"/>
    <w:rsid w:val="003D53E8"/>
    <w:rsid w:val="003D5432"/>
    <w:rsid w:val="003D5484"/>
    <w:rsid w:val="003D5917"/>
    <w:rsid w:val="003D5B77"/>
    <w:rsid w:val="003D5DEB"/>
    <w:rsid w:val="003D5F73"/>
    <w:rsid w:val="003D60C0"/>
    <w:rsid w:val="003D6440"/>
    <w:rsid w:val="003D64EA"/>
    <w:rsid w:val="003D6EA4"/>
    <w:rsid w:val="003D7198"/>
    <w:rsid w:val="003D71F6"/>
    <w:rsid w:val="003D73E4"/>
    <w:rsid w:val="003D7D31"/>
    <w:rsid w:val="003D7D6C"/>
    <w:rsid w:val="003D7F22"/>
    <w:rsid w:val="003E0083"/>
    <w:rsid w:val="003E0261"/>
    <w:rsid w:val="003E0767"/>
    <w:rsid w:val="003E0883"/>
    <w:rsid w:val="003E0D47"/>
    <w:rsid w:val="003E116D"/>
    <w:rsid w:val="003E1544"/>
    <w:rsid w:val="003E1597"/>
    <w:rsid w:val="003E186B"/>
    <w:rsid w:val="003E1B01"/>
    <w:rsid w:val="003E1D01"/>
    <w:rsid w:val="003E1F4C"/>
    <w:rsid w:val="003E1FE1"/>
    <w:rsid w:val="003E2703"/>
    <w:rsid w:val="003E28BC"/>
    <w:rsid w:val="003E2A40"/>
    <w:rsid w:val="003E2CFF"/>
    <w:rsid w:val="003E2E21"/>
    <w:rsid w:val="003E30A5"/>
    <w:rsid w:val="003E370D"/>
    <w:rsid w:val="003E393D"/>
    <w:rsid w:val="003E3940"/>
    <w:rsid w:val="003E39DF"/>
    <w:rsid w:val="003E3A1D"/>
    <w:rsid w:val="003E3E57"/>
    <w:rsid w:val="003E3FB1"/>
    <w:rsid w:val="003E413F"/>
    <w:rsid w:val="003E4392"/>
    <w:rsid w:val="003E4523"/>
    <w:rsid w:val="003E479C"/>
    <w:rsid w:val="003E489C"/>
    <w:rsid w:val="003E489D"/>
    <w:rsid w:val="003E4940"/>
    <w:rsid w:val="003E4A9C"/>
    <w:rsid w:val="003E4C2F"/>
    <w:rsid w:val="003E4D78"/>
    <w:rsid w:val="003E5065"/>
    <w:rsid w:val="003E5246"/>
    <w:rsid w:val="003E53AC"/>
    <w:rsid w:val="003E54DB"/>
    <w:rsid w:val="003E5D0F"/>
    <w:rsid w:val="003E5F5C"/>
    <w:rsid w:val="003E6107"/>
    <w:rsid w:val="003E6273"/>
    <w:rsid w:val="003E646B"/>
    <w:rsid w:val="003E650E"/>
    <w:rsid w:val="003E6565"/>
    <w:rsid w:val="003E71A1"/>
    <w:rsid w:val="003E777A"/>
    <w:rsid w:val="003E7C7F"/>
    <w:rsid w:val="003F03A7"/>
    <w:rsid w:val="003F04C8"/>
    <w:rsid w:val="003F068D"/>
    <w:rsid w:val="003F0AC7"/>
    <w:rsid w:val="003F0CB4"/>
    <w:rsid w:val="003F12C9"/>
    <w:rsid w:val="003F150C"/>
    <w:rsid w:val="003F1689"/>
    <w:rsid w:val="003F187E"/>
    <w:rsid w:val="003F1953"/>
    <w:rsid w:val="003F198C"/>
    <w:rsid w:val="003F19CC"/>
    <w:rsid w:val="003F1B13"/>
    <w:rsid w:val="003F1B5D"/>
    <w:rsid w:val="003F1E36"/>
    <w:rsid w:val="003F2049"/>
    <w:rsid w:val="003F21B0"/>
    <w:rsid w:val="003F2319"/>
    <w:rsid w:val="003F23FA"/>
    <w:rsid w:val="003F2408"/>
    <w:rsid w:val="003F24E9"/>
    <w:rsid w:val="003F26B2"/>
    <w:rsid w:val="003F2909"/>
    <w:rsid w:val="003F31D5"/>
    <w:rsid w:val="003F3A3E"/>
    <w:rsid w:val="003F3F24"/>
    <w:rsid w:val="003F438C"/>
    <w:rsid w:val="003F4515"/>
    <w:rsid w:val="003F48FB"/>
    <w:rsid w:val="003F4955"/>
    <w:rsid w:val="003F4B7A"/>
    <w:rsid w:val="003F4C53"/>
    <w:rsid w:val="003F4EAB"/>
    <w:rsid w:val="003F5447"/>
    <w:rsid w:val="003F5470"/>
    <w:rsid w:val="003F5477"/>
    <w:rsid w:val="003F5571"/>
    <w:rsid w:val="003F55EE"/>
    <w:rsid w:val="003F5612"/>
    <w:rsid w:val="003F57EB"/>
    <w:rsid w:val="003F6226"/>
    <w:rsid w:val="003F6378"/>
    <w:rsid w:val="003F65D4"/>
    <w:rsid w:val="003F67CA"/>
    <w:rsid w:val="003F6C91"/>
    <w:rsid w:val="003F6D0C"/>
    <w:rsid w:val="003F701F"/>
    <w:rsid w:val="003F7385"/>
    <w:rsid w:val="003F77FE"/>
    <w:rsid w:val="003F793E"/>
    <w:rsid w:val="003F7BA0"/>
    <w:rsid w:val="003F7CFD"/>
    <w:rsid w:val="0040057E"/>
    <w:rsid w:val="004006F7"/>
    <w:rsid w:val="0040078A"/>
    <w:rsid w:val="00400C25"/>
    <w:rsid w:val="00400DCB"/>
    <w:rsid w:val="00401FE7"/>
    <w:rsid w:val="004022F6"/>
    <w:rsid w:val="00402589"/>
    <w:rsid w:val="00402635"/>
    <w:rsid w:val="004031B8"/>
    <w:rsid w:val="0040340A"/>
    <w:rsid w:val="0040357E"/>
    <w:rsid w:val="0040363F"/>
    <w:rsid w:val="004037E2"/>
    <w:rsid w:val="00403A9D"/>
    <w:rsid w:val="00403AD8"/>
    <w:rsid w:val="00403EF0"/>
    <w:rsid w:val="00404132"/>
    <w:rsid w:val="00404314"/>
    <w:rsid w:val="004049BD"/>
    <w:rsid w:val="00404AFE"/>
    <w:rsid w:val="00404B05"/>
    <w:rsid w:val="00404BF1"/>
    <w:rsid w:val="00404C98"/>
    <w:rsid w:val="004055BC"/>
    <w:rsid w:val="0040569B"/>
    <w:rsid w:val="00405A44"/>
    <w:rsid w:val="00405F4F"/>
    <w:rsid w:val="00405F65"/>
    <w:rsid w:val="00405F69"/>
    <w:rsid w:val="00406036"/>
    <w:rsid w:val="0040691F"/>
    <w:rsid w:val="00406B44"/>
    <w:rsid w:val="004075FB"/>
    <w:rsid w:val="0040765F"/>
    <w:rsid w:val="004076E9"/>
    <w:rsid w:val="00407ABD"/>
    <w:rsid w:val="00407D47"/>
    <w:rsid w:val="00410034"/>
    <w:rsid w:val="004109AD"/>
    <w:rsid w:val="00410CF3"/>
    <w:rsid w:val="00410FC0"/>
    <w:rsid w:val="00411081"/>
    <w:rsid w:val="004114DE"/>
    <w:rsid w:val="00411886"/>
    <w:rsid w:val="00411A77"/>
    <w:rsid w:val="00411B7E"/>
    <w:rsid w:val="00412347"/>
    <w:rsid w:val="004128CC"/>
    <w:rsid w:val="00412D04"/>
    <w:rsid w:val="00412D27"/>
    <w:rsid w:val="0041303D"/>
    <w:rsid w:val="0041325E"/>
    <w:rsid w:val="00413B5B"/>
    <w:rsid w:val="00413E75"/>
    <w:rsid w:val="00414003"/>
    <w:rsid w:val="00414403"/>
    <w:rsid w:val="0041444C"/>
    <w:rsid w:val="0041447A"/>
    <w:rsid w:val="004145B5"/>
    <w:rsid w:val="00414C34"/>
    <w:rsid w:val="00414E5E"/>
    <w:rsid w:val="004151CF"/>
    <w:rsid w:val="004155A1"/>
    <w:rsid w:val="00415B59"/>
    <w:rsid w:val="00416031"/>
    <w:rsid w:val="0041619F"/>
    <w:rsid w:val="004168C2"/>
    <w:rsid w:val="00416EE5"/>
    <w:rsid w:val="004171BC"/>
    <w:rsid w:val="004175B9"/>
    <w:rsid w:val="0041761C"/>
    <w:rsid w:val="004177F9"/>
    <w:rsid w:val="00417992"/>
    <w:rsid w:val="00417BD8"/>
    <w:rsid w:val="00420699"/>
    <w:rsid w:val="004206F6"/>
    <w:rsid w:val="004209B9"/>
    <w:rsid w:val="00420CBC"/>
    <w:rsid w:val="00420DBF"/>
    <w:rsid w:val="00421257"/>
    <w:rsid w:val="00421440"/>
    <w:rsid w:val="00421A89"/>
    <w:rsid w:val="00421BAC"/>
    <w:rsid w:val="00421BF0"/>
    <w:rsid w:val="00421DB0"/>
    <w:rsid w:val="004220D1"/>
    <w:rsid w:val="00422550"/>
    <w:rsid w:val="0042271E"/>
    <w:rsid w:val="00422B1F"/>
    <w:rsid w:val="00422DF6"/>
    <w:rsid w:val="00423350"/>
    <w:rsid w:val="0042349D"/>
    <w:rsid w:val="0042371D"/>
    <w:rsid w:val="0042386A"/>
    <w:rsid w:val="00423B7B"/>
    <w:rsid w:val="00423BDB"/>
    <w:rsid w:val="00423CF3"/>
    <w:rsid w:val="00423F89"/>
    <w:rsid w:val="00424243"/>
    <w:rsid w:val="00424351"/>
    <w:rsid w:val="00424449"/>
    <w:rsid w:val="004244E4"/>
    <w:rsid w:val="00425067"/>
    <w:rsid w:val="004250F8"/>
    <w:rsid w:val="004252A4"/>
    <w:rsid w:val="004252CB"/>
    <w:rsid w:val="004254DC"/>
    <w:rsid w:val="0042550A"/>
    <w:rsid w:val="00425889"/>
    <w:rsid w:val="004258F3"/>
    <w:rsid w:val="00425FFA"/>
    <w:rsid w:val="0042603D"/>
    <w:rsid w:val="004262B8"/>
    <w:rsid w:val="00426A98"/>
    <w:rsid w:val="00426E81"/>
    <w:rsid w:val="0042746C"/>
    <w:rsid w:val="00427861"/>
    <w:rsid w:val="0042791B"/>
    <w:rsid w:val="00427C6C"/>
    <w:rsid w:val="0043035E"/>
    <w:rsid w:val="00430576"/>
    <w:rsid w:val="004306AD"/>
    <w:rsid w:val="004309B6"/>
    <w:rsid w:val="00431363"/>
    <w:rsid w:val="0043137A"/>
    <w:rsid w:val="00431841"/>
    <w:rsid w:val="00431DBC"/>
    <w:rsid w:val="00431EE0"/>
    <w:rsid w:val="00432636"/>
    <w:rsid w:val="00432961"/>
    <w:rsid w:val="00432B57"/>
    <w:rsid w:val="00432CF8"/>
    <w:rsid w:val="00432DAD"/>
    <w:rsid w:val="004330B7"/>
    <w:rsid w:val="00433440"/>
    <w:rsid w:val="004334C4"/>
    <w:rsid w:val="004337DD"/>
    <w:rsid w:val="00433CBF"/>
    <w:rsid w:val="00433ED3"/>
    <w:rsid w:val="00433F1D"/>
    <w:rsid w:val="0043447D"/>
    <w:rsid w:val="0043475F"/>
    <w:rsid w:val="004347D1"/>
    <w:rsid w:val="00434992"/>
    <w:rsid w:val="00434F62"/>
    <w:rsid w:val="004356FA"/>
    <w:rsid w:val="00435A82"/>
    <w:rsid w:val="00435AD7"/>
    <w:rsid w:val="00435E5B"/>
    <w:rsid w:val="00435FF3"/>
    <w:rsid w:val="004364B7"/>
    <w:rsid w:val="00436758"/>
    <w:rsid w:val="00436A71"/>
    <w:rsid w:val="00436EFD"/>
    <w:rsid w:val="00437107"/>
    <w:rsid w:val="004372E8"/>
    <w:rsid w:val="004374E1"/>
    <w:rsid w:val="00437610"/>
    <w:rsid w:val="00437996"/>
    <w:rsid w:val="00437AE2"/>
    <w:rsid w:val="00437DCC"/>
    <w:rsid w:val="00437F80"/>
    <w:rsid w:val="0044067B"/>
    <w:rsid w:val="0044075B"/>
    <w:rsid w:val="00440915"/>
    <w:rsid w:val="004409A7"/>
    <w:rsid w:val="00440BB5"/>
    <w:rsid w:val="00440C9E"/>
    <w:rsid w:val="0044109C"/>
    <w:rsid w:val="00441EDB"/>
    <w:rsid w:val="0044205A"/>
    <w:rsid w:val="0044243F"/>
    <w:rsid w:val="004427B5"/>
    <w:rsid w:val="004431E5"/>
    <w:rsid w:val="004432A9"/>
    <w:rsid w:val="004434A3"/>
    <w:rsid w:val="00443501"/>
    <w:rsid w:val="00443520"/>
    <w:rsid w:val="00443567"/>
    <w:rsid w:val="0044366B"/>
    <w:rsid w:val="00443966"/>
    <w:rsid w:val="004439ED"/>
    <w:rsid w:val="00443BAE"/>
    <w:rsid w:val="004443B3"/>
    <w:rsid w:val="004445C4"/>
    <w:rsid w:val="00444AE0"/>
    <w:rsid w:val="00444C3E"/>
    <w:rsid w:val="00444D2D"/>
    <w:rsid w:val="00444D98"/>
    <w:rsid w:val="00445072"/>
    <w:rsid w:val="004452FB"/>
    <w:rsid w:val="00445446"/>
    <w:rsid w:val="0044564A"/>
    <w:rsid w:val="00445F41"/>
    <w:rsid w:val="0044622A"/>
    <w:rsid w:val="00446852"/>
    <w:rsid w:val="00446985"/>
    <w:rsid w:val="00446BA8"/>
    <w:rsid w:val="00446E68"/>
    <w:rsid w:val="00446FB9"/>
    <w:rsid w:val="0044711A"/>
    <w:rsid w:val="00447384"/>
    <w:rsid w:val="004474B9"/>
    <w:rsid w:val="00447708"/>
    <w:rsid w:val="00447715"/>
    <w:rsid w:val="0044772E"/>
    <w:rsid w:val="00447A05"/>
    <w:rsid w:val="00447E96"/>
    <w:rsid w:val="00447F7F"/>
    <w:rsid w:val="004502CA"/>
    <w:rsid w:val="00450310"/>
    <w:rsid w:val="00450947"/>
    <w:rsid w:val="00450E26"/>
    <w:rsid w:val="0045144F"/>
    <w:rsid w:val="004514AE"/>
    <w:rsid w:val="004514D0"/>
    <w:rsid w:val="00451721"/>
    <w:rsid w:val="00451D70"/>
    <w:rsid w:val="00451E2A"/>
    <w:rsid w:val="004521BA"/>
    <w:rsid w:val="00452798"/>
    <w:rsid w:val="00452BE7"/>
    <w:rsid w:val="00453179"/>
    <w:rsid w:val="004532DB"/>
    <w:rsid w:val="004532DD"/>
    <w:rsid w:val="00453A9F"/>
    <w:rsid w:val="00453D8D"/>
    <w:rsid w:val="00453E55"/>
    <w:rsid w:val="00453E7A"/>
    <w:rsid w:val="0045424C"/>
    <w:rsid w:val="004543BE"/>
    <w:rsid w:val="004546AC"/>
    <w:rsid w:val="00454A9E"/>
    <w:rsid w:val="00454D49"/>
    <w:rsid w:val="00454E57"/>
    <w:rsid w:val="00455181"/>
    <w:rsid w:val="00455654"/>
    <w:rsid w:val="00455B5E"/>
    <w:rsid w:val="00455D17"/>
    <w:rsid w:val="004562AD"/>
    <w:rsid w:val="004562DF"/>
    <w:rsid w:val="00456430"/>
    <w:rsid w:val="004564C6"/>
    <w:rsid w:val="0045672B"/>
    <w:rsid w:val="0045701B"/>
    <w:rsid w:val="00457133"/>
    <w:rsid w:val="00457214"/>
    <w:rsid w:val="00457287"/>
    <w:rsid w:val="004573C1"/>
    <w:rsid w:val="004573F1"/>
    <w:rsid w:val="00457429"/>
    <w:rsid w:val="00457721"/>
    <w:rsid w:val="00457800"/>
    <w:rsid w:val="00457AAE"/>
    <w:rsid w:val="00460038"/>
    <w:rsid w:val="00460095"/>
    <w:rsid w:val="0046012F"/>
    <w:rsid w:val="00460254"/>
    <w:rsid w:val="0046037F"/>
    <w:rsid w:val="00460547"/>
    <w:rsid w:val="00460817"/>
    <w:rsid w:val="00460824"/>
    <w:rsid w:val="00460D6C"/>
    <w:rsid w:val="00461324"/>
    <w:rsid w:val="00461376"/>
    <w:rsid w:val="004614F4"/>
    <w:rsid w:val="00461B64"/>
    <w:rsid w:val="0046200E"/>
    <w:rsid w:val="00462258"/>
    <w:rsid w:val="0046268F"/>
    <w:rsid w:val="00462808"/>
    <w:rsid w:val="0046286A"/>
    <w:rsid w:val="00462D39"/>
    <w:rsid w:val="00462D84"/>
    <w:rsid w:val="0046332C"/>
    <w:rsid w:val="004634B4"/>
    <w:rsid w:val="00463618"/>
    <w:rsid w:val="004639C9"/>
    <w:rsid w:val="004639F5"/>
    <w:rsid w:val="00463C6C"/>
    <w:rsid w:val="00463D2B"/>
    <w:rsid w:val="00463E54"/>
    <w:rsid w:val="00463EB7"/>
    <w:rsid w:val="00464687"/>
    <w:rsid w:val="004646F8"/>
    <w:rsid w:val="00464BE7"/>
    <w:rsid w:val="00464D4B"/>
    <w:rsid w:val="0046557D"/>
    <w:rsid w:val="004658DD"/>
    <w:rsid w:val="00465BC0"/>
    <w:rsid w:val="00465EDE"/>
    <w:rsid w:val="0046611A"/>
    <w:rsid w:val="00466181"/>
    <w:rsid w:val="004668B8"/>
    <w:rsid w:val="00466D2B"/>
    <w:rsid w:val="00466E47"/>
    <w:rsid w:val="00466E69"/>
    <w:rsid w:val="00466E6E"/>
    <w:rsid w:val="00466EF5"/>
    <w:rsid w:val="00467066"/>
    <w:rsid w:val="0046748B"/>
    <w:rsid w:val="00470240"/>
    <w:rsid w:val="00470599"/>
    <w:rsid w:val="004706EA"/>
    <w:rsid w:val="0047087C"/>
    <w:rsid w:val="00470B52"/>
    <w:rsid w:val="00470E40"/>
    <w:rsid w:val="00470EEC"/>
    <w:rsid w:val="004712EA"/>
    <w:rsid w:val="0047137B"/>
    <w:rsid w:val="0047181F"/>
    <w:rsid w:val="004722E9"/>
    <w:rsid w:val="004724A0"/>
    <w:rsid w:val="00472505"/>
    <w:rsid w:val="00472608"/>
    <w:rsid w:val="004728B8"/>
    <w:rsid w:val="004728D3"/>
    <w:rsid w:val="00472AFD"/>
    <w:rsid w:val="00472B8F"/>
    <w:rsid w:val="00472D71"/>
    <w:rsid w:val="00472DA5"/>
    <w:rsid w:val="00472E7C"/>
    <w:rsid w:val="004731C2"/>
    <w:rsid w:val="00473233"/>
    <w:rsid w:val="0047378C"/>
    <w:rsid w:val="00473FF2"/>
    <w:rsid w:val="00474ADF"/>
    <w:rsid w:val="00474BBB"/>
    <w:rsid w:val="00474BD0"/>
    <w:rsid w:val="00474D45"/>
    <w:rsid w:val="00474FE1"/>
    <w:rsid w:val="00475110"/>
    <w:rsid w:val="0047553B"/>
    <w:rsid w:val="0047555C"/>
    <w:rsid w:val="0047559F"/>
    <w:rsid w:val="0047579C"/>
    <w:rsid w:val="00475B09"/>
    <w:rsid w:val="00475C74"/>
    <w:rsid w:val="00475C89"/>
    <w:rsid w:val="0047689D"/>
    <w:rsid w:val="004769DA"/>
    <w:rsid w:val="00476AD9"/>
    <w:rsid w:val="00476DE7"/>
    <w:rsid w:val="004771D0"/>
    <w:rsid w:val="004771FB"/>
    <w:rsid w:val="00477387"/>
    <w:rsid w:val="00477452"/>
    <w:rsid w:val="00477B9B"/>
    <w:rsid w:val="00477D18"/>
    <w:rsid w:val="00477E81"/>
    <w:rsid w:val="00477EE8"/>
    <w:rsid w:val="004800CC"/>
    <w:rsid w:val="00480855"/>
    <w:rsid w:val="00480B53"/>
    <w:rsid w:val="00481357"/>
    <w:rsid w:val="0048135F"/>
    <w:rsid w:val="0048171A"/>
    <w:rsid w:val="00481BDD"/>
    <w:rsid w:val="00481D4E"/>
    <w:rsid w:val="00481F7D"/>
    <w:rsid w:val="00482474"/>
    <w:rsid w:val="00482767"/>
    <w:rsid w:val="00482B5A"/>
    <w:rsid w:val="004831FD"/>
    <w:rsid w:val="004833FF"/>
    <w:rsid w:val="004835B7"/>
    <w:rsid w:val="004839E2"/>
    <w:rsid w:val="00483A07"/>
    <w:rsid w:val="00483F5A"/>
    <w:rsid w:val="0048490E"/>
    <w:rsid w:val="00484DAC"/>
    <w:rsid w:val="00485308"/>
    <w:rsid w:val="00485952"/>
    <w:rsid w:val="00485D3F"/>
    <w:rsid w:val="00485ED2"/>
    <w:rsid w:val="0048616C"/>
    <w:rsid w:val="00486C98"/>
    <w:rsid w:val="00486CE3"/>
    <w:rsid w:val="00487064"/>
    <w:rsid w:val="0048711E"/>
    <w:rsid w:val="004875BC"/>
    <w:rsid w:val="004878E3"/>
    <w:rsid w:val="00487ADF"/>
    <w:rsid w:val="00487FAF"/>
    <w:rsid w:val="00490326"/>
    <w:rsid w:val="00490605"/>
    <w:rsid w:val="00490A03"/>
    <w:rsid w:val="00490FA7"/>
    <w:rsid w:val="0049107E"/>
    <w:rsid w:val="00491089"/>
    <w:rsid w:val="004917B8"/>
    <w:rsid w:val="004918DA"/>
    <w:rsid w:val="00491D4E"/>
    <w:rsid w:val="00491D87"/>
    <w:rsid w:val="004920CB"/>
    <w:rsid w:val="00492126"/>
    <w:rsid w:val="0049228D"/>
    <w:rsid w:val="004922AE"/>
    <w:rsid w:val="004922FF"/>
    <w:rsid w:val="004924C4"/>
    <w:rsid w:val="00492970"/>
    <w:rsid w:val="00492A05"/>
    <w:rsid w:val="00492B70"/>
    <w:rsid w:val="00492FA8"/>
    <w:rsid w:val="00493010"/>
    <w:rsid w:val="004933C7"/>
    <w:rsid w:val="00493498"/>
    <w:rsid w:val="0049353A"/>
    <w:rsid w:val="004935A8"/>
    <w:rsid w:val="00493D6D"/>
    <w:rsid w:val="00493D8F"/>
    <w:rsid w:val="00494409"/>
    <w:rsid w:val="004945D0"/>
    <w:rsid w:val="00494823"/>
    <w:rsid w:val="004948CD"/>
    <w:rsid w:val="00494BDF"/>
    <w:rsid w:val="00494E7F"/>
    <w:rsid w:val="004954B2"/>
    <w:rsid w:val="00495B5B"/>
    <w:rsid w:val="00495D42"/>
    <w:rsid w:val="00495F06"/>
    <w:rsid w:val="00495FEB"/>
    <w:rsid w:val="00496111"/>
    <w:rsid w:val="004962C8"/>
    <w:rsid w:val="00496603"/>
    <w:rsid w:val="004966A8"/>
    <w:rsid w:val="00496836"/>
    <w:rsid w:val="004968CD"/>
    <w:rsid w:val="00496A2D"/>
    <w:rsid w:val="00496B8C"/>
    <w:rsid w:val="00497066"/>
    <w:rsid w:val="004971FD"/>
    <w:rsid w:val="00497243"/>
    <w:rsid w:val="0049778E"/>
    <w:rsid w:val="00497A4B"/>
    <w:rsid w:val="00497F34"/>
    <w:rsid w:val="004A02E0"/>
    <w:rsid w:val="004A03A6"/>
    <w:rsid w:val="004A045C"/>
    <w:rsid w:val="004A07E3"/>
    <w:rsid w:val="004A0A79"/>
    <w:rsid w:val="004A0B22"/>
    <w:rsid w:val="004A0D70"/>
    <w:rsid w:val="004A17ED"/>
    <w:rsid w:val="004A1A4B"/>
    <w:rsid w:val="004A1CC1"/>
    <w:rsid w:val="004A1CFC"/>
    <w:rsid w:val="004A1EB6"/>
    <w:rsid w:val="004A24AE"/>
    <w:rsid w:val="004A2500"/>
    <w:rsid w:val="004A280D"/>
    <w:rsid w:val="004A2AA9"/>
    <w:rsid w:val="004A2C13"/>
    <w:rsid w:val="004A3DF9"/>
    <w:rsid w:val="004A3EB9"/>
    <w:rsid w:val="004A3EBB"/>
    <w:rsid w:val="004A3FD7"/>
    <w:rsid w:val="004A4368"/>
    <w:rsid w:val="004A45D4"/>
    <w:rsid w:val="004A484F"/>
    <w:rsid w:val="004A4CCD"/>
    <w:rsid w:val="004A4D9B"/>
    <w:rsid w:val="004A4FF3"/>
    <w:rsid w:val="004A51CD"/>
    <w:rsid w:val="004A52DD"/>
    <w:rsid w:val="004A53E4"/>
    <w:rsid w:val="004A5625"/>
    <w:rsid w:val="004A5E0F"/>
    <w:rsid w:val="004A5E1B"/>
    <w:rsid w:val="004A5EFB"/>
    <w:rsid w:val="004A60C2"/>
    <w:rsid w:val="004A6151"/>
    <w:rsid w:val="004A6254"/>
    <w:rsid w:val="004A6644"/>
    <w:rsid w:val="004A6973"/>
    <w:rsid w:val="004A6986"/>
    <w:rsid w:val="004A6C00"/>
    <w:rsid w:val="004A6D35"/>
    <w:rsid w:val="004A6FB2"/>
    <w:rsid w:val="004A7260"/>
    <w:rsid w:val="004A7A9C"/>
    <w:rsid w:val="004A7BE6"/>
    <w:rsid w:val="004A7C1A"/>
    <w:rsid w:val="004A7DAA"/>
    <w:rsid w:val="004B0007"/>
    <w:rsid w:val="004B04BC"/>
    <w:rsid w:val="004B0520"/>
    <w:rsid w:val="004B09BE"/>
    <w:rsid w:val="004B0C32"/>
    <w:rsid w:val="004B0C77"/>
    <w:rsid w:val="004B0EDB"/>
    <w:rsid w:val="004B10F0"/>
    <w:rsid w:val="004B11AE"/>
    <w:rsid w:val="004B12C0"/>
    <w:rsid w:val="004B1753"/>
    <w:rsid w:val="004B1979"/>
    <w:rsid w:val="004B1A7D"/>
    <w:rsid w:val="004B1F84"/>
    <w:rsid w:val="004B256E"/>
    <w:rsid w:val="004B26A9"/>
    <w:rsid w:val="004B2799"/>
    <w:rsid w:val="004B2A6D"/>
    <w:rsid w:val="004B2E7F"/>
    <w:rsid w:val="004B3134"/>
    <w:rsid w:val="004B336C"/>
    <w:rsid w:val="004B3799"/>
    <w:rsid w:val="004B389D"/>
    <w:rsid w:val="004B3949"/>
    <w:rsid w:val="004B39A1"/>
    <w:rsid w:val="004B3B78"/>
    <w:rsid w:val="004B40A2"/>
    <w:rsid w:val="004B40B3"/>
    <w:rsid w:val="004B40C0"/>
    <w:rsid w:val="004B44B1"/>
    <w:rsid w:val="004B4A40"/>
    <w:rsid w:val="004B4F87"/>
    <w:rsid w:val="004B5015"/>
    <w:rsid w:val="004B5069"/>
    <w:rsid w:val="004B5280"/>
    <w:rsid w:val="004B5306"/>
    <w:rsid w:val="004B530E"/>
    <w:rsid w:val="004B5894"/>
    <w:rsid w:val="004B660B"/>
    <w:rsid w:val="004B660D"/>
    <w:rsid w:val="004B662E"/>
    <w:rsid w:val="004B6719"/>
    <w:rsid w:val="004B6804"/>
    <w:rsid w:val="004B6AF3"/>
    <w:rsid w:val="004B70A4"/>
    <w:rsid w:val="004B715D"/>
    <w:rsid w:val="004B7167"/>
    <w:rsid w:val="004B740E"/>
    <w:rsid w:val="004B748D"/>
    <w:rsid w:val="004B750A"/>
    <w:rsid w:val="004B7AD4"/>
    <w:rsid w:val="004C0128"/>
    <w:rsid w:val="004C02D2"/>
    <w:rsid w:val="004C0CF7"/>
    <w:rsid w:val="004C0D66"/>
    <w:rsid w:val="004C12CA"/>
    <w:rsid w:val="004C1771"/>
    <w:rsid w:val="004C181B"/>
    <w:rsid w:val="004C1A2E"/>
    <w:rsid w:val="004C1AFE"/>
    <w:rsid w:val="004C2074"/>
    <w:rsid w:val="004C2263"/>
    <w:rsid w:val="004C26A7"/>
    <w:rsid w:val="004C26F0"/>
    <w:rsid w:val="004C277B"/>
    <w:rsid w:val="004C2E02"/>
    <w:rsid w:val="004C35FF"/>
    <w:rsid w:val="004C3F5F"/>
    <w:rsid w:val="004C3FDE"/>
    <w:rsid w:val="004C401B"/>
    <w:rsid w:val="004C42C7"/>
    <w:rsid w:val="004C4448"/>
    <w:rsid w:val="004C47AD"/>
    <w:rsid w:val="004C4808"/>
    <w:rsid w:val="004C4B33"/>
    <w:rsid w:val="004C4C7B"/>
    <w:rsid w:val="004C4CB7"/>
    <w:rsid w:val="004C4D5E"/>
    <w:rsid w:val="004C4DBC"/>
    <w:rsid w:val="004C5000"/>
    <w:rsid w:val="004C52C0"/>
    <w:rsid w:val="004C552A"/>
    <w:rsid w:val="004C57C8"/>
    <w:rsid w:val="004C5901"/>
    <w:rsid w:val="004C5A61"/>
    <w:rsid w:val="004C5C2B"/>
    <w:rsid w:val="004C5F17"/>
    <w:rsid w:val="004C6021"/>
    <w:rsid w:val="004C608B"/>
    <w:rsid w:val="004C6312"/>
    <w:rsid w:val="004C6508"/>
    <w:rsid w:val="004C68C6"/>
    <w:rsid w:val="004C6B07"/>
    <w:rsid w:val="004C6D80"/>
    <w:rsid w:val="004C6E0D"/>
    <w:rsid w:val="004C763A"/>
    <w:rsid w:val="004C7B16"/>
    <w:rsid w:val="004C7E2E"/>
    <w:rsid w:val="004C7E50"/>
    <w:rsid w:val="004D0044"/>
    <w:rsid w:val="004D034B"/>
    <w:rsid w:val="004D0421"/>
    <w:rsid w:val="004D089B"/>
    <w:rsid w:val="004D096E"/>
    <w:rsid w:val="004D0C3E"/>
    <w:rsid w:val="004D0E2A"/>
    <w:rsid w:val="004D17AA"/>
    <w:rsid w:val="004D1923"/>
    <w:rsid w:val="004D208D"/>
    <w:rsid w:val="004D21A8"/>
    <w:rsid w:val="004D24FF"/>
    <w:rsid w:val="004D2639"/>
    <w:rsid w:val="004D2656"/>
    <w:rsid w:val="004D27A8"/>
    <w:rsid w:val="004D29CD"/>
    <w:rsid w:val="004D2DFA"/>
    <w:rsid w:val="004D3065"/>
    <w:rsid w:val="004D316E"/>
    <w:rsid w:val="004D3462"/>
    <w:rsid w:val="004D3603"/>
    <w:rsid w:val="004D39E9"/>
    <w:rsid w:val="004D3A51"/>
    <w:rsid w:val="004D3A9E"/>
    <w:rsid w:val="004D3C6B"/>
    <w:rsid w:val="004D3EB8"/>
    <w:rsid w:val="004D4246"/>
    <w:rsid w:val="004D4E4B"/>
    <w:rsid w:val="004D5185"/>
    <w:rsid w:val="004D541A"/>
    <w:rsid w:val="004D5584"/>
    <w:rsid w:val="004D5870"/>
    <w:rsid w:val="004D5CFA"/>
    <w:rsid w:val="004D6223"/>
    <w:rsid w:val="004D656D"/>
    <w:rsid w:val="004D658B"/>
    <w:rsid w:val="004D670B"/>
    <w:rsid w:val="004D673C"/>
    <w:rsid w:val="004D6DA9"/>
    <w:rsid w:val="004D7176"/>
    <w:rsid w:val="004D7354"/>
    <w:rsid w:val="004D7A98"/>
    <w:rsid w:val="004E0248"/>
    <w:rsid w:val="004E044D"/>
    <w:rsid w:val="004E056B"/>
    <w:rsid w:val="004E06B7"/>
    <w:rsid w:val="004E06C1"/>
    <w:rsid w:val="004E06EB"/>
    <w:rsid w:val="004E08C8"/>
    <w:rsid w:val="004E0A2E"/>
    <w:rsid w:val="004E0DD4"/>
    <w:rsid w:val="004E0F59"/>
    <w:rsid w:val="004E1009"/>
    <w:rsid w:val="004E1212"/>
    <w:rsid w:val="004E15D2"/>
    <w:rsid w:val="004E171E"/>
    <w:rsid w:val="004E1935"/>
    <w:rsid w:val="004E1B56"/>
    <w:rsid w:val="004E1BC0"/>
    <w:rsid w:val="004E1E37"/>
    <w:rsid w:val="004E1FA1"/>
    <w:rsid w:val="004E1FF3"/>
    <w:rsid w:val="004E2047"/>
    <w:rsid w:val="004E22E4"/>
    <w:rsid w:val="004E2BB9"/>
    <w:rsid w:val="004E2F25"/>
    <w:rsid w:val="004E3276"/>
    <w:rsid w:val="004E327B"/>
    <w:rsid w:val="004E3892"/>
    <w:rsid w:val="004E3C49"/>
    <w:rsid w:val="004E3D2E"/>
    <w:rsid w:val="004E4269"/>
    <w:rsid w:val="004E47AA"/>
    <w:rsid w:val="004E4BB3"/>
    <w:rsid w:val="004E4E29"/>
    <w:rsid w:val="004E4F7D"/>
    <w:rsid w:val="004E5118"/>
    <w:rsid w:val="004E537E"/>
    <w:rsid w:val="004E56DA"/>
    <w:rsid w:val="004E5B4C"/>
    <w:rsid w:val="004E5D85"/>
    <w:rsid w:val="004E66DB"/>
    <w:rsid w:val="004E69AA"/>
    <w:rsid w:val="004E6D92"/>
    <w:rsid w:val="004E71A4"/>
    <w:rsid w:val="004E7316"/>
    <w:rsid w:val="004E785A"/>
    <w:rsid w:val="004E791A"/>
    <w:rsid w:val="004E7C57"/>
    <w:rsid w:val="004E7C98"/>
    <w:rsid w:val="004E7F2D"/>
    <w:rsid w:val="004E7F80"/>
    <w:rsid w:val="004F0056"/>
    <w:rsid w:val="004F01A3"/>
    <w:rsid w:val="004F054B"/>
    <w:rsid w:val="004F0956"/>
    <w:rsid w:val="004F0A92"/>
    <w:rsid w:val="004F12FA"/>
    <w:rsid w:val="004F13DE"/>
    <w:rsid w:val="004F1650"/>
    <w:rsid w:val="004F176B"/>
    <w:rsid w:val="004F18AC"/>
    <w:rsid w:val="004F19C0"/>
    <w:rsid w:val="004F1B6A"/>
    <w:rsid w:val="004F1C72"/>
    <w:rsid w:val="004F1D83"/>
    <w:rsid w:val="004F22CB"/>
    <w:rsid w:val="004F2466"/>
    <w:rsid w:val="004F25CE"/>
    <w:rsid w:val="004F2694"/>
    <w:rsid w:val="004F26F2"/>
    <w:rsid w:val="004F294A"/>
    <w:rsid w:val="004F3136"/>
    <w:rsid w:val="004F3C2E"/>
    <w:rsid w:val="004F3D08"/>
    <w:rsid w:val="004F4241"/>
    <w:rsid w:val="004F42A7"/>
    <w:rsid w:val="004F4415"/>
    <w:rsid w:val="004F4696"/>
    <w:rsid w:val="004F4814"/>
    <w:rsid w:val="004F497D"/>
    <w:rsid w:val="004F4C66"/>
    <w:rsid w:val="004F4D59"/>
    <w:rsid w:val="004F54EE"/>
    <w:rsid w:val="004F5847"/>
    <w:rsid w:val="004F6253"/>
    <w:rsid w:val="004F63AD"/>
    <w:rsid w:val="004F67E4"/>
    <w:rsid w:val="004F6830"/>
    <w:rsid w:val="004F6BFB"/>
    <w:rsid w:val="004F7043"/>
    <w:rsid w:val="004F71EE"/>
    <w:rsid w:val="004F78C3"/>
    <w:rsid w:val="004F7954"/>
    <w:rsid w:val="004F7BF6"/>
    <w:rsid w:val="004F7C4E"/>
    <w:rsid w:val="004F7D18"/>
    <w:rsid w:val="004F7F3C"/>
    <w:rsid w:val="005001DD"/>
    <w:rsid w:val="00500235"/>
    <w:rsid w:val="00500323"/>
    <w:rsid w:val="00500C2A"/>
    <w:rsid w:val="00500D53"/>
    <w:rsid w:val="00500F3B"/>
    <w:rsid w:val="00501109"/>
    <w:rsid w:val="00501378"/>
    <w:rsid w:val="005013E2"/>
    <w:rsid w:val="00501D44"/>
    <w:rsid w:val="00501D65"/>
    <w:rsid w:val="00501DF4"/>
    <w:rsid w:val="0050218E"/>
    <w:rsid w:val="005022C4"/>
    <w:rsid w:val="005022DC"/>
    <w:rsid w:val="005025E2"/>
    <w:rsid w:val="00502BB3"/>
    <w:rsid w:val="00502D50"/>
    <w:rsid w:val="005030DB"/>
    <w:rsid w:val="00503499"/>
    <w:rsid w:val="00503700"/>
    <w:rsid w:val="0050379D"/>
    <w:rsid w:val="00503C90"/>
    <w:rsid w:val="00503D76"/>
    <w:rsid w:val="005047B9"/>
    <w:rsid w:val="005048E1"/>
    <w:rsid w:val="0050492D"/>
    <w:rsid w:val="00504C5C"/>
    <w:rsid w:val="00504CC8"/>
    <w:rsid w:val="00505048"/>
    <w:rsid w:val="005055C3"/>
    <w:rsid w:val="00505AF5"/>
    <w:rsid w:val="00505BE5"/>
    <w:rsid w:val="00505D72"/>
    <w:rsid w:val="00505F03"/>
    <w:rsid w:val="00506157"/>
    <w:rsid w:val="00506873"/>
    <w:rsid w:val="005068B1"/>
    <w:rsid w:val="0050693D"/>
    <w:rsid w:val="00506BCA"/>
    <w:rsid w:val="00506C99"/>
    <w:rsid w:val="00506DFD"/>
    <w:rsid w:val="00506E3C"/>
    <w:rsid w:val="005072F1"/>
    <w:rsid w:val="0050731F"/>
    <w:rsid w:val="005073C3"/>
    <w:rsid w:val="00507512"/>
    <w:rsid w:val="0050772D"/>
    <w:rsid w:val="0050788D"/>
    <w:rsid w:val="00507911"/>
    <w:rsid w:val="00507A97"/>
    <w:rsid w:val="00507AF8"/>
    <w:rsid w:val="00507D10"/>
    <w:rsid w:val="00507E3F"/>
    <w:rsid w:val="00510002"/>
    <w:rsid w:val="00510199"/>
    <w:rsid w:val="005102E9"/>
    <w:rsid w:val="0051038F"/>
    <w:rsid w:val="005107E5"/>
    <w:rsid w:val="00510BEB"/>
    <w:rsid w:val="00510D18"/>
    <w:rsid w:val="00510F14"/>
    <w:rsid w:val="00510FC1"/>
    <w:rsid w:val="00511300"/>
    <w:rsid w:val="0051139F"/>
    <w:rsid w:val="00511514"/>
    <w:rsid w:val="005115AA"/>
    <w:rsid w:val="0051167B"/>
    <w:rsid w:val="00511982"/>
    <w:rsid w:val="005119CA"/>
    <w:rsid w:val="00511EF9"/>
    <w:rsid w:val="00511F11"/>
    <w:rsid w:val="005125EF"/>
    <w:rsid w:val="00512780"/>
    <w:rsid w:val="005127FD"/>
    <w:rsid w:val="0051284B"/>
    <w:rsid w:val="00512854"/>
    <w:rsid w:val="00512A31"/>
    <w:rsid w:val="00512F8B"/>
    <w:rsid w:val="005130AA"/>
    <w:rsid w:val="00513399"/>
    <w:rsid w:val="005133AD"/>
    <w:rsid w:val="005133BB"/>
    <w:rsid w:val="00513482"/>
    <w:rsid w:val="00513543"/>
    <w:rsid w:val="0051362F"/>
    <w:rsid w:val="005137BB"/>
    <w:rsid w:val="0051390E"/>
    <w:rsid w:val="00513AAA"/>
    <w:rsid w:val="00513C6B"/>
    <w:rsid w:val="00514338"/>
    <w:rsid w:val="005145CE"/>
    <w:rsid w:val="005145FE"/>
    <w:rsid w:val="0051485D"/>
    <w:rsid w:val="00514907"/>
    <w:rsid w:val="0051511C"/>
    <w:rsid w:val="00515352"/>
    <w:rsid w:val="005156AF"/>
    <w:rsid w:val="00515747"/>
    <w:rsid w:val="00515DA8"/>
    <w:rsid w:val="00515DEF"/>
    <w:rsid w:val="0051603C"/>
    <w:rsid w:val="00516400"/>
    <w:rsid w:val="005164B6"/>
    <w:rsid w:val="0051672A"/>
    <w:rsid w:val="00516C6E"/>
    <w:rsid w:val="00516D0C"/>
    <w:rsid w:val="00516D56"/>
    <w:rsid w:val="0051708F"/>
    <w:rsid w:val="00517867"/>
    <w:rsid w:val="0051797E"/>
    <w:rsid w:val="005179E9"/>
    <w:rsid w:val="00517E12"/>
    <w:rsid w:val="00517F2F"/>
    <w:rsid w:val="00517F79"/>
    <w:rsid w:val="00517FBB"/>
    <w:rsid w:val="00520427"/>
    <w:rsid w:val="00520A33"/>
    <w:rsid w:val="00520C1D"/>
    <w:rsid w:val="00520F3D"/>
    <w:rsid w:val="00521461"/>
    <w:rsid w:val="00521500"/>
    <w:rsid w:val="00521570"/>
    <w:rsid w:val="005216A9"/>
    <w:rsid w:val="0052192F"/>
    <w:rsid w:val="00521C20"/>
    <w:rsid w:val="00521D6A"/>
    <w:rsid w:val="00522148"/>
    <w:rsid w:val="00522641"/>
    <w:rsid w:val="00522AB7"/>
    <w:rsid w:val="00522AD7"/>
    <w:rsid w:val="00522E98"/>
    <w:rsid w:val="00522F20"/>
    <w:rsid w:val="005236B6"/>
    <w:rsid w:val="00523AD7"/>
    <w:rsid w:val="00523B39"/>
    <w:rsid w:val="00523DF4"/>
    <w:rsid w:val="00523F4F"/>
    <w:rsid w:val="00523FCD"/>
    <w:rsid w:val="0052431D"/>
    <w:rsid w:val="00524375"/>
    <w:rsid w:val="005244AC"/>
    <w:rsid w:val="005244FB"/>
    <w:rsid w:val="00524A00"/>
    <w:rsid w:val="00524A60"/>
    <w:rsid w:val="00524D36"/>
    <w:rsid w:val="00525232"/>
    <w:rsid w:val="00525580"/>
    <w:rsid w:val="00525622"/>
    <w:rsid w:val="00525645"/>
    <w:rsid w:val="005257FB"/>
    <w:rsid w:val="00525927"/>
    <w:rsid w:val="0052592F"/>
    <w:rsid w:val="00525CF7"/>
    <w:rsid w:val="00526061"/>
    <w:rsid w:val="005261AE"/>
    <w:rsid w:val="0052624A"/>
    <w:rsid w:val="00526721"/>
    <w:rsid w:val="0052672B"/>
    <w:rsid w:val="00526947"/>
    <w:rsid w:val="00526980"/>
    <w:rsid w:val="00526BD2"/>
    <w:rsid w:val="00526E3D"/>
    <w:rsid w:val="00527C1E"/>
    <w:rsid w:val="0053062F"/>
    <w:rsid w:val="00530761"/>
    <w:rsid w:val="00530D29"/>
    <w:rsid w:val="005311E8"/>
    <w:rsid w:val="00531302"/>
    <w:rsid w:val="005313E1"/>
    <w:rsid w:val="00531616"/>
    <w:rsid w:val="00531F5C"/>
    <w:rsid w:val="00531F9B"/>
    <w:rsid w:val="0053236A"/>
    <w:rsid w:val="0053246C"/>
    <w:rsid w:val="005327AF"/>
    <w:rsid w:val="005328B3"/>
    <w:rsid w:val="00532A2A"/>
    <w:rsid w:val="00532BB7"/>
    <w:rsid w:val="00532C3B"/>
    <w:rsid w:val="00532F32"/>
    <w:rsid w:val="005331EA"/>
    <w:rsid w:val="005332B3"/>
    <w:rsid w:val="00533655"/>
    <w:rsid w:val="00533851"/>
    <w:rsid w:val="00533982"/>
    <w:rsid w:val="00533A5D"/>
    <w:rsid w:val="00533AEC"/>
    <w:rsid w:val="00534192"/>
    <w:rsid w:val="00534958"/>
    <w:rsid w:val="00534A1A"/>
    <w:rsid w:val="00534D65"/>
    <w:rsid w:val="00534E61"/>
    <w:rsid w:val="005353BD"/>
    <w:rsid w:val="00535613"/>
    <w:rsid w:val="005356C6"/>
    <w:rsid w:val="005359A3"/>
    <w:rsid w:val="00535B74"/>
    <w:rsid w:val="005362B6"/>
    <w:rsid w:val="005362C8"/>
    <w:rsid w:val="00536A0E"/>
    <w:rsid w:val="005372B0"/>
    <w:rsid w:val="005372F0"/>
    <w:rsid w:val="00537348"/>
    <w:rsid w:val="005376EF"/>
    <w:rsid w:val="00537BCA"/>
    <w:rsid w:val="00537ECE"/>
    <w:rsid w:val="00537FE8"/>
    <w:rsid w:val="005401C0"/>
    <w:rsid w:val="005405B5"/>
    <w:rsid w:val="00540669"/>
    <w:rsid w:val="005406C6"/>
    <w:rsid w:val="0054075C"/>
    <w:rsid w:val="00540F55"/>
    <w:rsid w:val="00540FEF"/>
    <w:rsid w:val="0054101B"/>
    <w:rsid w:val="00541046"/>
    <w:rsid w:val="00541FFA"/>
    <w:rsid w:val="00542560"/>
    <w:rsid w:val="00542B43"/>
    <w:rsid w:val="0054348B"/>
    <w:rsid w:val="005438CE"/>
    <w:rsid w:val="0054392A"/>
    <w:rsid w:val="00544072"/>
    <w:rsid w:val="005440AD"/>
    <w:rsid w:val="005440E9"/>
    <w:rsid w:val="0054425A"/>
    <w:rsid w:val="00544ABD"/>
    <w:rsid w:val="00544BC0"/>
    <w:rsid w:val="00544CC6"/>
    <w:rsid w:val="00544E7E"/>
    <w:rsid w:val="00545075"/>
    <w:rsid w:val="005451A5"/>
    <w:rsid w:val="0054521A"/>
    <w:rsid w:val="005457A9"/>
    <w:rsid w:val="005457D8"/>
    <w:rsid w:val="005457E4"/>
    <w:rsid w:val="00546107"/>
    <w:rsid w:val="0054632C"/>
    <w:rsid w:val="00546468"/>
    <w:rsid w:val="005464F9"/>
    <w:rsid w:val="0054676F"/>
    <w:rsid w:val="005467BC"/>
    <w:rsid w:val="00546887"/>
    <w:rsid w:val="00546D28"/>
    <w:rsid w:val="00546E53"/>
    <w:rsid w:val="00547A69"/>
    <w:rsid w:val="00547F02"/>
    <w:rsid w:val="00550242"/>
    <w:rsid w:val="00550342"/>
    <w:rsid w:val="00550638"/>
    <w:rsid w:val="00550A3A"/>
    <w:rsid w:val="0055152E"/>
    <w:rsid w:val="005517D5"/>
    <w:rsid w:val="005518E1"/>
    <w:rsid w:val="00551E09"/>
    <w:rsid w:val="005522FD"/>
    <w:rsid w:val="00552757"/>
    <w:rsid w:val="005528DB"/>
    <w:rsid w:val="00552C52"/>
    <w:rsid w:val="00552DFF"/>
    <w:rsid w:val="00552F79"/>
    <w:rsid w:val="005532B8"/>
    <w:rsid w:val="005537D0"/>
    <w:rsid w:val="00553845"/>
    <w:rsid w:val="00553A82"/>
    <w:rsid w:val="00553BE6"/>
    <w:rsid w:val="00554586"/>
    <w:rsid w:val="005549D7"/>
    <w:rsid w:val="00554A7E"/>
    <w:rsid w:val="00554AC5"/>
    <w:rsid w:val="00554D4C"/>
    <w:rsid w:val="00554DB0"/>
    <w:rsid w:val="00555065"/>
    <w:rsid w:val="00555137"/>
    <w:rsid w:val="005552B0"/>
    <w:rsid w:val="00555452"/>
    <w:rsid w:val="0055573A"/>
    <w:rsid w:val="00555B58"/>
    <w:rsid w:val="00555B77"/>
    <w:rsid w:val="00555C8B"/>
    <w:rsid w:val="00555DC8"/>
    <w:rsid w:val="005565FA"/>
    <w:rsid w:val="00556638"/>
    <w:rsid w:val="00556791"/>
    <w:rsid w:val="0055698C"/>
    <w:rsid w:val="005570F9"/>
    <w:rsid w:val="005574FE"/>
    <w:rsid w:val="00557584"/>
    <w:rsid w:val="00557819"/>
    <w:rsid w:val="00557A56"/>
    <w:rsid w:val="00557BA9"/>
    <w:rsid w:val="00557F08"/>
    <w:rsid w:val="00557F14"/>
    <w:rsid w:val="005600E4"/>
    <w:rsid w:val="005608A0"/>
    <w:rsid w:val="00560B09"/>
    <w:rsid w:val="00560C37"/>
    <w:rsid w:val="00560C7C"/>
    <w:rsid w:val="00561018"/>
    <w:rsid w:val="00561114"/>
    <w:rsid w:val="00561872"/>
    <w:rsid w:val="00562220"/>
    <w:rsid w:val="0056243C"/>
    <w:rsid w:val="005629D3"/>
    <w:rsid w:val="005630B2"/>
    <w:rsid w:val="0056334A"/>
    <w:rsid w:val="005633FF"/>
    <w:rsid w:val="005637F0"/>
    <w:rsid w:val="0056392B"/>
    <w:rsid w:val="00563938"/>
    <w:rsid w:val="0056398A"/>
    <w:rsid w:val="005639E9"/>
    <w:rsid w:val="00563B25"/>
    <w:rsid w:val="00563C02"/>
    <w:rsid w:val="00563CC8"/>
    <w:rsid w:val="00563E79"/>
    <w:rsid w:val="00564582"/>
    <w:rsid w:val="00564BD2"/>
    <w:rsid w:val="00564E18"/>
    <w:rsid w:val="005652CF"/>
    <w:rsid w:val="005652E0"/>
    <w:rsid w:val="00565303"/>
    <w:rsid w:val="005653EF"/>
    <w:rsid w:val="005654A6"/>
    <w:rsid w:val="005655C1"/>
    <w:rsid w:val="005656D1"/>
    <w:rsid w:val="0056592C"/>
    <w:rsid w:val="00565A53"/>
    <w:rsid w:val="00565AE2"/>
    <w:rsid w:val="00565B82"/>
    <w:rsid w:val="005660A5"/>
    <w:rsid w:val="00566D17"/>
    <w:rsid w:val="00566DE2"/>
    <w:rsid w:val="00566DEB"/>
    <w:rsid w:val="005672B5"/>
    <w:rsid w:val="005678F6"/>
    <w:rsid w:val="00567A50"/>
    <w:rsid w:val="00567D8C"/>
    <w:rsid w:val="00567FBA"/>
    <w:rsid w:val="0057028C"/>
    <w:rsid w:val="00570458"/>
    <w:rsid w:val="00570519"/>
    <w:rsid w:val="00570525"/>
    <w:rsid w:val="00570544"/>
    <w:rsid w:val="0057056E"/>
    <w:rsid w:val="00570AFE"/>
    <w:rsid w:val="00570E64"/>
    <w:rsid w:val="00570F87"/>
    <w:rsid w:val="005717B8"/>
    <w:rsid w:val="0057191D"/>
    <w:rsid w:val="00571AF7"/>
    <w:rsid w:val="005722F8"/>
    <w:rsid w:val="00572A8D"/>
    <w:rsid w:val="0057304E"/>
    <w:rsid w:val="00573151"/>
    <w:rsid w:val="00573230"/>
    <w:rsid w:val="005733B2"/>
    <w:rsid w:val="0057346D"/>
    <w:rsid w:val="00573599"/>
    <w:rsid w:val="00573943"/>
    <w:rsid w:val="005740A5"/>
    <w:rsid w:val="00574326"/>
    <w:rsid w:val="00574367"/>
    <w:rsid w:val="00574487"/>
    <w:rsid w:val="0057468E"/>
    <w:rsid w:val="0057478B"/>
    <w:rsid w:val="005748FD"/>
    <w:rsid w:val="00574C8F"/>
    <w:rsid w:val="00575068"/>
    <w:rsid w:val="005750E4"/>
    <w:rsid w:val="00575124"/>
    <w:rsid w:val="00575699"/>
    <w:rsid w:val="005756B2"/>
    <w:rsid w:val="005756B7"/>
    <w:rsid w:val="005758F5"/>
    <w:rsid w:val="00575914"/>
    <w:rsid w:val="00576309"/>
    <w:rsid w:val="00576883"/>
    <w:rsid w:val="00576903"/>
    <w:rsid w:val="0057693B"/>
    <w:rsid w:val="00576A25"/>
    <w:rsid w:val="00576E00"/>
    <w:rsid w:val="00577171"/>
    <w:rsid w:val="005775BA"/>
    <w:rsid w:val="00577652"/>
    <w:rsid w:val="00577825"/>
    <w:rsid w:val="00577C47"/>
    <w:rsid w:val="00577E6F"/>
    <w:rsid w:val="0058043A"/>
    <w:rsid w:val="00580524"/>
    <w:rsid w:val="00580648"/>
    <w:rsid w:val="005807F8"/>
    <w:rsid w:val="00580A3A"/>
    <w:rsid w:val="00580D64"/>
    <w:rsid w:val="00580DED"/>
    <w:rsid w:val="00580F42"/>
    <w:rsid w:val="005815DD"/>
    <w:rsid w:val="00581877"/>
    <w:rsid w:val="00582077"/>
    <w:rsid w:val="00582761"/>
    <w:rsid w:val="00582A5C"/>
    <w:rsid w:val="00583018"/>
    <w:rsid w:val="0058306E"/>
    <w:rsid w:val="00583E74"/>
    <w:rsid w:val="00584AAD"/>
    <w:rsid w:val="00584F64"/>
    <w:rsid w:val="00585169"/>
    <w:rsid w:val="00585839"/>
    <w:rsid w:val="00586460"/>
    <w:rsid w:val="0058670F"/>
    <w:rsid w:val="005867D3"/>
    <w:rsid w:val="005868AC"/>
    <w:rsid w:val="0058756B"/>
    <w:rsid w:val="0058766B"/>
    <w:rsid w:val="005876B4"/>
    <w:rsid w:val="00587BB7"/>
    <w:rsid w:val="00587C1E"/>
    <w:rsid w:val="00587DFD"/>
    <w:rsid w:val="00587E6D"/>
    <w:rsid w:val="005900B0"/>
    <w:rsid w:val="00590152"/>
    <w:rsid w:val="00590C9A"/>
    <w:rsid w:val="00591706"/>
    <w:rsid w:val="00591965"/>
    <w:rsid w:val="00591EBE"/>
    <w:rsid w:val="0059203A"/>
    <w:rsid w:val="00592902"/>
    <w:rsid w:val="00592DF8"/>
    <w:rsid w:val="0059363F"/>
    <w:rsid w:val="005937CA"/>
    <w:rsid w:val="005939BD"/>
    <w:rsid w:val="00594082"/>
    <w:rsid w:val="0059425E"/>
    <w:rsid w:val="005949AC"/>
    <w:rsid w:val="00594A76"/>
    <w:rsid w:val="00594C6A"/>
    <w:rsid w:val="00594C7D"/>
    <w:rsid w:val="0059539C"/>
    <w:rsid w:val="0059568A"/>
    <w:rsid w:val="005956B7"/>
    <w:rsid w:val="00595ABA"/>
    <w:rsid w:val="00595BF1"/>
    <w:rsid w:val="00595CEE"/>
    <w:rsid w:val="00595EA1"/>
    <w:rsid w:val="00596382"/>
    <w:rsid w:val="005965A4"/>
    <w:rsid w:val="005969CE"/>
    <w:rsid w:val="00596FBC"/>
    <w:rsid w:val="00597130"/>
    <w:rsid w:val="00597204"/>
    <w:rsid w:val="005975F1"/>
    <w:rsid w:val="005975F6"/>
    <w:rsid w:val="00597650"/>
    <w:rsid w:val="00597796"/>
    <w:rsid w:val="005977DA"/>
    <w:rsid w:val="00597A87"/>
    <w:rsid w:val="00597F12"/>
    <w:rsid w:val="00597FF7"/>
    <w:rsid w:val="005A04A1"/>
    <w:rsid w:val="005A0547"/>
    <w:rsid w:val="005A0E70"/>
    <w:rsid w:val="005A0F05"/>
    <w:rsid w:val="005A0F7D"/>
    <w:rsid w:val="005A0F87"/>
    <w:rsid w:val="005A11AD"/>
    <w:rsid w:val="005A12BD"/>
    <w:rsid w:val="005A1402"/>
    <w:rsid w:val="005A15EC"/>
    <w:rsid w:val="005A1919"/>
    <w:rsid w:val="005A210B"/>
    <w:rsid w:val="005A26A1"/>
    <w:rsid w:val="005A27C1"/>
    <w:rsid w:val="005A28FB"/>
    <w:rsid w:val="005A294A"/>
    <w:rsid w:val="005A3326"/>
    <w:rsid w:val="005A3621"/>
    <w:rsid w:val="005A372E"/>
    <w:rsid w:val="005A38FE"/>
    <w:rsid w:val="005A3ADF"/>
    <w:rsid w:val="005A3F77"/>
    <w:rsid w:val="005A419A"/>
    <w:rsid w:val="005A44C6"/>
    <w:rsid w:val="005A46A3"/>
    <w:rsid w:val="005A4824"/>
    <w:rsid w:val="005A48CE"/>
    <w:rsid w:val="005A4906"/>
    <w:rsid w:val="005A4BF0"/>
    <w:rsid w:val="005A4D72"/>
    <w:rsid w:val="005A4E5C"/>
    <w:rsid w:val="005A53CC"/>
    <w:rsid w:val="005A54C5"/>
    <w:rsid w:val="005A56B1"/>
    <w:rsid w:val="005A5A9F"/>
    <w:rsid w:val="005A5BC1"/>
    <w:rsid w:val="005A6F23"/>
    <w:rsid w:val="005A73D2"/>
    <w:rsid w:val="005A756C"/>
    <w:rsid w:val="005A789B"/>
    <w:rsid w:val="005A7959"/>
    <w:rsid w:val="005A7B28"/>
    <w:rsid w:val="005A7D45"/>
    <w:rsid w:val="005B02DF"/>
    <w:rsid w:val="005B06D7"/>
    <w:rsid w:val="005B08B9"/>
    <w:rsid w:val="005B0C4B"/>
    <w:rsid w:val="005B1522"/>
    <w:rsid w:val="005B18C3"/>
    <w:rsid w:val="005B1D54"/>
    <w:rsid w:val="005B1D82"/>
    <w:rsid w:val="005B1F61"/>
    <w:rsid w:val="005B205D"/>
    <w:rsid w:val="005B21DE"/>
    <w:rsid w:val="005B24B3"/>
    <w:rsid w:val="005B2C33"/>
    <w:rsid w:val="005B32F8"/>
    <w:rsid w:val="005B372D"/>
    <w:rsid w:val="005B3767"/>
    <w:rsid w:val="005B3E05"/>
    <w:rsid w:val="005B40C4"/>
    <w:rsid w:val="005B485D"/>
    <w:rsid w:val="005B4A3B"/>
    <w:rsid w:val="005B4BBE"/>
    <w:rsid w:val="005B4C00"/>
    <w:rsid w:val="005B4E4A"/>
    <w:rsid w:val="005B4E81"/>
    <w:rsid w:val="005B4F46"/>
    <w:rsid w:val="005B51B5"/>
    <w:rsid w:val="005B51BD"/>
    <w:rsid w:val="005B52CE"/>
    <w:rsid w:val="005B5639"/>
    <w:rsid w:val="005B5712"/>
    <w:rsid w:val="005B5733"/>
    <w:rsid w:val="005B57F9"/>
    <w:rsid w:val="005B585D"/>
    <w:rsid w:val="005B58BD"/>
    <w:rsid w:val="005B5983"/>
    <w:rsid w:val="005B5B08"/>
    <w:rsid w:val="005B5C05"/>
    <w:rsid w:val="005B5C8E"/>
    <w:rsid w:val="005B5DF8"/>
    <w:rsid w:val="005B6083"/>
    <w:rsid w:val="005B663F"/>
    <w:rsid w:val="005B6A59"/>
    <w:rsid w:val="005B6C77"/>
    <w:rsid w:val="005B7230"/>
    <w:rsid w:val="005B72E6"/>
    <w:rsid w:val="005B73A1"/>
    <w:rsid w:val="005B76C7"/>
    <w:rsid w:val="005B7847"/>
    <w:rsid w:val="005B7E40"/>
    <w:rsid w:val="005C008D"/>
    <w:rsid w:val="005C0096"/>
    <w:rsid w:val="005C0132"/>
    <w:rsid w:val="005C027E"/>
    <w:rsid w:val="005C04EA"/>
    <w:rsid w:val="005C095A"/>
    <w:rsid w:val="005C0C18"/>
    <w:rsid w:val="005C0D15"/>
    <w:rsid w:val="005C0E33"/>
    <w:rsid w:val="005C0F3E"/>
    <w:rsid w:val="005C0F6E"/>
    <w:rsid w:val="005C10F6"/>
    <w:rsid w:val="005C11C1"/>
    <w:rsid w:val="005C1234"/>
    <w:rsid w:val="005C139E"/>
    <w:rsid w:val="005C140B"/>
    <w:rsid w:val="005C1682"/>
    <w:rsid w:val="005C205D"/>
    <w:rsid w:val="005C2591"/>
    <w:rsid w:val="005C262D"/>
    <w:rsid w:val="005C270A"/>
    <w:rsid w:val="005C2C92"/>
    <w:rsid w:val="005C33C3"/>
    <w:rsid w:val="005C341E"/>
    <w:rsid w:val="005C3892"/>
    <w:rsid w:val="005C3914"/>
    <w:rsid w:val="005C39C6"/>
    <w:rsid w:val="005C3F69"/>
    <w:rsid w:val="005C4114"/>
    <w:rsid w:val="005C42C9"/>
    <w:rsid w:val="005C42D6"/>
    <w:rsid w:val="005C4348"/>
    <w:rsid w:val="005C4460"/>
    <w:rsid w:val="005C4538"/>
    <w:rsid w:val="005C470B"/>
    <w:rsid w:val="005C47B4"/>
    <w:rsid w:val="005C48A6"/>
    <w:rsid w:val="005C490B"/>
    <w:rsid w:val="005C4975"/>
    <w:rsid w:val="005C52E4"/>
    <w:rsid w:val="005C52EF"/>
    <w:rsid w:val="005C5387"/>
    <w:rsid w:val="005C550B"/>
    <w:rsid w:val="005C5E1F"/>
    <w:rsid w:val="005C5F6B"/>
    <w:rsid w:val="005C5FB8"/>
    <w:rsid w:val="005C6366"/>
    <w:rsid w:val="005C6386"/>
    <w:rsid w:val="005C6664"/>
    <w:rsid w:val="005C6669"/>
    <w:rsid w:val="005C68AB"/>
    <w:rsid w:val="005C6A5A"/>
    <w:rsid w:val="005C6E9F"/>
    <w:rsid w:val="005C6F1B"/>
    <w:rsid w:val="005C6FAE"/>
    <w:rsid w:val="005C7204"/>
    <w:rsid w:val="005C734D"/>
    <w:rsid w:val="005C7952"/>
    <w:rsid w:val="005C7CA6"/>
    <w:rsid w:val="005D01AB"/>
    <w:rsid w:val="005D0331"/>
    <w:rsid w:val="005D03C2"/>
    <w:rsid w:val="005D0B40"/>
    <w:rsid w:val="005D0CA9"/>
    <w:rsid w:val="005D0E6B"/>
    <w:rsid w:val="005D1137"/>
    <w:rsid w:val="005D125C"/>
    <w:rsid w:val="005D1403"/>
    <w:rsid w:val="005D1451"/>
    <w:rsid w:val="005D1583"/>
    <w:rsid w:val="005D1AFA"/>
    <w:rsid w:val="005D21B5"/>
    <w:rsid w:val="005D239D"/>
    <w:rsid w:val="005D23C4"/>
    <w:rsid w:val="005D29A1"/>
    <w:rsid w:val="005D2B17"/>
    <w:rsid w:val="005D2C2A"/>
    <w:rsid w:val="005D2F9E"/>
    <w:rsid w:val="005D2FF2"/>
    <w:rsid w:val="005D3394"/>
    <w:rsid w:val="005D345D"/>
    <w:rsid w:val="005D35E2"/>
    <w:rsid w:val="005D35EA"/>
    <w:rsid w:val="005D3CBF"/>
    <w:rsid w:val="005D4038"/>
    <w:rsid w:val="005D408B"/>
    <w:rsid w:val="005D4392"/>
    <w:rsid w:val="005D4856"/>
    <w:rsid w:val="005D48F8"/>
    <w:rsid w:val="005D49F5"/>
    <w:rsid w:val="005D5071"/>
    <w:rsid w:val="005D517B"/>
    <w:rsid w:val="005D589E"/>
    <w:rsid w:val="005D5A0D"/>
    <w:rsid w:val="005D5CF7"/>
    <w:rsid w:val="005D5E6F"/>
    <w:rsid w:val="005D5EEF"/>
    <w:rsid w:val="005D6F49"/>
    <w:rsid w:val="005D7045"/>
    <w:rsid w:val="005D713B"/>
    <w:rsid w:val="005D71E5"/>
    <w:rsid w:val="005D7248"/>
    <w:rsid w:val="005D72D7"/>
    <w:rsid w:val="005D7350"/>
    <w:rsid w:val="005D7385"/>
    <w:rsid w:val="005D771F"/>
    <w:rsid w:val="005D78F4"/>
    <w:rsid w:val="005D7B39"/>
    <w:rsid w:val="005D7BE5"/>
    <w:rsid w:val="005E037D"/>
    <w:rsid w:val="005E0434"/>
    <w:rsid w:val="005E0561"/>
    <w:rsid w:val="005E0800"/>
    <w:rsid w:val="005E0999"/>
    <w:rsid w:val="005E0A87"/>
    <w:rsid w:val="005E0BAA"/>
    <w:rsid w:val="005E0DD4"/>
    <w:rsid w:val="005E10E9"/>
    <w:rsid w:val="005E129D"/>
    <w:rsid w:val="005E12D8"/>
    <w:rsid w:val="005E1964"/>
    <w:rsid w:val="005E1D3D"/>
    <w:rsid w:val="005E1FBD"/>
    <w:rsid w:val="005E239A"/>
    <w:rsid w:val="005E2B40"/>
    <w:rsid w:val="005E2C9C"/>
    <w:rsid w:val="005E2CAF"/>
    <w:rsid w:val="005E2F45"/>
    <w:rsid w:val="005E301D"/>
    <w:rsid w:val="005E31F6"/>
    <w:rsid w:val="005E3293"/>
    <w:rsid w:val="005E37B6"/>
    <w:rsid w:val="005E3FDD"/>
    <w:rsid w:val="005E4041"/>
    <w:rsid w:val="005E441A"/>
    <w:rsid w:val="005E4702"/>
    <w:rsid w:val="005E47DD"/>
    <w:rsid w:val="005E4916"/>
    <w:rsid w:val="005E4F7E"/>
    <w:rsid w:val="005E5606"/>
    <w:rsid w:val="005E5938"/>
    <w:rsid w:val="005E5A41"/>
    <w:rsid w:val="005E5D00"/>
    <w:rsid w:val="005E61C7"/>
    <w:rsid w:val="005E6335"/>
    <w:rsid w:val="005E63BE"/>
    <w:rsid w:val="005E6487"/>
    <w:rsid w:val="005E67F9"/>
    <w:rsid w:val="005E72CA"/>
    <w:rsid w:val="005E75A7"/>
    <w:rsid w:val="005E775D"/>
    <w:rsid w:val="005E7E6F"/>
    <w:rsid w:val="005E7E71"/>
    <w:rsid w:val="005E7FA0"/>
    <w:rsid w:val="005F032E"/>
    <w:rsid w:val="005F0544"/>
    <w:rsid w:val="005F0622"/>
    <w:rsid w:val="005F0647"/>
    <w:rsid w:val="005F0964"/>
    <w:rsid w:val="005F0B25"/>
    <w:rsid w:val="005F0E62"/>
    <w:rsid w:val="005F13A2"/>
    <w:rsid w:val="005F162A"/>
    <w:rsid w:val="005F1980"/>
    <w:rsid w:val="005F1BF4"/>
    <w:rsid w:val="005F1D5F"/>
    <w:rsid w:val="005F1D9A"/>
    <w:rsid w:val="005F1FCE"/>
    <w:rsid w:val="005F2106"/>
    <w:rsid w:val="005F2771"/>
    <w:rsid w:val="005F2DBE"/>
    <w:rsid w:val="005F2F3C"/>
    <w:rsid w:val="005F32B1"/>
    <w:rsid w:val="005F32D1"/>
    <w:rsid w:val="005F34ED"/>
    <w:rsid w:val="005F3759"/>
    <w:rsid w:val="005F391E"/>
    <w:rsid w:val="005F3AA0"/>
    <w:rsid w:val="005F3B94"/>
    <w:rsid w:val="005F3CB0"/>
    <w:rsid w:val="005F4039"/>
    <w:rsid w:val="005F4043"/>
    <w:rsid w:val="005F44A3"/>
    <w:rsid w:val="005F45DC"/>
    <w:rsid w:val="005F46AB"/>
    <w:rsid w:val="005F46D3"/>
    <w:rsid w:val="005F4C7F"/>
    <w:rsid w:val="005F50A8"/>
    <w:rsid w:val="005F50EB"/>
    <w:rsid w:val="005F52E6"/>
    <w:rsid w:val="005F53EB"/>
    <w:rsid w:val="005F5601"/>
    <w:rsid w:val="005F5D04"/>
    <w:rsid w:val="005F5D4D"/>
    <w:rsid w:val="005F62B2"/>
    <w:rsid w:val="005F65CE"/>
    <w:rsid w:val="005F67B5"/>
    <w:rsid w:val="005F6DA6"/>
    <w:rsid w:val="005F76D7"/>
    <w:rsid w:val="005F7A4D"/>
    <w:rsid w:val="005F7B8E"/>
    <w:rsid w:val="0060000F"/>
    <w:rsid w:val="0060025E"/>
    <w:rsid w:val="006003FC"/>
    <w:rsid w:val="006007DE"/>
    <w:rsid w:val="00600813"/>
    <w:rsid w:val="006008AE"/>
    <w:rsid w:val="006009C4"/>
    <w:rsid w:val="006009FC"/>
    <w:rsid w:val="00600AFA"/>
    <w:rsid w:val="00600B56"/>
    <w:rsid w:val="00600BC2"/>
    <w:rsid w:val="00600E5B"/>
    <w:rsid w:val="006017E5"/>
    <w:rsid w:val="00601FAB"/>
    <w:rsid w:val="00602155"/>
    <w:rsid w:val="00602178"/>
    <w:rsid w:val="0060257C"/>
    <w:rsid w:val="00602626"/>
    <w:rsid w:val="006028EE"/>
    <w:rsid w:val="006029CD"/>
    <w:rsid w:val="00602CDE"/>
    <w:rsid w:val="00603936"/>
    <w:rsid w:val="00603AAE"/>
    <w:rsid w:val="00603F86"/>
    <w:rsid w:val="006040F8"/>
    <w:rsid w:val="0060421A"/>
    <w:rsid w:val="0060424F"/>
    <w:rsid w:val="006042F2"/>
    <w:rsid w:val="006043B7"/>
    <w:rsid w:val="00604535"/>
    <w:rsid w:val="006045C8"/>
    <w:rsid w:val="00604894"/>
    <w:rsid w:val="00604916"/>
    <w:rsid w:val="006052F4"/>
    <w:rsid w:val="0060548B"/>
    <w:rsid w:val="00605538"/>
    <w:rsid w:val="006056BC"/>
    <w:rsid w:val="006057EC"/>
    <w:rsid w:val="006059CB"/>
    <w:rsid w:val="00605B4A"/>
    <w:rsid w:val="006061E2"/>
    <w:rsid w:val="006062CF"/>
    <w:rsid w:val="0060669C"/>
    <w:rsid w:val="006069DF"/>
    <w:rsid w:val="00606B46"/>
    <w:rsid w:val="00606C6E"/>
    <w:rsid w:val="00606CAD"/>
    <w:rsid w:val="00606E6C"/>
    <w:rsid w:val="00606FDD"/>
    <w:rsid w:val="00607431"/>
    <w:rsid w:val="006076C3"/>
    <w:rsid w:val="0060770B"/>
    <w:rsid w:val="0060790B"/>
    <w:rsid w:val="00607A0D"/>
    <w:rsid w:val="00607C52"/>
    <w:rsid w:val="0061040D"/>
    <w:rsid w:val="00610536"/>
    <w:rsid w:val="0061056D"/>
    <w:rsid w:val="0061082B"/>
    <w:rsid w:val="0061096F"/>
    <w:rsid w:val="00610AC8"/>
    <w:rsid w:val="00610ACF"/>
    <w:rsid w:val="00610CED"/>
    <w:rsid w:val="00610DDF"/>
    <w:rsid w:val="006111AD"/>
    <w:rsid w:val="00611439"/>
    <w:rsid w:val="00611545"/>
    <w:rsid w:val="0061168F"/>
    <w:rsid w:val="006116E9"/>
    <w:rsid w:val="0061171B"/>
    <w:rsid w:val="00611CF3"/>
    <w:rsid w:val="00612078"/>
    <w:rsid w:val="006121F7"/>
    <w:rsid w:val="00612849"/>
    <w:rsid w:val="00612872"/>
    <w:rsid w:val="00612C4F"/>
    <w:rsid w:val="006130F9"/>
    <w:rsid w:val="00613306"/>
    <w:rsid w:val="00613487"/>
    <w:rsid w:val="0061387F"/>
    <w:rsid w:val="00613C25"/>
    <w:rsid w:val="00613F84"/>
    <w:rsid w:val="00614704"/>
    <w:rsid w:val="00614E7E"/>
    <w:rsid w:val="006152FA"/>
    <w:rsid w:val="00615434"/>
    <w:rsid w:val="00615444"/>
    <w:rsid w:val="00615676"/>
    <w:rsid w:val="00615784"/>
    <w:rsid w:val="006157C7"/>
    <w:rsid w:val="00615AEF"/>
    <w:rsid w:val="00616C61"/>
    <w:rsid w:val="006174D2"/>
    <w:rsid w:val="0061784B"/>
    <w:rsid w:val="0061793E"/>
    <w:rsid w:val="00617A0C"/>
    <w:rsid w:val="00617E99"/>
    <w:rsid w:val="00617F6E"/>
    <w:rsid w:val="0062013E"/>
    <w:rsid w:val="006205AA"/>
    <w:rsid w:val="0062060D"/>
    <w:rsid w:val="00620651"/>
    <w:rsid w:val="00620834"/>
    <w:rsid w:val="006209C0"/>
    <w:rsid w:val="006209EC"/>
    <w:rsid w:val="00620BAE"/>
    <w:rsid w:val="00621318"/>
    <w:rsid w:val="0062150F"/>
    <w:rsid w:val="006217D7"/>
    <w:rsid w:val="00621929"/>
    <w:rsid w:val="006219C9"/>
    <w:rsid w:val="00621B01"/>
    <w:rsid w:val="00621F44"/>
    <w:rsid w:val="0062239D"/>
    <w:rsid w:val="006223D0"/>
    <w:rsid w:val="006229CF"/>
    <w:rsid w:val="00622B7E"/>
    <w:rsid w:val="00622CCE"/>
    <w:rsid w:val="00622CFC"/>
    <w:rsid w:val="006232DF"/>
    <w:rsid w:val="006233E6"/>
    <w:rsid w:val="006234B6"/>
    <w:rsid w:val="0062376C"/>
    <w:rsid w:val="0062379D"/>
    <w:rsid w:val="0062382F"/>
    <w:rsid w:val="00623B25"/>
    <w:rsid w:val="00623E67"/>
    <w:rsid w:val="00623F68"/>
    <w:rsid w:val="00623F70"/>
    <w:rsid w:val="00624046"/>
    <w:rsid w:val="006241C4"/>
    <w:rsid w:val="00624526"/>
    <w:rsid w:val="00624675"/>
    <w:rsid w:val="00624730"/>
    <w:rsid w:val="00624838"/>
    <w:rsid w:val="0062532C"/>
    <w:rsid w:val="006258C0"/>
    <w:rsid w:val="0062592C"/>
    <w:rsid w:val="00625F37"/>
    <w:rsid w:val="00626074"/>
    <w:rsid w:val="006261BD"/>
    <w:rsid w:val="0062647E"/>
    <w:rsid w:val="006266BC"/>
    <w:rsid w:val="00626889"/>
    <w:rsid w:val="006269A5"/>
    <w:rsid w:val="00626A17"/>
    <w:rsid w:val="00626A6F"/>
    <w:rsid w:val="00626B81"/>
    <w:rsid w:val="00626D6E"/>
    <w:rsid w:val="00627374"/>
    <w:rsid w:val="006273D7"/>
    <w:rsid w:val="006277AA"/>
    <w:rsid w:val="00627C29"/>
    <w:rsid w:val="00627DD3"/>
    <w:rsid w:val="006303B9"/>
    <w:rsid w:val="006305F8"/>
    <w:rsid w:val="0063064A"/>
    <w:rsid w:val="00630E39"/>
    <w:rsid w:val="006313B5"/>
    <w:rsid w:val="00631BEC"/>
    <w:rsid w:val="00631DBE"/>
    <w:rsid w:val="00631DFB"/>
    <w:rsid w:val="00631FBC"/>
    <w:rsid w:val="00631FE1"/>
    <w:rsid w:val="006320CA"/>
    <w:rsid w:val="0063222D"/>
    <w:rsid w:val="00632776"/>
    <w:rsid w:val="0063288F"/>
    <w:rsid w:val="00632F58"/>
    <w:rsid w:val="0063345F"/>
    <w:rsid w:val="006335F8"/>
    <w:rsid w:val="0063382E"/>
    <w:rsid w:val="006344E4"/>
    <w:rsid w:val="006348F6"/>
    <w:rsid w:val="00634ADF"/>
    <w:rsid w:val="00634AE0"/>
    <w:rsid w:val="00634DCB"/>
    <w:rsid w:val="0063527E"/>
    <w:rsid w:val="00635341"/>
    <w:rsid w:val="00635594"/>
    <w:rsid w:val="0063562A"/>
    <w:rsid w:val="00635661"/>
    <w:rsid w:val="00635A45"/>
    <w:rsid w:val="00635E19"/>
    <w:rsid w:val="00636235"/>
    <w:rsid w:val="00636611"/>
    <w:rsid w:val="006367A7"/>
    <w:rsid w:val="00636ABF"/>
    <w:rsid w:val="00636BF5"/>
    <w:rsid w:val="00636D80"/>
    <w:rsid w:val="00636E28"/>
    <w:rsid w:val="00636EE2"/>
    <w:rsid w:val="00636F7A"/>
    <w:rsid w:val="00637286"/>
    <w:rsid w:val="0063730E"/>
    <w:rsid w:val="00637367"/>
    <w:rsid w:val="00637603"/>
    <w:rsid w:val="00637C61"/>
    <w:rsid w:val="00637C7F"/>
    <w:rsid w:val="00637CEF"/>
    <w:rsid w:val="0064024A"/>
    <w:rsid w:val="006404C0"/>
    <w:rsid w:val="00640ACD"/>
    <w:rsid w:val="00640EEA"/>
    <w:rsid w:val="00641115"/>
    <w:rsid w:val="00641643"/>
    <w:rsid w:val="00641694"/>
    <w:rsid w:val="00641758"/>
    <w:rsid w:val="00641BBA"/>
    <w:rsid w:val="0064200D"/>
    <w:rsid w:val="00642098"/>
    <w:rsid w:val="006421EB"/>
    <w:rsid w:val="00642561"/>
    <w:rsid w:val="00642B97"/>
    <w:rsid w:val="00642DFB"/>
    <w:rsid w:val="006431B5"/>
    <w:rsid w:val="00643FD6"/>
    <w:rsid w:val="00644338"/>
    <w:rsid w:val="00644A06"/>
    <w:rsid w:val="00644F8D"/>
    <w:rsid w:val="006453B4"/>
    <w:rsid w:val="0064555F"/>
    <w:rsid w:val="00645D41"/>
    <w:rsid w:val="006464DA"/>
    <w:rsid w:val="0064661A"/>
    <w:rsid w:val="00646B49"/>
    <w:rsid w:val="0064726F"/>
    <w:rsid w:val="0064793F"/>
    <w:rsid w:val="006479FF"/>
    <w:rsid w:val="00647C1D"/>
    <w:rsid w:val="00647E44"/>
    <w:rsid w:val="00650112"/>
    <w:rsid w:val="0065040E"/>
    <w:rsid w:val="00650B72"/>
    <w:rsid w:val="00650E38"/>
    <w:rsid w:val="0065108C"/>
    <w:rsid w:val="00651252"/>
    <w:rsid w:val="00651873"/>
    <w:rsid w:val="0065199D"/>
    <w:rsid w:val="00651A9A"/>
    <w:rsid w:val="00651ADF"/>
    <w:rsid w:val="00651D5B"/>
    <w:rsid w:val="00651F30"/>
    <w:rsid w:val="0065201B"/>
    <w:rsid w:val="006520A0"/>
    <w:rsid w:val="00652E52"/>
    <w:rsid w:val="00652ECB"/>
    <w:rsid w:val="00653408"/>
    <w:rsid w:val="0065387A"/>
    <w:rsid w:val="00654D89"/>
    <w:rsid w:val="006555D8"/>
    <w:rsid w:val="0065584F"/>
    <w:rsid w:val="00655D71"/>
    <w:rsid w:val="00655FBA"/>
    <w:rsid w:val="00655FD5"/>
    <w:rsid w:val="0065628B"/>
    <w:rsid w:val="00656345"/>
    <w:rsid w:val="00656482"/>
    <w:rsid w:val="00656F09"/>
    <w:rsid w:val="00657076"/>
    <w:rsid w:val="00657113"/>
    <w:rsid w:val="006572E2"/>
    <w:rsid w:val="00657768"/>
    <w:rsid w:val="00657A37"/>
    <w:rsid w:val="00657BCC"/>
    <w:rsid w:val="00657D58"/>
    <w:rsid w:val="00657E16"/>
    <w:rsid w:val="0066016E"/>
    <w:rsid w:val="006609F6"/>
    <w:rsid w:val="00660D6A"/>
    <w:rsid w:val="00661815"/>
    <w:rsid w:val="0066236D"/>
    <w:rsid w:val="0066240C"/>
    <w:rsid w:val="0066241A"/>
    <w:rsid w:val="00662D0B"/>
    <w:rsid w:val="00662E6B"/>
    <w:rsid w:val="00662EEC"/>
    <w:rsid w:val="006634AE"/>
    <w:rsid w:val="0066367B"/>
    <w:rsid w:val="00663855"/>
    <w:rsid w:val="006638AB"/>
    <w:rsid w:val="00663AA6"/>
    <w:rsid w:val="00663DF8"/>
    <w:rsid w:val="00663FD2"/>
    <w:rsid w:val="0066419E"/>
    <w:rsid w:val="00664310"/>
    <w:rsid w:val="006645B9"/>
    <w:rsid w:val="006646B4"/>
    <w:rsid w:val="00664892"/>
    <w:rsid w:val="006648AB"/>
    <w:rsid w:val="00664B3F"/>
    <w:rsid w:val="00664D77"/>
    <w:rsid w:val="00664E6E"/>
    <w:rsid w:val="00664EE9"/>
    <w:rsid w:val="00665034"/>
    <w:rsid w:val="00665137"/>
    <w:rsid w:val="0066529F"/>
    <w:rsid w:val="006653C7"/>
    <w:rsid w:val="00665547"/>
    <w:rsid w:val="006657D8"/>
    <w:rsid w:val="0066586A"/>
    <w:rsid w:val="00665959"/>
    <w:rsid w:val="00665B75"/>
    <w:rsid w:val="00665D11"/>
    <w:rsid w:val="00665FAA"/>
    <w:rsid w:val="006661BA"/>
    <w:rsid w:val="00666304"/>
    <w:rsid w:val="006666E7"/>
    <w:rsid w:val="00666A42"/>
    <w:rsid w:val="00666F89"/>
    <w:rsid w:val="00666FAA"/>
    <w:rsid w:val="00667155"/>
    <w:rsid w:val="006677FE"/>
    <w:rsid w:val="00667BCA"/>
    <w:rsid w:val="00667C38"/>
    <w:rsid w:val="00667D39"/>
    <w:rsid w:val="00667EC2"/>
    <w:rsid w:val="00670308"/>
    <w:rsid w:val="0067075C"/>
    <w:rsid w:val="00671288"/>
    <w:rsid w:val="00671B97"/>
    <w:rsid w:val="00671BFD"/>
    <w:rsid w:val="00671DC5"/>
    <w:rsid w:val="00671EB8"/>
    <w:rsid w:val="00671F0C"/>
    <w:rsid w:val="00672526"/>
    <w:rsid w:val="00672658"/>
    <w:rsid w:val="006727B3"/>
    <w:rsid w:val="00672A0B"/>
    <w:rsid w:val="00672AF0"/>
    <w:rsid w:val="00672C7A"/>
    <w:rsid w:val="00672CCB"/>
    <w:rsid w:val="00672D27"/>
    <w:rsid w:val="00672D9D"/>
    <w:rsid w:val="00672F76"/>
    <w:rsid w:val="00673033"/>
    <w:rsid w:val="0067305F"/>
    <w:rsid w:val="00673149"/>
    <w:rsid w:val="00673274"/>
    <w:rsid w:val="00673A82"/>
    <w:rsid w:val="00673D1C"/>
    <w:rsid w:val="00673D45"/>
    <w:rsid w:val="006744AC"/>
    <w:rsid w:val="006748B1"/>
    <w:rsid w:val="006748DA"/>
    <w:rsid w:val="0067505B"/>
    <w:rsid w:val="00675377"/>
    <w:rsid w:val="0067559D"/>
    <w:rsid w:val="006756EE"/>
    <w:rsid w:val="00675BC5"/>
    <w:rsid w:val="006760AF"/>
    <w:rsid w:val="006760D3"/>
    <w:rsid w:val="006763E9"/>
    <w:rsid w:val="00676AE4"/>
    <w:rsid w:val="00676B69"/>
    <w:rsid w:val="006776A0"/>
    <w:rsid w:val="0067795B"/>
    <w:rsid w:val="00677B6A"/>
    <w:rsid w:val="006801FA"/>
    <w:rsid w:val="00680D61"/>
    <w:rsid w:val="00680D7D"/>
    <w:rsid w:val="00680DDF"/>
    <w:rsid w:val="00681708"/>
    <w:rsid w:val="00681AC7"/>
    <w:rsid w:val="00682056"/>
    <w:rsid w:val="00682135"/>
    <w:rsid w:val="0068249F"/>
    <w:rsid w:val="0068285B"/>
    <w:rsid w:val="00682A34"/>
    <w:rsid w:val="00682F70"/>
    <w:rsid w:val="006839E4"/>
    <w:rsid w:val="00683B36"/>
    <w:rsid w:val="00683E24"/>
    <w:rsid w:val="006841B6"/>
    <w:rsid w:val="0068456D"/>
    <w:rsid w:val="00684719"/>
    <w:rsid w:val="006847C2"/>
    <w:rsid w:val="00684DD5"/>
    <w:rsid w:val="006851BF"/>
    <w:rsid w:val="00685756"/>
    <w:rsid w:val="00685981"/>
    <w:rsid w:val="00685BFA"/>
    <w:rsid w:val="00685DD8"/>
    <w:rsid w:val="0068651B"/>
    <w:rsid w:val="00686553"/>
    <w:rsid w:val="0068664C"/>
    <w:rsid w:val="00686A59"/>
    <w:rsid w:val="00686B96"/>
    <w:rsid w:val="00686D22"/>
    <w:rsid w:val="00687024"/>
    <w:rsid w:val="00687151"/>
    <w:rsid w:val="00687203"/>
    <w:rsid w:val="0068732E"/>
    <w:rsid w:val="006873A4"/>
    <w:rsid w:val="006873C7"/>
    <w:rsid w:val="006874E7"/>
    <w:rsid w:val="00687582"/>
    <w:rsid w:val="00687B77"/>
    <w:rsid w:val="00687D81"/>
    <w:rsid w:val="00687DCA"/>
    <w:rsid w:val="00687F44"/>
    <w:rsid w:val="0069015E"/>
    <w:rsid w:val="006903AC"/>
    <w:rsid w:val="00690617"/>
    <w:rsid w:val="0069078D"/>
    <w:rsid w:val="00690970"/>
    <w:rsid w:val="00690AF2"/>
    <w:rsid w:val="00690B30"/>
    <w:rsid w:val="00690B73"/>
    <w:rsid w:val="00690C4B"/>
    <w:rsid w:val="006910A6"/>
    <w:rsid w:val="006911F8"/>
    <w:rsid w:val="0069140F"/>
    <w:rsid w:val="00691CF5"/>
    <w:rsid w:val="00691EEE"/>
    <w:rsid w:val="00691FC3"/>
    <w:rsid w:val="00692217"/>
    <w:rsid w:val="006922AC"/>
    <w:rsid w:val="006925A0"/>
    <w:rsid w:val="006927EA"/>
    <w:rsid w:val="006929C8"/>
    <w:rsid w:val="00692BD6"/>
    <w:rsid w:val="00692C34"/>
    <w:rsid w:val="00692F79"/>
    <w:rsid w:val="00693038"/>
    <w:rsid w:val="006930EC"/>
    <w:rsid w:val="006936C3"/>
    <w:rsid w:val="006936E6"/>
    <w:rsid w:val="0069382F"/>
    <w:rsid w:val="006938D2"/>
    <w:rsid w:val="00693963"/>
    <w:rsid w:val="00693973"/>
    <w:rsid w:val="00693D0B"/>
    <w:rsid w:val="00693E15"/>
    <w:rsid w:val="00694194"/>
    <w:rsid w:val="00694CCC"/>
    <w:rsid w:val="00694DA5"/>
    <w:rsid w:val="00694E18"/>
    <w:rsid w:val="00695001"/>
    <w:rsid w:val="00695436"/>
    <w:rsid w:val="0069559F"/>
    <w:rsid w:val="006958C1"/>
    <w:rsid w:val="00695BD7"/>
    <w:rsid w:val="00695D03"/>
    <w:rsid w:val="00696093"/>
    <w:rsid w:val="00696101"/>
    <w:rsid w:val="0069616D"/>
    <w:rsid w:val="006964D5"/>
    <w:rsid w:val="006965FA"/>
    <w:rsid w:val="006969EF"/>
    <w:rsid w:val="00696CED"/>
    <w:rsid w:val="00696E91"/>
    <w:rsid w:val="00696E93"/>
    <w:rsid w:val="00696F7A"/>
    <w:rsid w:val="00696F8A"/>
    <w:rsid w:val="00697143"/>
    <w:rsid w:val="00697193"/>
    <w:rsid w:val="006971E3"/>
    <w:rsid w:val="00697522"/>
    <w:rsid w:val="0069753F"/>
    <w:rsid w:val="00697643"/>
    <w:rsid w:val="00697B11"/>
    <w:rsid w:val="00697EA3"/>
    <w:rsid w:val="006A015E"/>
    <w:rsid w:val="006A0292"/>
    <w:rsid w:val="006A029B"/>
    <w:rsid w:val="006A0720"/>
    <w:rsid w:val="006A09B9"/>
    <w:rsid w:val="006A09DB"/>
    <w:rsid w:val="006A1015"/>
    <w:rsid w:val="006A122A"/>
    <w:rsid w:val="006A1263"/>
    <w:rsid w:val="006A1569"/>
    <w:rsid w:val="006A1830"/>
    <w:rsid w:val="006A1EAB"/>
    <w:rsid w:val="006A20EF"/>
    <w:rsid w:val="006A22D0"/>
    <w:rsid w:val="006A2342"/>
    <w:rsid w:val="006A2453"/>
    <w:rsid w:val="006A2866"/>
    <w:rsid w:val="006A28B2"/>
    <w:rsid w:val="006A2A09"/>
    <w:rsid w:val="006A2A7A"/>
    <w:rsid w:val="006A2EA9"/>
    <w:rsid w:val="006A3268"/>
    <w:rsid w:val="006A327E"/>
    <w:rsid w:val="006A32A6"/>
    <w:rsid w:val="006A3A43"/>
    <w:rsid w:val="006A3F4C"/>
    <w:rsid w:val="006A40EF"/>
    <w:rsid w:val="006A426B"/>
    <w:rsid w:val="006A4505"/>
    <w:rsid w:val="006A457E"/>
    <w:rsid w:val="006A4CCA"/>
    <w:rsid w:val="006A4EC9"/>
    <w:rsid w:val="006A4FC4"/>
    <w:rsid w:val="006A5085"/>
    <w:rsid w:val="006A52A0"/>
    <w:rsid w:val="006A52B3"/>
    <w:rsid w:val="006A5698"/>
    <w:rsid w:val="006A5B0C"/>
    <w:rsid w:val="006A5BA7"/>
    <w:rsid w:val="006A5D5B"/>
    <w:rsid w:val="006A5DA8"/>
    <w:rsid w:val="006A60BC"/>
    <w:rsid w:val="006A61B4"/>
    <w:rsid w:val="006A6272"/>
    <w:rsid w:val="006A66F4"/>
    <w:rsid w:val="006A6944"/>
    <w:rsid w:val="006A6F12"/>
    <w:rsid w:val="006A717C"/>
    <w:rsid w:val="006A738D"/>
    <w:rsid w:val="006A7467"/>
    <w:rsid w:val="006A7497"/>
    <w:rsid w:val="006A750B"/>
    <w:rsid w:val="006A77D1"/>
    <w:rsid w:val="006A7800"/>
    <w:rsid w:val="006A78A9"/>
    <w:rsid w:val="006A79E9"/>
    <w:rsid w:val="006A7C1B"/>
    <w:rsid w:val="006B00E0"/>
    <w:rsid w:val="006B04AC"/>
    <w:rsid w:val="006B0599"/>
    <w:rsid w:val="006B0698"/>
    <w:rsid w:val="006B08CE"/>
    <w:rsid w:val="006B0A77"/>
    <w:rsid w:val="006B0ACB"/>
    <w:rsid w:val="006B0AF3"/>
    <w:rsid w:val="006B105F"/>
    <w:rsid w:val="006B226D"/>
    <w:rsid w:val="006B2350"/>
    <w:rsid w:val="006B2387"/>
    <w:rsid w:val="006B2593"/>
    <w:rsid w:val="006B27A8"/>
    <w:rsid w:val="006B2892"/>
    <w:rsid w:val="006B2CFD"/>
    <w:rsid w:val="006B2ECA"/>
    <w:rsid w:val="006B2FBD"/>
    <w:rsid w:val="006B3834"/>
    <w:rsid w:val="006B3AE3"/>
    <w:rsid w:val="006B3D0B"/>
    <w:rsid w:val="006B3DF1"/>
    <w:rsid w:val="006B47B6"/>
    <w:rsid w:val="006B481F"/>
    <w:rsid w:val="006B4D40"/>
    <w:rsid w:val="006B50A0"/>
    <w:rsid w:val="006B5304"/>
    <w:rsid w:val="006B57E4"/>
    <w:rsid w:val="006B5F2B"/>
    <w:rsid w:val="006B5F5F"/>
    <w:rsid w:val="006B652B"/>
    <w:rsid w:val="006B6767"/>
    <w:rsid w:val="006B68B5"/>
    <w:rsid w:val="006B6BBB"/>
    <w:rsid w:val="006B6DA9"/>
    <w:rsid w:val="006B71A3"/>
    <w:rsid w:val="006B7CFC"/>
    <w:rsid w:val="006B7E5B"/>
    <w:rsid w:val="006B7F5D"/>
    <w:rsid w:val="006C00BD"/>
    <w:rsid w:val="006C016C"/>
    <w:rsid w:val="006C09E2"/>
    <w:rsid w:val="006C0CD5"/>
    <w:rsid w:val="006C0FCE"/>
    <w:rsid w:val="006C142D"/>
    <w:rsid w:val="006C157E"/>
    <w:rsid w:val="006C17B9"/>
    <w:rsid w:val="006C17C5"/>
    <w:rsid w:val="006C1A3B"/>
    <w:rsid w:val="006C1CD2"/>
    <w:rsid w:val="006C2010"/>
    <w:rsid w:val="006C223F"/>
    <w:rsid w:val="006C23D2"/>
    <w:rsid w:val="006C240A"/>
    <w:rsid w:val="006C2635"/>
    <w:rsid w:val="006C2EFD"/>
    <w:rsid w:val="006C34E6"/>
    <w:rsid w:val="006C3783"/>
    <w:rsid w:val="006C3874"/>
    <w:rsid w:val="006C3CCE"/>
    <w:rsid w:val="006C42F1"/>
    <w:rsid w:val="006C47D6"/>
    <w:rsid w:val="006C48DF"/>
    <w:rsid w:val="006C49F7"/>
    <w:rsid w:val="006C4A2F"/>
    <w:rsid w:val="006C4B6D"/>
    <w:rsid w:val="006C4DDD"/>
    <w:rsid w:val="006C4E1D"/>
    <w:rsid w:val="006C4E7B"/>
    <w:rsid w:val="006C5289"/>
    <w:rsid w:val="006C5501"/>
    <w:rsid w:val="006C5E5E"/>
    <w:rsid w:val="006C67D6"/>
    <w:rsid w:val="006C67E4"/>
    <w:rsid w:val="006C68BF"/>
    <w:rsid w:val="006C68E1"/>
    <w:rsid w:val="006C6A13"/>
    <w:rsid w:val="006C6B05"/>
    <w:rsid w:val="006C6BF6"/>
    <w:rsid w:val="006C6C1B"/>
    <w:rsid w:val="006C6F04"/>
    <w:rsid w:val="006C6FC2"/>
    <w:rsid w:val="006C701C"/>
    <w:rsid w:val="006C7235"/>
    <w:rsid w:val="006C7CA2"/>
    <w:rsid w:val="006C7E5F"/>
    <w:rsid w:val="006D0002"/>
    <w:rsid w:val="006D01B0"/>
    <w:rsid w:val="006D037E"/>
    <w:rsid w:val="006D03EA"/>
    <w:rsid w:val="006D096F"/>
    <w:rsid w:val="006D0C75"/>
    <w:rsid w:val="006D109D"/>
    <w:rsid w:val="006D11E5"/>
    <w:rsid w:val="006D1304"/>
    <w:rsid w:val="006D1811"/>
    <w:rsid w:val="006D1C72"/>
    <w:rsid w:val="006D1C7A"/>
    <w:rsid w:val="006D228E"/>
    <w:rsid w:val="006D22DD"/>
    <w:rsid w:val="006D2604"/>
    <w:rsid w:val="006D3002"/>
    <w:rsid w:val="006D3381"/>
    <w:rsid w:val="006D3544"/>
    <w:rsid w:val="006D38FF"/>
    <w:rsid w:val="006D3FD4"/>
    <w:rsid w:val="006D4355"/>
    <w:rsid w:val="006D457F"/>
    <w:rsid w:val="006D4A1E"/>
    <w:rsid w:val="006D56A0"/>
    <w:rsid w:val="006D5C39"/>
    <w:rsid w:val="006D5C3E"/>
    <w:rsid w:val="006D5CE1"/>
    <w:rsid w:val="006D6C9E"/>
    <w:rsid w:val="006D6CCC"/>
    <w:rsid w:val="006D6FEB"/>
    <w:rsid w:val="006D75B0"/>
    <w:rsid w:val="006D7C4D"/>
    <w:rsid w:val="006E001D"/>
    <w:rsid w:val="006E0136"/>
    <w:rsid w:val="006E0516"/>
    <w:rsid w:val="006E057F"/>
    <w:rsid w:val="006E08DB"/>
    <w:rsid w:val="006E0D07"/>
    <w:rsid w:val="006E0E0A"/>
    <w:rsid w:val="006E1258"/>
    <w:rsid w:val="006E132E"/>
    <w:rsid w:val="006E1446"/>
    <w:rsid w:val="006E1717"/>
    <w:rsid w:val="006E1AA9"/>
    <w:rsid w:val="006E1EA4"/>
    <w:rsid w:val="006E2066"/>
    <w:rsid w:val="006E24F3"/>
    <w:rsid w:val="006E2676"/>
    <w:rsid w:val="006E26C3"/>
    <w:rsid w:val="006E26E5"/>
    <w:rsid w:val="006E26F3"/>
    <w:rsid w:val="006E2A92"/>
    <w:rsid w:val="006E3632"/>
    <w:rsid w:val="006E363B"/>
    <w:rsid w:val="006E3A71"/>
    <w:rsid w:val="006E4B63"/>
    <w:rsid w:val="006E5386"/>
    <w:rsid w:val="006E5805"/>
    <w:rsid w:val="006E5A1B"/>
    <w:rsid w:val="006E5B29"/>
    <w:rsid w:val="006E60AB"/>
    <w:rsid w:val="006E6174"/>
    <w:rsid w:val="006E62C8"/>
    <w:rsid w:val="006E6C84"/>
    <w:rsid w:val="006E7032"/>
    <w:rsid w:val="006E70CB"/>
    <w:rsid w:val="006E723B"/>
    <w:rsid w:val="006E742A"/>
    <w:rsid w:val="006E78E4"/>
    <w:rsid w:val="006E7A0D"/>
    <w:rsid w:val="006E7F06"/>
    <w:rsid w:val="006F0186"/>
    <w:rsid w:val="006F0321"/>
    <w:rsid w:val="006F0A4A"/>
    <w:rsid w:val="006F0FDC"/>
    <w:rsid w:val="006F1C40"/>
    <w:rsid w:val="006F1D15"/>
    <w:rsid w:val="006F2464"/>
    <w:rsid w:val="006F25E5"/>
    <w:rsid w:val="006F2AF7"/>
    <w:rsid w:val="006F3390"/>
    <w:rsid w:val="006F3443"/>
    <w:rsid w:val="006F3445"/>
    <w:rsid w:val="006F38CF"/>
    <w:rsid w:val="006F39D8"/>
    <w:rsid w:val="006F3A0B"/>
    <w:rsid w:val="006F3B25"/>
    <w:rsid w:val="006F3F08"/>
    <w:rsid w:val="006F4133"/>
    <w:rsid w:val="006F4AF0"/>
    <w:rsid w:val="006F4D43"/>
    <w:rsid w:val="006F4D48"/>
    <w:rsid w:val="006F5005"/>
    <w:rsid w:val="006F50EE"/>
    <w:rsid w:val="006F5342"/>
    <w:rsid w:val="006F5484"/>
    <w:rsid w:val="006F58E0"/>
    <w:rsid w:val="006F5D57"/>
    <w:rsid w:val="006F62BB"/>
    <w:rsid w:val="006F63F3"/>
    <w:rsid w:val="006F6666"/>
    <w:rsid w:val="006F6A6B"/>
    <w:rsid w:val="006F6AE5"/>
    <w:rsid w:val="006F6AEE"/>
    <w:rsid w:val="006F6DE0"/>
    <w:rsid w:val="006F6E75"/>
    <w:rsid w:val="006F71C3"/>
    <w:rsid w:val="006F71E2"/>
    <w:rsid w:val="006F71F5"/>
    <w:rsid w:val="006F72D7"/>
    <w:rsid w:val="006F736F"/>
    <w:rsid w:val="00700294"/>
    <w:rsid w:val="0070052B"/>
    <w:rsid w:val="00700881"/>
    <w:rsid w:val="007009EB"/>
    <w:rsid w:val="00700A22"/>
    <w:rsid w:val="00700A5B"/>
    <w:rsid w:val="00700A84"/>
    <w:rsid w:val="00700B92"/>
    <w:rsid w:val="00700BD8"/>
    <w:rsid w:val="0070117F"/>
    <w:rsid w:val="0070137D"/>
    <w:rsid w:val="00701A89"/>
    <w:rsid w:val="00701D2C"/>
    <w:rsid w:val="00701F41"/>
    <w:rsid w:val="00702349"/>
    <w:rsid w:val="00702707"/>
    <w:rsid w:val="007028BD"/>
    <w:rsid w:val="00702DA8"/>
    <w:rsid w:val="007030FA"/>
    <w:rsid w:val="00703722"/>
    <w:rsid w:val="007038D1"/>
    <w:rsid w:val="00703C72"/>
    <w:rsid w:val="00703C78"/>
    <w:rsid w:val="00703CB5"/>
    <w:rsid w:val="007045D4"/>
    <w:rsid w:val="00704E97"/>
    <w:rsid w:val="00705236"/>
    <w:rsid w:val="007056FB"/>
    <w:rsid w:val="00705B3E"/>
    <w:rsid w:val="00705BC0"/>
    <w:rsid w:val="0070629A"/>
    <w:rsid w:val="0070683C"/>
    <w:rsid w:val="00706875"/>
    <w:rsid w:val="007068CC"/>
    <w:rsid w:val="00706AD5"/>
    <w:rsid w:val="00706AF6"/>
    <w:rsid w:val="00706E1B"/>
    <w:rsid w:val="00707482"/>
    <w:rsid w:val="00707486"/>
    <w:rsid w:val="00707989"/>
    <w:rsid w:val="00707C54"/>
    <w:rsid w:val="00707DBE"/>
    <w:rsid w:val="00707E8A"/>
    <w:rsid w:val="0071017A"/>
    <w:rsid w:val="007101F7"/>
    <w:rsid w:val="00710422"/>
    <w:rsid w:val="0071044E"/>
    <w:rsid w:val="00710C0F"/>
    <w:rsid w:val="00711602"/>
    <w:rsid w:val="00711686"/>
    <w:rsid w:val="00711908"/>
    <w:rsid w:val="0071220D"/>
    <w:rsid w:val="007134AB"/>
    <w:rsid w:val="0071352A"/>
    <w:rsid w:val="007135D3"/>
    <w:rsid w:val="007136B5"/>
    <w:rsid w:val="00713DD4"/>
    <w:rsid w:val="00713E4F"/>
    <w:rsid w:val="00713EDC"/>
    <w:rsid w:val="007140ED"/>
    <w:rsid w:val="00714107"/>
    <w:rsid w:val="007143C4"/>
    <w:rsid w:val="00714467"/>
    <w:rsid w:val="007147A4"/>
    <w:rsid w:val="00714849"/>
    <w:rsid w:val="00714A83"/>
    <w:rsid w:val="00714BEC"/>
    <w:rsid w:val="0071535C"/>
    <w:rsid w:val="00715471"/>
    <w:rsid w:val="007154BD"/>
    <w:rsid w:val="00715A2A"/>
    <w:rsid w:val="00715A3C"/>
    <w:rsid w:val="00715D20"/>
    <w:rsid w:val="00715DD2"/>
    <w:rsid w:val="0071605A"/>
    <w:rsid w:val="00716365"/>
    <w:rsid w:val="00716934"/>
    <w:rsid w:val="00716E64"/>
    <w:rsid w:val="00716ED4"/>
    <w:rsid w:val="00716F54"/>
    <w:rsid w:val="00716F8B"/>
    <w:rsid w:val="00716FB3"/>
    <w:rsid w:val="0071702B"/>
    <w:rsid w:val="007172E4"/>
    <w:rsid w:val="007178E2"/>
    <w:rsid w:val="00717C4F"/>
    <w:rsid w:val="00717DA2"/>
    <w:rsid w:val="00717EDC"/>
    <w:rsid w:val="007201FE"/>
    <w:rsid w:val="007202EC"/>
    <w:rsid w:val="00720702"/>
    <w:rsid w:val="00720AB1"/>
    <w:rsid w:val="00720B91"/>
    <w:rsid w:val="00720F13"/>
    <w:rsid w:val="00720F50"/>
    <w:rsid w:val="0072117E"/>
    <w:rsid w:val="00721260"/>
    <w:rsid w:val="00721452"/>
    <w:rsid w:val="007215C3"/>
    <w:rsid w:val="00721654"/>
    <w:rsid w:val="007216DD"/>
    <w:rsid w:val="00721706"/>
    <w:rsid w:val="007219E0"/>
    <w:rsid w:val="00721F5F"/>
    <w:rsid w:val="007220B7"/>
    <w:rsid w:val="007220E5"/>
    <w:rsid w:val="007225F4"/>
    <w:rsid w:val="00723CD1"/>
    <w:rsid w:val="00723D6E"/>
    <w:rsid w:val="00723E5C"/>
    <w:rsid w:val="00723ED9"/>
    <w:rsid w:val="00723F08"/>
    <w:rsid w:val="00724B01"/>
    <w:rsid w:val="00724DD8"/>
    <w:rsid w:val="00725077"/>
    <w:rsid w:val="0072524C"/>
    <w:rsid w:val="00725641"/>
    <w:rsid w:val="00725725"/>
    <w:rsid w:val="00726098"/>
    <w:rsid w:val="00726187"/>
    <w:rsid w:val="007261E8"/>
    <w:rsid w:val="00726297"/>
    <w:rsid w:val="00726687"/>
    <w:rsid w:val="00726D68"/>
    <w:rsid w:val="00726FEA"/>
    <w:rsid w:val="007276D1"/>
    <w:rsid w:val="00727A0E"/>
    <w:rsid w:val="00727AE9"/>
    <w:rsid w:val="00727DB2"/>
    <w:rsid w:val="0073038F"/>
    <w:rsid w:val="00730400"/>
    <w:rsid w:val="00730934"/>
    <w:rsid w:val="00730CC9"/>
    <w:rsid w:val="00730D65"/>
    <w:rsid w:val="00731087"/>
    <w:rsid w:val="00731117"/>
    <w:rsid w:val="00731522"/>
    <w:rsid w:val="007315F6"/>
    <w:rsid w:val="00731D4B"/>
    <w:rsid w:val="00731EEB"/>
    <w:rsid w:val="00731F2B"/>
    <w:rsid w:val="00732172"/>
    <w:rsid w:val="0073240C"/>
    <w:rsid w:val="00732685"/>
    <w:rsid w:val="00732F8B"/>
    <w:rsid w:val="00733A9E"/>
    <w:rsid w:val="00733D66"/>
    <w:rsid w:val="00734033"/>
    <w:rsid w:val="007340C0"/>
    <w:rsid w:val="007340EF"/>
    <w:rsid w:val="007342F1"/>
    <w:rsid w:val="007344DE"/>
    <w:rsid w:val="007348BB"/>
    <w:rsid w:val="0073498B"/>
    <w:rsid w:val="00734CD6"/>
    <w:rsid w:val="00734E57"/>
    <w:rsid w:val="007353CB"/>
    <w:rsid w:val="0073570F"/>
    <w:rsid w:val="00735C8F"/>
    <w:rsid w:val="0073610F"/>
    <w:rsid w:val="00736362"/>
    <w:rsid w:val="007366BA"/>
    <w:rsid w:val="007367CC"/>
    <w:rsid w:val="007369E0"/>
    <w:rsid w:val="0073707D"/>
    <w:rsid w:val="00737157"/>
    <w:rsid w:val="00737229"/>
    <w:rsid w:val="00737A87"/>
    <w:rsid w:val="007401EE"/>
    <w:rsid w:val="00740670"/>
    <w:rsid w:val="007406B4"/>
    <w:rsid w:val="00740770"/>
    <w:rsid w:val="007409A0"/>
    <w:rsid w:val="00740C70"/>
    <w:rsid w:val="007411E0"/>
    <w:rsid w:val="0074152F"/>
    <w:rsid w:val="0074153D"/>
    <w:rsid w:val="00741DF6"/>
    <w:rsid w:val="007422F4"/>
    <w:rsid w:val="00742880"/>
    <w:rsid w:val="00742C72"/>
    <w:rsid w:val="00742D08"/>
    <w:rsid w:val="00742D40"/>
    <w:rsid w:val="00743325"/>
    <w:rsid w:val="00743702"/>
    <w:rsid w:val="00743E25"/>
    <w:rsid w:val="00744286"/>
    <w:rsid w:val="0074432D"/>
    <w:rsid w:val="007443B1"/>
    <w:rsid w:val="00744603"/>
    <w:rsid w:val="00744A94"/>
    <w:rsid w:val="00744E28"/>
    <w:rsid w:val="00744F23"/>
    <w:rsid w:val="00745072"/>
    <w:rsid w:val="007452B9"/>
    <w:rsid w:val="0074540B"/>
    <w:rsid w:val="0074540F"/>
    <w:rsid w:val="0074546D"/>
    <w:rsid w:val="007456E4"/>
    <w:rsid w:val="00745A08"/>
    <w:rsid w:val="00745A12"/>
    <w:rsid w:val="00745AB1"/>
    <w:rsid w:val="00746022"/>
    <w:rsid w:val="00746113"/>
    <w:rsid w:val="007462ED"/>
    <w:rsid w:val="00746314"/>
    <w:rsid w:val="00746517"/>
    <w:rsid w:val="00746BC4"/>
    <w:rsid w:val="0074723F"/>
    <w:rsid w:val="00747282"/>
    <w:rsid w:val="00747488"/>
    <w:rsid w:val="00747935"/>
    <w:rsid w:val="00747C25"/>
    <w:rsid w:val="00747DA4"/>
    <w:rsid w:val="00747F07"/>
    <w:rsid w:val="007501A3"/>
    <w:rsid w:val="007501D4"/>
    <w:rsid w:val="007501E2"/>
    <w:rsid w:val="0075026C"/>
    <w:rsid w:val="007502B8"/>
    <w:rsid w:val="007502DB"/>
    <w:rsid w:val="007502E1"/>
    <w:rsid w:val="007504A9"/>
    <w:rsid w:val="00750717"/>
    <w:rsid w:val="00750949"/>
    <w:rsid w:val="007509CF"/>
    <w:rsid w:val="00750CEB"/>
    <w:rsid w:val="00751319"/>
    <w:rsid w:val="00751564"/>
    <w:rsid w:val="0075162C"/>
    <w:rsid w:val="00751F31"/>
    <w:rsid w:val="00751F3A"/>
    <w:rsid w:val="007521D0"/>
    <w:rsid w:val="007528BE"/>
    <w:rsid w:val="0075291F"/>
    <w:rsid w:val="00752A95"/>
    <w:rsid w:val="007530B7"/>
    <w:rsid w:val="00753279"/>
    <w:rsid w:val="00753860"/>
    <w:rsid w:val="00753AA4"/>
    <w:rsid w:val="00753CDC"/>
    <w:rsid w:val="00753F8D"/>
    <w:rsid w:val="00754335"/>
    <w:rsid w:val="00754EDB"/>
    <w:rsid w:val="00754EF5"/>
    <w:rsid w:val="0075517D"/>
    <w:rsid w:val="00755666"/>
    <w:rsid w:val="007559D6"/>
    <w:rsid w:val="007559D9"/>
    <w:rsid w:val="00756085"/>
    <w:rsid w:val="007566BC"/>
    <w:rsid w:val="00756ABA"/>
    <w:rsid w:val="00756B93"/>
    <w:rsid w:val="00756C4D"/>
    <w:rsid w:val="007570C9"/>
    <w:rsid w:val="00757125"/>
    <w:rsid w:val="00757283"/>
    <w:rsid w:val="0075759E"/>
    <w:rsid w:val="007576A2"/>
    <w:rsid w:val="00757958"/>
    <w:rsid w:val="0075799D"/>
    <w:rsid w:val="00757B01"/>
    <w:rsid w:val="00757C89"/>
    <w:rsid w:val="00757CB1"/>
    <w:rsid w:val="00757E48"/>
    <w:rsid w:val="00757EB8"/>
    <w:rsid w:val="0076006E"/>
    <w:rsid w:val="007606E7"/>
    <w:rsid w:val="0076091E"/>
    <w:rsid w:val="00760953"/>
    <w:rsid w:val="00761057"/>
    <w:rsid w:val="0076141B"/>
    <w:rsid w:val="007614C9"/>
    <w:rsid w:val="007617AF"/>
    <w:rsid w:val="00761970"/>
    <w:rsid w:val="00761F63"/>
    <w:rsid w:val="00761F71"/>
    <w:rsid w:val="00761F83"/>
    <w:rsid w:val="007628CB"/>
    <w:rsid w:val="00762BF6"/>
    <w:rsid w:val="00762C24"/>
    <w:rsid w:val="00762D7F"/>
    <w:rsid w:val="00762DE8"/>
    <w:rsid w:val="00763116"/>
    <w:rsid w:val="00763465"/>
    <w:rsid w:val="00763484"/>
    <w:rsid w:val="007636C9"/>
    <w:rsid w:val="00763741"/>
    <w:rsid w:val="0076395D"/>
    <w:rsid w:val="00763A60"/>
    <w:rsid w:val="0076402C"/>
    <w:rsid w:val="00764217"/>
    <w:rsid w:val="00764224"/>
    <w:rsid w:val="007642CB"/>
    <w:rsid w:val="00764691"/>
    <w:rsid w:val="00764761"/>
    <w:rsid w:val="00765141"/>
    <w:rsid w:val="00765595"/>
    <w:rsid w:val="00765F6B"/>
    <w:rsid w:val="00766052"/>
    <w:rsid w:val="00766066"/>
    <w:rsid w:val="00766212"/>
    <w:rsid w:val="00766328"/>
    <w:rsid w:val="007663D5"/>
    <w:rsid w:val="00766592"/>
    <w:rsid w:val="007666E0"/>
    <w:rsid w:val="0076700B"/>
    <w:rsid w:val="00767175"/>
    <w:rsid w:val="007671A8"/>
    <w:rsid w:val="00767940"/>
    <w:rsid w:val="00767AC1"/>
    <w:rsid w:val="00767E2B"/>
    <w:rsid w:val="00770070"/>
    <w:rsid w:val="0077039F"/>
    <w:rsid w:val="007706F1"/>
    <w:rsid w:val="007707A8"/>
    <w:rsid w:val="00770A78"/>
    <w:rsid w:val="00770EBB"/>
    <w:rsid w:val="007710ED"/>
    <w:rsid w:val="0077131A"/>
    <w:rsid w:val="00771438"/>
    <w:rsid w:val="00771AD8"/>
    <w:rsid w:val="00772124"/>
    <w:rsid w:val="00772275"/>
    <w:rsid w:val="007725E1"/>
    <w:rsid w:val="0077271B"/>
    <w:rsid w:val="00772732"/>
    <w:rsid w:val="007729E6"/>
    <w:rsid w:val="00772CEB"/>
    <w:rsid w:val="00772E9A"/>
    <w:rsid w:val="00773189"/>
    <w:rsid w:val="00773355"/>
    <w:rsid w:val="007734E5"/>
    <w:rsid w:val="0077366F"/>
    <w:rsid w:val="007737BD"/>
    <w:rsid w:val="007739A4"/>
    <w:rsid w:val="00773B5D"/>
    <w:rsid w:val="00773C3A"/>
    <w:rsid w:val="0077454F"/>
    <w:rsid w:val="0077458B"/>
    <w:rsid w:val="0077461B"/>
    <w:rsid w:val="00774947"/>
    <w:rsid w:val="00774A3C"/>
    <w:rsid w:val="00774AFF"/>
    <w:rsid w:val="00774F5C"/>
    <w:rsid w:val="00774FC6"/>
    <w:rsid w:val="007753AC"/>
    <w:rsid w:val="00775469"/>
    <w:rsid w:val="007756E3"/>
    <w:rsid w:val="007759DD"/>
    <w:rsid w:val="007759FB"/>
    <w:rsid w:val="00775D37"/>
    <w:rsid w:val="0077637E"/>
    <w:rsid w:val="0077639E"/>
    <w:rsid w:val="00776565"/>
    <w:rsid w:val="00776765"/>
    <w:rsid w:val="00776A27"/>
    <w:rsid w:val="00776C47"/>
    <w:rsid w:val="007772BF"/>
    <w:rsid w:val="0077790D"/>
    <w:rsid w:val="00777945"/>
    <w:rsid w:val="007779A9"/>
    <w:rsid w:val="00777B0A"/>
    <w:rsid w:val="00777E62"/>
    <w:rsid w:val="00780075"/>
    <w:rsid w:val="0078029C"/>
    <w:rsid w:val="00780377"/>
    <w:rsid w:val="00780419"/>
    <w:rsid w:val="007805BA"/>
    <w:rsid w:val="007809C8"/>
    <w:rsid w:val="00781039"/>
    <w:rsid w:val="007810EE"/>
    <w:rsid w:val="00781DC5"/>
    <w:rsid w:val="00781ED9"/>
    <w:rsid w:val="007821E7"/>
    <w:rsid w:val="007822AD"/>
    <w:rsid w:val="0078241A"/>
    <w:rsid w:val="00782510"/>
    <w:rsid w:val="007827FF"/>
    <w:rsid w:val="00782801"/>
    <w:rsid w:val="00782B85"/>
    <w:rsid w:val="00782BA4"/>
    <w:rsid w:val="00782DF1"/>
    <w:rsid w:val="00782E01"/>
    <w:rsid w:val="00782ED5"/>
    <w:rsid w:val="007831F6"/>
    <w:rsid w:val="007834A1"/>
    <w:rsid w:val="00783993"/>
    <w:rsid w:val="00783A7F"/>
    <w:rsid w:val="00783C17"/>
    <w:rsid w:val="0078401E"/>
    <w:rsid w:val="00784034"/>
    <w:rsid w:val="00784650"/>
    <w:rsid w:val="007846EB"/>
    <w:rsid w:val="00784926"/>
    <w:rsid w:val="00784CFC"/>
    <w:rsid w:val="00784D1A"/>
    <w:rsid w:val="00784DBE"/>
    <w:rsid w:val="00784EAD"/>
    <w:rsid w:val="0078504A"/>
    <w:rsid w:val="0078564B"/>
    <w:rsid w:val="007856BA"/>
    <w:rsid w:val="00785789"/>
    <w:rsid w:val="00785793"/>
    <w:rsid w:val="00785A5F"/>
    <w:rsid w:val="00785C0F"/>
    <w:rsid w:val="00786177"/>
    <w:rsid w:val="0078648F"/>
    <w:rsid w:val="00786959"/>
    <w:rsid w:val="00786ABE"/>
    <w:rsid w:val="00786BA0"/>
    <w:rsid w:val="00786C8C"/>
    <w:rsid w:val="00787026"/>
    <w:rsid w:val="00787044"/>
    <w:rsid w:val="007870ED"/>
    <w:rsid w:val="00787187"/>
    <w:rsid w:val="007873E1"/>
    <w:rsid w:val="0078761B"/>
    <w:rsid w:val="0078773D"/>
    <w:rsid w:val="007879BE"/>
    <w:rsid w:val="00787A03"/>
    <w:rsid w:val="00790054"/>
    <w:rsid w:val="007903A1"/>
    <w:rsid w:val="00790512"/>
    <w:rsid w:val="00790817"/>
    <w:rsid w:val="00790A90"/>
    <w:rsid w:val="00791375"/>
    <w:rsid w:val="00791418"/>
    <w:rsid w:val="00791951"/>
    <w:rsid w:val="00791A48"/>
    <w:rsid w:val="00791B0D"/>
    <w:rsid w:val="00791CC1"/>
    <w:rsid w:val="00791D07"/>
    <w:rsid w:val="00792012"/>
    <w:rsid w:val="00792256"/>
    <w:rsid w:val="00792329"/>
    <w:rsid w:val="00792519"/>
    <w:rsid w:val="00792B26"/>
    <w:rsid w:val="00792BE1"/>
    <w:rsid w:val="00792C32"/>
    <w:rsid w:val="007936A8"/>
    <w:rsid w:val="007936E8"/>
    <w:rsid w:val="00793A2D"/>
    <w:rsid w:val="00793B6B"/>
    <w:rsid w:val="00793CF2"/>
    <w:rsid w:val="00793CFE"/>
    <w:rsid w:val="007944A5"/>
    <w:rsid w:val="007944C4"/>
    <w:rsid w:val="007946D3"/>
    <w:rsid w:val="00794803"/>
    <w:rsid w:val="00794B70"/>
    <w:rsid w:val="00794C03"/>
    <w:rsid w:val="00794EFF"/>
    <w:rsid w:val="00795227"/>
    <w:rsid w:val="00795325"/>
    <w:rsid w:val="007955A5"/>
    <w:rsid w:val="00795648"/>
    <w:rsid w:val="00795660"/>
    <w:rsid w:val="007957F9"/>
    <w:rsid w:val="00795ADC"/>
    <w:rsid w:val="00796098"/>
    <w:rsid w:val="007962FE"/>
    <w:rsid w:val="0079633A"/>
    <w:rsid w:val="00796599"/>
    <w:rsid w:val="007969D8"/>
    <w:rsid w:val="0079717F"/>
    <w:rsid w:val="0079723D"/>
    <w:rsid w:val="007975A0"/>
    <w:rsid w:val="00797813"/>
    <w:rsid w:val="00797CA8"/>
    <w:rsid w:val="00797D54"/>
    <w:rsid w:val="00797DC3"/>
    <w:rsid w:val="00797F77"/>
    <w:rsid w:val="007A0052"/>
    <w:rsid w:val="007A00E8"/>
    <w:rsid w:val="007A029A"/>
    <w:rsid w:val="007A030F"/>
    <w:rsid w:val="007A05E2"/>
    <w:rsid w:val="007A0719"/>
    <w:rsid w:val="007A0797"/>
    <w:rsid w:val="007A096D"/>
    <w:rsid w:val="007A0A84"/>
    <w:rsid w:val="007A0CEB"/>
    <w:rsid w:val="007A0FE7"/>
    <w:rsid w:val="007A15CD"/>
    <w:rsid w:val="007A1981"/>
    <w:rsid w:val="007A1A5F"/>
    <w:rsid w:val="007A1A97"/>
    <w:rsid w:val="007A21B0"/>
    <w:rsid w:val="007A228B"/>
    <w:rsid w:val="007A25DE"/>
    <w:rsid w:val="007A270F"/>
    <w:rsid w:val="007A27D7"/>
    <w:rsid w:val="007A2976"/>
    <w:rsid w:val="007A2AB3"/>
    <w:rsid w:val="007A2AEC"/>
    <w:rsid w:val="007A2E02"/>
    <w:rsid w:val="007A2E7B"/>
    <w:rsid w:val="007A3854"/>
    <w:rsid w:val="007A3861"/>
    <w:rsid w:val="007A387D"/>
    <w:rsid w:val="007A3A39"/>
    <w:rsid w:val="007A3B88"/>
    <w:rsid w:val="007A3ECA"/>
    <w:rsid w:val="007A409A"/>
    <w:rsid w:val="007A42DC"/>
    <w:rsid w:val="007A43FD"/>
    <w:rsid w:val="007A45F3"/>
    <w:rsid w:val="007A49C1"/>
    <w:rsid w:val="007A4D3B"/>
    <w:rsid w:val="007A4E62"/>
    <w:rsid w:val="007A4EB0"/>
    <w:rsid w:val="007A4F88"/>
    <w:rsid w:val="007A52C4"/>
    <w:rsid w:val="007A5331"/>
    <w:rsid w:val="007A534E"/>
    <w:rsid w:val="007A548D"/>
    <w:rsid w:val="007A57B9"/>
    <w:rsid w:val="007A5AF9"/>
    <w:rsid w:val="007A5CF5"/>
    <w:rsid w:val="007A5DEA"/>
    <w:rsid w:val="007A61F8"/>
    <w:rsid w:val="007A6614"/>
    <w:rsid w:val="007A757A"/>
    <w:rsid w:val="007A793E"/>
    <w:rsid w:val="007A7A1B"/>
    <w:rsid w:val="007A7D8F"/>
    <w:rsid w:val="007B017D"/>
    <w:rsid w:val="007B0257"/>
    <w:rsid w:val="007B0409"/>
    <w:rsid w:val="007B0596"/>
    <w:rsid w:val="007B140D"/>
    <w:rsid w:val="007B1780"/>
    <w:rsid w:val="007B1B81"/>
    <w:rsid w:val="007B21B1"/>
    <w:rsid w:val="007B21BC"/>
    <w:rsid w:val="007B2408"/>
    <w:rsid w:val="007B254F"/>
    <w:rsid w:val="007B2645"/>
    <w:rsid w:val="007B2938"/>
    <w:rsid w:val="007B2A68"/>
    <w:rsid w:val="007B2B51"/>
    <w:rsid w:val="007B2C11"/>
    <w:rsid w:val="007B31AF"/>
    <w:rsid w:val="007B3968"/>
    <w:rsid w:val="007B3A3D"/>
    <w:rsid w:val="007B3B66"/>
    <w:rsid w:val="007B3B99"/>
    <w:rsid w:val="007B3D04"/>
    <w:rsid w:val="007B418F"/>
    <w:rsid w:val="007B41DB"/>
    <w:rsid w:val="007B4282"/>
    <w:rsid w:val="007B4437"/>
    <w:rsid w:val="007B4A93"/>
    <w:rsid w:val="007B4DEE"/>
    <w:rsid w:val="007B52E1"/>
    <w:rsid w:val="007B57F4"/>
    <w:rsid w:val="007B5B31"/>
    <w:rsid w:val="007B5D7A"/>
    <w:rsid w:val="007B5F1C"/>
    <w:rsid w:val="007B5F2D"/>
    <w:rsid w:val="007B63CC"/>
    <w:rsid w:val="007B668C"/>
    <w:rsid w:val="007B67C3"/>
    <w:rsid w:val="007B6B20"/>
    <w:rsid w:val="007B6C6C"/>
    <w:rsid w:val="007B7841"/>
    <w:rsid w:val="007B784F"/>
    <w:rsid w:val="007B79D3"/>
    <w:rsid w:val="007B79E1"/>
    <w:rsid w:val="007B79E5"/>
    <w:rsid w:val="007B7CD1"/>
    <w:rsid w:val="007C014C"/>
    <w:rsid w:val="007C031D"/>
    <w:rsid w:val="007C03DA"/>
    <w:rsid w:val="007C082D"/>
    <w:rsid w:val="007C103E"/>
    <w:rsid w:val="007C13EA"/>
    <w:rsid w:val="007C1550"/>
    <w:rsid w:val="007C1CB4"/>
    <w:rsid w:val="007C1FC4"/>
    <w:rsid w:val="007C29EF"/>
    <w:rsid w:val="007C2EC1"/>
    <w:rsid w:val="007C2F9C"/>
    <w:rsid w:val="007C304C"/>
    <w:rsid w:val="007C3298"/>
    <w:rsid w:val="007C37C1"/>
    <w:rsid w:val="007C3869"/>
    <w:rsid w:val="007C3B5F"/>
    <w:rsid w:val="007C47C0"/>
    <w:rsid w:val="007C4903"/>
    <w:rsid w:val="007C4957"/>
    <w:rsid w:val="007C5073"/>
    <w:rsid w:val="007C5825"/>
    <w:rsid w:val="007C5A6E"/>
    <w:rsid w:val="007C5FD0"/>
    <w:rsid w:val="007C6115"/>
    <w:rsid w:val="007C61F9"/>
    <w:rsid w:val="007C62DD"/>
    <w:rsid w:val="007C658C"/>
    <w:rsid w:val="007C65F4"/>
    <w:rsid w:val="007C6776"/>
    <w:rsid w:val="007C6F0D"/>
    <w:rsid w:val="007C6FA1"/>
    <w:rsid w:val="007C7064"/>
    <w:rsid w:val="007C7098"/>
    <w:rsid w:val="007C70C5"/>
    <w:rsid w:val="007C7285"/>
    <w:rsid w:val="007C732D"/>
    <w:rsid w:val="007C7737"/>
    <w:rsid w:val="007C7956"/>
    <w:rsid w:val="007C7C77"/>
    <w:rsid w:val="007C7D41"/>
    <w:rsid w:val="007C7D8A"/>
    <w:rsid w:val="007D001C"/>
    <w:rsid w:val="007D002C"/>
    <w:rsid w:val="007D03E3"/>
    <w:rsid w:val="007D0780"/>
    <w:rsid w:val="007D0C06"/>
    <w:rsid w:val="007D10BD"/>
    <w:rsid w:val="007D1132"/>
    <w:rsid w:val="007D113B"/>
    <w:rsid w:val="007D13DF"/>
    <w:rsid w:val="007D156C"/>
    <w:rsid w:val="007D162A"/>
    <w:rsid w:val="007D167B"/>
    <w:rsid w:val="007D1746"/>
    <w:rsid w:val="007D17D3"/>
    <w:rsid w:val="007D1948"/>
    <w:rsid w:val="007D1A78"/>
    <w:rsid w:val="007D1B1A"/>
    <w:rsid w:val="007D1CB1"/>
    <w:rsid w:val="007D1CD4"/>
    <w:rsid w:val="007D2151"/>
    <w:rsid w:val="007D21AB"/>
    <w:rsid w:val="007D2634"/>
    <w:rsid w:val="007D2F68"/>
    <w:rsid w:val="007D31DC"/>
    <w:rsid w:val="007D332B"/>
    <w:rsid w:val="007D3347"/>
    <w:rsid w:val="007D3531"/>
    <w:rsid w:val="007D35DC"/>
    <w:rsid w:val="007D37C6"/>
    <w:rsid w:val="007D37D3"/>
    <w:rsid w:val="007D3843"/>
    <w:rsid w:val="007D395A"/>
    <w:rsid w:val="007D3A5D"/>
    <w:rsid w:val="007D3C70"/>
    <w:rsid w:val="007D3D5D"/>
    <w:rsid w:val="007D3F68"/>
    <w:rsid w:val="007D40F4"/>
    <w:rsid w:val="007D411A"/>
    <w:rsid w:val="007D419F"/>
    <w:rsid w:val="007D46B7"/>
    <w:rsid w:val="007D5023"/>
    <w:rsid w:val="007D5415"/>
    <w:rsid w:val="007D5699"/>
    <w:rsid w:val="007D5C64"/>
    <w:rsid w:val="007D5EA3"/>
    <w:rsid w:val="007D5EFA"/>
    <w:rsid w:val="007D5F4C"/>
    <w:rsid w:val="007D5F71"/>
    <w:rsid w:val="007D5F89"/>
    <w:rsid w:val="007D5FA3"/>
    <w:rsid w:val="007D664C"/>
    <w:rsid w:val="007D66F3"/>
    <w:rsid w:val="007D67B3"/>
    <w:rsid w:val="007D6990"/>
    <w:rsid w:val="007D6E76"/>
    <w:rsid w:val="007D6F21"/>
    <w:rsid w:val="007D6F3E"/>
    <w:rsid w:val="007D7090"/>
    <w:rsid w:val="007D7724"/>
    <w:rsid w:val="007D7827"/>
    <w:rsid w:val="007D79FB"/>
    <w:rsid w:val="007D7D6B"/>
    <w:rsid w:val="007E002D"/>
    <w:rsid w:val="007E048D"/>
    <w:rsid w:val="007E08C8"/>
    <w:rsid w:val="007E0E5E"/>
    <w:rsid w:val="007E1139"/>
    <w:rsid w:val="007E14E4"/>
    <w:rsid w:val="007E1B08"/>
    <w:rsid w:val="007E22FB"/>
    <w:rsid w:val="007E2812"/>
    <w:rsid w:val="007E2987"/>
    <w:rsid w:val="007E2CA5"/>
    <w:rsid w:val="007E33FC"/>
    <w:rsid w:val="007E36FA"/>
    <w:rsid w:val="007E390E"/>
    <w:rsid w:val="007E3BC7"/>
    <w:rsid w:val="007E42CE"/>
    <w:rsid w:val="007E435E"/>
    <w:rsid w:val="007E4432"/>
    <w:rsid w:val="007E444D"/>
    <w:rsid w:val="007E4E15"/>
    <w:rsid w:val="007E5DF8"/>
    <w:rsid w:val="007E6148"/>
    <w:rsid w:val="007E68B4"/>
    <w:rsid w:val="007E691D"/>
    <w:rsid w:val="007E691F"/>
    <w:rsid w:val="007E6A1B"/>
    <w:rsid w:val="007E6ADE"/>
    <w:rsid w:val="007E6F36"/>
    <w:rsid w:val="007E708A"/>
    <w:rsid w:val="007E7195"/>
    <w:rsid w:val="007E71C3"/>
    <w:rsid w:val="007E748A"/>
    <w:rsid w:val="007E77A3"/>
    <w:rsid w:val="007E7811"/>
    <w:rsid w:val="007E7AAC"/>
    <w:rsid w:val="007E7B83"/>
    <w:rsid w:val="007E7C73"/>
    <w:rsid w:val="007E7F95"/>
    <w:rsid w:val="007F0812"/>
    <w:rsid w:val="007F095B"/>
    <w:rsid w:val="007F09DB"/>
    <w:rsid w:val="007F0B88"/>
    <w:rsid w:val="007F0D6D"/>
    <w:rsid w:val="007F0E1A"/>
    <w:rsid w:val="007F0E3A"/>
    <w:rsid w:val="007F0F01"/>
    <w:rsid w:val="007F142D"/>
    <w:rsid w:val="007F14A0"/>
    <w:rsid w:val="007F1501"/>
    <w:rsid w:val="007F19BF"/>
    <w:rsid w:val="007F1BC0"/>
    <w:rsid w:val="007F1C54"/>
    <w:rsid w:val="007F2380"/>
    <w:rsid w:val="007F23BE"/>
    <w:rsid w:val="007F23C1"/>
    <w:rsid w:val="007F25A1"/>
    <w:rsid w:val="007F2AA3"/>
    <w:rsid w:val="007F2CB7"/>
    <w:rsid w:val="007F3CD6"/>
    <w:rsid w:val="007F3E4A"/>
    <w:rsid w:val="007F3F74"/>
    <w:rsid w:val="007F4062"/>
    <w:rsid w:val="007F4106"/>
    <w:rsid w:val="007F4222"/>
    <w:rsid w:val="007F44D0"/>
    <w:rsid w:val="007F48FB"/>
    <w:rsid w:val="007F4E44"/>
    <w:rsid w:val="007F4F2B"/>
    <w:rsid w:val="007F50C2"/>
    <w:rsid w:val="007F50FE"/>
    <w:rsid w:val="007F5146"/>
    <w:rsid w:val="007F52AB"/>
    <w:rsid w:val="007F54EC"/>
    <w:rsid w:val="007F56BD"/>
    <w:rsid w:val="007F5711"/>
    <w:rsid w:val="007F59F1"/>
    <w:rsid w:val="007F63F2"/>
    <w:rsid w:val="007F6666"/>
    <w:rsid w:val="007F69DB"/>
    <w:rsid w:val="007F6B76"/>
    <w:rsid w:val="007F6BEB"/>
    <w:rsid w:val="007F6CB2"/>
    <w:rsid w:val="007F7127"/>
    <w:rsid w:val="007F72B8"/>
    <w:rsid w:val="007F745C"/>
    <w:rsid w:val="007F78B0"/>
    <w:rsid w:val="007F78B6"/>
    <w:rsid w:val="007F7BF4"/>
    <w:rsid w:val="007F7D24"/>
    <w:rsid w:val="0080008B"/>
    <w:rsid w:val="008002B3"/>
    <w:rsid w:val="008002DB"/>
    <w:rsid w:val="00800312"/>
    <w:rsid w:val="00800417"/>
    <w:rsid w:val="008004C8"/>
    <w:rsid w:val="00800669"/>
    <w:rsid w:val="00800C45"/>
    <w:rsid w:val="00800E56"/>
    <w:rsid w:val="008011B4"/>
    <w:rsid w:val="008015ED"/>
    <w:rsid w:val="008016D0"/>
    <w:rsid w:val="00801A87"/>
    <w:rsid w:val="00801B01"/>
    <w:rsid w:val="00801BDF"/>
    <w:rsid w:val="00801DC2"/>
    <w:rsid w:val="00801F54"/>
    <w:rsid w:val="00802389"/>
    <w:rsid w:val="008024DC"/>
    <w:rsid w:val="0080258B"/>
    <w:rsid w:val="008028F8"/>
    <w:rsid w:val="008029E3"/>
    <w:rsid w:val="00802A61"/>
    <w:rsid w:val="00802BC1"/>
    <w:rsid w:val="00802EAD"/>
    <w:rsid w:val="00802EC4"/>
    <w:rsid w:val="00802EDC"/>
    <w:rsid w:val="00802F52"/>
    <w:rsid w:val="00802F53"/>
    <w:rsid w:val="00803080"/>
    <w:rsid w:val="0080312E"/>
    <w:rsid w:val="00803160"/>
    <w:rsid w:val="008037AD"/>
    <w:rsid w:val="008038BB"/>
    <w:rsid w:val="0080391C"/>
    <w:rsid w:val="00803A73"/>
    <w:rsid w:val="00803CA6"/>
    <w:rsid w:val="00803EF9"/>
    <w:rsid w:val="0080451D"/>
    <w:rsid w:val="008045C4"/>
    <w:rsid w:val="008049AC"/>
    <w:rsid w:val="00805057"/>
    <w:rsid w:val="008051C3"/>
    <w:rsid w:val="00805373"/>
    <w:rsid w:val="008053AA"/>
    <w:rsid w:val="00805AC2"/>
    <w:rsid w:val="00805AF8"/>
    <w:rsid w:val="00805B4C"/>
    <w:rsid w:val="00805D58"/>
    <w:rsid w:val="008063ED"/>
    <w:rsid w:val="0080659D"/>
    <w:rsid w:val="00806F72"/>
    <w:rsid w:val="00806FF8"/>
    <w:rsid w:val="00807304"/>
    <w:rsid w:val="0080788B"/>
    <w:rsid w:val="00807B29"/>
    <w:rsid w:val="00807BEB"/>
    <w:rsid w:val="00807D57"/>
    <w:rsid w:val="00807E12"/>
    <w:rsid w:val="00807F44"/>
    <w:rsid w:val="00807F64"/>
    <w:rsid w:val="008101E1"/>
    <w:rsid w:val="00810271"/>
    <w:rsid w:val="008104F9"/>
    <w:rsid w:val="00810565"/>
    <w:rsid w:val="008107CE"/>
    <w:rsid w:val="0081090F"/>
    <w:rsid w:val="008109A6"/>
    <w:rsid w:val="00810B30"/>
    <w:rsid w:val="00810DBF"/>
    <w:rsid w:val="00810EBB"/>
    <w:rsid w:val="00811155"/>
    <w:rsid w:val="00811222"/>
    <w:rsid w:val="00811263"/>
    <w:rsid w:val="0081129B"/>
    <w:rsid w:val="008112BC"/>
    <w:rsid w:val="00811720"/>
    <w:rsid w:val="00811A2B"/>
    <w:rsid w:val="00811ADF"/>
    <w:rsid w:val="00811AEF"/>
    <w:rsid w:val="0081202D"/>
    <w:rsid w:val="0081218A"/>
    <w:rsid w:val="00812877"/>
    <w:rsid w:val="0081289B"/>
    <w:rsid w:val="00812D57"/>
    <w:rsid w:val="00812D95"/>
    <w:rsid w:val="00812EB9"/>
    <w:rsid w:val="00813058"/>
    <w:rsid w:val="0081316A"/>
    <w:rsid w:val="0081347E"/>
    <w:rsid w:val="00813581"/>
    <w:rsid w:val="0081369F"/>
    <w:rsid w:val="008137EF"/>
    <w:rsid w:val="00813D12"/>
    <w:rsid w:val="00813FA8"/>
    <w:rsid w:val="008146B4"/>
    <w:rsid w:val="008147B1"/>
    <w:rsid w:val="00814B58"/>
    <w:rsid w:val="00814C44"/>
    <w:rsid w:val="00814D2D"/>
    <w:rsid w:val="00814E88"/>
    <w:rsid w:val="0081526A"/>
    <w:rsid w:val="00815283"/>
    <w:rsid w:val="0081564A"/>
    <w:rsid w:val="00815A6D"/>
    <w:rsid w:val="00815B29"/>
    <w:rsid w:val="00815CFC"/>
    <w:rsid w:val="0081635B"/>
    <w:rsid w:val="008169BE"/>
    <w:rsid w:val="008171FF"/>
    <w:rsid w:val="00817373"/>
    <w:rsid w:val="00817B98"/>
    <w:rsid w:val="00817C1E"/>
    <w:rsid w:val="00817E07"/>
    <w:rsid w:val="008203EB"/>
    <w:rsid w:val="00820705"/>
    <w:rsid w:val="008208BF"/>
    <w:rsid w:val="00820B74"/>
    <w:rsid w:val="00820FCF"/>
    <w:rsid w:val="00821511"/>
    <w:rsid w:val="00821768"/>
    <w:rsid w:val="008217B3"/>
    <w:rsid w:val="0082184E"/>
    <w:rsid w:val="00821E4D"/>
    <w:rsid w:val="0082213A"/>
    <w:rsid w:val="0082214D"/>
    <w:rsid w:val="00822457"/>
    <w:rsid w:val="00822739"/>
    <w:rsid w:val="00822A74"/>
    <w:rsid w:val="00822E68"/>
    <w:rsid w:val="00822F29"/>
    <w:rsid w:val="0082309A"/>
    <w:rsid w:val="00823489"/>
    <w:rsid w:val="008237A5"/>
    <w:rsid w:val="00823943"/>
    <w:rsid w:val="00823AA8"/>
    <w:rsid w:val="008241A0"/>
    <w:rsid w:val="008241AB"/>
    <w:rsid w:val="00824276"/>
    <w:rsid w:val="008243D2"/>
    <w:rsid w:val="00824A71"/>
    <w:rsid w:val="008251C9"/>
    <w:rsid w:val="00825323"/>
    <w:rsid w:val="008257A2"/>
    <w:rsid w:val="008261B3"/>
    <w:rsid w:val="00826468"/>
    <w:rsid w:val="008264F8"/>
    <w:rsid w:val="008265F4"/>
    <w:rsid w:val="00826AE5"/>
    <w:rsid w:val="00826E12"/>
    <w:rsid w:val="00826F35"/>
    <w:rsid w:val="00827184"/>
    <w:rsid w:val="008277AF"/>
    <w:rsid w:val="00827838"/>
    <w:rsid w:val="0082787F"/>
    <w:rsid w:val="00827CDF"/>
    <w:rsid w:val="00827E2B"/>
    <w:rsid w:val="0083016C"/>
    <w:rsid w:val="00830531"/>
    <w:rsid w:val="0083071C"/>
    <w:rsid w:val="00831351"/>
    <w:rsid w:val="00831AC5"/>
    <w:rsid w:val="00831B58"/>
    <w:rsid w:val="00831E0C"/>
    <w:rsid w:val="00831F47"/>
    <w:rsid w:val="008320CE"/>
    <w:rsid w:val="008321E0"/>
    <w:rsid w:val="0083238D"/>
    <w:rsid w:val="0083246E"/>
    <w:rsid w:val="00832BD8"/>
    <w:rsid w:val="00832E62"/>
    <w:rsid w:val="008331E0"/>
    <w:rsid w:val="0083398C"/>
    <w:rsid w:val="00833A9B"/>
    <w:rsid w:val="008341CF"/>
    <w:rsid w:val="00834250"/>
    <w:rsid w:val="0083438C"/>
    <w:rsid w:val="008344E1"/>
    <w:rsid w:val="00834599"/>
    <w:rsid w:val="00834660"/>
    <w:rsid w:val="00834A42"/>
    <w:rsid w:val="00834B3C"/>
    <w:rsid w:val="00834D2E"/>
    <w:rsid w:val="00835391"/>
    <w:rsid w:val="00835577"/>
    <w:rsid w:val="008356F1"/>
    <w:rsid w:val="008364B7"/>
    <w:rsid w:val="00836631"/>
    <w:rsid w:val="008367B1"/>
    <w:rsid w:val="00836AC9"/>
    <w:rsid w:val="00836B58"/>
    <w:rsid w:val="00837139"/>
    <w:rsid w:val="00837332"/>
    <w:rsid w:val="0083740C"/>
    <w:rsid w:val="00837FC4"/>
    <w:rsid w:val="00840406"/>
    <w:rsid w:val="0084044A"/>
    <w:rsid w:val="008408B4"/>
    <w:rsid w:val="00840977"/>
    <w:rsid w:val="00840CD7"/>
    <w:rsid w:val="00840E6D"/>
    <w:rsid w:val="008410D1"/>
    <w:rsid w:val="0084129E"/>
    <w:rsid w:val="00841F52"/>
    <w:rsid w:val="008420FF"/>
    <w:rsid w:val="00842728"/>
    <w:rsid w:val="0084286A"/>
    <w:rsid w:val="00842A0E"/>
    <w:rsid w:val="0084370F"/>
    <w:rsid w:val="00843764"/>
    <w:rsid w:val="00843856"/>
    <w:rsid w:val="00844201"/>
    <w:rsid w:val="0084453E"/>
    <w:rsid w:val="00844636"/>
    <w:rsid w:val="0084486C"/>
    <w:rsid w:val="008449DE"/>
    <w:rsid w:val="00844DB5"/>
    <w:rsid w:val="00844EF3"/>
    <w:rsid w:val="00845BA9"/>
    <w:rsid w:val="00845CDB"/>
    <w:rsid w:val="00845E7D"/>
    <w:rsid w:val="00845F58"/>
    <w:rsid w:val="00846051"/>
    <w:rsid w:val="008460B6"/>
    <w:rsid w:val="008461A2"/>
    <w:rsid w:val="008465F2"/>
    <w:rsid w:val="0084688D"/>
    <w:rsid w:val="008470E5"/>
    <w:rsid w:val="008471A3"/>
    <w:rsid w:val="00847D0C"/>
    <w:rsid w:val="008502A3"/>
    <w:rsid w:val="008502BD"/>
    <w:rsid w:val="008502D3"/>
    <w:rsid w:val="00850463"/>
    <w:rsid w:val="0085089A"/>
    <w:rsid w:val="00850AFE"/>
    <w:rsid w:val="00850D07"/>
    <w:rsid w:val="00850FF9"/>
    <w:rsid w:val="008510F6"/>
    <w:rsid w:val="008517C2"/>
    <w:rsid w:val="00851CC6"/>
    <w:rsid w:val="00851CCF"/>
    <w:rsid w:val="00851EC1"/>
    <w:rsid w:val="00851F7D"/>
    <w:rsid w:val="00852247"/>
    <w:rsid w:val="008523FF"/>
    <w:rsid w:val="008524FD"/>
    <w:rsid w:val="008527AD"/>
    <w:rsid w:val="008529A2"/>
    <w:rsid w:val="00852C08"/>
    <w:rsid w:val="00852EC4"/>
    <w:rsid w:val="008534D9"/>
    <w:rsid w:val="00853A55"/>
    <w:rsid w:val="0085431E"/>
    <w:rsid w:val="00854480"/>
    <w:rsid w:val="00854660"/>
    <w:rsid w:val="008546A8"/>
    <w:rsid w:val="00854E2B"/>
    <w:rsid w:val="00854E49"/>
    <w:rsid w:val="00854E74"/>
    <w:rsid w:val="0085524C"/>
    <w:rsid w:val="0085538A"/>
    <w:rsid w:val="008558EA"/>
    <w:rsid w:val="00855A1B"/>
    <w:rsid w:val="00855B24"/>
    <w:rsid w:val="00855B9E"/>
    <w:rsid w:val="00855FE3"/>
    <w:rsid w:val="00856416"/>
    <w:rsid w:val="00856F30"/>
    <w:rsid w:val="00856F4B"/>
    <w:rsid w:val="0085731E"/>
    <w:rsid w:val="008576AC"/>
    <w:rsid w:val="00857968"/>
    <w:rsid w:val="00857E5A"/>
    <w:rsid w:val="00857FC3"/>
    <w:rsid w:val="00857FCE"/>
    <w:rsid w:val="008601FA"/>
    <w:rsid w:val="00860243"/>
    <w:rsid w:val="00860B4C"/>
    <w:rsid w:val="00861209"/>
    <w:rsid w:val="00861279"/>
    <w:rsid w:val="00861A15"/>
    <w:rsid w:val="00861ADF"/>
    <w:rsid w:val="00861C85"/>
    <w:rsid w:val="00861E0F"/>
    <w:rsid w:val="00862679"/>
    <w:rsid w:val="00862811"/>
    <w:rsid w:val="00862899"/>
    <w:rsid w:val="008628ED"/>
    <w:rsid w:val="0086296B"/>
    <w:rsid w:val="00862D44"/>
    <w:rsid w:val="00862E17"/>
    <w:rsid w:val="00863017"/>
    <w:rsid w:val="00863106"/>
    <w:rsid w:val="008635FA"/>
    <w:rsid w:val="00863A5C"/>
    <w:rsid w:val="00863B58"/>
    <w:rsid w:val="00863BC7"/>
    <w:rsid w:val="00863E5B"/>
    <w:rsid w:val="00863F47"/>
    <w:rsid w:val="00863F6F"/>
    <w:rsid w:val="0086468F"/>
    <w:rsid w:val="00864808"/>
    <w:rsid w:val="008648BB"/>
    <w:rsid w:val="008649D2"/>
    <w:rsid w:val="00864A64"/>
    <w:rsid w:val="00864B49"/>
    <w:rsid w:val="0086508E"/>
    <w:rsid w:val="008650BB"/>
    <w:rsid w:val="00865605"/>
    <w:rsid w:val="00865675"/>
    <w:rsid w:val="00865757"/>
    <w:rsid w:val="0086597D"/>
    <w:rsid w:val="00865B99"/>
    <w:rsid w:val="00865BA8"/>
    <w:rsid w:val="00865BBE"/>
    <w:rsid w:val="00865E78"/>
    <w:rsid w:val="00865F73"/>
    <w:rsid w:val="0086650B"/>
    <w:rsid w:val="00866599"/>
    <w:rsid w:val="00866E63"/>
    <w:rsid w:val="0086701D"/>
    <w:rsid w:val="0086706D"/>
    <w:rsid w:val="00867135"/>
    <w:rsid w:val="0086755E"/>
    <w:rsid w:val="008676AE"/>
    <w:rsid w:val="00867999"/>
    <w:rsid w:val="00867CCD"/>
    <w:rsid w:val="00867DE2"/>
    <w:rsid w:val="00870613"/>
    <w:rsid w:val="008706E0"/>
    <w:rsid w:val="00870763"/>
    <w:rsid w:val="00870A7C"/>
    <w:rsid w:val="008712F4"/>
    <w:rsid w:val="00871689"/>
    <w:rsid w:val="008717F3"/>
    <w:rsid w:val="00871C2E"/>
    <w:rsid w:val="00871D59"/>
    <w:rsid w:val="00871DF1"/>
    <w:rsid w:val="00872672"/>
    <w:rsid w:val="00872C07"/>
    <w:rsid w:val="00872C20"/>
    <w:rsid w:val="00872E27"/>
    <w:rsid w:val="00872E28"/>
    <w:rsid w:val="0087311E"/>
    <w:rsid w:val="008731C3"/>
    <w:rsid w:val="008732C5"/>
    <w:rsid w:val="00873506"/>
    <w:rsid w:val="00873515"/>
    <w:rsid w:val="00873B5B"/>
    <w:rsid w:val="008741C0"/>
    <w:rsid w:val="008743A4"/>
    <w:rsid w:val="008744B8"/>
    <w:rsid w:val="00874684"/>
    <w:rsid w:val="00874C45"/>
    <w:rsid w:val="00874D49"/>
    <w:rsid w:val="00874DBE"/>
    <w:rsid w:val="00874DD8"/>
    <w:rsid w:val="008754C6"/>
    <w:rsid w:val="0087584B"/>
    <w:rsid w:val="00875AAD"/>
    <w:rsid w:val="0087602D"/>
    <w:rsid w:val="00876095"/>
    <w:rsid w:val="0087610D"/>
    <w:rsid w:val="008762C0"/>
    <w:rsid w:val="00876486"/>
    <w:rsid w:val="0087657E"/>
    <w:rsid w:val="00876A82"/>
    <w:rsid w:val="00876C1D"/>
    <w:rsid w:val="00876FAC"/>
    <w:rsid w:val="008770F7"/>
    <w:rsid w:val="008771EC"/>
    <w:rsid w:val="0087739D"/>
    <w:rsid w:val="0087740C"/>
    <w:rsid w:val="00877460"/>
    <w:rsid w:val="008774B9"/>
    <w:rsid w:val="00877A04"/>
    <w:rsid w:val="00877B83"/>
    <w:rsid w:val="00877C6D"/>
    <w:rsid w:val="0088040F"/>
    <w:rsid w:val="00880552"/>
    <w:rsid w:val="0088083E"/>
    <w:rsid w:val="00880EFC"/>
    <w:rsid w:val="008813AA"/>
    <w:rsid w:val="0088151F"/>
    <w:rsid w:val="008815B6"/>
    <w:rsid w:val="0088174D"/>
    <w:rsid w:val="00881837"/>
    <w:rsid w:val="008818DC"/>
    <w:rsid w:val="00881A01"/>
    <w:rsid w:val="00881BA8"/>
    <w:rsid w:val="00881ED8"/>
    <w:rsid w:val="00882097"/>
    <w:rsid w:val="008820E1"/>
    <w:rsid w:val="008825D5"/>
    <w:rsid w:val="00882A32"/>
    <w:rsid w:val="00882ACF"/>
    <w:rsid w:val="00882D87"/>
    <w:rsid w:val="00883120"/>
    <w:rsid w:val="00883420"/>
    <w:rsid w:val="008838BB"/>
    <w:rsid w:val="00883C0A"/>
    <w:rsid w:val="00883DBC"/>
    <w:rsid w:val="00883F3E"/>
    <w:rsid w:val="00883F40"/>
    <w:rsid w:val="008840C7"/>
    <w:rsid w:val="00884743"/>
    <w:rsid w:val="00884AE3"/>
    <w:rsid w:val="00884E67"/>
    <w:rsid w:val="00884F3A"/>
    <w:rsid w:val="00885025"/>
    <w:rsid w:val="008853C8"/>
    <w:rsid w:val="008859FE"/>
    <w:rsid w:val="00885A4E"/>
    <w:rsid w:val="00885D9C"/>
    <w:rsid w:val="0088613E"/>
    <w:rsid w:val="00886168"/>
    <w:rsid w:val="008864EC"/>
    <w:rsid w:val="00886577"/>
    <w:rsid w:val="008865D0"/>
    <w:rsid w:val="00886927"/>
    <w:rsid w:val="00886C10"/>
    <w:rsid w:val="00886D50"/>
    <w:rsid w:val="00886E31"/>
    <w:rsid w:val="0088728E"/>
    <w:rsid w:val="0088731C"/>
    <w:rsid w:val="008878C6"/>
    <w:rsid w:val="0088798A"/>
    <w:rsid w:val="00887AD5"/>
    <w:rsid w:val="00887E56"/>
    <w:rsid w:val="00887FA8"/>
    <w:rsid w:val="008904B9"/>
    <w:rsid w:val="0089078F"/>
    <w:rsid w:val="008909EA"/>
    <w:rsid w:val="00890BE7"/>
    <w:rsid w:val="00890F8E"/>
    <w:rsid w:val="00890FA6"/>
    <w:rsid w:val="00890FB0"/>
    <w:rsid w:val="00891112"/>
    <w:rsid w:val="008911C9"/>
    <w:rsid w:val="008915D4"/>
    <w:rsid w:val="00891BD4"/>
    <w:rsid w:val="00891C39"/>
    <w:rsid w:val="00891E96"/>
    <w:rsid w:val="00891FDC"/>
    <w:rsid w:val="00892408"/>
    <w:rsid w:val="00893030"/>
    <w:rsid w:val="008930E9"/>
    <w:rsid w:val="00893563"/>
    <w:rsid w:val="008938E0"/>
    <w:rsid w:val="008939ED"/>
    <w:rsid w:val="00893B8A"/>
    <w:rsid w:val="00895C54"/>
    <w:rsid w:val="00895C66"/>
    <w:rsid w:val="00895CC0"/>
    <w:rsid w:val="00895DE6"/>
    <w:rsid w:val="00895E2A"/>
    <w:rsid w:val="0089606B"/>
    <w:rsid w:val="0089652E"/>
    <w:rsid w:val="008965E2"/>
    <w:rsid w:val="0089665E"/>
    <w:rsid w:val="00896837"/>
    <w:rsid w:val="0089697E"/>
    <w:rsid w:val="00896A32"/>
    <w:rsid w:val="00896A4C"/>
    <w:rsid w:val="00896CA5"/>
    <w:rsid w:val="00896E43"/>
    <w:rsid w:val="008970CA"/>
    <w:rsid w:val="00897354"/>
    <w:rsid w:val="008974AA"/>
    <w:rsid w:val="00897771"/>
    <w:rsid w:val="00897978"/>
    <w:rsid w:val="00897BF8"/>
    <w:rsid w:val="00897C39"/>
    <w:rsid w:val="00897DEF"/>
    <w:rsid w:val="00897EA5"/>
    <w:rsid w:val="008A0289"/>
    <w:rsid w:val="008A02D4"/>
    <w:rsid w:val="008A038B"/>
    <w:rsid w:val="008A0412"/>
    <w:rsid w:val="008A0474"/>
    <w:rsid w:val="008A08BF"/>
    <w:rsid w:val="008A0A9C"/>
    <w:rsid w:val="008A0EE9"/>
    <w:rsid w:val="008A0F04"/>
    <w:rsid w:val="008A10CF"/>
    <w:rsid w:val="008A1303"/>
    <w:rsid w:val="008A130B"/>
    <w:rsid w:val="008A188E"/>
    <w:rsid w:val="008A18C5"/>
    <w:rsid w:val="008A1C38"/>
    <w:rsid w:val="008A1FA3"/>
    <w:rsid w:val="008A202F"/>
    <w:rsid w:val="008A239A"/>
    <w:rsid w:val="008A23D1"/>
    <w:rsid w:val="008A245A"/>
    <w:rsid w:val="008A24C3"/>
    <w:rsid w:val="008A2757"/>
    <w:rsid w:val="008A29B7"/>
    <w:rsid w:val="008A2AA3"/>
    <w:rsid w:val="008A2AF1"/>
    <w:rsid w:val="008A2E32"/>
    <w:rsid w:val="008A36ED"/>
    <w:rsid w:val="008A3A75"/>
    <w:rsid w:val="008A3A83"/>
    <w:rsid w:val="008A400D"/>
    <w:rsid w:val="008A4108"/>
    <w:rsid w:val="008A4174"/>
    <w:rsid w:val="008A44C3"/>
    <w:rsid w:val="008A47A6"/>
    <w:rsid w:val="008A50F6"/>
    <w:rsid w:val="008A515A"/>
    <w:rsid w:val="008A5178"/>
    <w:rsid w:val="008A5EDD"/>
    <w:rsid w:val="008A6079"/>
    <w:rsid w:val="008A631C"/>
    <w:rsid w:val="008A6418"/>
    <w:rsid w:val="008A659A"/>
    <w:rsid w:val="008A6C29"/>
    <w:rsid w:val="008A6F2F"/>
    <w:rsid w:val="008A7161"/>
    <w:rsid w:val="008A73EB"/>
    <w:rsid w:val="008A75CE"/>
    <w:rsid w:val="008A772D"/>
    <w:rsid w:val="008A77A1"/>
    <w:rsid w:val="008A782C"/>
    <w:rsid w:val="008A799D"/>
    <w:rsid w:val="008A7EE1"/>
    <w:rsid w:val="008B004D"/>
    <w:rsid w:val="008B0340"/>
    <w:rsid w:val="008B06A2"/>
    <w:rsid w:val="008B0750"/>
    <w:rsid w:val="008B0AFA"/>
    <w:rsid w:val="008B0F5B"/>
    <w:rsid w:val="008B10A0"/>
    <w:rsid w:val="008B11A7"/>
    <w:rsid w:val="008B14C6"/>
    <w:rsid w:val="008B14E3"/>
    <w:rsid w:val="008B17F9"/>
    <w:rsid w:val="008B1879"/>
    <w:rsid w:val="008B2180"/>
    <w:rsid w:val="008B2200"/>
    <w:rsid w:val="008B24C1"/>
    <w:rsid w:val="008B2867"/>
    <w:rsid w:val="008B2A50"/>
    <w:rsid w:val="008B2AE3"/>
    <w:rsid w:val="008B2B66"/>
    <w:rsid w:val="008B2BF6"/>
    <w:rsid w:val="008B2C66"/>
    <w:rsid w:val="008B31B6"/>
    <w:rsid w:val="008B32E2"/>
    <w:rsid w:val="008B34D1"/>
    <w:rsid w:val="008B36B0"/>
    <w:rsid w:val="008B36F1"/>
    <w:rsid w:val="008B3AD0"/>
    <w:rsid w:val="008B3B8F"/>
    <w:rsid w:val="008B4181"/>
    <w:rsid w:val="008B41C8"/>
    <w:rsid w:val="008B475C"/>
    <w:rsid w:val="008B4995"/>
    <w:rsid w:val="008B4CD3"/>
    <w:rsid w:val="008B53F3"/>
    <w:rsid w:val="008B545F"/>
    <w:rsid w:val="008B549D"/>
    <w:rsid w:val="008B5BBB"/>
    <w:rsid w:val="008B5C6B"/>
    <w:rsid w:val="008B60CD"/>
    <w:rsid w:val="008B667E"/>
    <w:rsid w:val="008B6A69"/>
    <w:rsid w:val="008B6C55"/>
    <w:rsid w:val="008B6E7B"/>
    <w:rsid w:val="008B6E8A"/>
    <w:rsid w:val="008B6EDA"/>
    <w:rsid w:val="008B6F7C"/>
    <w:rsid w:val="008B72BA"/>
    <w:rsid w:val="008B737D"/>
    <w:rsid w:val="008B7748"/>
    <w:rsid w:val="008B7A39"/>
    <w:rsid w:val="008B7CE6"/>
    <w:rsid w:val="008C06B6"/>
    <w:rsid w:val="008C0CFA"/>
    <w:rsid w:val="008C14C5"/>
    <w:rsid w:val="008C1565"/>
    <w:rsid w:val="008C16F0"/>
    <w:rsid w:val="008C17B3"/>
    <w:rsid w:val="008C1A0D"/>
    <w:rsid w:val="008C1A28"/>
    <w:rsid w:val="008C1A65"/>
    <w:rsid w:val="008C1A73"/>
    <w:rsid w:val="008C1B70"/>
    <w:rsid w:val="008C1C8D"/>
    <w:rsid w:val="008C1DF3"/>
    <w:rsid w:val="008C229D"/>
    <w:rsid w:val="008C23BA"/>
    <w:rsid w:val="008C25B5"/>
    <w:rsid w:val="008C2691"/>
    <w:rsid w:val="008C26DD"/>
    <w:rsid w:val="008C2C90"/>
    <w:rsid w:val="008C2F61"/>
    <w:rsid w:val="008C3335"/>
    <w:rsid w:val="008C33F7"/>
    <w:rsid w:val="008C364B"/>
    <w:rsid w:val="008C3A96"/>
    <w:rsid w:val="008C3AA7"/>
    <w:rsid w:val="008C3C0C"/>
    <w:rsid w:val="008C3C21"/>
    <w:rsid w:val="008C4265"/>
    <w:rsid w:val="008C4286"/>
    <w:rsid w:val="008C433D"/>
    <w:rsid w:val="008C439A"/>
    <w:rsid w:val="008C4414"/>
    <w:rsid w:val="008C49F2"/>
    <w:rsid w:val="008C4CB6"/>
    <w:rsid w:val="008C4E55"/>
    <w:rsid w:val="008C502F"/>
    <w:rsid w:val="008C507B"/>
    <w:rsid w:val="008C50CB"/>
    <w:rsid w:val="008C5219"/>
    <w:rsid w:val="008C5395"/>
    <w:rsid w:val="008C541A"/>
    <w:rsid w:val="008C5AC3"/>
    <w:rsid w:val="008C5FAC"/>
    <w:rsid w:val="008C6291"/>
    <w:rsid w:val="008C65B4"/>
    <w:rsid w:val="008C65E5"/>
    <w:rsid w:val="008C6691"/>
    <w:rsid w:val="008C7091"/>
    <w:rsid w:val="008C74A2"/>
    <w:rsid w:val="008C75F1"/>
    <w:rsid w:val="008C786A"/>
    <w:rsid w:val="008C7B04"/>
    <w:rsid w:val="008C7B48"/>
    <w:rsid w:val="008C7E82"/>
    <w:rsid w:val="008C7F8B"/>
    <w:rsid w:val="008D0013"/>
    <w:rsid w:val="008D01BD"/>
    <w:rsid w:val="008D06F6"/>
    <w:rsid w:val="008D0845"/>
    <w:rsid w:val="008D0AB0"/>
    <w:rsid w:val="008D0CAD"/>
    <w:rsid w:val="008D0F55"/>
    <w:rsid w:val="008D0FA9"/>
    <w:rsid w:val="008D10D3"/>
    <w:rsid w:val="008D10DB"/>
    <w:rsid w:val="008D1B43"/>
    <w:rsid w:val="008D1CF4"/>
    <w:rsid w:val="008D1D03"/>
    <w:rsid w:val="008D1F98"/>
    <w:rsid w:val="008D25EB"/>
    <w:rsid w:val="008D2A40"/>
    <w:rsid w:val="008D2AC4"/>
    <w:rsid w:val="008D3119"/>
    <w:rsid w:val="008D37DC"/>
    <w:rsid w:val="008D3C4C"/>
    <w:rsid w:val="008D3E49"/>
    <w:rsid w:val="008D42E0"/>
    <w:rsid w:val="008D433B"/>
    <w:rsid w:val="008D4376"/>
    <w:rsid w:val="008D44E1"/>
    <w:rsid w:val="008D4906"/>
    <w:rsid w:val="008D4949"/>
    <w:rsid w:val="008D4966"/>
    <w:rsid w:val="008D4AA2"/>
    <w:rsid w:val="008D4B5D"/>
    <w:rsid w:val="008D4DAF"/>
    <w:rsid w:val="008D5064"/>
    <w:rsid w:val="008D542C"/>
    <w:rsid w:val="008D5674"/>
    <w:rsid w:val="008D5A62"/>
    <w:rsid w:val="008D5AEC"/>
    <w:rsid w:val="008D5D35"/>
    <w:rsid w:val="008D62E7"/>
    <w:rsid w:val="008D6774"/>
    <w:rsid w:val="008D7011"/>
    <w:rsid w:val="008D701E"/>
    <w:rsid w:val="008D7158"/>
    <w:rsid w:val="008D764B"/>
    <w:rsid w:val="008D7863"/>
    <w:rsid w:val="008D7A2C"/>
    <w:rsid w:val="008D7AD9"/>
    <w:rsid w:val="008D7B11"/>
    <w:rsid w:val="008D7B2E"/>
    <w:rsid w:val="008E00B8"/>
    <w:rsid w:val="008E02C6"/>
    <w:rsid w:val="008E08E1"/>
    <w:rsid w:val="008E0CDF"/>
    <w:rsid w:val="008E0DB2"/>
    <w:rsid w:val="008E11B5"/>
    <w:rsid w:val="008E11DD"/>
    <w:rsid w:val="008E1584"/>
    <w:rsid w:val="008E15D0"/>
    <w:rsid w:val="008E15EC"/>
    <w:rsid w:val="008E176B"/>
    <w:rsid w:val="008E17C6"/>
    <w:rsid w:val="008E1827"/>
    <w:rsid w:val="008E1EA0"/>
    <w:rsid w:val="008E1F70"/>
    <w:rsid w:val="008E298D"/>
    <w:rsid w:val="008E2F32"/>
    <w:rsid w:val="008E2FAD"/>
    <w:rsid w:val="008E2FD7"/>
    <w:rsid w:val="008E33E6"/>
    <w:rsid w:val="008E34F2"/>
    <w:rsid w:val="008E35F4"/>
    <w:rsid w:val="008E3A52"/>
    <w:rsid w:val="008E3B1B"/>
    <w:rsid w:val="008E3CA4"/>
    <w:rsid w:val="008E3FA0"/>
    <w:rsid w:val="008E4612"/>
    <w:rsid w:val="008E4A3A"/>
    <w:rsid w:val="008E4BD0"/>
    <w:rsid w:val="008E4DB1"/>
    <w:rsid w:val="008E5E24"/>
    <w:rsid w:val="008E6222"/>
    <w:rsid w:val="008E62DC"/>
    <w:rsid w:val="008E6A75"/>
    <w:rsid w:val="008E6CB6"/>
    <w:rsid w:val="008E71A4"/>
    <w:rsid w:val="008E7298"/>
    <w:rsid w:val="008E7371"/>
    <w:rsid w:val="008E7971"/>
    <w:rsid w:val="008E79A4"/>
    <w:rsid w:val="008E7DCD"/>
    <w:rsid w:val="008F00EC"/>
    <w:rsid w:val="008F0104"/>
    <w:rsid w:val="008F038E"/>
    <w:rsid w:val="008F0431"/>
    <w:rsid w:val="008F081A"/>
    <w:rsid w:val="008F0839"/>
    <w:rsid w:val="008F0B24"/>
    <w:rsid w:val="008F0BC2"/>
    <w:rsid w:val="008F0CC0"/>
    <w:rsid w:val="008F1312"/>
    <w:rsid w:val="008F159C"/>
    <w:rsid w:val="008F1998"/>
    <w:rsid w:val="008F1BB1"/>
    <w:rsid w:val="008F220C"/>
    <w:rsid w:val="008F2455"/>
    <w:rsid w:val="008F24C6"/>
    <w:rsid w:val="008F24CD"/>
    <w:rsid w:val="008F2984"/>
    <w:rsid w:val="008F2C9C"/>
    <w:rsid w:val="008F2F94"/>
    <w:rsid w:val="008F32F5"/>
    <w:rsid w:val="008F3403"/>
    <w:rsid w:val="008F360F"/>
    <w:rsid w:val="008F365A"/>
    <w:rsid w:val="008F36EA"/>
    <w:rsid w:val="008F37AC"/>
    <w:rsid w:val="008F380F"/>
    <w:rsid w:val="008F3934"/>
    <w:rsid w:val="008F3BB2"/>
    <w:rsid w:val="008F3C0E"/>
    <w:rsid w:val="008F3E8E"/>
    <w:rsid w:val="008F40E4"/>
    <w:rsid w:val="008F44A8"/>
    <w:rsid w:val="008F4545"/>
    <w:rsid w:val="008F467C"/>
    <w:rsid w:val="008F4E01"/>
    <w:rsid w:val="008F4EE3"/>
    <w:rsid w:val="008F4FDB"/>
    <w:rsid w:val="008F5023"/>
    <w:rsid w:val="008F5156"/>
    <w:rsid w:val="008F5175"/>
    <w:rsid w:val="008F51F4"/>
    <w:rsid w:val="008F54E9"/>
    <w:rsid w:val="008F56F1"/>
    <w:rsid w:val="008F5813"/>
    <w:rsid w:val="008F5B44"/>
    <w:rsid w:val="008F5BFD"/>
    <w:rsid w:val="008F5C2B"/>
    <w:rsid w:val="008F5C33"/>
    <w:rsid w:val="008F5D0B"/>
    <w:rsid w:val="008F5F20"/>
    <w:rsid w:val="008F5F36"/>
    <w:rsid w:val="008F6142"/>
    <w:rsid w:val="008F6547"/>
    <w:rsid w:val="008F659C"/>
    <w:rsid w:val="008F65BE"/>
    <w:rsid w:val="008F6AF4"/>
    <w:rsid w:val="008F7204"/>
    <w:rsid w:val="008F7248"/>
    <w:rsid w:val="008F72C6"/>
    <w:rsid w:val="008F75AD"/>
    <w:rsid w:val="008F7D54"/>
    <w:rsid w:val="00900139"/>
    <w:rsid w:val="009004CE"/>
    <w:rsid w:val="00900A6D"/>
    <w:rsid w:val="00900CB9"/>
    <w:rsid w:val="00901686"/>
    <w:rsid w:val="00901870"/>
    <w:rsid w:val="00901990"/>
    <w:rsid w:val="00901B24"/>
    <w:rsid w:val="00901D3A"/>
    <w:rsid w:val="0090215C"/>
    <w:rsid w:val="0090230A"/>
    <w:rsid w:val="0090242E"/>
    <w:rsid w:val="009024A2"/>
    <w:rsid w:val="009024C3"/>
    <w:rsid w:val="009026A4"/>
    <w:rsid w:val="00902EA2"/>
    <w:rsid w:val="009031D0"/>
    <w:rsid w:val="0090364C"/>
    <w:rsid w:val="009037E9"/>
    <w:rsid w:val="00903B43"/>
    <w:rsid w:val="00903B5A"/>
    <w:rsid w:val="00904819"/>
    <w:rsid w:val="00904B88"/>
    <w:rsid w:val="00904CA3"/>
    <w:rsid w:val="00904E5C"/>
    <w:rsid w:val="00904E7B"/>
    <w:rsid w:val="00905198"/>
    <w:rsid w:val="009052F2"/>
    <w:rsid w:val="009057FA"/>
    <w:rsid w:val="00905994"/>
    <w:rsid w:val="00905ABF"/>
    <w:rsid w:val="00905BB0"/>
    <w:rsid w:val="00906207"/>
    <w:rsid w:val="00906402"/>
    <w:rsid w:val="009069E0"/>
    <w:rsid w:val="00906AD7"/>
    <w:rsid w:val="00907318"/>
    <w:rsid w:val="009077AA"/>
    <w:rsid w:val="00907891"/>
    <w:rsid w:val="00907DB7"/>
    <w:rsid w:val="0091027E"/>
    <w:rsid w:val="0091105E"/>
    <w:rsid w:val="009110FE"/>
    <w:rsid w:val="00911DAF"/>
    <w:rsid w:val="00911FBA"/>
    <w:rsid w:val="009122A8"/>
    <w:rsid w:val="00912514"/>
    <w:rsid w:val="0091258A"/>
    <w:rsid w:val="00912675"/>
    <w:rsid w:val="009127A7"/>
    <w:rsid w:val="00912F38"/>
    <w:rsid w:val="0091306E"/>
    <w:rsid w:val="00913272"/>
    <w:rsid w:val="00913A8B"/>
    <w:rsid w:val="00913C31"/>
    <w:rsid w:val="00913D4E"/>
    <w:rsid w:val="00913D96"/>
    <w:rsid w:val="00913DA6"/>
    <w:rsid w:val="00913DB5"/>
    <w:rsid w:val="00913DB6"/>
    <w:rsid w:val="00913F01"/>
    <w:rsid w:val="009141C9"/>
    <w:rsid w:val="009146D3"/>
    <w:rsid w:val="00914BBB"/>
    <w:rsid w:val="00914BE9"/>
    <w:rsid w:val="00914FE8"/>
    <w:rsid w:val="00915922"/>
    <w:rsid w:val="00915E0E"/>
    <w:rsid w:val="00916373"/>
    <w:rsid w:val="009165D8"/>
    <w:rsid w:val="00916954"/>
    <w:rsid w:val="0091695A"/>
    <w:rsid w:val="00916EE4"/>
    <w:rsid w:val="009171FC"/>
    <w:rsid w:val="009179CD"/>
    <w:rsid w:val="00917CAD"/>
    <w:rsid w:val="00920405"/>
    <w:rsid w:val="0092052B"/>
    <w:rsid w:val="009207B8"/>
    <w:rsid w:val="00920C99"/>
    <w:rsid w:val="00921969"/>
    <w:rsid w:val="00922007"/>
    <w:rsid w:val="0092243F"/>
    <w:rsid w:val="009227D4"/>
    <w:rsid w:val="00922A51"/>
    <w:rsid w:val="009230ED"/>
    <w:rsid w:val="009233C1"/>
    <w:rsid w:val="00923B87"/>
    <w:rsid w:val="00923E0A"/>
    <w:rsid w:val="0092410F"/>
    <w:rsid w:val="0092414A"/>
    <w:rsid w:val="009244FA"/>
    <w:rsid w:val="00924562"/>
    <w:rsid w:val="0092460F"/>
    <w:rsid w:val="00924B12"/>
    <w:rsid w:val="00924E7E"/>
    <w:rsid w:val="0092507C"/>
    <w:rsid w:val="009250E4"/>
    <w:rsid w:val="00925247"/>
    <w:rsid w:val="009254ED"/>
    <w:rsid w:val="00925989"/>
    <w:rsid w:val="00925B0B"/>
    <w:rsid w:val="00925D57"/>
    <w:rsid w:val="00925E0A"/>
    <w:rsid w:val="009260EE"/>
    <w:rsid w:val="00926BBC"/>
    <w:rsid w:val="00926F04"/>
    <w:rsid w:val="009270D6"/>
    <w:rsid w:val="0092721F"/>
    <w:rsid w:val="0092742F"/>
    <w:rsid w:val="0092786B"/>
    <w:rsid w:val="009279E8"/>
    <w:rsid w:val="00927AFE"/>
    <w:rsid w:val="00927B85"/>
    <w:rsid w:val="00930054"/>
    <w:rsid w:val="00930576"/>
    <w:rsid w:val="009306F7"/>
    <w:rsid w:val="00930908"/>
    <w:rsid w:val="00930995"/>
    <w:rsid w:val="00930CEC"/>
    <w:rsid w:val="00930D47"/>
    <w:rsid w:val="00931A51"/>
    <w:rsid w:val="00931D92"/>
    <w:rsid w:val="0093208A"/>
    <w:rsid w:val="009320CC"/>
    <w:rsid w:val="0093212D"/>
    <w:rsid w:val="0093232B"/>
    <w:rsid w:val="009328C0"/>
    <w:rsid w:val="00932923"/>
    <w:rsid w:val="00932985"/>
    <w:rsid w:val="00932AB9"/>
    <w:rsid w:val="00932B1A"/>
    <w:rsid w:val="0093349F"/>
    <w:rsid w:val="0093356E"/>
    <w:rsid w:val="00934075"/>
    <w:rsid w:val="00934191"/>
    <w:rsid w:val="00934B7E"/>
    <w:rsid w:val="009350F2"/>
    <w:rsid w:val="009356E6"/>
    <w:rsid w:val="00935748"/>
    <w:rsid w:val="00935888"/>
    <w:rsid w:val="00935C2D"/>
    <w:rsid w:val="00936299"/>
    <w:rsid w:val="00936310"/>
    <w:rsid w:val="00936ECE"/>
    <w:rsid w:val="00936EF7"/>
    <w:rsid w:val="009371B6"/>
    <w:rsid w:val="0093792F"/>
    <w:rsid w:val="00937E47"/>
    <w:rsid w:val="00940394"/>
    <w:rsid w:val="009404B3"/>
    <w:rsid w:val="00940809"/>
    <w:rsid w:val="00940A12"/>
    <w:rsid w:val="00940D21"/>
    <w:rsid w:val="00941012"/>
    <w:rsid w:val="009411EA"/>
    <w:rsid w:val="0094142F"/>
    <w:rsid w:val="00941A71"/>
    <w:rsid w:val="00941C8C"/>
    <w:rsid w:val="00941D86"/>
    <w:rsid w:val="00941E3E"/>
    <w:rsid w:val="00941E87"/>
    <w:rsid w:val="00942066"/>
    <w:rsid w:val="009423E6"/>
    <w:rsid w:val="009424A9"/>
    <w:rsid w:val="00942998"/>
    <w:rsid w:val="00942B3E"/>
    <w:rsid w:val="00942B5E"/>
    <w:rsid w:val="00942BF3"/>
    <w:rsid w:val="00942D1C"/>
    <w:rsid w:val="00943609"/>
    <w:rsid w:val="00943723"/>
    <w:rsid w:val="009437EB"/>
    <w:rsid w:val="00943805"/>
    <w:rsid w:val="00943855"/>
    <w:rsid w:val="0094386B"/>
    <w:rsid w:val="00943A96"/>
    <w:rsid w:val="00943E94"/>
    <w:rsid w:val="009441CF"/>
    <w:rsid w:val="0094420A"/>
    <w:rsid w:val="00944307"/>
    <w:rsid w:val="009443CC"/>
    <w:rsid w:val="00944410"/>
    <w:rsid w:val="0094491A"/>
    <w:rsid w:val="00944A72"/>
    <w:rsid w:val="00944CB0"/>
    <w:rsid w:val="00944D9E"/>
    <w:rsid w:val="00944DD9"/>
    <w:rsid w:val="00944E19"/>
    <w:rsid w:val="00944E55"/>
    <w:rsid w:val="00945000"/>
    <w:rsid w:val="0094517C"/>
    <w:rsid w:val="009451CF"/>
    <w:rsid w:val="00945304"/>
    <w:rsid w:val="00945744"/>
    <w:rsid w:val="009458DB"/>
    <w:rsid w:val="00945D0E"/>
    <w:rsid w:val="00945E36"/>
    <w:rsid w:val="0094621A"/>
    <w:rsid w:val="009466C4"/>
    <w:rsid w:val="00946916"/>
    <w:rsid w:val="00946D5C"/>
    <w:rsid w:val="00947019"/>
    <w:rsid w:val="00947225"/>
    <w:rsid w:val="009472F5"/>
    <w:rsid w:val="009479AB"/>
    <w:rsid w:val="00947C18"/>
    <w:rsid w:val="00947E5F"/>
    <w:rsid w:val="0095029C"/>
    <w:rsid w:val="009502C9"/>
    <w:rsid w:val="00950401"/>
    <w:rsid w:val="00950496"/>
    <w:rsid w:val="00950ACF"/>
    <w:rsid w:val="00950CDC"/>
    <w:rsid w:val="00950E2E"/>
    <w:rsid w:val="00951771"/>
    <w:rsid w:val="0095189F"/>
    <w:rsid w:val="009522CB"/>
    <w:rsid w:val="0095309C"/>
    <w:rsid w:val="0095318E"/>
    <w:rsid w:val="00953475"/>
    <w:rsid w:val="009534B1"/>
    <w:rsid w:val="009536A3"/>
    <w:rsid w:val="00953897"/>
    <w:rsid w:val="00953ABF"/>
    <w:rsid w:val="00953ECF"/>
    <w:rsid w:val="009540BA"/>
    <w:rsid w:val="009542F6"/>
    <w:rsid w:val="009544CD"/>
    <w:rsid w:val="0095452E"/>
    <w:rsid w:val="009545CF"/>
    <w:rsid w:val="00954DBA"/>
    <w:rsid w:val="00954E6B"/>
    <w:rsid w:val="00955121"/>
    <w:rsid w:val="00955618"/>
    <w:rsid w:val="00955622"/>
    <w:rsid w:val="00955689"/>
    <w:rsid w:val="00955BF3"/>
    <w:rsid w:val="00955BF8"/>
    <w:rsid w:val="00955C57"/>
    <w:rsid w:val="00955D5A"/>
    <w:rsid w:val="00955DA2"/>
    <w:rsid w:val="00955F3B"/>
    <w:rsid w:val="0095604F"/>
    <w:rsid w:val="00956780"/>
    <w:rsid w:val="00956B81"/>
    <w:rsid w:val="00956D71"/>
    <w:rsid w:val="00956FD6"/>
    <w:rsid w:val="0095720A"/>
    <w:rsid w:val="00957211"/>
    <w:rsid w:val="009576EA"/>
    <w:rsid w:val="0095780F"/>
    <w:rsid w:val="00957C36"/>
    <w:rsid w:val="00957E31"/>
    <w:rsid w:val="00960193"/>
    <w:rsid w:val="00960296"/>
    <w:rsid w:val="009604DA"/>
    <w:rsid w:val="009605AD"/>
    <w:rsid w:val="009605D2"/>
    <w:rsid w:val="0096094B"/>
    <w:rsid w:val="00960A3E"/>
    <w:rsid w:val="00960D22"/>
    <w:rsid w:val="00960ECB"/>
    <w:rsid w:val="009610FD"/>
    <w:rsid w:val="009612DF"/>
    <w:rsid w:val="00961351"/>
    <w:rsid w:val="0096137F"/>
    <w:rsid w:val="00961404"/>
    <w:rsid w:val="009617F7"/>
    <w:rsid w:val="0096192B"/>
    <w:rsid w:val="00961A23"/>
    <w:rsid w:val="00961A29"/>
    <w:rsid w:val="00961AD3"/>
    <w:rsid w:val="00962714"/>
    <w:rsid w:val="009628DE"/>
    <w:rsid w:val="00962C71"/>
    <w:rsid w:val="00962D2B"/>
    <w:rsid w:val="00962D7C"/>
    <w:rsid w:val="009630FC"/>
    <w:rsid w:val="00963274"/>
    <w:rsid w:val="00963306"/>
    <w:rsid w:val="00963513"/>
    <w:rsid w:val="0096357E"/>
    <w:rsid w:val="00963580"/>
    <w:rsid w:val="009635EE"/>
    <w:rsid w:val="00963FE3"/>
    <w:rsid w:val="009643B5"/>
    <w:rsid w:val="00964644"/>
    <w:rsid w:val="0096468C"/>
    <w:rsid w:val="009649EF"/>
    <w:rsid w:val="00964D44"/>
    <w:rsid w:val="00964F9E"/>
    <w:rsid w:val="00965542"/>
    <w:rsid w:val="00965583"/>
    <w:rsid w:val="009657C3"/>
    <w:rsid w:val="009658B9"/>
    <w:rsid w:val="00965C56"/>
    <w:rsid w:val="00965C9E"/>
    <w:rsid w:val="00965CB6"/>
    <w:rsid w:val="00965FC3"/>
    <w:rsid w:val="00966153"/>
    <w:rsid w:val="00966362"/>
    <w:rsid w:val="009663EE"/>
    <w:rsid w:val="00966A36"/>
    <w:rsid w:val="00966DDD"/>
    <w:rsid w:val="00966EC6"/>
    <w:rsid w:val="00966ED9"/>
    <w:rsid w:val="0096712D"/>
    <w:rsid w:val="009672A1"/>
    <w:rsid w:val="00967950"/>
    <w:rsid w:val="00967A4E"/>
    <w:rsid w:val="00967BD0"/>
    <w:rsid w:val="00967C8E"/>
    <w:rsid w:val="00967D07"/>
    <w:rsid w:val="00970357"/>
    <w:rsid w:val="00970470"/>
    <w:rsid w:val="009704F6"/>
    <w:rsid w:val="00970571"/>
    <w:rsid w:val="00970725"/>
    <w:rsid w:val="00970872"/>
    <w:rsid w:val="00970D67"/>
    <w:rsid w:val="00970EF9"/>
    <w:rsid w:val="0097176B"/>
    <w:rsid w:val="00971CB1"/>
    <w:rsid w:val="00971F95"/>
    <w:rsid w:val="00972003"/>
    <w:rsid w:val="00972301"/>
    <w:rsid w:val="00972771"/>
    <w:rsid w:val="009728CC"/>
    <w:rsid w:val="00972A4E"/>
    <w:rsid w:val="00972A91"/>
    <w:rsid w:val="00972FD0"/>
    <w:rsid w:val="009733FC"/>
    <w:rsid w:val="00973681"/>
    <w:rsid w:val="009740C5"/>
    <w:rsid w:val="009742A1"/>
    <w:rsid w:val="00974913"/>
    <w:rsid w:val="00974944"/>
    <w:rsid w:val="00974B25"/>
    <w:rsid w:val="00974C03"/>
    <w:rsid w:val="00974E5B"/>
    <w:rsid w:val="00974F61"/>
    <w:rsid w:val="00974FC9"/>
    <w:rsid w:val="009753A3"/>
    <w:rsid w:val="009758D7"/>
    <w:rsid w:val="00975BC9"/>
    <w:rsid w:val="00976034"/>
    <w:rsid w:val="0097652B"/>
    <w:rsid w:val="00976B6A"/>
    <w:rsid w:val="00976C04"/>
    <w:rsid w:val="00976F31"/>
    <w:rsid w:val="009773BD"/>
    <w:rsid w:val="0097771B"/>
    <w:rsid w:val="0097771C"/>
    <w:rsid w:val="0097772A"/>
    <w:rsid w:val="00977A2A"/>
    <w:rsid w:val="00977B09"/>
    <w:rsid w:val="00977B3B"/>
    <w:rsid w:val="00977FD9"/>
    <w:rsid w:val="00980007"/>
    <w:rsid w:val="00980076"/>
    <w:rsid w:val="00980201"/>
    <w:rsid w:val="009803BE"/>
    <w:rsid w:val="009804B9"/>
    <w:rsid w:val="0098062B"/>
    <w:rsid w:val="0098095F"/>
    <w:rsid w:val="00980B8E"/>
    <w:rsid w:val="00980D8F"/>
    <w:rsid w:val="00981080"/>
    <w:rsid w:val="00981838"/>
    <w:rsid w:val="00981975"/>
    <w:rsid w:val="00981A09"/>
    <w:rsid w:val="00981BED"/>
    <w:rsid w:val="00981FF0"/>
    <w:rsid w:val="009820CC"/>
    <w:rsid w:val="00982229"/>
    <w:rsid w:val="00982253"/>
    <w:rsid w:val="00982483"/>
    <w:rsid w:val="0098271E"/>
    <w:rsid w:val="00982C99"/>
    <w:rsid w:val="00983279"/>
    <w:rsid w:val="00983555"/>
    <w:rsid w:val="00983633"/>
    <w:rsid w:val="0098395D"/>
    <w:rsid w:val="00983A1D"/>
    <w:rsid w:val="00984913"/>
    <w:rsid w:val="00984A93"/>
    <w:rsid w:val="00984C2B"/>
    <w:rsid w:val="00984E35"/>
    <w:rsid w:val="009852F4"/>
    <w:rsid w:val="009853FF"/>
    <w:rsid w:val="00985455"/>
    <w:rsid w:val="00985587"/>
    <w:rsid w:val="0098577F"/>
    <w:rsid w:val="009858FD"/>
    <w:rsid w:val="00985A3A"/>
    <w:rsid w:val="00985EC8"/>
    <w:rsid w:val="009860DE"/>
    <w:rsid w:val="0098616C"/>
    <w:rsid w:val="0098623F"/>
    <w:rsid w:val="0098628C"/>
    <w:rsid w:val="0098676E"/>
    <w:rsid w:val="00986BA4"/>
    <w:rsid w:val="00986BBF"/>
    <w:rsid w:val="00986BD0"/>
    <w:rsid w:val="00986C7E"/>
    <w:rsid w:val="0098730B"/>
    <w:rsid w:val="009873DC"/>
    <w:rsid w:val="00987C40"/>
    <w:rsid w:val="00987F56"/>
    <w:rsid w:val="009900DD"/>
    <w:rsid w:val="009901F5"/>
    <w:rsid w:val="00990394"/>
    <w:rsid w:val="009906FA"/>
    <w:rsid w:val="00990705"/>
    <w:rsid w:val="009908A2"/>
    <w:rsid w:val="00990FB5"/>
    <w:rsid w:val="00991098"/>
    <w:rsid w:val="00991556"/>
    <w:rsid w:val="0099178C"/>
    <w:rsid w:val="009918CC"/>
    <w:rsid w:val="009921A4"/>
    <w:rsid w:val="00992660"/>
    <w:rsid w:val="00992B5D"/>
    <w:rsid w:val="00993101"/>
    <w:rsid w:val="00993190"/>
    <w:rsid w:val="00993633"/>
    <w:rsid w:val="00993747"/>
    <w:rsid w:val="00993793"/>
    <w:rsid w:val="009938B9"/>
    <w:rsid w:val="009938CC"/>
    <w:rsid w:val="00993CC3"/>
    <w:rsid w:val="00993DC1"/>
    <w:rsid w:val="00993FDB"/>
    <w:rsid w:val="0099401D"/>
    <w:rsid w:val="00994714"/>
    <w:rsid w:val="00994850"/>
    <w:rsid w:val="0099489D"/>
    <w:rsid w:val="0099490D"/>
    <w:rsid w:val="00994A48"/>
    <w:rsid w:val="00994BCD"/>
    <w:rsid w:val="00994D89"/>
    <w:rsid w:val="0099508A"/>
    <w:rsid w:val="00995092"/>
    <w:rsid w:val="009950B5"/>
    <w:rsid w:val="00995266"/>
    <w:rsid w:val="0099531D"/>
    <w:rsid w:val="00995390"/>
    <w:rsid w:val="0099577B"/>
    <w:rsid w:val="00995E6B"/>
    <w:rsid w:val="0099609D"/>
    <w:rsid w:val="00996113"/>
    <w:rsid w:val="0099611F"/>
    <w:rsid w:val="009962EB"/>
    <w:rsid w:val="00996976"/>
    <w:rsid w:val="00996CEC"/>
    <w:rsid w:val="00997163"/>
    <w:rsid w:val="009974F2"/>
    <w:rsid w:val="00997590"/>
    <w:rsid w:val="00997CBE"/>
    <w:rsid w:val="00997CEF"/>
    <w:rsid w:val="00997D72"/>
    <w:rsid w:val="00997E16"/>
    <w:rsid w:val="00997F79"/>
    <w:rsid w:val="009A0254"/>
    <w:rsid w:val="009A03A0"/>
    <w:rsid w:val="009A03F0"/>
    <w:rsid w:val="009A04BD"/>
    <w:rsid w:val="009A0644"/>
    <w:rsid w:val="009A07FF"/>
    <w:rsid w:val="009A0F00"/>
    <w:rsid w:val="009A0F30"/>
    <w:rsid w:val="009A1058"/>
    <w:rsid w:val="009A1883"/>
    <w:rsid w:val="009A1C26"/>
    <w:rsid w:val="009A227C"/>
    <w:rsid w:val="009A2448"/>
    <w:rsid w:val="009A2584"/>
    <w:rsid w:val="009A27A9"/>
    <w:rsid w:val="009A29A3"/>
    <w:rsid w:val="009A2B4B"/>
    <w:rsid w:val="009A2BA1"/>
    <w:rsid w:val="009A2ECB"/>
    <w:rsid w:val="009A2F86"/>
    <w:rsid w:val="009A3378"/>
    <w:rsid w:val="009A3661"/>
    <w:rsid w:val="009A3A17"/>
    <w:rsid w:val="009A3B33"/>
    <w:rsid w:val="009A3C9B"/>
    <w:rsid w:val="009A3D26"/>
    <w:rsid w:val="009A3F02"/>
    <w:rsid w:val="009A415B"/>
    <w:rsid w:val="009A458A"/>
    <w:rsid w:val="009A4EC7"/>
    <w:rsid w:val="009A4F05"/>
    <w:rsid w:val="009A53A9"/>
    <w:rsid w:val="009A5650"/>
    <w:rsid w:val="009A56AC"/>
    <w:rsid w:val="009A5808"/>
    <w:rsid w:val="009A5A51"/>
    <w:rsid w:val="009A5B68"/>
    <w:rsid w:val="009A5DE7"/>
    <w:rsid w:val="009A5F55"/>
    <w:rsid w:val="009A62A0"/>
    <w:rsid w:val="009A630F"/>
    <w:rsid w:val="009A650B"/>
    <w:rsid w:val="009A67E4"/>
    <w:rsid w:val="009A67EC"/>
    <w:rsid w:val="009A6810"/>
    <w:rsid w:val="009A705D"/>
    <w:rsid w:val="009A7103"/>
    <w:rsid w:val="009A7358"/>
    <w:rsid w:val="009A78E5"/>
    <w:rsid w:val="009A794F"/>
    <w:rsid w:val="009A7DA6"/>
    <w:rsid w:val="009A7FC2"/>
    <w:rsid w:val="009B0106"/>
    <w:rsid w:val="009B048E"/>
    <w:rsid w:val="009B070C"/>
    <w:rsid w:val="009B0827"/>
    <w:rsid w:val="009B096F"/>
    <w:rsid w:val="009B0A92"/>
    <w:rsid w:val="009B0B46"/>
    <w:rsid w:val="009B0F55"/>
    <w:rsid w:val="009B0FF8"/>
    <w:rsid w:val="009B1B5A"/>
    <w:rsid w:val="009B1C40"/>
    <w:rsid w:val="009B1C48"/>
    <w:rsid w:val="009B1D40"/>
    <w:rsid w:val="009B1EAA"/>
    <w:rsid w:val="009B1F35"/>
    <w:rsid w:val="009B1F69"/>
    <w:rsid w:val="009B224B"/>
    <w:rsid w:val="009B2279"/>
    <w:rsid w:val="009B265A"/>
    <w:rsid w:val="009B272A"/>
    <w:rsid w:val="009B28A7"/>
    <w:rsid w:val="009B338A"/>
    <w:rsid w:val="009B355E"/>
    <w:rsid w:val="009B3DB0"/>
    <w:rsid w:val="009B3E51"/>
    <w:rsid w:val="009B3FAA"/>
    <w:rsid w:val="009B3FFA"/>
    <w:rsid w:val="009B4219"/>
    <w:rsid w:val="009B4249"/>
    <w:rsid w:val="009B42AE"/>
    <w:rsid w:val="009B43B8"/>
    <w:rsid w:val="009B44A3"/>
    <w:rsid w:val="009B44C9"/>
    <w:rsid w:val="009B473D"/>
    <w:rsid w:val="009B47DB"/>
    <w:rsid w:val="009B49A3"/>
    <w:rsid w:val="009B4A6B"/>
    <w:rsid w:val="009B5081"/>
    <w:rsid w:val="009B51C7"/>
    <w:rsid w:val="009B51F3"/>
    <w:rsid w:val="009B52C5"/>
    <w:rsid w:val="009B53BB"/>
    <w:rsid w:val="009B5660"/>
    <w:rsid w:val="009B5989"/>
    <w:rsid w:val="009B5A43"/>
    <w:rsid w:val="009B5A6E"/>
    <w:rsid w:val="009B5EF4"/>
    <w:rsid w:val="009B6581"/>
    <w:rsid w:val="009B65FC"/>
    <w:rsid w:val="009B662E"/>
    <w:rsid w:val="009B66C5"/>
    <w:rsid w:val="009B677B"/>
    <w:rsid w:val="009B696F"/>
    <w:rsid w:val="009B6B2B"/>
    <w:rsid w:val="009B6C7A"/>
    <w:rsid w:val="009B6DAF"/>
    <w:rsid w:val="009B7E2D"/>
    <w:rsid w:val="009B7E5F"/>
    <w:rsid w:val="009B7FC5"/>
    <w:rsid w:val="009C0044"/>
    <w:rsid w:val="009C025F"/>
    <w:rsid w:val="009C06BA"/>
    <w:rsid w:val="009C07D8"/>
    <w:rsid w:val="009C083C"/>
    <w:rsid w:val="009C0A93"/>
    <w:rsid w:val="009C0C2B"/>
    <w:rsid w:val="009C0C5A"/>
    <w:rsid w:val="009C0F68"/>
    <w:rsid w:val="009C0FC9"/>
    <w:rsid w:val="009C1075"/>
    <w:rsid w:val="009C1392"/>
    <w:rsid w:val="009C13A1"/>
    <w:rsid w:val="009C1411"/>
    <w:rsid w:val="009C1F21"/>
    <w:rsid w:val="009C22C8"/>
    <w:rsid w:val="009C2655"/>
    <w:rsid w:val="009C2699"/>
    <w:rsid w:val="009C2F2C"/>
    <w:rsid w:val="009C3259"/>
    <w:rsid w:val="009C3539"/>
    <w:rsid w:val="009C3F59"/>
    <w:rsid w:val="009C4315"/>
    <w:rsid w:val="009C49C8"/>
    <w:rsid w:val="009C4C74"/>
    <w:rsid w:val="009C4EE4"/>
    <w:rsid w:val="009C512D"/>
    <w:rsid w:val="009C5162"/>
    <w:rsid w:val="009C549B"/>
    <w:rsid w:val="009C57B0"/>
    <w:rsid w:val="009C57B9"/>
    <w:rsid w:val="009C58F8"/>
    <w:rsid w:val="009C5D97"/>
    <w:rsid w:val="009C5E84"/>
    <w:rsid w:val="009C5EC8"/>
    <w:rsid w:val="009C6122"/>
    <w:rsid w:val="009C6188"/>
    <w:rsid w:val="009C6530"/>
    <w:rsid w:val="009C655C"/>
    <w:rsid w:val="009C6846"/>
    <w:rsid w:val="009C7016"/>
    <w:rsid w:val="009C72DF"/>
    <w:rsid w:val="009C7385"/>
    <w:rsid w:val="009C7456"/>
    <w:rsid w:val="009C7546"/>
    <w:rsid w:val="009C75A7"/>
    <w:rsid w:val="009C7A06"/>
    <w:rsid w:val="009C7D0F"/>
    <w:rsid w:val="009C7FFB"/>
    <w:rsid w:val="009D0370"/>
    <w:rsid w:val="009D04F0"/>
    <w:rsid w:val="009D05F7"/>
    <w:rsid w:val="009D0FAC"/>
    <w:rsid w:val="009D124F"/>
    <w:rsid w:val="009D1635"/>
    <w:rsid w:val="009D174A"/>
    <w:rsid w:val="009D17F3"/>
    <w:rsid w:val="009D195C"/>
    <w:rsid w:val="009D1BDA"/>
    <w:rsid w:val="009D21EE"/>
    <w:rsid w:val="009D262B"/>
    <w:rsid w:val="009D2B1B"/>
    <w:rsid w:val="009D2CF6"/>
    <w:rsid w:val="009D2D14"/>
    <w:rsid w:val="009D2EAE"/>
    <w:rsid w:val="009D2FB2"/>
    <w:rsid w:val="009D3446"/>
    <w:rsid w:val="009D3E0A"/>
    <w:rsid w:val="009D3EFC"/>
    <w:rsid w:val="009D41F6"/>
    <w:rsid w:val="009D466B"/>
    <w:rsid w:val="009D469F"/>
    <w:rsid w:val="009D485A"/>
    <w:rsid w:val="009D486B"/>
    <w:rsid w:val="009D4C01"/>
    <w:rsid w:val="009D4EAA"/>
    <w:rsid w:val="009D5148"/>
    <w:rsid w:val="009D5A14"/>
    <w:rsid w:val="009D5D9A"/>
    <w:rsid w:val="009D5ECC"/>
    <w:rsid w:val="009D5FDD"/>
    <w:rsid w:val="009D6561"/>
    <w:rsid w:val="009D6930"/>
    <w:rsid w:val="009D6A9A"/>
    <w:rsid w:val="009D6ABA"/>
    <w:rsid w:val="009D6E3F"/>
    <w:rsid w:val="009D712C"/>
    <w:rsid w:val="009D73C5"/>
    <w:rsid w:val="009D786B"/>
    <w:rsid w:val="009D7910"/>
    <w:rsid w:val="009D7A3F"/>
    <w:rsid w:val="009D7D9E"/>
    <w:rsid w:val="009E02AB"/>
    <w:rsid w:val="009E0B85"/>
    <w:rsid w:val="009E1104"/>
    <w:rsid w:val="009E15B3"/>
    <w:rsid w:val="009E16E2"/>
    <w:rsid w:val="009E1A4E"/>
    <w:rsid w:val="009E1A98"/>
    <w:rsid w:val="009E1ADB"/>
    <w:rsid w:val="009E1F56"/>
    <w:rsid w:val="009E1F7A"/>
    <w:rsid w:val="009E2140"/>
    <w:rsid w:val="009E23BA"/>
    <w:rsid w:val="009E2683"/>
    <w:rsid w:val="009E292C"/>
    <w:rsid w:val="009E2D0B"/>
    <w:rsid w:val="009E2F2B"/>
    <w:rsid w:val="009E3006"/>
    <w:rsid w:val="009E32E9"/>
    <w:rsid w:val="009E35BE"/>
    <w:rsid w:val="009E365F"/>
    <w:rsid w:val="009E3884"/>
    <w:rsid w:val="009E41DF"/>
    <w:rsid w:val="009E41F0"/>
    <w:rsid w:val="009E4A5C"/>
    <w:rsid w:val="009E4B4E"/>
    <w:rsid w:val="009E4C18"/>
    <w:rsid w:val="009E4C84"/>
    <w:rsid w:val="009E4CDB"/>
    <w:rsid w:val="009E4D45"/>
    <w:rsid w:val="009E4DAB"/>
    <w:rsid w:val="009E519E"/>
    <w:rsid w:val="009E5336"/>
    <w:rsid w:val="009E54FA"/>
    <w:rsid w:val="009E5D69"/>
    <w:rsid w:val="009E5F3F"/>
    <w:rsid w:val="009E6394"/>
    <w:rsid w:val="009E6675"/>
    <w:rsid w:val="009E6A71"/>
    <w:rsid w:val="009E6B50"/>
    <w:rsid w:val="009E6F38"/>
    <w:rsid w:val="009E72CA"/>
    <w:rsid w:val="009E7355"/>
    <w:rsid w:val="009E7B83"/>
    <w:rsid w:val="009E7D89"/>
    <w:rsid w:val="009F0069"/>
    <w:rsid w:val="009F0343"/>
    <w:rsid w:val="009F03BA"/>
    <w:rsid w:val="009F0ADA"/>
    <w:rsid w:val="009F0BBD"/>
    <w:rsid w:val="009F10AD"/>
    <w:rsid w:val="009F1A7C"/>
    <w:rsid w:val="009F1B4C"/>
    <w:rsid w:val="009F1B96"/>
    <w:rsid w:val="009F1DBB"/>
    <w:rsid w:val="009F2736"/>
    <w:rsid w:val="009F296C"/>
    <w:rsid w:val="009F2BDF"/>
    <w:rsid w:val="009F2C51"/>
    <w:rsid w:val="009F2F0F"/>
    <w:rsid w:val="009F3A58"/>
    <w:rsid w:val="009F40E1"/>
    <w:rsid w:val="009F4407"/>
    <w:rsid w:val="009F4CA8"/>
    <w:rsid w:val="009F5223"/>
    <w:rsid w:val="009F530E"/>
    <w:rsid w:val="009F537D"/>
    <w:rsid w:val="009F572F"/>
    <w:rsid w:val="009F5B07"/>
    <w:rsid w:val="009F5B56"/>
    <w:rsid w:val="009F651F"/>
    <w:rsid w:val="009F66E1"/>
    <w:rsid w:val="009F6CC9"/>
    <w:rsid w:val="009F7003"/>
    <w:rsid w:val="009F739F"/>
    <w:rsid w:val="009F76C7"/>
    <w:rsid w:val="009F7A68"/>
    <w:rsid w:val="009F7B0B"/>
    <w:rsid w:val="009F7B32"/>
    <w:rsid w:val="009F7E02"/>
    <w:rsid w:val="00A002A7"/>
    <w:rsid w:val="00A009A7"/>
    <w:rsid w:val="00A00AB6"/>
    <w:rsid w:val="00A00AE8"/>
    <w:rsid w:val="00A00F37"/>
    <w:rsid w:val="00A00FA0"/>
    <w:rsid w:val="00A011D3"/>
    <w:rsid w:val="00A0136A"/>
    <w:rsid w:val="00A0173B"/>
    <w:rsid w:val="00A01D69"/>
    <w:rsid w:val="00A02079"/>
    <w:rsid w:val="00A02295"/>
    <w:rsid w:val="00A029BF"/>
    <w:rsid w:val="00A02D90"/>
    <w:rsid w:val="00A02DE8"/>
    <w:rsid w:val="00A03042"/>
    <w:rsid w:val="00A03119"/>
    <w:rsid w:val="00A0318B"/>
    <w:rsid w:val="00A031BA"/>
    <w:rsid w:val="00A03342"/>
    <w:rsid w:val="00A038E3"/>
    <w:rsid w:val="00A03D29"/>
    <w:rsid w:val="00A03E6F"/>
    <w:rsid w:val="00A04007"/>
    <w:rsid w:val="00A041E2"/>
    <w:rsid w:val="00A0448A"/>
    <w:rsid w:val="00A0470B"/>
    <w:rsid w:val="00A048B9"/>
    <w:rsid w:val="00A04BD6"/>
    <w:rsid w:val="00A04FE4"/>
    <w:rsid w:val="00A051D5"/>
    <w:rsid w:val="00A05447"/>
    <w:rsid w:val="00A05648"/>
    <w:rsid w:val="00A057F8"/>
    <w:rsid w:val="00A058F3"/>
    <w:rsid w:val="00A05F2A"/>
    <w:rsid w:val="00A061B8"/>
    <w:rsid w:val="00A06308"/>
    <w:rsid w:val="00A063A1"/>
    <w:rsid w:val="00A06543"/>
    <w:rsid w:val="00A06BE2"/>
    <w:rsid w:val="00A06D57"/>
    <w:rsid w:val="00A075D3"/>
    <w:rsid w:val="00A10075"/>
    <w:rsid w:val="00A10249"/>
    <w:rsid w:val="00A10325"/>
    <w:rsid w:val="00A109EE"/>
    <w:rsid w:val="00A10D18"/>
    <w:rsid w:val="00A10D89"/>
    <w:rsid w:val="00A11193"/>
    <w:rsid w:val="00A1131E"/>
    <w:rsid w:val="00A11C33"/>
    <w:rsid w:val="00A11D36"/>
    <w:rsid w:val="00A11E92"/>
    <w:rsid w:val="00A124E8"/>
    <w:rsid w:val="00A126DE"/>
    <w:rsid w:val="00A12B7A"/>
    <w:rsid w:val="00A1315A"/>
    <w:rsid w:val="00A13F00"/>
    <w:rsid w:val="00A14281"/>
    <w:rsid w:val="00A14382"/>
    <w:rsid w:val="00A143B1"/>
    <w:rsid w:val="00A14B08"/>
    <w:rsid w:val="00A1512C"/>
    <w:rsid w:val="00A15379"/>
    <w:rsid w:val="00A159A7"/>
    <w:rsid w:val="00A15B59"/>
    <w:rsid w:val="00A15F09"/>
    <w:rsid w:val="00A16043"/>
    <w:rsid w:val="00A16338"/>
    <w:rsid w:val="00A16365"/>
    <w:rsid w:val="00A16404"/>
    <w:rsid w:val="00A1683A"/>
    <w:rsid w:val="00A170ED"/>
    <w:rsid w:val="00A17187"/>
    <w:rsid w:val="00A17C94"/>
    <w:rsid w:val="00A17E4A"/>
    <w:rsid w:val="00A17E65"/>
    <w:rsid w:val="00A17F6A"/>
    <w:rsid w:val="00A206B6"/>
    <w:rsid w:val="00A206BA"/>
    <w:rsid w:val="00A20702"/>
    <w:rsid w:val="00A20AF4"/>
    <w:rsid w:val="00A20BC7"/>
    <w:rsid w:val="00A20BF3"/>
    <w:rsid w:val="00A2103E"/>
    <w:rsid w:val="00A21137"/>
    <w:rsid w:val="00A213A0"/>
    <w:rsid w:val="00A218C7"/>
    <w:rsid w:val="00A218CC"/>
    <w:rsid w:val="00A21AB2"/>
    <w:rsid w:val="00A21E2D"/>
    <w:rsid w:val="00A220E1"/>
    <w:rsid w:val="00A222BA"/>
    <w:rsid w:val="00A222C4"/>
    <w:rsid w:val="00A22ADF"/>
    <w:rsid w:val="00A22EE1"/>
    <w:rsid w:val="00A2301C"/>
    <w:rsid w:val="00A2328C"/>
    <w:rsid w:val="00A236C7"/>
    <w:rsid w:val="00A236CE"/>
    <w:rsid w:val="00A23BA6"/>
    <w:rsid w:val="00A242F0"/>
    <w:rsid w:val="00A243B5"/>
    <w:rsid w:val="00A246B5"/>
    <w:rsid w:val="00A24989"/>
    <w:rsid w:val="00A24A11"/>
    <w:rsid w:val="00A250DE"/>
    <w:rsid w:val="00A2521A"/>
    <w:rsid w:val="00A253AA"/>
    <w:rsid w:val="00A25466"/>
    <w:rsid w:val="00A258FE"/>
    <w:rsid w:val="00A25BFF"/>
    <w:rsid w:val="00A25D55"/>
    <w:rsid w:val="00A25F30"/>
    <w:rsid w:val="00A269F4"/>
    <w:rsid w:val="00A26C42"/>
    <w:rsid w:val="00A26DB2"/>
    <w:rsid w:val="00A27599"/>
    <w:rsid w:val="00A27758"/>
    <w:rsid w:val="00A27DFB"/>
    <w:rsid w:val="00A27F2F"/>
    <w:rsid w:val="00A30E6E"/>
    <w:rsid w:val="00A30E93"/>
    <w:rsid w:val="00A31120"/>
    <w:rsid w:val="00A31332"/>
    <w:rsid w:val="00A31D6A"/>
    <w:rsid w:val="00A31E74"/>
    <w:rsid w:val="00A323C0"/>
    <w:rsid w:val="00A32E05"/>
    <w:rsid w:val="00A331C4"/>
    <w:rsid w:val="00A333DA"/>
    <w:rsid w:val="00A335E2"/>
    <w:rsid w:val="00A3383E"/>
    <w:rsid w:val="00A33BC7"/>
    <w:rsid w:val="00A33FB7"/>
    <w:rsid w:val="00A343A1"/>
    <w:rsid w:val="00A34679"/>
    <w:rsid w:val="00A34959"/>
    <w:rsid w:val="00A34C45"/>
    <w:rsid w:val="00A35269"/>
    <w:rsid w:val="00A352D7"/>
    <w:rsid w:val="00A353D3"/>
    <w:rsid w:val="00A35504"/>
    <w:rsid w:val="00A35ABC"/>
    <w:rsid w:val="00A35C29"/>
    <w:rsid w:val="00A35FA1"/>
    <w:rsid w:val="00A3608D"/>
    <w:rsid w:val="00A3618E"/>
    <w:rsid w:val="00A36681"/>
    <w:rsid w:val="00A3674A"/>
    <w:rsid w:val="00A36B89"/>
    <w:rsid w:val="00A36C58"/>
    <w:rsid w:val="00A36C6D"/>
    <w:rsid w:val="00A36DA8"/>
    <w:rsid w:val="00A36F36"/>
    <w:rsid w:val="00A3718D"/>
    <w:rsid w:val="00A372F3"/>
    <w:rsid w:val="00A37301"/>
    <w:rsid w:val="00A37403"/>
    <w:rsid w:val="00A375EE"/>
    <w:rsid w:val="00A37615"/>
    <w:rsid w:val="00A37BBC"/>
    <w:rsid w:val="00A37E14"/>
    <w:rsid w:val="00A37FDE"/>
    <w:rsid w:val="00A4020A"/>
    <w:rsid w:val="00A40217"/>
    <w:rsid w:val="00A40221"/>
    <w:rsid w:val="00A403CF"/>
    <w:rsid w:val="00A4083E"/>
    <w:rsid w:val="00A40910"/>
    <w:rsid w:val="00A40CF3"/>
    <w:rsid w:val="00A40E7F"/>
    <w:rsid w:val="00A41010"/>
    <w:rsid w:val="00A413A1"/>
    <w:rsid w:val="00A41C15"/>
    <w:rsid w:val="00A42153"/>
    <w:rsid w:val="00A4239A"/>
    <w:rsid w:val="00A423A0"/>
    <w:rsid w:val="00A4240B"/>
    <w:rsid w:val="00A424A9"/>
    <w:rsid w:val="00A429D2"/>
    <w:rsid w:val="00A4308B"/>
    <w:rsid w:val="00A43841"/>
    <w:rsid w:val="00A4397E"/>
    <w:rsid w:val="00A43DA1"/>
    <w:rsid w:val="00A43F81"/>
    <w:rsid w:val="00A44128"/>
    <w:rsid w:val="00A443A5"/>
    <w:rsid w:val="00A446C7"/>
    <w:rsid w:val="00A44923"/>
    <w:rsid w:val="00A45153"/>
    <w:rsid w:val="00A45355"/>
    <w:rsid w:val="00A454B1"/>
    <w:rsid w:val="00A45504"/>
    <w:rsid w:val="00A45687"/>
    <w:rsid w:val="00A456E6"/>
    <w:rsid w:val="00A45A6D"/>
    <w:rsid w:val="00A45CBA"/>
    <w:rsid w:val="00A45D41"/>
    <w:rsid w:val="00A45FE8"/>
    <w:rsid w:val="00A462C0"/>
    <w:rsid w:val="00A46587"/>
    <w:rsid w:val="00A46933"/>
    <w:rsid w:val="00A47125"/>
    <w:rsid w:val="00A474DB"/>
    <w:rsid w:val="00A47A02"/>
    <w:rsid w:val="00A47D38"/>
    <w:rsid w:val="00A47F67"/>
    <w:rsid w:val="00A50222"/>
    <w:rsid w:val="00A502AB"/>
    <w:rsid w:val="00A5036A"/>
    <w:rsid w:val="00A5069B"/>
    <w:rsid w:val="00A506A3"/>
    <w:rsid w:val="00A5089A"/>
    <w:rsid w:val="00A50B93"/>
    <w:rsid w:val="00A50D77"/>
    <w:rsid w:val="00A50EC1"/>
    <w:rsid w:val="00A50FA9"/>
    <w:rsid w:val="00A51268"/>
    <w:rsid w:val="00A51470"/>
    <w:rsid w:val="00A5159F"/>
    <w:rsid w:val="00A51683"/>
    <w:rsid w:val="00A51A2D"/>
    <w:rsid w:val="00A51E4A"/>
    <w:rsid w:val="00A51F40"/>
    <w:rsid w:val="00A52138"/>
    <w:rsid w:val="00A526A5"/>
    <w:rsid w:val="00A52C62"/>
    <w:rsid w:val="00A53007"/>
    <w:rsid w:val="00A5316F"/>
    <w:rsid w:val="00A531D7"/>
    <w:rsid w:val="00A53257"/>
    <w:rsid w:val="00A53497"/>
    <w:rsid w:val="00A5370D"/>
    <w:rsid w:val="00A53C27"/>
    <w:rsid w:val="00A53D42"/>
    <w:rsid w:val="00A5431C"/>
    <w:rsid w:val="00A547BF"/>
    <w:rsid w:val="00A5485E"/>
    <w:rsid w:val="00A548F9"/>
    <w:rsid w:val="00A54A59"/>
    <w:rsid w:val="00A54E2C"/>
    <w:rsid w:val="00A55224"/>
    <w:rsid w:val="00A5558D"/>
    <w:rsid w:val="00A555D3"/>
    <w:rsid w:val="00A55620"/>
    <w:rsid w:val="00A55814"/>
    <w:rsid w:val="00A55CA4"/>
    <w:rsid w:val="00A55D84"/>
    <w:rsid w:val="00A5621C"/>
    <w:rsid w:val="00A56423"/>
    <w:rsid w:val="00A56465"/>
    <w:rsid w:val="00A565D5"/>
    <w:rsid w:val="00A56632"/>
    <w:rsid w:val="00A56A63"/>
    <w:rsid w:val="00A56BEC"/>
    <w:rsid w:val="00A57B43"/>
    <w:rsid w:val="00A57E5E"/>
    <w:rsid w:val="00A6007F"/>
    <w:rsid w:val="00A60313"/>
    <w:rsid w:val="00A60A75"/>
    <w:rsid w:val="00A60A98"/>
    <w:rsid w:val="00A60BCC"/>
    <w:rsid w:val="00A60ED9"/>
    <w:rsid w:val="00A612B4"/>
    <w:rsid w:val="00A61745"/>
    <w:rsid w:val="00A6187D"/>
    <w:rsid w:val="00A621C3"/>
    <w:rsid w:val="00A62402"/>
    <w:rsid w:val="00A62518"/>
    <w:rsid w:val="00A6263A"/>
    <w:rsid w:val="00A627E4"/>
    <w:rsid w:val="00A62864"/>
    <w:rsid w:val="00A6389F"/>
    <w:rsid w:val="00A63963"/>
    <w:rsid w:val="00A63986"/>
    <w:rsid w:val="00A63CF0"/>
    <w:rsid w:val="00A63EEC"/>
    <w:rsid w:val="00A6448A"/>
    <w:rsid w:val="00A6456F"/>
    <w:rsid w:val="00A64886"/>
    <w:rsid w:val="00A64A9E"/>
    <w:rsid w:val="00A64C55"/>
    <w:rsid w:val="00A64C79"/>
    <w:rsid w:val="00A64DA7"/>
    <w:rsid w:val="00A65228"/>
    <w:rsid w:val="00A652AF"/>
    <w:rsid w:val="00A65A45"/>
    <w:rsid w:val="00A65A9F"/>
    <w:rsid w:val="00A65CB5"/>
    <w:rsid w:val="00A65F0E"/>
    <w:rsid w:val="00A65F1D"/>
    <w:rsid w:val="00A66316"/>
    <w:rsid w:val="00A66970"/>
    <w:rsid w:val="00A66A76"/>
    <w:rsid w:val="00A670F0"/>
    <w:rsid w:val="00A6715D"/>
    <w:rsid w:val="00A67696"/>
    <w:rsid w:val="00A6774A"/>
    <w:rsid w:val="00A67E94"/>
    <w:rsid w:val="00A67F16"/>
    <w:rsid w:val="00A70154"/>
    <w:rsid w:val="00A70708"/>
    <w:rsid w:val="00A70C19"/>
    <w:rsid w:val="00A70DB1"/>
    <w:rsid w:val="00A71003"/>
    <w:rsid w:val="00A7132F"/>
    <w:rsid w:val="00A714D9"/>
    <w:rsid w:val="00A71927"/>
    <w:rsid w:val="00A71A82"/>
    <w:rsid w:val="00A71CBF"/>
    <w:rsid w:val="00A71DBF"/>
    <w:rsid w:val="00A720CE"/>
    <w:rsid w:val="00A7232E"/>
    <w:rsid w:val="00A72352"/>
    <w:rsid w:val="00A7262F"/>
    <w:rsid w:val="00A72756"/>
    <w:rsid w:val="00A72790"/>
    <w:rsid w:val="00A72F90"/>
    <w:rsid w:val="00A73682"/>
    <w:rsid w:val="00A73832"/>
    <w:rsid w:val="00A73916"/>
    <w:rsid w:val="00A73AC0"/>
    <w:rsid w:val="00A73F37"/>
    <w:rsid w:val="00A7418C"/>
    <w:rsid w:val="00A7442C"/>
    <w:rsid w:val="00A74CF6"/>
    <w:rsid w:val="00A74EA8"/>
    <w:rsid w:val="00A750E6"/>
    <w:rsid w:val="00A751EE"/>
    <w:rsid w:val="00A753BF"/>
    <w:rsid w:val="00A7560A"/>
    <w:rsid w:val="00A7587C"/>
    <w:rsid w:val="00A75A77"/>
    <w:rsid w:val="00A75F18"/>
    <w:rsid w:val="00A75F8B"/>
    <w:rsid w:val="00A76184"/>
    <w:rsid w:val="00A76260"/>
    <w:rsid w:val="00A7667C"/>
    <w:rsid w:val="00A7698A"/>
    <w:rsid w:val="00A76BB1"/>
    <w:rsid w:val="00A76CE7"/>
    <w:rsid w:val="00A76D8F"/>
    <w:rsid w:val="00A76E29"/>
    <w:rsid w:val="00A76F50"/>
    <w:rsid w:val="00A7733D"/>
    <w:rsid w:val="00A77DAB"/>
    <w:rsid w:val="00A804CA"/>
    <w:rsid w:val="00A8063D"/>
    <w:rsid w:val="00A80758"/>
    <w:rsid w:val="00A8083C"/>
    <w:rsid w:val="00A808A6"/>
    <w:rsid w:val="00A80A86"/>
    <w:rsid w:val="00A80D89"/>
    <w:rsid w:val="00A814DC"/>
    <w:rsid w:val="00A8180B"/>
    <w:rsid w:val="00A81C37"/>
    <w:rsid w:val="00A81FD9"/>
    <w:rsid w:val="00A82149"/>
    <w:rsid w:val="00A826EE"/>
    <w:rsid w:val="00A82A02"/>
    <w:rsid w:val="00A82AEB"/>
    <w:rsid w:val="00A82CA8"/>
    <w:rsid w:val="00A830DB"/>
    <w:rsid w:val="00A83465"/>
    <w:rsid w:val="00A834BB"/>
    <w:rsid w:val="00A83523"/>
    <w:rsid w:val="00A839E2"/>
    <w:rsid w:val="00A83BF9"/>
    <w:rsid w:val="00A841B3"/>
    <w:rsid w:val="00A84B2B"/>
    <w:rsid w:val="00A84C37"/>
    <w:rsid w:val="00A84F1E"/>
    <w:rsid w:val="00A8558E"/>
    <w:rsid w:val="00A8565D"/>
    <w:rsid w:val="00A859E1"/>
    <w:rsid w:val="00A85B1B"/>
    <w:rsid w:val="00A85FCF"/>
    <w:rsid w:val="00A8629B"/>
    <w:rsid w:val="00A862DA"/>
    <w:rsid w:val="00A867D2"/>
    <w:rsid w:val="00A86D23"/>
    <w:rsid w:val="00A870CD"/>
    <w:rsid w:val="00A87174"/>
    <w:rsid w:val="00A87179"/>
    <w:rsid w:val="00A8748E"/>
    <w:rsid w:val="00A8777B"/>
    <w:rsid w:val="00A87B62"/>
    <w:rsid w:val="00A9039C"/>
    <w:rsid w:val="00A9047B"/>
    <w:rsid w:val="00A90587"/>
    <w:rsid w:val="00A90593"/>
    <w:rsid w:val="00A90CF1"/>
    <w:rsid w:val="00A90EE9"/>
    <w:rsid w:val="00A90F33"/>
    <w:rsid w:val="00A9136E"/>
    <w:rsid w:val="00A913DC"/>
    <w:rsid w:val="00A9144A"/>
    <w:rsid w:val="00A91A4B"/>
    <w:rsid w:val="00A91B55"/>
    <w:rsid w:val="00A91FBC"/>
    <w:rsid w:val="00A91FDB"/>
    <w:rsid w:val="00A9219C"/>
    <w:rsid w:val="00A923DA"/>
    <w:rsid w:val="00A92569"/>
    <w:rsid w:val="00A9259E"/>
    <w:rsid w:val="00A925FD"/>
    <w:rsid w:val="00A92853"/>
    <w:rsid w:val="00A92978"/>
    <w:rsid w:val="00A929E8"/>
    <w:rsid w:val="00A929FB"/>
    <w:rsid w:val="00A939DB"/>
    <w:rsid w:val="00A93D00"/>
    <w:rsid w:val="00A93D0D"/>
    <w:rsid w:val="00A93DD2"/>
    <w:rsid w:val="00A93E06"/>
    <w:rsid w:val="00A944EA"/>
    <w:rsid w:val="00A9480E"/>
    <w:rsid w:val="00A94977"/>
    <w:rsid w:val="00A94F20"/>
    <w:rsid w:val="00A94F29"/>
    <w:rsid w:val="00A94F2D"/>
    <w:rsid w:val="00A94F4F"/>
    <w:rsid w:val="00A952D8"/>
    <w:rsid w:val="00A95478"/>
    <w:rsid w:val="00A95871"/>
    <w:rsid w:val="00A95924"/>
    <w:rsid w:val="00A95F83"/>
    <w:rsid w:val="00A95F9D"/>
    <w:rsid w:val="00A960DC"/>
    <w:rsid w:val="00A964BA"/>
    <w:rsid w:val="00A965B0"/>
    <w:rsid w:val="00A965D2"/>
    <w:rsid w:val="00A9673D"/>
    <w:rsid w:val="00A967EC"/>
    <w:rsid w:val="00A97347"/>
    <w:rsid w:val="00A97355"/>
    <w:rsid w:val="00A973E3"/>
    <w:rsid w:val="00A975EA"/>
    <w:rsid w:val="00A97973"/>
    <w:rsid w:val="00A97995"/>
    <w:rsid w:val="00A97B7B"/>
    <w:rsid w:val="00A97E9D"/>
    <w:rsid w:val="00AA0032"/>
    <w:rsid w:val="00AA0096"/>
    <w:rsid w:val="00AA0270"/>
    <w:rsid w:val="00AA0354"/>
    <w:rsid w:val="00AA05D6"/>
    <w:rsid w:val="00AA0636"/>
    <w:rsid w:val="00AA0A40"/>
    <w:rsid w:val="00AA0E99"/>
    <w:rsid w:val="00AA0FFB"/>
    <w:rsid w:val="00AA14BA"/>
    <w:rsid w:val="00AA17CD"/>
    <w:rsid w:val="00AA193B"/>
    <w:rsid w:val="00AA1C88"/>
    <w:rsid w:val="00AA1CBE"/>
    <w:rsid w:val="00AA1F3D"/>
    <w:rsid w:val="00AA202B"/>
    <w:rsid w:val="00AA207B"/>
    <w:rsid w:val="00AA2CF6"/>
    <w:rsid w:val="00AA2F71"/>
    <w:rsid w:val="00AA3179"/>
    <w:rsid w:val="00AA32C0"/>
    <w:rsid w:val="00AA3492"/>
    <w:rsid w:val="00AA354D"/>
    <w:rsid w:val="00AA36F4"/>
    <w:rsid w:val="00AA3BB4"/>
    <w:rsid w:val="00AA3EEB"/>
    <w:rsid w:val="00AA40EC"/>
    <w:rsid w:val="00AA44A9"/>
    <w:rsid w:val="00AA47AE"/>
    <w:rsid w:val="00AA50B6"/>
    <w:rsid w:val="00AA51BC"/>
    <w:rsid w:val="00AA524B"/>
    <w:rsid w:val="00AA5C57"/>
    <w:rsid w:val="00AA5F3D"/>
    <w:rsid w:val="00AA639D"/>
    <w:rsid w:val="00AA686D"/>
    <w:rsid w:val="00AA6C65"/>
    <w:rsid w:val="00AA6DC6"/>
    <w:rsid w:val="00AA6F7B"/>
    <w:rsid w:val="00AA701E"/>
    <w:rsid w:val="00AA7021"/>
    <w:rsid w:val="00AA756E"/>
    <w:rsid w:val="00AA773F"/>
    <w:rsid w:val="00AB034C"/>
    <w:rsid w:val="00AB0385"/>
    <w:rsid w:val="00AB04B7"/>
    <w:rsid w:val="00AB0779"/>
    <w:rsid w:val="00AB07C0"/>
    <w:rsid w:val="00AB0EDB"/>
    <w:rsid w:val="00AB1121"/>
    <w:rsid w:val="00AB145A"/>
    <w:rsid w:val="00AB16CB"/>
    <w:rsid w:val="00AB1763"/>
    <w:rsid w:val="00AB1945"/>
    <w:rsid w:val="00AB1BBE"/>
    <w:rsid w:val="00AB1C04"/>
    <w:rsid w:val="00AB202E"/>
    <w:rsid w:val="00AB20DA"/>
    <w:rsid w:val="00AB2384"/>
    <w:rsid w:val="00AB2A4B"/>
    <w:rsid w:val="00AB2E57"/>
    <w:rsid w:val="00AB3E19"/>
    <w:rsid w:val="00AB3F72"/>
    <w:rsid w:val="00AB4A27"/>
    <w:rsid w:val="00AB4CA8"/>
    <w:rsid w:val="00AB4D0D"/>
    <w:rsid w:val="00AB4FEA"/>
    <w:rsid w:val="00AB57EC"/>
    <w:rsid w:val="00AB5BB1"/>
    <w:rsid w:val="00AB61D2"/>
    <w:rsid w:val="00AB6259"/>
    <w:rsid w:val="00AB647B"/>
    <w:rsid w:val="00AB7418"/>
    <w:rsid w:val="00AB74D7"/>
    <w:rsid w:val="00AB76F5"/>
    <w:rsid w:val="00AB79F1"/>
    <w:rsid w:val="00AB7D31"/>
    <w:rsid w:val="00AC0296"/>
    <w:rsid w:val="00AC0342"/>
    <w:rsid w:val="00AC03DB"/>
    <w:rsid w:val="00AC0663"/>
    <w:rsid w:val="00AC06C0"/>
    <w:rsid w:val="00AC07F5"/>
    <w:rsid w:val="00AC0986"/>
    <w:rsid w:val="00AC0AFA"/>
    <w:rsid w:val="00AC0D40"/>
    <w:rsid w:val="00AC0EDF"/>
    <w:rsid w:val="00AC1274"/>
    <w:rsid w:val="00AC14E6"/>
    <w:rsid w:val="00AC14FE"/>
    <w:rsid w:val="00AC1639"/>
    <w:rsid w:val="00AC1A5A"/>
    <w:rsid w:val="00AC1A94"/>
    <w:rsid w:val="00AC1AA4"/>
    <w:rsid w:val="00AC1EE3"/>
    <w:rsid w:val="00AC2265"/>
    <w:rsid w:val="00AC2471"/>
    <w:rsid w:val="00AC31C2"/>
    <w:rsid w:val="00AC3380"/>
    <w:rsid w:val="00AC3DCE"/>
    <w:rsid w:val="00AC3EB9"/>
    <w:rsid w:val="00AC3F88"/>
    <w:rsid w:val="00AC3FC7"/>
    <w:rsid w:val="00AC40BC"/>
    <w:rsid w:val="00AC430A"/>
    <w:rsid w:val="00AC430E"/>
    <w:rsid w:val="00AC4672"/>
    <w:rsid w:val="00AC4860"/>
    <w:rsid w:val="00AC496E"/>
    <w:rsid w:val="00AC541F"/>
    <w:rsid w:val="00AC55F2"/>
    <w:rsid w:val="00AC569C"/>
    <w:rsid w:val="00AC582A"/>
    <w:rsid w:val="00AC5FE6"/>
    <w:rsid w:val="00AC5FEC"/>
    <w:rsid w:val="00AC61FC"/>
    <w:rsid w:val="00AC6256"/>
    <w:rsid w:val="00AC68D8"/>
    <w:rsid w:val="00AC7057"/>
    <w:rsid w:val="00AC737C"/>
    <w:rsid w:val="00AC761A"/>
    <w:rsid w:val="00AC7C2E"/>
    <w:rsid w:val="00AD00F9"/>
    <w:rsid w:val="00AD024D"/>
    <w:rsid w:val="00AD025D"/>
    <w:rsid w:val="00AD036D"/>
    <w:rsid w:val="00AD051A"/>
    <w:rsid w:val="00AD071C"/>
    <w:rsid w:val="00AD07D3"/>
    <w:rsid w:val="00AD0C68"/>
    <w:rsid w:val="00AD0CCF"/>
    <w:rsid w:val="00AD0DA8"/>
    <w:rsid w:val="00AD0F08"/>
    <w:rsid w:val="00AD1B10"/>
    <w:rsid w:val="00AD1B2E"/>
    <w:rsid w:val="00AD1BBB"/>
    <w:rsid w:val="00AD1D1E"/>
    <w:rsid w:val="00AD1D59"/>
    <w:rsid w:val="00AD1EA1"/>
    <w:rsid w:val="00AD1F08"/>
    <w:rsid w:val="00AD2131"/>
    <w:rsid w:val="00AD2514"/>
    <w:rsid w:val="00AD2595"/>
    <w:rsid w:val="00AD275D"/>
    <w:rsid w:val="00AD2869"/>
    <w:rsid w:val="00AD2A39"/>
    <w:rsid w:val="00AD31AA"/>
    <w:rsid w:val="00AD3375"/>
    <w:rsid w:val="00AD346F"/>
    <w:rsid w:val="00AD38E3"/>
    <w:rsid w:val="00AD3D20"/>
    <w:rsid w:val="00AD3D73"/>
    <w:rsid w:val="00AD3D74"/>
    <w:rsid w:val="00AD4532"/>
    <w:rsid w:val="00AD4D50"/>
    <w:rsid w:val="00AD4D5B"/>
    <w:rsid w:val="00AD4F65"/>
    <w:rsid w:val="00AD4FFC"/>
    <w:rsid w:val="00AD52CC"/>
    <w:rsid w:val="00AD534B"/>
    <w:rsid w:val="00AD5422"/>
    <w:rsid w:val="00AD5A04"/>
    <w:rsid w:val="00AD5BB2"/>
    <w:rsid w:val="00AD5D8D"/>
    <w:rsid w:val="00AD5FEA"/>
    <w:rsid w:val="00AD5FED"/>
    <w:rsid w:val="00AD6079"/>
    <w:rsid w:val="00AD6083"/>
    <w:rsid w:val="00AD638E"/>
    <w:rsid w:val="00AD6794"/>
    <w:rsid w:val="00AD6D24"/>
    <w:rsid w:val="00AD72B5"/>
    <w:rsid w:val="00AD781E"/>
    <w:rsid w:val="00AD7D5A"/>
    <w:rsid w:val="00AE0ECD"/>
    <w:rsid w:val="00AE1631"/>
    <w:rsid w:val="00AE1697"/>
    <w:rsid w:val="00AE1D8F"/>
    <w:rsid w:val="00AE21B7"/>
    <w:rsid w:val="00AE21DE"/>
    <w:rsid w:val="00AE255A"/>
    <w:rsid w:val="00AE2674"/>
    <w:rsid w:val="00AE28A1"/>
    <w:rsid w:val="00AE29C3"/>
    <w:rsid w:val="00AE2A2D"/>
    <w:rsid w:val="00AE2DBB"/>
    <w:rsid w:val="00AE2F67"/>
    <w:rsid w:val="00AE2FB1"/>
    <w:rsid w:val="00AE3BE8"/>
    <w:rsid w:val="00AE3D9B"/>
    <w:rsid w:val="00AE4071"/>
    <w:rsid w:val="00AE4768"/>
    <w:rsid w:val="00AE4784"/>
    <w:rsid w:val="00AE47E0"/>
    <w:rsid w:val="00AE48E2"/>
    <w:rsid w:val="00AE4D5E"/>
    <w:rsid w:val="00AE4DFE"/>
    <w:rsid w:val="00AE4E60"/>
    <w:rsid w:val="00AE5620"/>
    <w:rsid w:val="00AE56DC"/>
    <w:rsid w:val="00AE570B"/>
    <w:rsid w:val="00AE573D"/>
    <w:rsid w:val="00AE6415"/>
    <w:rsid w:val="00AE6579"/>
    <w:rsid w:val="00AE6AC4"/>
    <w:rsid w:val="00AE6CBD"/>
    <w:rsid w:val="00AE7393"/>
    <w:rsid w:val="00AE7398"/>
    <w:rsid w:val="00AE7982"/>
    <w:rsid w:val="00AE7C46"/>
    <w:rsid w:val="00AF0577"/>
    <w:rsid w:val="00AF05A9"/>
    <w:rsid w:val="00AF06AB"/>
    <w:rsid w:val="00AF06E1"/>
    <w:rsid w:val="00AF0888"/>
    <w:rsid w:val="00AF09A4"/>
    <w:rsid w:val="00AF0C45"/>
    <w:rsid w:val="00AF0D45"/>
    <w:rsid w:val="00AF0F18"/>
    <w:rsid w:val="00AF0FCD"/>
    <w:rsid w:val="00AF182F"/>
    <w:rsid w:val="00AF1926"/>
    <w:rsid w:val="00AF1C24"/>
    <w:rsid w:val="00AF1C67"/>
    <w:rsid w:val="00AF2259"/>
    <w:rsid w:val="00AF263D"/>
    <w:rsid w:val="00AF264A"/>
    <w:rsid w:val="00AF29B6"/>
    <w:rsid w:val="00AF2E1A"/>
    <w:rsid w:val="00AF2EE2"/>
    <w:rsid w:val="00AF362E"/>
    <w:rsid w:val="00AF3638"/>
    <w:rsid w:val="00AF3841"/>
    <w:rsid w:val="00AF3B5A"/>
    <w:rsid w:val="00AF3BC7"/>
    <w:rsid w:val="00AF3D06"/>
    <w:rsid w:val="00AF4574"/>
    <w:rsid w:val="00AF4FB9"/>
    <w:rsid w:val="00AF51C5"/>
    <w:rsid w:val="00AF52AB"/>
    <w:rsid w:val="00AF54D7"/>
    <w:rsid w:val="00AF5CD5"/>
    <w:rsid w:val="00AF5D28"/>
    <w:rsid w:val="00AF5E61"/>
    <w:rsid w:val="00AF64B9"/>
    <w:rsid w:val="00AF664A"/>
    <w:rsid w:val="00AF66AF"/>
    <w:rsid w:val="00AF73F2"/>
    <w:rsid w:val="00AF741F"/>
    <w:rsid w:val="00AF748F"/>
    <w:rsid w:val="00AF74CF"/>
    <w:rsid w:val="00AF76D3"/>
    <w:rsid w:val="00AF77FC"/>
    <w:rsid w:val="00B00151"/>
    <w:rsid w:val="00B004CA"/>
    <w:rsid w:val="00B00536"/>
    <w:rsid w:val="00B006F8"/>
    <w:rsid w:val="00B00D9E"/>
    <w:rsid w:val="00B00F2D"/>
    <w:rsid w:val="00B01517"/>
    <w:rsid w:val="00B01A2C"/>
    <w:rsid w:val="00B01CFC"/>
    <w:rsid w:val="00B0256F"/>
    <w:rsid w:val="00B028B5"/>
    <w:rsid w:val="00B02E81"/>
    <w:rsid w:val="00B0327B"/>
    <w:rsid w:val="00B032CC"/>
    <w:rsid w:val="00B037D8"/>
    <w:rsid w:val="00B03F7D"/>
    <w:rsid w:val="00B04425"/>
    <w:rsid w:val="00B04BE8"/>
    <w:rsid w:val="00B04CC4"/>
    <w:rsid w:val="00B0558E"/>
    <w:rsid w:val="00B055AE"/>
    <w:rsid w:val="00B058F2"/>
    <w:rsid w:val="00B05C0E"/>
    <w:rsid w:val="00B05C55"/>
    <w:rsid w:val="00B06205"/>
    <w:rsid w:val="00B06294"/>
    <w:rsid w:val="00B0636D"/>
    <w:rsid w:val="00B06376"/>
    <w:rsid w:val="00B069ED"/>
    <w:rsid w:val="00B06A54"/>
    <w:rsid w:val="00B06A5C"/>
    <w:rsid w:val="00B06C82"/>
    <w:rsid w:val="00B07052"/>
    <w:rsid w:val="00B076C0"/>
    <w:rsid w:val="00B07DE5"/>
    <w:rsid w:val="00B07DE6"/>
    <w:rsid w:val="00B10185"/>
    <w:rsid w:val="00B10BAA"/>
    <w:rsid w:val="00B10BE7"/>
    <w:rsid w:val="00B10CB4"/>
    <w:rsid w:val="00B10F1D"/>
    <w:rsid w:val="00B115FA"/>
    <w:rsid w:val="00B1160A"/>
    <w:rsid w:val="00B11641"/>
    <w:rsid w:val="00B11681"/>
    <w:rsid w:val="00B118BA"/>
    <w:rsid w:val="00B11F0D"/>
    <w:rsid w:val="00B11F1A"/>
    <w:rsid w:val="00B120FB"/>
    <w:rsid w:val="00B12A12"/>
    <w:rsid w:val="00B12BE4"/>
    <w:rsid w:val="00B12D72"/>
    <w:rsid w:val="00B13049"/>
    <w:rsid w:val="00B13218"/>
    <w:rsid w:val="00B133FE"/>
    <w:rsid w:val="00B13ADF"/>
    <w:rsid w:val="00B13B31"/>
    <w:rsid w:val="00B13DC9"/>
    <w:rsid w:val="00B13EEF"/>
    <w:rsid w:val="00B13F90"/>
    <w:rsid w:val="00B140FF"/>
    <w:rsid w:val="00B14199"/>
    <w:rsid w:val="00B1431E"/>
    <w:rsid w:val="00B14834"/>
    <w:rsid w:val="00B14C5F"/>
    <w:rsid w:val="00B14C73"/>
    <w:rsid w:val="00B14CC6"/>
    <w:rsid w:val="00B14DDC"/>
    <w:rsid w:val="00B14E0E"/>
    <w:rsid w:val="00B151A6"/>
    <w:rsid w:val="00B152A2"/>
    <w:rsid w:val="00B15422"/>
    <w:rsid w:val="00B15A72"/>
    <w:rsid w:val="00B15D11"/>
    <w:rsid w:val="00B15D37"/>
    <w:rsid w:val="00B15E4D"/>
    <w:rsid w:val="00B15F37"/>
    <w:rsid w:val="00B16231"/>
    <w:rsid w:val="00B169E8"/>
    <w:rsid w:val="00B16A97"/>
    <w:rsid w:val="00B16C61"/>
    <w:rsid w:val="00B16DD0"/>
    <w:rsid w:val="00B16F03"/>
    <w:rsid w:val="00B17083"/>
    <w:rsid w:val="00B17117"/>
    <w:rsid w:val="00B17250"/>
    <w:rsid w:val="00B1731A"/>
    <w:rsid w:val="00B17332"/>
    <w:rsid w:val="00B17616"/>
    <w:rsid w:val="00B17889"/>
    <w:rsid w:val="00B17EE5"/>
    <w:rsid w:val="00B203D5"/>
    <w:rsid w:val="00B2053B"/>
    <w:rsid w:val="00B205C0"/>
    <w:rsid w:val="00B20B40"/>
    <w:rsid w:val="00B20CD4"/>
    <w:rsid w:val="00B21581"/>
    <w:rsid w:val="00B2184A"/>
    <w:rsid w:val="00B21D6B"/>
    <w:rsid w:val="00B21DEA"/>
    <w:rsid w:val="00B21E15"/>
    <w:rsid w:val="00B22121"/>
    <w:rsid w:val="00B22127"/>
    <w:rsid w:val="00B2223E"/>
    <w:rsid w:val="00B22317"/>
    <w:rsid w:val="00B2269E"/>
    <w:rsid w:val="00B22771"/>
    <w:rsid w:val="00B2287D"/>
    <w:rsid w:val="00B228D0"/>
    <w:rsid w:val="00B22C61"/>
    <w:rsid w:val="00B23478"/>
    <w:rsid w:val="00B23C55"/>
    <w:rsid w:val="00B23D52"/>
    <w:rsid w:val="00B23D71"/>
    <w:rsid w:val="00B23D96"/>
    <w:rsid w:val="00B2408D"/>
    <w:rsid w:val="00B243F3"/>
    <w:rsid w:val="00B24CC6"/>
    <w:rsid w:val="00B24F23"/>
    <w:rsid w:val="00B24FA3"/>
    <w:rsid w:val="00B24FC5"/>
    <w:rsid w:val="00B25507"/>
    <w:rsid w:val="00B25AF0"/>
    <w:rsid w:val="00B25C67"/>
    <w:rsid w:val="00B262DC"/>
    <w:rsid w:val="00B262FE"/>
    <w:rsid w:val="00B2649F"/>
    <w:rsid w:val="00B266F3"/>
    <w:rsid w:val="00B267EA"/>
    <w:rsid w:val="00B268BF"/>
    <w:rsid w:val="00B26D79"/>
    <w:rsid w:val="00B26DE3"/>
    <w:rsid w:val="00B26F89"/>
    <w:rsid w:val="00B271F4"/>
    <w:rsid w:val="00B2778E"/>
    <w:rsid w:val="00B3052E"/>
    <w:rsid w:val="00B30AC2"/>
    <w:rsid w:val="00B30B30"/>
    <w:rsid w:val="00B30B55"/>
    <w:rsid w:val="00B3135B"/>
    <w:rsid w:val="00B314EB"/>
    <w:rsid w:val="00B315F8"/>
    <w:rsid w:val="00B317A6"/>
    <w:rsid w:val="00B31802"/>
    <w:rsid w:val="00B31AB4"/>
    <w:rsid w:val="00B323FF"/>
    <w:rsid w:val="00B324E1"/>
    <w:rsid w:val="00B32852"/>
    <w:rsid w:val="00B329A4"/>
    <w:rsid w:val="00B32A7F"/>
    <w:rsid w:val="00B32B27"/>
    <w:rsid w:val="00B32F66"/>
    <w:rsid w:val="00B32FA2"/>
    <w:rsid w:val="00B32FB5"/>
    <w:rsid w:val="00B3316B"/>
    <w:rsid w:val="00B332F9"/>
    <w:rsid w:val="00B3362E"/>
    <w:rsid w:val="00B337B1"/>
    <w:rsid w:val="00B33845"/>
    <w:rsid w:val="00B33D0E"/>
    <w:rsid w:val="00B33D52"/>
    <w:rsid w:val="00B341F5"/>
    <w:rsid w:val="00B3439B"/>
    <w:rsid w:val="00B34544"/>
    <w:rsid w:val="00B346DB"/>
    <w:rsid w:val="00B348DB"/>
    <w:rsid w:val="00B34A7E"/>
    <w:rsid w:val="00B34F9E"/>
    <w:rsid w:val="00B35246"/>
    <w:rsid w:val="00B35A85"/>
    <w:rsid w:val="00B35DC5"/>
    <w:rsid w:val="00B3632F"/>
    <w:rsid w:val="00B36A60"/>
    <w:rsid w:val="00B36B51"/>
    <w:rsid w:val="00B36E1D"/>
    <w:rsid w:val="00B37473"/>
    <w:rsid w:val="00B375D0"/>
    <w:rsid w:val="00B37B6F"/>
    <w:rsid w:val="00B4050E"/>
    <w:rsid w:val="00B40972"/>
    <w:rsid w:val="00B40CB2"/>
    <w:rsid w:val="00B40FA5"/>
    <w:rsid w:val="00B41097"/>
    <w:rsid w:val="00B411A5"/>
    <w:rsid w:val="00B412FB"/>
    <w:rsid w:val="00B41DAC"/>
    <w:rsid w:val="00B42A01"/>
    <w:rsid w:val="00B42BA1"/>
    <w:rsid w:val="00B42E5B"/>
    <w:rsid w:val="00B43151"/>
    <w:rsid w:val="00B43619"/>
    <w:rsid w:val="00B43760"/>
    <w:rsid w:val="00B438BD"/>
    <w:rsid w:val="00B43B34"/>
    <w:rsid w:val="00B43CFA"/>
    <w:rsid w:val="00B43DE6"/>
    <w:rsid w:val="00B43FB7"/>
    <w:rsid w:val="00B441AE"/>
    <w:rsid w:val="00B4422B"/>
    <w:rsid w:val="00B4483D"/>
    <w:rsid w:val="00B44BC2"/>
    <w:rsid w:val="00B4502D"/>
    <w:rsid w:val="00B456A9"/>
    <w:rsid w:val="00B458A8"/>
    <w:rsid w:val="00B458DB"/>
    <w:rsid w:val="00B45BE8"/>
    <w:rsid w:val="00B45FE3"/>
    <w:rsid w:val="00B46022"/>
    <w:rsid w:val="00B462F3"/>
    <w:rsid w:val="00B46CD3"/>
    <w:rsid w:val="00B46F44"/>
    <w:rsid w:val="00B46FC5"/>
    <w:rsid w:val="00B470E8"/>
    <w:rsid w:val="00B472D5"/>
    <w:rsid w:val="00B47341"/>
    <w:rsid w:val="00B475BC"/>
    <w:rsid w:val="00B47610"/>
    <w:rsid w:val="00B47730"/>
    <w:rsid w:val="00B47C48"/>
    <w:rsid w:val="00B47FB4"/>
    <w:rsid w:val="00B503C5"/>
    <w:rsid w:val="00B50515"/>
    <w:rsid w:val="00B50C99"/>
    <w:rsid w:val="00B5104A"/>
    <w:rsid w:val="00B5118A"/>
    <w:rsid w:val="00B51384"/>
    <w:rsid w:val="00B514AB"/>
    <w:rsid w:val="00B514D7"/>
    <w:rsid w:val="00B5152B"/>
    <w:rsid w:val="00B5166A"/>
    <w:rsid w:val="00B51E6B"/>
    <w:rsid w:val="00B520B7"/>
    <w:rsid w:val="00B52278"/>
    <w:rsid w:val="00B52AD1"/>
    <w:rsid w:val="00B53090"/>
    <w:rsid w:val="00B531CF"/>
    <w:rsid w:val="00B538B5"/>
    <w:rsid w:val="00B53F6E"/>
    <w:rsid w:val="00B541B3"/>
    <w:rsid w:val="00B542D9"/>
    <w:rsid w:val="00B54417"/>
    <w:rsid w:val="00B54A21"/>
    <w:rsid w:val="00B54A2D"/>
    <w:rsid w:val="00B54BC6"/>
    <w:rsid w:val="00B553A1"/>
    <w:rsid w:val="00B5547E"/>
    <w:rsid w:val="00B55507"/>
    <w:rsid w:val="00B55549"/>
    <w:rsid w:val="00B5570D"/>
    <w:rsid w:val="00B55743"/>
    <w:rsid w:val="00B55C13"/>
    <w:rsid w:val="00B56080"/>
    <w:rsid w:val="00B5609A"/>
    <w:rsid w:val="00B56646"/>
    <w:rsid w:val="00B567FF"/>
    <w:rsid w:val="00B569DD"/>
    <w:rsid w:val="00B571A2"/>
    <w:rsid w:val="00B577F2"/>
    <w:rsid w:val="00B57C5F"/>
    <w:rsid w:val="00B600D2"/>
    <w:rsid w:val="00B6069B"/>
    <w:rsid w:val="00B60A07"/>
    <w:rsid w:val="00B60AFC"/>
    <w:rsid w:val="00B60DF0"/>
    <w:rsid w:val="00B60EE5"/>
    <w:rsid w:val="00B60EFC"/>
    <w:rsid w:val="00B6102E"/>
    <w:rsid w:val="00B61090"/>
    <w:rsid w:val="00B61146"/>
    <w:rsid w:val="00B613B5"/>
    <w:rsid w:val="00B61E31"/>
    <w:rsid w:val="00B61EA2"/>
    <w:rsid w:val="00B61EAE"/>
    <w:rsid w:val="00B61EF3"/>
    <w:rsid w:val="00B620A4"/>
    <w:rsid w:val="00B626F3"/>
    <w:rsid w:val="00B62C03"/>
    <w:rsid w:val="00B62CFC"/>
    <w:rsid w:val="00B6318C"/>
    <w:rsid w:val="00B631EF"/>
    <w:rsid w:val="00B6360C"/>
    <w:rsid w:val="00B638A4"/>
    <w:rsid w:val="00B63A0F"/>
    <w:rsid w:val="00B63AFB"/>
    <w:rsid w:val="00B63C44"/>
    <w:rsid w:val="00B63D87"/>
    <w:rsid w:val="00B64037"/>
    <w:rsid w:val="00B64341"/>
    <w:rsid w:val="00B64620"/>
    <w:rsid w:val="00B64805"/>
    <w:rsid w:val="00B64C2D"/>
    <w:rsid w:val="00B64D10"/>
    <w:rsid w:val="00B6532B"/>
    <w:rsid w:val="00B655CF"/>
    <w:rsid w:val="00B65B5C"/>
    <w:rsid w:val="00B660D2"/>
    <w:rsid w:val="00B66500"/>
    <w:rsid w:val="00B66514"/>
    <w:rsid w:val="00B6654C"/>
    <w:rsid w:val="00B669AC"/>
    <w:rsid w:val="00B66EF5"/>
    <w:rsid w:val="00B66FEB"/>
    <w:rsid w:val="00B67248"/>
    <w:rsid w:val="00B67298"/>
    <w:rsid w:val="00B6765B"/>
    <w:rsid w:val="00B70697"/>
    <w:rsid w:val="00B709D2"/>
    <w:rsid w:val="00B70AAE"/>
    <w:rsid w:val="00B70C4F"/>
    <w:rsid w:val="00B70C5C"/>
    <w:rsid w:val="00B70DE0"/>
    <w:rsid w:val="00B70F78"/>
    <w:rsid w:val="00B710C7"/>
    <w:rsid w:val="00B71151"/>
    <w:rsid w:val="00B71926"/>
    <w:rsid w:val="00B71995"/>
    <w:rsid w:val="00B71C73"/>
    <w:rsid w:val="00B71D0D"/>
    <w:rsid w:val="00B71DEA"/>
    <w:rsid w:val="00B71ED2"/>
    <w:rsid w:val="00B72320"/>
    <w:rsid w:val="00B727D4"/>
    <w:rsid w:val="00B72A43"/>
    <w:rsid w:val="00B72B6F"/>
    <w:rsid w:val="00B72BAC"/>
    <w:rsid w:val="00B734BE"/>
    <w:rsid w:val="00B7383E"/>
    <w:rsid w:val="00B7399D"/>
    <w:rsid w:val="00B73B58"/>
    <w:rsid w:val="00B73F21"/>
    <w:rsid w:val="00B73F67"/>
    <w:rsid w:val="00B741B4"/>
    <w:rsid w:val="00B7437A"/>
    <w:rsid w:val="00B744D7"/>
    <w:rsid w:val="00B748A4"/>
    <w:rsid w:val="00B74B8E"/>
    <w:rsid w:val="00B7576C"/>
    <w:rsid w:val="00B75FE2"/>
    <w:rsid w:val="00B7611B"/>
    <w:rsid w:val="00B76594"/>
    <w:rsid w:val="00B765CB"/>
    <w:rsid w:val="00B76958"/>
    <w:rsid w:val="00B76A6A"/>
    <w:rsid w:val="00B7700B"/>
    <w:rsid w:val="00B773F2"/>
    <w:rsid w:val="00B775EA"/>
    <w:rsid w:val="00B7764A"/>
    <w:rsid w:val="00B77782"/>
    <w:rsid w:val="00B77C27"/>
    <w:rsid w:val="00B77E56"/>
    <w:rsid w:val="00B80399"/>
    <w:rsid w:val="00B80876"/>
    <w:rsid w:val="00B815B4"/>
    <w:rsid w:val="00B81706"/>
    <w:rsid w:val="00B81915"/>
    <w:rsid w:val="00B82141"/>
    <w:rsid w:val="00B82260"/>
    <w:rsid w:val="00B82321"/>
    <w:rsid w:val="00B823F3"/>
    <w:rsid w:val="00B82801"/>
    <w:rsid w:val="00B828C8"/>
    <w:rsid w:val="00B83076"/>
    <w:rsid w:val="00B832A2"/>
    <w:rsid w:val="00B834F3"/>
    <w:rsid w:val="00B83591"/>
    <w:rsid w:val="00B83B4E"/>
    <w:rsid w:val="00B83C4A"/>
    <w:rsid w:val="00B845D7"/>
    <w:rsid w:val="00B84744"/>
    <w:rsid w:val="00B84EE6"/>
    <w:rsid w:val="00B84F78"/>
    <w:rsid w:val="00B851A0"/>
    <w:rsid w:val="00B85269"/>
    <w:rsid w:val="00B85705"/>
    <w:rsid w:val="00B857BB"/>
    <w:rsid w:val="00B86157"/>
    <w:rsid w:val="00B86622"/>
    <w:rsid w:val="00B86719"/>
    <w:rsid w:val="00B86965"/>
    <w:rsid w:val="00B87395"/>
    <w:rsid w:val="00B87A0D"/>
    <w:rsid w:val="00B902CA"/>
    <w:rsid w:val="00B907EB"/>
    <w:rsid w:val="00B90A60"/>
    <w:rsid w:val="00B90B0C"/>
    <w:rsid w:val="00B90DE9"/>
    <w:rsid w:val="00B9109A"/>
    <w:rsid w:val="00B912AB"/>
    <w:rsid w:val="00B9145E"/>
    <w:rsid w:val="00B91499"/>
    <w:rsid w:val="00B9187E"/>
    <w:rsid w:val="00B9227A"/>
    <w:rsid w:val="00B926ED"/>
    <w:rsid w:val="00B92864"/>
    <w:rsid w:val="00B92CB1"/>
    <w:rsid w:val="00B92D51"/>
    <w:rsid w:val="00B931C5"/>
    <w:rsid w:val="00B933D2"/>
    <w:rsid w:val="00B93806"/>
    <w:rsid w:val="00B93F22"/>
    <w:rsid w:val="00B94261"/>
    <w:rsid w:val="00B9464E"/>
    <w:rsid w:val="00B95A30"/>
    <w:rsid w:val="00B95EB6"/>
    <w:rsid w:val="00B96086"/>
    <w:rsid w:val="00B96441"/>
    <w:rsid w:val="00B9647A"/>
    <w:rsid w:val="00B965F7"/>
    <w:rsid w:val="00B9709D"/>
    <w:rsid w:val="00B97149"/>
    <w:rsid w:val="00B9719B"/>
    <w:rsid w:val="00B978E2"/>
    <w:rsid w:val="00B97CEE"/>
    <w:rsid w:val="00B97FC5"/>
    <w:rsid w:val="00BA0014"/>
    <w:rsid w:val="00BA0017"/>
    <w:rsid w:val="00BA0090"/>
    <w:rsid w:val="00BA020E"/>
    <w:rsid w:val="00BA05C3"/>
    <w:rsid w:val="00BA0A3B"/>
    <w:rsid w:val="00BA0B3B"/>
    <w:rsid w:val="00BA0CD8"/>
    <w:rsid w:val="00BA0D08"/>
    <w:rsid w:val="00BA0F5B"/>
    <w:rsid w:val="00BA0F90"/>
    <w:rsid w:val="00BA14CE"/>
    <w:rsid w:val="00BA1555"/>
    <w:rsid w:val="00BA15DA"/>
    <w:rsid w:val="00BA1713"/>
    <w:rsid w:val="00BA1925"/>
    <w:rsid w:val="00BA1CB9"/>
    <w:rsid w:val="00BA230D"/>
    <w:rsid w:val="00BA2386"/>
    <w:rsid w:val="00BA249E"/>
    <w:rsid w:val="00BA2557"/>
    <w:rsid w:val="00BA25AD"/>
    <w:rsid w:val="00BA262F"/>
    <w:rsid w:val="00BA2897"/>
    <w:rsid w:val="00BA2E06"/>
    <w:rsid w:val="00BA309B"/>
    <w:rsid w:val="00BA30FA"/>
    <w:rsid w:val="00BA3206"/>
    <w:rsid w:val="00BA333F"/>
    <w:rsid w:val="00BA37B7"/>
    <w:rsid w:val="00BA39A8"/>
    <w:rsid w:val="00BA3B15"/>
    <w:rsid w:val="00BA3C0A"/>
    <w:rsid w:val="00BA41A6"/>
    <w:rsid w:val="00BA4591"/>
    <w:rsid w:val="00BA4829"/>
    <w:rsid w:val="00BA488A"/>
    <w:rsid w:val="00BA4A39"/>
    <w:rsid w:val="00BA4AC3"/>
    <w:rsid w:val="00BA5032"/>
    <w:rsid w:val="00BA5040"/>
    <w:rsid w:val="00BA553F"/>
    <w:rsid w:val="00BA5A52"/>
    <w:rsid w:val="00BA5B1A"/>
    <w:rsid w:val="00BA5D3E"/>
    <w:rsid w:val="00BA5D61"/>
    <w:rsid w:val="00BA6733"/>
    <w:rsid w:val="00BA67A1"/>
    <w:rsid w:val="00BA67AB"/>
    <w:rsid w:val="00BA68C6"/>
    <w:rsid w:val="00BA69C6"/>
    <w:rsid w:val="00BA707D"/>
    <w:rsid w:val="00BA7451"/>
    <w:rsid w:val="00BA7539"/>
    <w:rsid w:val="00BA7AF0"/>
    <w:rsid w:val="00BA7B1B"/>
    <w:rsid w:val="00BA7BCA"/>
    <w:rsid w:val="00BA7F54"/>
    <w:rsid w:val="00BB009E"/>
    <w:rsid w:val="00BB01CD"/>
    <w:rsid w:val="00BB030B"/>
    <w:rsid w:val="00BB0418"/>
    <w:rsid w:val="00BB09E5"/>
    <w:rsid w:val="00BB0BFD"/>
    <w:rsid w:val="00BB0C88"/>
    <w:rsid w:val="00BB108F"/>
    <w:rsid w:val="00BB10B5"/>
    <w:rsid w:val="00BB1116"/>
    <w:rsid w:val="00BB11F1"/>
    <w:rsid w:val="00BB1E60"/>
    <w:rsid w:val="00BB2498"/>
    <w:rsid w:val="00BB382C"/>
    <w:rsid w:val="00BB3896"/>
    <w:rsid w:val="00BB38B4"/>
    <w:rsid w:val="00BB3B1E"/>
    <w:rsid w:val="00BB4137"/>
    <w:rsid w:val="00BB41C4"/>
    <w:rsid w:val="00BB4484"/>
    <w:rsid w:val="00BB45F8"/>
    <w:rsid w:val="00BB49C3"/>
    <w:rsid w:val="00BB4DE1"/>
    <w:rsid w:val="00BB4F77"/>
    <w:rsid w:val="00BB5002"/>
    <w:rsid w:val="00BB5289"/>
    <w:rsid w:val="00BB5A4A"/>
    <w:rsid w:val="00BB5AAF"/>
    <w:rsid w:val="00BB5B55"/>
    <w:rsid w:val="00BB5C8F"/>
    <w:rsid w:val="00BB5F1B"/>
    <w:rsid w:val="00BB61A0"/>
    <w:rsid w:val="00BB6464"/>
    <w:rsid w:val="00BB64F6"/>
    <w:rsid w:val="00BB65CD"/>
    <w:rsid w:val="00BB6614"/>
    <w:rsid w:val="00BB6738"/>
    <w:rsid w:val="00BB6BB2"/>
    <w:rsid w:val="00BB6D7A"/>
    <w:rsid w:val="00BB6ED9"/>
    <w:rsid w:val="00BB6F13"/>
    <w:rsid w:val="00BB70EA"/>
    <w:rsid w:val="00BB74B2"/>
    <w:rsid w:val="00BB77C0"/>
    <w:rsid w:val="00BB783B"/>
    <w:rsid w:val="00BB7D0A"/>
    <w:rsid w:val="00BB7E76"/>
    <w:rsid w:val="00BC01B0"/>
    <w:rsid w:val="00BC03EE"/>
    <w:rsid w:val="00BC0723"/>
    <w:rsid w:val="00BC088E"/>
    <w:rsid w:val="00BC0949"/>
    <w:rsid w:val="00BC095A"/>
    <w:rsid w:val="00BC0C95"/>
    <w:rsid w:val="00BC0CB9"/>
    <w:rsid w:val="00BC130B"/>
    <w:rsid w:val="00BC14BB"/>
    <w:rsid w:val="00BC1706"/>
    <w:rsid w:val="00BC18DB"/>
    <w:rsid w:val="00BC1D77"/>
    <w:rsid w:val="00BC1ECB"/>
    <w:rsid w:val="00BC22C9"/>
    <w:rsid w:val="00BC2734"/>
    <w:rsid w:val="00BC2B60"/>
    <w:rsid w:val="00BC2D69"/>
    <w:rsid w:val="00BC2E67"/>
    <w:rsid w:val="00BC3299"/>
    <w:rsid w:val="00BC3593"/>
    <w:rsid w:val="00BC380E"/>
    <w:rsid w:val="00BC3A0E"/>
    <w:rsid w:val="00BC3B90"/>
    <w:rsid w:val="00BC417B"/>
    <w:rsid w:val="00BC434F"/>
    <w:rsid w:val="00BC4758"/>
    <w:rsid w:val="00BC48A6"/>
    <w:rsid w:val="00BC4976"/>
    <w:rsid w:val="00BC4C37"/>
    <w:rsid w:val="00BC4DE9"/>
    <w:rsid w:val="00BC4F7B"/>
    <w:rsid w:val="00BC5038"/>
    <w:rsid w:val="00BC5482"/>
    <w:rsid w:val="00BC636C"/>
    <w:rsid w:val="00BC6387"/>
    <w:rsid w:val="00BC695E"/>
    <w:rsid w:val="00BC71DD"/>
    <w:rsid w:val="00BC74C6"/>
    <w:rsid w:val="00BC758A"/>
    <w:rsid w:val="00BC78F7"/>
    <w:rsid w:val="00BD089C"/>
    <w:rsid w:val="00BD0CA3"/>
    <w:rsid w:val="00BD0D50"/>
    <w:rsid w:val="00BD133C"/>
    <w:rsid w:val="00BD14C7"/>
    <w:rsid w:val="00BD19DF"/>
    <w:rsid w:val="00BD1D68"/>
    <w:rsid w:val="00BD1E7D"/>
    <w:rsid w:val="00BD1F1C"/>
    <w:rsid w:val="00BD238D"/>
    <w:rsid w:val="00BD257C"/>
    <w:rsid w:val="00BD281A"/>
    <w:rsid w:val="00BD28F4"/>
    <w:rsid w:val="00BD296F"/>
    <w:rsid w:val="00BD29AF"/>
    <w:rsid w:val="00BD2FE1"/>
    <w:rsid w:val="00BD30D2"/>
    <w:rsid w:val="00BD33EE"/>
    <w:rsid w:val="00BD33FB"/>
    <w:rsid w:val="00BD37E7"/>
    <w:rsid w:val="00BD3ADF"/>
    <w:rsid w:val="00BD3D09"/>
    <w:rsid w:val="00BD3D60"/>
    <w:rsid w:val="00BD40AC"/>
    <w:rsid w:val="00BD41E3"/>
    <w:rsid w:val="00BD48D5"/>
    <w:rsid w:val="00BD4B20"/>
    <w:rsid w:val="00BD4B22"/>
    <w:rsid w:val="00BD4DBA"/>
    <w:rsid w:val="00BD54E9"/>
    <w:rsid w:val="00BD566B"/>
    <w:rsid w:val="00BD56A6"/>
    <w:rsid w:val="00BD5812"/>
    <w:rsid w:val="00BD5B1B"/>
    <w:rsid w:val="00BD5CB3"/>
    <w:rsid w:val="00BD5EEF"/>
    <w:rsid w:val="00BD635F"/>
    <w:rsid w:val="00BD699B"/>
    <w:rsid w:val="00BD6D42"/>
    <w:rsid w:val="00BD7128"/>
    <w:rsid w:val="00BD7513"/>
    <w:rsid w:val="00BD7527"/>
    <w:rsid w:val="00BD754D"/>
    <w:rsid w:val="00BD7935"/>
    <w:rsid w:val="00BD7A34"/>
    <w:rsid w:val="00BD7B07"/>
    <w:rsid w:val="00BD7BB5"/>
    <w:rsid w:val="00BE055A"/>
    <w:rsid w:val="00BE069D"/>
    <w:rsid w:val="00BE06E4"/>
    <w:rsid w:val="00BE08F2"/>
    <w:rsid w:val="00BE0960"/>
    <w:rsid w:val="00BE09DB"/>
    <w:rsid w:val="00BE0A12"/>
    <w:rsid w:val="00BE0C28"/>
    <w:rsid w:val="00BE0D6F"/>
    <w:rsid w:val="00BE1724"/>
    <w:rsid w:val="00BE1752"/>
    <w:rsid w:val="00BE1ADD"/>
    <w:rsid w:val="00BE1D95"/>
    <w:rsid w:val="00BE2445"/>
    <w:rsid w:val="00BE2605"/>
    <w:rsid w:val="00BE2B21"/>
    <w:rsid w:val="00BE2B85"/>
    <w:rsid w:val="00BE2EFC"/>
    <w:rsid w:val="00BE3070"/>
    <w:rsid w:val="00BE3079"/>
    <w:rsid w:val="00BE342D"/>
    <w:rsid w:val="00BE3A99"/>
    <w:rsid w:val="00BE409D"/>
    <w:rsid w:val="00BE4113"/>
    <w:rsid w:val="00BE439C"/>
    <w:rsid w:val="00BE4712"/>
    <w:rsid w:val="00BE473A"/>
    <w:rsid w:val="00BE4B34"/>
    <w:rsid w:val="00BE4CAF"/>
    <w:rsid w:val="00BE4E26"/>
    <w:rsid w:val="00BE51F0"/>
    <w:rsid w:val="00BE528F"/>
    <w:rsid w:val="00BE581C"/>
    <w:rsid w:val="00BE5924"/>
    <w:rsid w:val="00BE5C0D"/>
    <w:rsid w:val="00BE5DAD"/>
    <w:rsid w:val="00BE5E0F"/>
    <w:rsid w:val="00BE5E6A"/>
    <w:rsid w:val="00BE5EB0"/>
    <w:rsid w:val="00BE5F68"/>
    <w:rsid w:val="00BE5F9F"/>
    <w:rsid w:val="00BE6118"/>
    <w:rsid w:val="00BE6AAC"/>
    <w:rsid w:val="00BE6AD5"/>
    <w:rsid w:val="00BE6C52"/>
    <w:rsid w:val="00BE6C68"/>
    <w:rsid w:val="00BE6DDF"/>
    <w:rsid w:val="00BE70A8"/>
    <w:rsid w:val="00BE7485"/>
    <w:rsid w:val="00BE7714"/>
    <w:rsid w:val="00BE785A"/>
    <w:rsid w:val="00BE7868"/>
    <w:rsid w:val="00BE79FB"/>
    <w:rsid w:val="00BE7B4A"/>
    <w:rsid w:val="00BE7CE5"/>
    <w:rsid w:val="00BE7F3F"/>
    <w:rsid w:val="00BE7FAF"/>
    <w:rsid w:val="00BF04D8"/>
    <w:rsid w:val="00BF094F"/>
    <w:rsid w:val="00BF0962"/>
    <w:rsid w:val="00BF14AD"/>
    <w:rsid w:val="00BF14B7"/>
    <w:rsid w:val="00BF15A4"/>
    <w:rsid w:val="00BF17D8"/>
    <w:rsid w:val="00BF1AAF"/>
    <w:rsid w:val="00BF1CAA"/>
    <w:rsid w:val="00BF1FBF"/>
    <w:rsid w:val="00BF230A"/>
    <w:rsid w:val="00BF26F2"/>
    <w:rsid w:val="00BF2721"/>
    <w:rsid w:val="00BF2BCE"/>
    <w:rsid w:val="00BF2F9B"/>
    <w:rsid w:val="00BF32B4"/>
    <w:rsid w:val="00BF3644"/>
    <w:rsid w:val="00BF3821"/>
    <w:rsid w:val="00BF383A"/>
    <w:rsid w:val="00BF3842"/>
    <w:rsid w:val="00BF388F"/>
    <w:rsid w:val="00BF3D0A"/>
    <w:rsid w:val="00BF449E"/>
    <w:rsid w:val="00BF48AC"/>
    <w:rsid w:val="00BF4A68"/>
    <w:rsid w:val="00BF4BC3"/>
    <w:rsid w:val="00BF4DB5"/>
    <w:rsid w:val="00BF5327"/>
    <w:rsid w:val="00BF54CC"/>
    <w:rsid w:val="00BF5A11"/>
    <w:rsid w:val="00BF5E41"/>
    <w:rsid w:val="00BF6009"/>
    <w:rsid w:val="00BF609D"/>
    <w:rsid w:val="00BF67A3"/>
    <w:rsid w:val="00BF6881"/>
    <w:rsid w:val="00BF7016"/>
    <w:rsid w:val="00BF705D"/>
    <w:rsid w:val="00BF72C0"/>
    <w:rsid w:val="00BF72C3"/>
    <w:rsid w:val="00BF733E"/>
    <w:rsid w:val="00BF7587"/>
    <w:rsid w:val="00BF7A99"/>
    <w:rsid w:val="00BF7CBB"/>
    <w:rsid w:val="00BF7CF3"/>
    <w:rsid w:val="00C001FF"/>
    <w:rsid w:val="00C002DF"/>
    <w:rsid w:val="00C009AC"/>
    <w:rsid w:val="00C00FC2"/>
    <w:rsid w:val="00C013CF"/>
    <w:rsid w:val="00C013E0"/>
    <w:rsid w:val="00C0158B"/>
    <w:rsid w:val="00C015AB"/>
    <w:rsid w:val="00C01C85"/>
    <w:rsid w:val="00C01C89"/>
    <w:rsid w:val="00C01CAA"/>
    <w:rsid w:val="00C01F07"/>
    <w:rsid w:val="00C02425"/>
    <w:rsid w:val="00C02490"/>
    <w:rsid w:val="00C02550"/>
    <w:rsid w:val="00C025DE"/>
    <w:rsid w:val="00C027A2"/>
    <w:rsid w:val="00C02B3C"/>
    <w:rsid w:val="00C02B5C"/>
    <w:rsid w:val="00C02F87"/>
    <w:rsid w:val="00C0309B"/>
    <w:rsid w:val="00C03BC1"/>
    <w:rsid w:val="00C03C1E"/>
    <w:rsid w:val="00C03F1E"/>
    <w:rsid w:val="00C0411E"/>
    <w:rsid w:val="00C0427B"/>
    <w:rsid w:val="00C04375"/>
    <w:rsid w:val="00C04DF1"/>
    <w:rsid w:val="00C04EB4"/>
    <w:rsid w:val="00C04EE7"/>
    <w:rsid w:val="00C04F78"/>
    <w:rsid w:val="00C053AB"/>
    <w:rsid w:val="00C05445"/>
    <w:rsid w:val="00C054D6"/>
    <w:rsid w:val="00C057AB"/>
    <w:rsid w:val="00C059CE"/>
    <w:rsid w:val="00C05AC8"/>
    <w:rsid w:val="00C05BB3"/>
    <w:rsid w:val="00C05CB8"/>
    <w:rsid w:val="00C05CC5"/>
    <w:rsid w:val="00C06065"/>
    <w:rsid w:val="00C06B0E"/>
    <w:rsid w:val="00C06C44"/>
    <w:rsid w:val="00C06DDE"/>
    <w:rsid w:val="00C06EDD"/>
    <w:rsid w:val="00C06F23"/>
    <w:rsid w:val="00C07100"/>
    <w:rsid w:val="00C077D8"/>
    <w:rsid w:val="00C078C7"/>
    <w:rsid w:val="00C07C69"/>
    <w:rsid w:val="00C10186"/>
    <w:rsid w:val="00C103CD"/>
    <w:rsid w:val="00C108C3"/>
    <w:rsid w:val="00C10A7F"/>
    <w:rsid w:val="00C10DA4"/>
    <w:rsid w:val="00C1103C"/>
    <w:rsid w:val="00C1110F"/>
    <w:rsid w:val="00C11243"/>
    <w:rsid w:val="00C1130D"/>
    <w:rsid w:val="00C114CE"/>
    <w:rsid w:val="00C11B56"/>
    <w:rsid w:val="00C11CC9"/>
    <w:rsid w:val="00C11F4E"/>
    <w:rsid w:val="00C12398"/>
    <w:rsid w:val="00C123E3"/>
    <w:rsid w:val="00C12485"/>
    <w:rsid w:val="00C1259D"/>
    <w:rsid w:val="00C1280D"/>
    <w:rsid w:val="00C12E25"/>
    <w:rsid w:val="00C12EEF"/>
    <w:rsid w:val="00C13349"/>
    <w:rsid w:val="00C13528"/>
    <w:rsid w:val="00C13A23"/>
    <w:rsid w:val="00C13AF9"/>
    <w:rsid w:val="00C141D0"/>
    <w:rsid w:val="00C14A29"/>
    <w:rsid w:val="00C14E8F"/>
    <w:rsid w:val="00C14F44"/>
    <w:rsid w:val="00C14F94"/>
    <w:rsid w:val="00C168C7"/>
    <w:rsid w:val="00C1693B"/>
    <w:rsid w:val="00C16D11"/>
    <w:rsid w:val="00C16E6E"/>
    <w:rsid w:val="00C170E8"/>
    <w:rsid w:val="00C17367"/>
    <w:rsid w:val="00C174B8"/>
    <w:rsid w:val="00C17504"/>
    <w:rsid w:val="00C17877"/>
    <w:rsid w:val="00C1794F"/>
    <w:rsid w:val="00C17BB9"/>
    <w:rsid w:val="00C17F42"/>
    <w:rsid w:val="00C20012"/>
    <w:rsid w:val="00C2001E"/>
    <w:rsid w:val="00C202EC"/>
    <w:rsid w:val="00C20A20"/>
    <w:rsid w:val="00C20B85"/>
    <w:rsid w:val="00C20BE4"/>
    <w:rsid w:val="00C20C56"/>
    <w:rsid w:val="00C20D49"/>
    <w:rsid w:val="00C20E78"/>
    <w:rsid w:val="00C20F60"/>
    <w:rsid w:val="00C20FF6"/>
    <w:rsid w:val="00C21073"/>
    <w:rsid w:val="00C2141C"/>
    <w:rsid w:val="00C21573"/>
    <w:rsid w:val="00C21673"/>
    <w:rsid w:val="00C2174D"/>
    <w:rsid w:val="00C218FD"/>
    <w:rsid w:val="00C219D6"/>
    <w:rsid w:val="00C21D05"/>
    <w:rsid w:val="00C21E94"/>
    <w:rsid w:val="00C21EE7"/>
    <w:rsid w:val="00C22229"/>
    <w:rsid w:val="00C223A8"/>
    <w:rsid w:val="00C224F1"/>
    <w:rsid w:val="00C22542"/>
    <w:rsid w:val="00C22592"/>
    <w:rsid w:val="00C227DD"/>
    <w:rsid w:val="00C229DD"/>
    <w:rsid w:val="00C22A47"/>
    <w:rsid w:val="00C22AD4"/>
    <w:rsid w:val="00C22C60"/>
    <w:rsid w:val="00C23061"/>
    <w:rsid w:val="00C2324B"/>
    <w:rsid w:val="00C233E0"/>
    <w:rsid w:val="00C23407"/>
    <w:rsid w:val="00C238D8"/>
    <w:rsid w:val="00C23977"/>
    <w:rsid w:val="00C23BBE"/>
    <w:rsid w:val="00C24600"/>
    <w:rsid w:val="00C24781"/>
    <w:rsid w:val="00C2496D"/>
    <w:rsid w:val="00C24C00"/>
    <w:rsid w:val="00C24D00"/>
    <w:rsid w:val="00C24D51"/>
    <w:rsid w:val="00C25150"/>
    <w:rsid w:val="00C25825"/>
    <w:rsid w:val="00C25C15"/>
    <w:rsid w:val="00C25D7C"/>
    <w:rsid w:val="00C25E48"/>
    <w:rsid w:val="00C26502"/>
    <w:rsid w:val="00C26649"/>
    <w:rsid w:val="00C26AA0"/>
    <w:rsid w:val="00C26B5A"/>
    <w:rsid w:val="00C26BFD"/>
    <w:rsid w:val="00C26EBA"/>
    <w:rsid w:val="00C27106"/>
    <w:rsid w:val="00C27647"/>
    <w:rsid w:val="00C27686"/>
    <w:rsid w:val="00C278E5"/>
    <w:rsid w:val="00C27A55"/>
    <w:rsid w:val="00C27C5C"/>
    <w:rsid w:val="00C27CE5"/>
    <w:rsid w:val="00C27E23"/>
    <w:rsid w:val="00C27E98"/>
    <w:rsid w:val="00C307E0"/>
    <w:rsid w:val="00C30865"/>
    <w:rsid w:val="00C3101F"/>
    <w:rsid w:val="00C31255"/>
    <w:rsid w:val="00C31776"/>
    <w:rsid w:val="00C31DB7"/>
    <w:rsid w:val="00C31E46"/>
    <w:rsid w:val="00C32274"/>
    <w:rsid w:val="00C32838"/>
    <w:rsid w:val="00C32B13"/>
    <w:rsid w:val="00C331E2"/>
    <w:rsid w:val="00C33B5F"/>
    <w:rsid w:val="00C33C26"/>
    <w:rsid w:val="00C33D52"/>
    <w:rsid w:val="00C341F9"/>
    <w:rsid w:val="00C3434A"/>
    <w:rsid w:val="00C34641"/>
    <w:rsid w:val="00C34745"/>
    <w:rsid w:val="00C34E32"/>
    <w:rsid w:val="00C34E99"/>
    <w:rsid w:val="00C34F26"/>
    <w:rsid w:val="00C3502A"/>
    <w:rsid w:val="00C350DD"/>
    <w:rsid w:val="00C351EC"/>
    <w:rsid w:val="00C35398"/>
    <w:rsid w:val="00C355CE"/>
    <w:rsid w:val="00C3592E"/>
    <w:rsid w:val="00C35A16"/>
    <w:rsid w:val="00C35E90"/>
    <w:rsid w:val="00C35ECF"/>
    <w:rsid w:val="00C36010"/>
    <w:rsid w:val="00C363C6"/>
    <w:rsid w:val="00C36432"/>
    <w:rsid w:val="00C364C7"/>
    <w:rsid w:val="00C365E7"/>
    <w:rsid w:val="00C36691"/>
    <w:rsid w:val="00C36ADC"/>
    <w:rsid w:val="00C36B31"/>
    <w:rsid w:val="00C36E0F"/>
    <w:rsid w:val="00C36F31"/>
    <w:rsid w:val="00C36F5B"/>
    <w:rsid w:val="00C36FC4"/>
    <w:rsid w:val="00C37139"/>
    <w:rsid w:val="00C372FF"/>
    <w:rsid w:val="00C373A4"/>
    <w:rsid w:val="00C373ED"/>
    <w:rsid w:val="00C3793C"/>
    <w:rsid w:val="00C37AFB"/>
    <w:rsid w:val="00C37D66"/>
    <w:rsid w:val="00C37F1E"/>
    <w:rsid w:val="00C40082"/>
    <w:rsid w:val="00C4023F"/>
    <w:rsid w:val="00C405B7"/>
    <w:rsid w:val="00C40B78"/>
    <w:rsid w:val="00C40EA5"/>
    <w:rsid w:val="00C40F78"/>
    <w:rsid w:val="00C41052"/>
    <w:rsid w:val="00C4136C"/>
    <w:rsid w:val="00C4141F"/>
    <w:rsid w:val="00C415C9"/>
    <w:rsid w:val="00C41810"/>
    <w:rsid w:val="00C41AEA"/>
    <w:rsid w:val="00C42049"/>
    <w:rsid w:val="00C4214F"/>
    <w:rsid w:val="00C42658"/>
    <w:rsid w:val="00C4273A"/>
    <w:rsid w:val="00C42D63"/>
    <w:rsid w:val="00C42ECC"/>
    <w:rsid w:val="00C43067"/>
    <w:rsid w:val="00C43227"/>
    <w:rsid w:val="00C43241"/>
    <w:rsid w:val="00C43251"/>
    <w:rsid w:val="00C432AA"/>
    <w:rsid w:val="00C43672"/>
    <w:rsid w:val="00C4384D"/>
    <w:rsid w:val="00C439D6"/>
    <w:rsid w:val="00C43D47"/>
    <w:rsid w:val="00C44313"/>
    <w:rsid w:val="00C44686"/>
    <w:rsid w:val="00C44961"/>
    <w:rsid w:val="00C44CB2"/>
    <w:rsid w:val="00C455E9"/>
    <w:rsid w:val="00C4569F"/>
    <w:rsid w:val="00C45D12"/>
    <w:rsid w:val="00C461BB"/>
    <w:rsid w:val="00C46473"/>
    <w:rsid w:val="00C465B6"/>
    <w:rsid w:val="00C4671C"/>
    <w:rsid w:val="00C46865"/>
    <w:rsid w:val="00C4691C"/>
    <w:rsid w:val="00C46A48"/>
    <w:rsid w:val="00C46A9F"/>
    <w:rsid w:val="00C46B1C"/>
    <w:rsid w:val="00C46E53"/>
    <w:rsid w:val="00C46EDA"/>
    <w:rsid w:val="00C46F99"/>
    <w:rsid w:val="00C470FA"/>
    <w:rsid w:val="00C47453"/>
    <w:rsid w:val="00C47574"/>
    <w:rsid w:val="00C475AC"/>
    <w:rsid w:val="00C4795C"/>
    <w:rsid w:val="00C47A6B"/>
    <w:rsid w:val="00C50145"/>
    <w:rsid w:val="00C50362"/>
    <w:rsid w:val="00C50F17"/>
    <w:rsid w:val="00C51011"/>
    <w:rsid w:val="00C51232"/>
    <w:rsid w:val="00C5150C"/>
    <w:rsid w:val="00C51805"/>
    <w:rsid w:val="00C519AB"/>
    <w:rsid w:val="00C51B8D"/>
    <w:rsid w:val="00C51DA2"/>
    <w:rsid w:val="00C52201"/>
    <w:rsid w:val="00C52365"/>
    <w:rsid w:val="00C5262F"/>
    <w:rsid w:val="00C52700"/>
    <w:rsid w:val="00C5282D"/>
    <w:rsid w:val="00C52E9D"/>
    <w:rsid w:val="00C52F19"/>
    <w:rsid w:val="00C53090"/>
    <w:rsid w:val="00C5326A"/>
    <w:rsid w:val="00C5337B"/>
    <w:rsid w:val="00C5376C"/>
    <w:rsid w:val="00C53E21"/>
    <w:rsid w:val="00C54183"/>
    <w:rsid w:val="00C54701"/>
    <w:rsid w:val="00C5477E"/>
    <w:rsid w:val="00C547E2"/>
    <w:rsid w:val="00C54BAE"/>
    <w:rsid w:val="00C553DA"/>
    <w:rsid w:val="00C56035"/>
    <w:rsid w:val="00C5625C"/>
    <w:rsid w:val="00C563EA"/>
    <w:rsid w:val="00C567B2"/>
    <w:rsid w:val="00C569F5"/>
    <w:rsid w:val="00C57008"/>
    <w:rsid w:val="00C57046"/>
    <w:rsid w:val="00C571C6"/>
    <w:rsid w:val="00C575E8"/>
    <w:rsid w:val="00C57B46"/>
    <w:rsid w:val="00C57BCC"/>
    <w:rsid w:val="00C60126"/>
    <w:rsid w:val="00C60221"/>
    <w:rsid w:val="00C606D0"/>
    <w:rsid w:val="00C6084C"/>
    <w:rsid w:val="00C608DE"/>
    <w:rsid w:val="00C60BDD"/>
    <w:rsid w:val="00C60CED"/>
    <w:rsid w:val="00C60F4F"/>
    <w:rsid w:val="00C611A5"/>
    <w:rsid w:val="00C613EB"/>
    <w:rsid w:val="00C61534"/>
    <w:rsid w:val="00C61604"/>
    <w:rsid w:val="00C617E4"/>
    <w:rsid w:val="00C6180D"/>
    <w:rsid w:val="00C619C9"/>
    <w:rsid w:val="00C61C07"/>
    <w:rsid w:val="00C62167"/>
    <w:rsid w:val="00C6256D"/>
    <w:rsid w:val="00C627D7"/>
    <w:rsid w:val="00C628C1"/>
    <w:rsid w:val="00C629F2"/>
    <w:rsid w:val="00C62B29"/>
    <w:rsid w:val="00C6337F"/>
    <w:rsid w:val="00C63670"/>
    <w:rsid w:val="00C6387C"/>
    <w:rsid w:val="00C63B83"/>
    <w:rsid w:val="00C63EF9"/>
    <w:rsid w:val="00C63F07"/>
    <w:rsid w:val="00C6420F"/>
    <w:rsid w:val="00C64229"/>
    <w:rsid w:val="00C642C2"/>
    <w:rsid w:val="00C64599"/>
    <w:rsid w:val="00C64C10"/>
    <w:rsid w:val="00C65463"/>
    <w:rsid w:val="00C656EA"/>
    <w:rsid w:val="00C6598A"/>
    <w:rsid w:val="00C65C28"/>
    <w:rsid w:val="00C6688A"/>
    <w:rsid w:val="00C66DDD"/>
    <w:rsid w:val="00C675D2"/>
    <w:rsid w:val="00C67955"/>
    <w:rsid w:val="00C67A02"/>
    <w:rsid w:val="00C67ACA"/>
    <w:rsid w:val="00C67B08"/>
    <w:rsid w:val="00C67B58"/>
    <w:rsid w:val="00C67E31"/>
    <w:rsid w:val="00C70181"/>
    <w:rsid w:val="00C702DC"/>
    <w:rsid w:val="00C703C9"/>
    <w:rsid w:val="00C7051C"/>
    <w:rsid w:val="00C70682"/>
    <w:rsid w:val="00C707B2"/>
    <w:rsid w:val="00C7080C"/>
    <w:rsid w:val="00C70D2F"/>
    <w:rsid w:val="00C70F96"/>
    <w:rsid w:val="00C7102A"/>
    <w:rsid w:val="00C714D5"/>
    <w:rsid w:val="00C715BC"/>
    <w:rsid w:val="00C718B5"/>
    <w:rsid w:val="00C71B88"/>
    <w:rsid w:val="00C71D1C"/>
    <w:rsid w:val="00C722F0"/>
    <w:rsid w:val="00C723CB"/>
    <w:rsid w:val="00C72500"/>
    <w:rsid w:val="00C727D7"/>
    <w:rsid w:val="00C728B6"/>
    <w:rsid w:val="00C729DD"/>
    <w:rsid w:val="00C72D07"/>
    <w:rsid w:val="00C72F61"/>
    <w:rsid w:val="00C730F2"/>
    <w:rsid w:val="00C7324A"/>
    <w:rsid w:val="00C73703"/>
    <w:rsid w:val="00C73869"/>
    <w:rsid w:val="00C7390E"/>
    <w:rsid w:val="00C73968"/>
    <w:rsid w:val="00C73AC4"/>
    <w:rsid w:val="00C73D7A"/>
    <w:rsid w:val="00C743AE"/>
    <w:rsid w:val="00C74516"/>
    <w:rsid w:val="00C7453B"/>
    <w:rsid w:val="00C74547"/>
    <w:rsid w:val="00C74906"/>
    <w:rsid w:val="00C74C29"/>
    <w:rsid w:val="00C75052"/>
    <w:rsid w:val="00C751F6"/>
    <w:rsid w:val="00C7527E"/>
    <w:rsid w:val="00C75303"/>
    <w:rsid w:val="00C75781"/>
    <w:rsid w:val="00C75782"/>
    <w:rsid w:val="00C75880"/>
    <w:rsid w:val="00C75F2E"/>
    <w:rsid w:val="00C763AE"/>
    <w:rsid w:val="00C765A8"/>
    <w:rsid w:val="00C7667E"/>
    <w:rsid w:val="00C76A24"/>
    <w:rsid w:val="00C76CCE"/>
    <w:rsid w:val="00C774A1"/>
    <w:rsid w:val="00C77596"/>
    <w:rsid w:val="00C77732"/>
    <w:rsid w:val="00C779F2"/>
    <w:rsid w:val="00C77B7F"/>
    <w:rsid w:val="00C77CD5"/>
    <w:rsid w:val="00C77D25"/>
    <w:rsid w:val="00C8065A"/>
    <w:rsid w:val="00C808CB"/>
    <w:rsid w:val="00C80904"/>
    <w:rsid w:val="00C80B9D"/>
    <w:rsid w:val="00C80DAC"/>
    <w:rsid w:val="00C81067"/>
    <w:rsid w:val="00C811D4"/>
    <w:rsid w:val="00C81976"/>
    <w:rsid w:val="00C81AFD"/>
    <w:rsid w:val="00C81D2D"/>
    <w:rsid w:val="00C81D4D"/>
    <w:rsid w:val="00C82131"/>
    <w:rsid w:val="00C82612"/>
    <w:rsid w:val="00C82747"/>
    <w:rsid w:val="00C82A21"/>
    <w:rsid w:val="00C82AF1"/>
    <w:rsid w:val="00C82D18"/>
    <w:rsid w:val="00C82DD1"/>
    <w:rsid w:val="00C82E40"/>
    <w:rsid w:val="00C8307C"/>
    <w:rsid w:val="00C83242"/>
    <w:rsid w:val="00C83920"/>
    <w:rsid w:val="00C83A12"/>
    <w:rsid w:val="00C83CA3"/>
    <w:rsid w:val="00C83DB9"/>
    <w:rsid w:val="00C84054"/>
    <w:rsid w:val="00C8442C"/>
    <w:rsid w:val="00C84EC2"/>
    <w:rsid w:val="00C84F56"/>
    <w:rsid w:val="00C853A6"/>
    <w:rsid w:val="00C859E3"/>
    <w:rsid w:val="00C85A94"/>
    <w:rsid w:val="00C85CE2"/>
    <w:rsid w:val="00C862CC"/>
    <w:rsid w:val="00C86354"/>
    <w:rsid w:val="00C8646A"/>
    <w:rsid w:val="00C86722"/>
    <w:rsid w:val="00C8676D"/>
    <w:rsid w:val="00C8678F"/>
    <w:rsid w:val="00C8687A"/>
    <w:rsid w:val="00C86AD3"/>
    <w:rsid w:val="00C8721B"/>
    <w:rsid w:val="00C87482"/>
    <w:rsid w:val="00C876C3"/>
    <w:rsid w:val="00C87A52"/>
    <w:rsid w:val="00C87B67"/>
    <w:rsid w:val="00C87EC8"/>
    <w:rsid w:val="00C9017E"/>
    <w:rsid w:val="00C910C0"/>
    <w:rsid w:val="00C91215"/>
    <w:rsid w:val="00C9133C"/>
    <w:rsid w:val="00C913B2"/>
    <w:rsid w:val="00C91420"/>
    <w:rsid w:val="00C91684"/>
    <w:rsid w:val="00C91A5B"/>
    <w:rsid w:val="00C91C48"/>
    <w:rsid w:val="00C91C91"/>
    <w:rsid w:val="00C921FE"/>
    <w:rsid w:val="00C922F4"/>
    <w:rsid w:val="00C928AB"/>
    <w:rsid w:val="00C92B97"/>
    <w:rsid w:val="00C92EA5"/>
    <w:rsid w:val="00C92F97"/>
    <w:rsid w:val="00C93114"/>
    <w:rsid w:val="00C9332B"/>
    <w:rsid w:val="00C933C7"/>
    <w:rsid w:val="00C9392F"/>
    <w:rsid w:val="00C93996"/>
    <w:rsid w:val="00C93C49"/>
    <w:rsid w:val="00C93C86"/>
    <w:rsid w:val="00C93CA5"/>
    <w:rsid w:val="00C93E34"/>
    <w:rsid w:val="00C943D8"/>
    <w:rsid w:val="00C94664"/>
    <w:rsid w:val="00C94946"/>
    <w:rsid w:val="00C94B3D"/>
    <w:rsid w:val="00C94B3F"/>
    <w:rsid w:val="00C94E17"/>
    <w:rsid w:val="00C9517A"/>
    <w:rsid w:val="00C951A2"/>
    <w:rsid w:val="00C951F7"/>
    <w:rsid w:val="00C953A4"/>
    <w:rsid w:val="00C95EE6"/>
    <w:rsid w:val="00C960F7"/>
    <w:rsid w:val="00C9677F"/>
    <w:rsid w:val="00C96E31"/>
    <w:rsid w:val="00C96F46"/>
    <w:rsid w:val="00C97255"/>
    <w:rsid w:val="00C976DB"/>
    <w:rsid w:val="00C9794C"/>
    <w:rsid w:val="00C97956"/>
    <w:rsid w:val="00C979A4"/>
    <w:rsid w:val="00C97F62"/>
    <w:rsid w:val="00CA00C4"/>
    <w:rsid w:val="00CA01A2"/>
    <w:rsid w:val="00CA02CA"/>
    <w:rsid w:val="00CA06D6"/>
    <w:rsid w:val="00CA0779"/>
    <w:rsid w:val="00CA0780"/>
    <w:rsid w:val="00CA0AF5"/>
    <w:rsid w:val="00CA0E25"/>
    <w:rsid w:val="00CA1C8F"/>
    <w:rsid w:val="00CA1DB6"/>
    <w:rsid w:val="00CA1E8C"/>
    <w:rsid w:val="00CA21F7"/>
    <w:rsid w:val="00CA2864"/>
    <w:rsid w:val="00CA295B"/>
    <w:rsid w:val="00CA2A11"/>
    <w:rsid w:val="00CA2B3A"/>
    <w:rsid w:val="00CA3102"/>
    <w:rsid w:val="00CA31B3"/>
    <w:rsid w:val="00CA3420"/>
    <w:rsid w:val="00CA3634"/>
    <w:rsid w:val="00CA369D"/>
    <w:rsid w:val="00CA3700"/>
    <w:rsid w:val="00CA38CD"/>
    <w:rsid w:val="00CA39D3"/>
    <w:rsid w:val="00CA3CD8"/>
    <w:rsid w:val="00CA4227"/>
    <w:rsid w:val="00CA42BE"/>
    <w:rsid w:val="00CA4B06"/>
    <w:rsid w:val="00CA4C55"/>
    <w:rsid w:val="00CA51E3"/>
    <w:rsid w:val="00CA5394"/>
    <w:rsid w:val="00CA5708"/>
    <w:rsid w:val="00CA5761"/>
    <w:rsid w:val="00CA5C81"/>
    <w:rsid w:val="00CA5DB3"/>
    <w:rsid w:val="00CA5E34"/>
    <w:rsid w:val="00CA6314"/>
    <w:rsid w:val="00CA6401"/>
    <w:rsid w:val="00CA64ED"/>
    <w:rsid w:val="00CA6579"/>
    <w:rsid w:val="00CA672D"/>
    <w:rsid w:val="00CA67B3"/>
    <w:rsid w:val="00CA6D72"/>
    <w:rsid w:val="00CA7175"/>
    <w:rsid w:val="00CA7393"/>
    <w:rsid w:val="00CA775D"/>
    <w:rsid w:val="00CA780F"/>
    <w:rsid w:val="00CA7C69"/>
    <w:rsid w:val="00CB0009"/>
    <w:rsid w:val="00CB0112"/>
    <w:rsid w:val="00CB0240"/>
    <w:rsid w:val="00CB058E"/>
    <w:rsid w:val="00CB09E0"/>
    <w:rsid w:val="00CB0F52"/>
    <w:rsid w:val="00CB12B8"/>
    <w:rsid w:val="00CB1425"/>
    <w:rsid w:val="00CB172E"/>
    <w:rsid w:val="00CB1734"/>
    <w:rsid w:val="00CB1D94"/>
    <w:rsid w:val="00CB1EB3"/>
    <w:rsid w:val="00CB1FBD"/>
    <w:rsid w:val="00CB201B"/>
    <w:rsid w:val="00CB2043"/>
    <w:rsid w:val="00CB21B7"/>
    <w:rsid w:val="00CB2485"/>
    <w:rsid w:val="00CB26D7"/>
    <w:rsid w:val="00CB28F7"/>
    <w:rsid w:val="00CB2A49"/>
    <w:rsid w:val="00CB2CDC"/>
    <w:rsid w:val="00CB2FF4"/>
    <w:rsid w:val="00CB31FF"/>
    <w:rsid w:val="00CB32B2"/>
    <w:rsid w:val="00CB34F6"/>
    <w:rsid w:val="00CB3920"/>
    <w:rsid w:val="00CB4313"/>
    <w:rsid w:val="00CB439E"/>
    <w:rsid w:val="00CB4A04"/>
    <w:rsid w:val="00CB4CEF"/>
    <w:rsid w:val="00CB4DA5"/>
    <w:rsid w:val="00CB4DF8"/>
    <w:rsid w:val="00CB4E19"/>
    <w:rsid w:val="00CB51CC"/>
    <w:rsid w:val="00CB5257"/>
    <w:rsid w:val="00CB54ED"/>
    <w:rsid w:val="00CB58C8"/>
    <w:rsid w:val="00CB58CA"/>
    <w:rsid w:val="00CB5A0D"/>
    <w:rsid w:val="00CB5A51"/>
    <w:rsid w:val="00CB5C78"/>
    <w:rsid w:val="00CB5D5D"/>
    <w:rsid w:val="00CB5F54"/>
    <w:rsid w:val="00CB6034"/>
    <w:rsid w:val="00CB6099"/>
    <w:rsid w:val="00CB6175"/>
    <w:rsid w:val="00CB61E6"/>
    <w:rsid w:val="00CB631B"/>
    <w:rsid w:val="00CB6465"/>
    <w:rsid w:val="00CB669B"/>
    <w:rsid w:val="00CB6894"/>
    <w:rsid w:val="00CB712A"/>
    <w:rsid w:val="00CB75E0"/>
    <w:rsid w:val="00CB7639"/>
    <w:rsid w:val="00CB783F"/>
    <w:rsid w:val="00CB7B77"/>
    <w:rsid w:val="00CB7B98"/>
    <w:rsid w:val="00CB7C17"/>
    <w:rsid w:val="00CB7E97"/>
    <w:rsid w:val="00CC0048"/>
    <w:rsid w:val="00CC0077"/>
    <w:rsid w:val="00CC00E2"/>
    <w:rsid w:val="00CC00FD"/>
    <w:rsid w:val="00CC0463"/>
    <w:rsid w:val="00CC0553"/>
    <w:rsid w:val="00CC05D0"/>
    <w:rsid w:val="00CC06D5"/>
    <w:rsid w:val="00CC07BD"/>
    <w:rsid w:val="00CC09C8"/>
    <w:rsid w:val="00CC0A38"/>
    <w:rsid w:val="00CC0AC8"/>
    <w:rsid w:val="00CC0AD2"/>
    <w:rsid w:val="00CC0FD7"/>
    <w:rsid w:val="00CC1079"/>
    <w:rsid w:val="00CC1EB4"/>
    <w:rsid w:val="00CC20F8"/>
    <w:rsid w:val="00CC2192"/>
    <w:rsid w:val="00CC224B"/>
    <w:rsid w:val="00CC2542"/>
    <w:rsid w:val="00CC2552"/>
    <w:rsid w:val="00CC270F"/>
    <w:rsid w:val="00CC2DD6"/>
    <w:rsid w:val="00CC32A1"/>
    <w:rsid w:val="00CC3314"/>
    <w:rsid w:val="00CC3380"/>
    <w:rsid w:val="00CC3432"/>
    <w:rsid w:val="00CC36AE"/>
    <w:rsid w:val="00CC3767"/>
    <w:rsid w:val="00CC3918"/>
    <w:rsid w:val="00CC3A51"/>
    <w:rsid w:val="00CC3A87"/>
    <w:rsid w:val="00CC3B93"/>
    <w:rsid w:val="00CC3F0C"/>
    <w:rsid w:val="00CC406D"/>
    <w:rsid w:val="00CC4705"/>
    <w:rsid w:val="00CC4D44"/>
    <w:rsid w:val="00CC4DA0"/>
    <w:rsid w:val="00CC508C"/>
    <w:rsid w:val="00CC5692"/>
    <w:rsid w:val="00CC5BA9"/>
    <w:rsid w:val="00CC5F9A"/>
    <w:rsid w:val="00CC6065"/>
    <w:rsid w:val="00CC61E1"/>
    <w:rsid w:val="00CC651F"/>
    <w:rsid w:val="00CC6626"/>
    <w:rsid w:val="00CC6B7B"/>
    <w:rsid w:val="00CC6DAD"/>
    <w:rsid w:val="00CC6EE0"/>
    <w:rsid w:val="00CC6FC1"/>
    <w:rsid w:val="00CC7B01"/>
    <w:rsid w:val="00CC7C4F"/>
    <w:rsid w:val="00CD0228"/>
    <w:rsid w:val="00CD04C8"/>
    <w:rsid w:val="00CD0582"/>
    <w:rsid w:val="00CD0C77"/>
    <w:rsid w:val="00CD122F"/>
    <w:rsid w:val="00CD16A8"/>
    <w:rsid w:val="00CD16DF"/>
    <w:rsid w:val="00CD179C"/>
    <w:rsid w:val="00CD186E"/>
    <w:rsid w:val="00CD187D"/>
    <w:rsid w:val="00CD189E"/>
    <w:rsid w:val="00CD1E4D"/>
    <w:rsid w:val="00CD246B"/>
    <w:rsid w:val="00CD2647"/>
    <w:rsid w:val="00CD27EA"/>
    <w:rsid w:val="00CD2909"/>
    <w:rsid w:val="00CD298D"/>
    <w:rsid w:val="00CD2DE6"/>
    <w:rsid w:val="00CD2E93"/>
    <w:rsid w:val="00CD2F38"/>
    <w:rsid w:val="00CD311E"/>
    <w:rsid w:val="00CD3215"/>
    <w:rsid w:val="00CD334F"/>
    <w:rsid w:val="00CD4568"/>
    <w:rsid w:val="00CD491D"/>
    <w:rsid w:val="00CD4BB9"/>
    <w:rsid w:val="00CD4BC0"/>
    <w:rsid w:val="00CD4F09"/>
    <w:rsid w:val="00CD4FF1"/>
    <w:rsid w:val="00CD5070"/>
    <w:rsid w:val="00CD51E6"/>
    <w:rsid w:val="00CD5413"/>
    <w:rsid w:val="00CD575F"/>
    <w:rsid w:val="00CD581B"/>
    <w:rsid w:val="00CD58B3"/>
    <w:rsid w:val="00CD5B25"/>
    <w:rsid w:val="00CD5C02"/>
    <w:rsid w:val="00CD5C13"/>
    <w:rsid w:val="00CD5D1E"/>
    <w:rsid w:val="00CD5E67"/>
    <w:rsid w:val="00CD6094"/>
    <w:rsid w:val="00CD68F4"/>
    <w:rsid w:val="00CD6918"/>
    <w:rsid w:val="00CD6AC4"/>
    <w:rsid w:val="00CD6B82"/>
    <w:rsid w:val="00CD6EBC"/>
    <w:rsid w:val="00CD73C3"/>
    <w:rsid w:val="00CD774C"/>
    <w:rsid w:val="00CD7893"/>
    <w:rsid w:val="00CD7D1D"/>
    <w:rsid w:val="00CD7EAE"/>
    <w:rsid w:val="00CE0589"/>
    <w:rsid w:val="00CE059C"/>
    <w:rsid w:val="00CE05A8"/>
    <w:rsid w:val="00CE06F5"/>
    <w:rsid w:val="00CE0932"/>
    <w:rsid w:val="00CE0A67"/>
    <w:rsid w:val="00CE0AC6"/>
    <w:rsid w:val="00CE0FEF"/>
    <w:rsid w:val="00CE154A"/>
    <w:rsid w:val="00CE158E"/>
    <w:rsid w:val="00CE17E2"/>
    <w:rsid w:val="00CE1C83"/>
    <w:rsid w:val="00CE2186"/>
    <w:rsid w:val="00CE22A5"/>
    <w:rsid w:val="00CE23F6"/>
    <w:rsid w:val="00CE2436"/>
    <w:rsid w:val="00CE2545"/>
    <w:rsid w:val="00CE259D"/>
    <w:rsid w:val="00CE26B5"/>
    <w:rsid w:val="00CE286A"/>
    <w:rsid w:val="00CE2E84"/>
    <w:rsid w:val="00CE2EE2"/>
    <w:rsid w:val="00CE305E"/>
    <w:rsid w:val="00CE31AB"/>
    <w:rsid w:val="00CE31D8"/>
    <w:rsid w:val="00CE3B0B"/>
    <w:rsid w:val="00CE3DB6"/>
    <w:rsid w:val="00CE3DFF"/>
    <w:rsid w:val="00CE3ED6"/>
    <w:rsid w:val="00CE40FF"/>
    <w:rsid w:val="00CE4418"/>
    <w:rsid w:val="00CE4556"/>
    <w:rsid w:val="00CE4651"/>
    <w:rsid w:val="00CE49FF"/>
    <w:rsid w:val="00CE4D41"/>
    <w:rsid w:val="00CE4D69"/>
    <w:rsid w:val="00CE4E03"/>
    <w:rsid w:val="00CE4F26"/>
    <w:rsid w:val="00CE5285"/>
    <w:rsid w:val="00CE5583"/>
    <w:rsid w:val="00CE575F"/>
    <w:rsid w:val="00CE5B26"/>
    <w:rsid w:val="00CE6197"/>
    <w:rsid w:val="00CE65B2"/>
    <w:rsid w:val="00CE6943"/>
    <w:rsid w:val="00CE71F9"/>
    <w:rsid w:val="00CE7433"/>
    <w:rsid w:val="00CE779C"/>
    <w:rsid w:val="00CE7C30"/>
    <w:rsid w:val="00CE7C69"/>
    <w:rsid w:val="00CE7CA3"/>
    <w:rsid w:val="00CE7F06"/>
    <w:rsid w:val="00CE7F13"/>
    <w:rsid w:val="00CF0055"/>
    <w:rsid w:val="00CF024E"/>
    <w:rsid w:val="00CF03BC"/>
    <w:rsid w:val="00CF06CD"/>
    <w:rsid w:val="00CF0CF5"/>
    <w:rsid w:val="00CF13FC"/>
    <w:rsid w:val="00CF14DA"/>
    <w:rsid w:val="00CF15D2"/>
    <w:rsid w:val="00CF1811"/>
    <w:rsid w:val="00CF18E8"/>
    <w:rsid w:val="00CF1BD0"/>
    <w:rsid w:val="00CF1EBF"/>
    <w:rsid w:val="00CF1FC6"/>
    <w:rsid w:val="00CF2362"/>
    <w:rsid w:val="00CF2389"/>
    <w:rsid w:val="00CF2723"/>
    <w:rsid w:val="00CF2A17"/>
    <w:rsid w:val="00CF2AF9"/>
    <w:rsid w:val="00CF2C81"/>
    <w:rsid w:val="00CF2CFE"/>
    <w:rsid w:val="00CF2FB0"/>
    <w:rsid w:val="00CF3BBD"/>
    <w:rsid w:val="00CF4088"/>
    <w:rsid w:val="00CF45F2"/>
    <w:rsid w:val="00CF4674"/>
    <w:rsid w:val="00CF4A88"/>
    <w:rsid w:val="00CF4E38"/>
    <w:rsid w:val="00CF55CE"/>
    <w:rsid w:val="00CF56A4"/>
    <w:rsid w:val="00CF573F"/>
    <w:rsid w:val="00CF5870"/>
    <w:rsid w:val="00CF5884"/>
    <w:rsid w:val="00CF5AAF"/>
    <w:rsid w:val="00CF5DFA"/>
    <w:rsid w:val="00CF61B8"/>
    <w:rsid w:val="00CF6290"/>
    <w:rsid w:val="00CF6538"/>
    <w:rsid w:val="00CF65E3"/>
    <w:rsid w:val="00CF65FE"/>
    <w:rsid w:val="00CF6910"/>
    <w:rsid w:val="00CF6D18"/>
    <w:rsid w:val="00CF70C9"/>
    <w:rsid w:val="00CF7297"/>
    <w:rsid w:val="00CF752F"/>
    <w:rsid w:val="00CF7587"/>
    <w:rsid w:val="00CF789D"/>
    <w:rsid w:val="00CF7943"/>
    <w:rsid w:val="00CF797F"/>
    <w:rsid w:val="00CF7DC6"/>
    <w:rsid w:val="00D001E0"/>
    <w:rsid w:val="00D00B83"/>
    <w:rsid w:val="00D00C76"/>
    <w:rsid w:val="00D00EF0"/>
    <w:rsid w:val="00D01188"/>
    <w:rsid w:val="00D014EE"/>
    <w:rsid w:val="00D016AE"/>
    <w:rsid w:val="00D025CC"/>
    <w:rsid w:val="00D02AB6"/>
    <w:rsid w:val="00D02B97"/>
    <w:rsid w:val="00D03261"/>
    <w:rsid w:val="00D0343A"/>
    <w:rsid w:val="00D03670"/>
    <w:rsid w:val="00D036C2"/>
    <w:rsid w:val="00D0391E"/>
    <w:rsid w:val="00D039D6"/>
    <w:rsid w:val="00D03C47"/>
    <w:rsid w:val="00D03EF8"/>
    <w:rsid w:val="00D0426E"/>
    <w:rsid w:val="00D04316"/>
    <w:rsid w:val="00D043A4"/>
    <w:rsid w:val="00D043CE"/>
    <w:rsid w:val="00D044C0"/>
    <w:rsid w:val="00D04909"/>
    <w:rsid w:val="00D0492C"/>
    <w:rsid w:val="00D049D4"/>
    <w:rsid w:val="00D04F82"/>
    <w:rsid w:val="00D052BE"/>
    <w:rsid w:val="00D053B7"/>
    <w:rsid w:val="00D053E4"/>
    <w:rsid w:val="00D0582D"/>
    <w:rsid w:val="00D05A06"/>
    <w:rsid w:val="00D05AD7"/>
    <w:rsid w:val="00D05B42"/>
    <w:rsid w:val="00D05C88"/>
    <w:rsid w:val="00D05D4D"/>
    <w:rsid w:val="00D05F57"/>
    <w:rsid w:val="00D06117"/>
    <w:rsid w:val="00D062BA"/>
    <w:rsid w:val="00D0668A"/>
    <w:rsid w:val="00D06748"/>
    <w:rsid w:val="00D067F6"/>
    <w:rsid w:val="00D06CA5"/>
    <w:rsid w:val="00D078D9"/>
    <w:rsid w:val="00D078FF"/>
    <w:rsid w:val="00D079FA"/>
    <w:rsid w:val="00D07BF2"/>
    <w:rsid w:val="00D1001E"/>
    <w:rsid w:val="00D10102"/>
    <w:rsid w:val="00D10161"/>
    <w:rsid w:val="00D1045F"/>
    <w:rsid w:val="00D104F0"/>
    <w:rsid w:val="00D1063C"/>
    <w:rsid w:val="00D10721"/>
    <w:rsid w:val="00D1090A"/>
    <w:rsid w:val="00D10A80"/>
    <w:rsid w:val="00D10AC2"/>
    <w:rsid w:val="00D10B5A"/>
    <w:rsid w:val="00D110CD"/>
    <w:rsid w:val="00D11438"/>
    <w:rsid w:val="00D116A1"/>
    <w:rsid w:val="00D11B0C"/>
    <w:rsid w:val="00D11D8A"/>
    <w:rsid w:val="00D11F8E"/>
    <w:rsid w:val="00D11FED"/>
    <w:rsid w:val="00D1207A"/>
    <w:rsid w:val="00D1240C"/>
    <w:rsid w:val="00D12954"/>
    <w:rsid w:val="00D12A03"/>
    <w:rsid w:val="00D12B8A"/>
    <w:rsid w:val="00D12E74"/>
    <w:rsid w:val="00D130B1"/>
    <w:rsid w:val="00D13327"/>
    <w:rsid w:val="00D13DC9"/>
    <w:rsid w:val="00D14058"/>
    <w:rsid w:val="00D14063"/>
    <w:rsid w:val="00D1423D"/>
    <w:rsid w:val="00D143B0"/>
    <w:rsid w:val="00D143D0"/>
    <w:rsid w:val="00D146EF"/>
    <w:rsid w:val="00D147C1"/>
    <w:rsid w:val="00D149B3"/>
    <w:rsid w:val="00D149B7"/>
    <w:rsid w:val="00D14A5F"/>
    <w:rsid w:val="00D155FB"/>
    <w:rsid w:val="00D15A55"/>
    <w:rsid w:val="00D15F20"/>
    <w:rsid w:val="00D160CA"/>
    <w:rsid w:val="00D16348"/>
    <w:rsid w:val="00D16452"/>
    <w:rsid w:val="00D16470"/>
    <w:rsid w:val="00D16558"/>
    <w:rsid w:val="00D16821"/>
    <w:rsid w:val="00D16AED"/>
    <w:rsid w:val="00D16F71"/>
    <w:rsid w:val="00D16FC9"/>
    <w:rsid w:val="00D172F7"/>
    <w:rsid w:val="00D17354"/>
    <w:rsid w:val="00D1751E"/>
    <w:rsid w:val="00D175D9"/>
    <w:rsid w:val="00D17DAE"/>
    <w:rsid w:val="00D17EA6"/>
    <w:rsid w:val="00D200EF"/>
    <w:rsid w:val="00D20634"/>
    <w:rsid w:val="00D20643"/>
    <w:rsid w:val="00D20BB6"/>
    <w:rsid w:val="00D20E41"/>
    <w:rsid w:val="00D2155C"/>
    <w:rsid w:val="00D21685"/>
    <w:rsid w:val="00D219C2"/>
    <w:rsid w:val="00D21FB9"/>
    <w:rsid w:val="00D22222"/>
    <w:rsid w:val="00D2251C"/>
    <w:rsid w:val="00D22677"/>
    <w:rsid w:val="00D22729"/>
    <w:rsid w:val="00D22CBE"/>
    <w:rsid w:val="00D22E22"/>
    <w:rsid w:val="00D23279"/>
    <w:rsid w:val="00D233A2"/>
    <w:rsid w:val="00D234AB"/>
    <w:rsid w:val="00D23B1E"/>
    <w:rsid w:val="00D23DB2"/>
    <w:rsid w:val="00D24029"/>
    <w:rsid w:val="00D2405B"/>
    <w:rsid w:val="00D240BE"/>
    <w:rsid w:val="00D243F4"/>
    <w:rsid w:val="00D243FD"/>
    <w:rsid w:val="00D246DA"/>
    <w:rsid w:val="00D24A16"/>
    <w:rsid w:val="00D24CF7"/>
    <w:rsid w:val="00D24D9B"/>
    <w:rsid w:val="00D24FA2"/>
    <w:rsid w:val="00D2521B"/>
    <w:rsid w:val="00D252FF"/>
    <w:rsid w:val="00D253EB"/>
    <w:rsid w:val="00D25563"/>
    <w:rsid w:val="00D25AAA"/>
    <w:rsid w:val="00D25BFD"/>
    <w:rsid w:val="00D25FC9"/>
    <w:rsid w:val="00D26095"/>
    <w:rsid w:val="00D2644E"/>
    <w:rsid w:val="00D26874"/>
    <w:rsid w:val="00D269AC"/>
    <w:rsid w:val="00D26B42"/>
    <w:rsid w:val="00D26DEE"/>
    <w:rsid w:val="00D270E0"/>
    <w:rsid w:val="00D27340"/>
    <w:rsid w:val="00D27AE9"/>
    <w:rsid w:val="00D27F3D"/>
    <w:rsid w:val="00D300F3"/>
    <w:rsid w:val="00D309C9"/>
    <w:rsid w:val="00D30C56"/>
    <w:rsid w:val="00D30C68"/>
    <w:rsid w:val="00D31275"/>
    <w:rsid w:val="00D31A64"/>
    <w:rsid w:val="00D31B72"/>
    <w:rsid w:val="00D31CE6"/>
    <w:rsid w:val="00D31F27"/>
    <w:rsid w:val="00D31F3B"/>
    <w:rsid w:val="00D321C2"/>
    <w:rsid w:val="00D329D0"/>
    <w:rsid w:val="00D32E20"/>
    <w:rsid w:val="00D32F28"/>
    <w:rsid w:val="00D3367E"/>
    <w:rsid w:val="00D336A4"/>
    <w:rsid w:val="00D33A9F"/>
    <w:rsid w:val="00D33C65"/>
    <w:rsid w:val="00D33D79"/>
    <w:rsid w:val="00D33E3A"/>
    <w:rsid w:val="00D3461C"/>
    <w:rsid w:val="00D34662"/>
    <w:rsid w:val="00D347B7"/>
    <w:rsid w:val="00D347E6"/>
    <w:rsid w:val="00D34B40"/>
    <w:rsid w:val="00D34CD6"/>
    <w:rsid w:val="00D34F6D"/>
    <w:rsid w:val="00D35009"/>
    <w:rsid w:val="00D35073"/>
    <w:rsid w:val="00D350B1"/>
    <w:rsid w:val="00D3536A"/>
    <w:rsid w:val="00D35534"/>
    <w:rsid w:val="00D3634D"/>
    <w:rsid w:val="00D365A8"/>
    <w:rsid w:val="00D369C8"/>
    <w:rsid w:val="00D36DCD"/>
    <w:rsid w:val="00D37599"/>
    <w:rsid w:val="00D3785B"/>
    <w:rsid w:val="00D37971"/>
    <w:rsid w:val="00D37AD7"/>
    <w:rsid w:val="00D37AF2"/>
    <w:rsid w:val="00D4009A"/>
    <w:rsid w:val="00D400F8"/>
    <w:rsid w:val="00D404D0"/>
    <w:rsid w:val="00D4057D"/>
    <w:rsid w:val="00D40B02"/>
    <w:rsid w:val="00D41235"/>
    <w:rsid w:val="00D41796"/>
    <w:rsid w:val="00D41BEC"/>
    <w:rsid w:val="00D41EC7"/>
    <w:rsid w:val="00D4242F"/>
    <w:rsid w:val="00D42706"/>
    <w:rsid w:val="00D42893"/>
    <w:rsid w:val="00D42D63"/>
    <w:rsid w:val="00D42DEC"/>
    <w:rsid w:val="00D43146"/>
    <w:rsid w:val="00D432A2"/>
    <w:rsid w:val="00D43415"/>
    <w:rsid w:val="00D4363D"/>
    <w:rsid w:val="00D43655"/>
    <w:rsid w:val="00D436C3"/>
    <w:rsid w:val="00D43F3D"/>
    <w:rsid w:val="00D43F7B"/>
    <w:rsid w:val="00D4435B"/>
    <w:rsid w:val="00D44907"/>
    <w:rsid w:val="00D44D1D"/>
    <w:rsid w:val="00D44F1B"/>
    <w:rsid w:val="00D44FDC"/>
    <w:rsid w:val="00D45288"/>
    <w:rsid w:val="00D456B1"/>
    <w:rsid w:val="00D457B3"/>
    <w:rsid w:val="00D45E1B"/>
    <w:rsid w:val="00D462EE"/>
    <w:rsid w:val="00D4651F"/>
    <w:rsid w:val="00D46784"/>
    <w:rsid w:val="00D46936"/>
    <w:rsid w:val="00D469AD"/>
    <w:rsid w:val="00D46CA9"/>
    <w:rsid w:val="00D46DF7"/>
    <w:rsid w:val="00D47135"/>
    <w:rsid w:val="00D47251"/>
    <w:rsid w:val="00D474F2"/>
    <w:rsid w:val="00D476B1"/>
    <w:rsid w:val="00D47770"/>
    <w:rsid w:val="00D47B4F"/>
    <w:rsid w:val="00D47CC9"/>
    <w:rsid w:val="00D47CD7"/>
    <w:rsid w:val="00D47E8A"/>
    <w:rsid w:val="00D50424"/>
    <w:rsid w:val="00D5067D"/>
    <w:rsid w:val="00D5109C"/>
    <w:rsid w:val="00D5111B"/>
    <w:rsid w:val="00D511C0"/>
    <w:rsid w:val="00D51297"/>
    <w:rsid w:val="00D51539"/>
    <w:rsid w:val="00D51591"/>
    <w:rsid w:val="00D51926"/>
    <w:rsid w:val="00D51930"/>
    <w:rsid w:val="00D51B4E"/>
    <w:rsid w:val="00D51BA1"/>
    <w:rsid w:val="00D51C3E"/>
    <w:rsid w:val="00D51D4D"/>
    <w:rsid w:val="00D51D92"/>
    <w:rsid w:val="00D52089"/>
    <w:rsid w:val="00D5221E"/>
    <w:rsid w:val="00D52678"/>
    <w:rsid w:val="00D52990"/>
    <w:rsid w:val="00D53513"/>
    <w:rsid w:val="00D53CC1"/>
    <w:rsid w:val="00D53D42"/>
    <w:rsid w:val="00D54179"/>
    <w:rsid w:val="00D54480"/>
    <w:rsid w:val="00D54509"/>
    <w:rsid w:val="00D548B8"/>
    <w:rsid w:val="00D54EB4"/>
    <w:rsid w:val="00D55103"/>
    <w:rsid w:val="00D55177"/>
    <w:rsid w:val="00D5530A"/>
    <w:rsid w:val="00D554D9"/>
    <w:rsid w:val="00D5562A"/>
    <w:rsid w:val="00D557D9"/>
    <w:rsid w:val="00D55B04"/>
    <w:rsid w:val="00D55C49"/>
    <w:rsid w:val="00D55D33"/>
    <w:rsid w:val="00D55EB4"/>
    <w:rsid w:val="00D561E2"/>
    <w:rsid w:val="00D563DB"/>
    <w:rsid w:val="00D56406"/>
    <w:rsid w:val="00D565A9"/>
    <w:rsid w:val="00D56AE0"/>
    <w:rsid w:val="00D56D93"/>
    <w:rsid w:val="00D56E3A"/>
    <w:rsid w:val="00D56E8E"/>
    <w:rsid w:val="00D56ED2"/>
    <w:rsid w:val="00D57097"/>
    <w:rsid w:val="00D57116"/>
    <w:rsid w:val="00D571DF"/>
    <w:rsid w:val="00D576C7"/>
    <w:rsid w:val="00D57709"/>
    <w:rsid w:val="00D579D1"/>
    <w:rsid w:val="00D6022D"/>
    <w:rsid w:val="00D603F6"/>
    <w:rsid w:val="00D60AED"/>
    <w:rsid w:val="00D60CA0"/>
    <w:rsid w:val="00D60D75"/>
    <w:rsid w:val="00D6123C"/>
    <w:rsid w:val="00D614A0"/>
    <w:rsid w:val="00D61926"/>
    <w:rsid w:val="00D6195F"/>
    <w:rsid w:val="00D61A44"/>
    <w:rsid w:val="00D61DF4"/>
    <w:rsid w:val="00D61E0A"/>
    <w:rsid w:val="00D61EE9"/>
    <w:rsid w:val="00D61F0D"/>
    <w:rsid w:val="00D61FF3"/>
    <w:rsid w:val="00D620EA"/>
    <w:rsid w:val="00D62230"/>
    <w:rsid w:val="00D6230C"/>
    <w:rsid w:val="00D6233C"/>
    <w:rsid w:val="00D62887"/>
    <w:rsid w:val="00D62DC4"/>
    <w:rsid w:val="00D6321D"/>
    <w:rsid w:val="00D63331"/>
    <w:rsid w:val="00D633CF"/>
    <w:rsid w:val="00D638A4"/>
    <w:rsid w:val="00D639F8"/>
    <w:rsid w:val="00D63F55"/>
    <w:rsid w:val="00D64003"/>
    <w:rsid w:val="00D640AB"/>
    <w:rsid w:val="00D640AC"/>
    <w:rsid w:val="00D648E7"/>
    <w:rsid w:val="00D64C5C"/>
    <w:rsid w:val="00D64FAB"/>
    <w:rsid w:val="00D65192"/>
    <w:rsid w:val="00D6529E"/>
    <w:rsid w:val="00D653A5"/>
    <w:rsid w:val="00D65477"/>
    <w:rsid w:val="00D65523"/>
    <w:rsid w:val="00D656B1"/>
    <w:rsid w:val="00D65D77"/>
    <w:rsid w:val="00D66176"/>
    <w:rsid w:val="00D662D8"/>
    <w:rsid w:val="00D666B4"/>
    <w:rsid w:val="00D668EB"/>
    <w:rsid w:val="00D66945"/>
    <w:rsid w:val="00D669CB"/>
    <w:rsid w:val="00D66A4C"/>
    <w:rsid w:val="00D66B69"/>
    <w:rsid w:val="00D67711"/>
    <w:rsid w:val="00D67A5D"/>
    <w:rsid w:val="00D67CF2"/>
    <w:rsid w:val="00D70202"/>
    <w:rsid w:val="00D70577"/>
    <w:rsid w:val="00D70A72"/>
    <w:rsid w:val="00D70BDC"/>
    <w:rsid w:val="00D70C34"/>
    <w:rsid w:val="00D70CF9"/>
    <w:rsid w:val="00D70D7C"/>
    <w:rsid w:val="00D70E59"/>
    <w:rsid w:val="00D7133E"/>
    <w:rsid w:val="00D71652"/>
    <w:rsid w:val="00D716AA"/>
    <w:rsid w:val="00D71E0B"/>
    <w:rsid w:val="00D7206B"/>
    <w:rsid w:val="00D72325"/>
    <w:rsid w:val="00D72448"/>
    <w:rsid w:val="00D7245E"/>
    <w:rsid w:val="00D724B0"/>
    <w:rsid w:val="00D72B8C"/>
    <w:rsid w:val="00D73169"/>
    <w:rsid w:val="00D73360"/>
    <w:rsid w:val="00D735ED"/>
    <w:rsid w:val="00D73D45"/>
    <w:rsid w:val="00D73FCA"/>
    <w:rsid w:val="00D741F1"/>
    <w:rsid w:val="00D74390"/>
    <w:rsid w:val="00D749F3"/>
    <w:rsid w:val="00D75048"/>
    <w:rsid w:val="00D75070"/>
    <w:rsid w:val="00D75350"/>
    <w:rsid w:val="00D758F4"/>
    <w:rsid w:val="00D75D90"/>
    <w:rsid w:val="00D75F67"/>
    <w:rsid w:val="00D764E7"/>
    <w:rsid w:val="00D76900"/>
    <w:rsid w:val="00D76A71"/>
    <w:rsid w:val="00D7704F"/>
    <w:rsid w:val="00D77185"/>
    <w:rsid w:val="00D77210"/>
    <w:rsid w:val="00D7735F"/>
    <w:rsid w:val="00D7760B"/>
    <w:rsid w:val="00D776A6"/>
    <w:rsid w:val="00D7772E"/>
    <w:rsid w:val="00D7799E"/>
    <w:rsid w:val="00D80164"/>
    <w:rsid w:val="00D8020D"/>
    <w:rsid w:val="00D8023A"/>
    <w:rsid w:val="00D80B66"/>
    <w:rsid w:val="00D80C93"/>
    <w:rsid w:val="00D80E3E"/>
    <w:rsid w:val="00D81172"/>
    <w:rsid w:val="00D81354"/>
    <w:rsid w:val="00D81372"/>
    <w:rsid w:val="00D819E1"/>
    <w:rsid w:val="00D81CB2"/>
    <w:rsid w:val="00D82434"/>
    <w:rsid w:val="00D8267A"/>
    <w:rsid w:val="00D827E2"/>
    <w:rsid w:val="00D82CA2"/>
    <w:rsid w:val="00D82EB5"/>
    <w:rsid w:val="00D83501"/>
    <w:rsid w:val="00D83862"/>
    <w:rsid w:val="00D839AE"/>
    <w:rsid w:val="00D83B4F"/>
    <w:rsid w:val="00D83B7E"/>
    <w:rsid w:val="00D83CF1"/>
    <w:rsid w:val="00D83D10"/>
    <w:rsid w:val="00D83DB8"/>
    <w:rsid w:val="00D83EB5"/>
    <w:rsid w:val="00D847C1"/>
    <w:rsid w:val="00D849F3"/>
    <w:rsid w:val="00D84E31"/>
    <w:rsid w:val="00D8520D"/>
    <w:rsid w:val="00D854D5"/>
    <w:rsid w:val="00D858A8"/>
    <w:rsid w:val="00D85A2D"/>
    <w:rsid w:val="00D85BF9"/>
    <w:rsid w:val="00D85E80"/>
    <w:rsid w:val="00D86067"/>
    <w:rsid w:val="00D863E3"/>
    <w:rsid w:val="00D86909"/>
    <w:rsid w:val="00D86CDC"/>
    <w:rsid w:val="00D87590"/>
    <w:rsid w:val="00D875F2"/>
    <w:rsid w:val="00D87A99"/>
    <w:rsid w:val="00D87E84"/>
    <w:rsid w:val="00D87FCA"/>
    <w:rsid w:val="00D90FFF"/>
    <w:rsid w:val="00D91601"/>
    <w:rsid w:val="00D91680"/>
    <w:rsid w:val="00D91D4C"/>
    <w:rsid w:val="00D91E4E"/>
    <w:rsid w:val="00D91E87"/>
    <w:rsid w:val="00D91FC4"/>
    <w:rsid w:val="00D920DE"/>
    <w:rsid w:val="00D920EB"/>
    <w:rsid w:val="00D92330"/>
    <w:rsid w:val="00D925FD"/>
    <w:rsid w:val="00D926EC"/>
    <w:rsid w:val="00D9295E"/>
    <w:rsid w:val="00D92A83"/>
    <w:rsid w:val="00D92C35"/>
    <w:rsid w:val="00D92D1F"/>
    <w:rsid w:val="00D93206"/>
    <w:rsid w:val="00D93282"/>
    <w:rsid w:val="00D9362D"/>
    <w:rsid w:val="00D93818"/>
    <w:rsid w:val="00D939BB"/>
    <w:rsid w:val="00D93B4E"/>
    <w:rsid w:val="00D94807"/>
    <w:rsid w:val="00D94947"/>
    <w:rsid w:val="00D94CE7"/>
    <w:rsid w:val="00D94DAE"/>
    <w:rsid w:val="00D9517D"/>
    <w:rsid w:val="00D956C1"/>
    <w:rsid w:val="00D95C8C"/>
    <w:rsid w:val="00D95F69"/>
    <w:rsid w:val="00D9604F"/>
    <w:rsid w:val="00D9631B"/>
    <w:rsid w:val="00D96821"/>
    <w:rsid w:val="00D9691B"/>
    <w:rsid w:val="00D96D08"/>
    <w:rsid w:val="00D97391"/>
    <w:rsid w:val="00D97633"/>
    <w:rsid w:val="00D977A0"/>
    <w:rsid w:val="00D97957"/>
    <w:rsid w:val="00D97BDA"/>
    <w:rsid w:val="00D97CBE"/>
    <w:rsid w:val="00D97E3B"/>
    <w:rsid w:val="00DA01C5"/>
    <w:rsid w:val="00DA0390"/>
    <w:rsid w:val="00DA041F"/>
    <w:rsid w:val="00DA04E2"/>
    <w:rsid w:val="00DA0CD3"/>
    <w:rsid w:val="00DA0E4B"/>
    <w:rsid w:val="00DA10C4"/>
    <w:rsid w:val="00DA127D"/>
    <w:rsid w:val="00DA1637"/>
    <w:rsid w:val="00DA16C4"/>
    <w:rsid w:val="00DA19CC"/>
    <w:rsid w:val="00DA1E76"/>
    <w:rsid w:val="00DA209D"/>
    <w:rsid w:val="00DA25C9"/>
    <w:rsid w:val="00DA2705"/>
    <w:rsid w:val="00DA2928"/>
    <w:rsid w:val="00DA299A"/>
    <w:rsid w:val="00DA2AE6"/>
    <w:rsid w:val="00DA2EA7"/>
    <w:rsid w:val="00DA31E9"/>
    <w:rsid w:val="00DA387A"/>
    <w:rsid w:val="00DA3A08"/>
    <w:rsid w:val="00DA3A24"/>
    <w:rsid w:val="00DA3C1E"/>
    <w:rsid w:val="00DA3C84"/>
    <w:rsid w:val="00DA3E51"/>
    <w:rsid w:val="00DA3FBF"/>
    <w:rsid w:val="00DA41F7"/>
    <w:rsid w:val="00DA43A2"/>
    <w:rsid w:val="00DA460D"/>
    <w:rsid w:val="00DA4A9C"/>
    <w:rsid w:val="00DA4AD5"/>
    <w:rsid w:val="00DA4B61"/>
    <w:rsid w:val="00DA4F76"/>
    <w:rsid w:val="00DA5070"/>
    <w:rsid w:val="00DA507A"/>
    <w:rsid w:val="00DA5121"/>
    <w:rsid w:val="00DA54F0"/>
    <w:rsid w:val="00DA5560"/>
    <w:rsid w:val="00DA55A5"/>
    <w:rsid w:val="00DA5871"/>
    <w:rsid w:val="00DA5B00"/>
    <w:rsid w:val="00DA5B0A"/>
    <w:rsid w:val="00DA5C0E"/>
    <w:rsid w:val="00DA5C39"/>
    <w:rsid w:val="00DA5CF2"/>
    <w:rsid w:val="00DA5F37"/>
    <w:rsid w:val="00DA5F8F"/>
    <w:rsid w:val="00DA63D1"/>
    <w:rsid w:val="00DA670E"/>
    <w:rsid w:val="00DA67A7"/>
    <w:rsid w:val="00DA6DB6"/>
    <w:rsid w:val="00DA6E26"/>
    <w:rsid w:val="00DA6E33"/>
    <w:rsid w:val="00DA6F21"/>
    <w:rsid w:val="00DA6FB9"/>
    <w:rsid w:val="00DA72FD"/>
    <w:rsid w:val="00DA7BAB"/>
    <w:rsid w:val="00DA7C1E"/>
    <w:rsid w:val="00DA7DFC"/>
    <w:rsid w:val="00DA7FB8"/>
    <w:rsid w:val="00DB011C"/>
    <w:rsid w:val="00DB0760"/>
    <w:rsid w:val="00DB0DAF"/>
    <w:rsid w:val="00DB0EE3"/>
    <w:rsid w:val="00DB10D5"/>
    <w:rsid w:val="00DB10D6"/>
    <w:rsid w:val="00DB157A"/>
    <w:rsid w:val="00DB1C54"/>
    <w:rsid w:val="00DB1E87"/>
    <w:rsid w:val="00DB1F32"/>
    <w:rsid w:val="00DB22AF"/>
    <w:rsid w:val="00DB2692"/>
    <w:rsid w:val="00DB2B18"/>
    <w:rsid w:val="00DB2CED"/>
    <w:rsid w:val="00DB2EEC"/>
    <w:rsid w:val="00DB2FEE"/>
    <w:rsid w:val="00DB30E0"/>
    <w:rsid w:val="00DB3718"/>
    <w:rsid w:val="00DB37D5"/>
    <w:rsid w:val="00DB3938"/>
    <w:rsid w:val="00DB3A52"/>
    <w:rsid w:val="00DB3FB6"/>
    <w:rsid w:val="00DB4617"/>
    <w:rsid w:val="00DB4651"/>
    <w:rsid w:val="00DB47EA"/>
    <w:rsid w:val="00DB4C0C"/>
    <w:rsid w:val="00DB4CF5"/>
    <w:rsid w:val="00DB4FD1"/>
    <w:rsid w:val="00DB54B8"/>
    <w:rsid w:val="00DB570E"/>
    <w:rsid w:val="00DB5854"/>
    <w:rsid w:val="00DB5A87"/>
    <w:rsid w:val="00DB5C73"/>
    <w:rsid w:val="00DB6020"/>
    <w:rsid w:val="00DB6359"/>
    <w:rsid w:val="00DB6561"/>
    <w:rsid w:val="00DB670D"/>
    <w:rsid w:val="00DB698E"/>
    <w:rsid w:val="00DB6B18"/>
    <w:rsid w:val="00DB6C3E"/>
    <w:rsid w:val="00DB6E6F"/>
    <w:rsid w:val="00DB712F"/>
    <w:rsid w:val="00DB7708"/>
    <w:rsid w:val="00DB7851"/>
    <w:rsid w:val="00DB78FF"/>
    <w:rsid w:val="00DB7AD2"/>
    <w:rsid w:val="00DC01DD"/>
    <w:rsid w:val="00DC036E"/>
    <w:rsid w:val="00DC06DE"/>
    <w:rsid w:val="00DC07F7"/>
    <w:rsid w:val="00DC0932"/>
    <w:rsid w:val="00DC1711"/>
    <w:rsid w:val="00DC1731"/>
    <w:rsid w:val="00DC1A67"/>
    <w:rsid w:val="00DC1A8A"/>
    <w:rsid w:val="00DC1FBA"/>
    <w:rsid w:val="00DC2085"/>
    <w:rsid w:val="00DC218E"/>
    <w:rsid w:val="00DC23FF"/>
    <w:rsid w:val="00DC2453"/>
    <w:rsid w:val="00DC2759"/>
    <w:rsid w:val="00DC275D"/>
    <w:rsid w:val="00DC29EA"/>
    <w:rsid w:val="00DC2B1F"/>
    <w:rsid w:val="00DC2B20"/>
    <w:rsid w:val="00DC2BD3"/>
    <w:rsid w:val="00DC2DAC"/>
    <w:rsid w:val="00DC31F2"/>
    <w:rsid w:val="00DC32C3"/>
    <w:rsid w:val="00DC3746"/>
    <w:rsid w:val="00DC37A3"/>
    <w:rsid w:val="00DC386C"/>
    <w:rsid w:val="00DC39C2"/>
    <w:rsid w:val="00DC3DDB"/>
    <w:rsid w:val="00DC42D3"/>
    <w:rsid w:val="00DC43C7"/>
    <w:rsid w:val="00DC4479"/>
    <w:rsid w:val="00DC44A7"/>
    <w:rsid w:val="00DC4D57"/>
    <w:rsid w:val="00DC4E39"/>
    <w:rsid w:val="00DC54AD"/>
    <w:rsid w:val="00DC57BA"/>
    <w:rsid w:val="00DC58D1"/>
    <w:rsid w:val="00DC58D3"/>
    <w:rsid w:val="00DC63DC"/>
    <w:rsid w:val="00DC63ED"/>
    <w:rsid w:val="00DC673E"/>
    <w:rsid w:val="00DC6C07"/>
    <w:rsid w:val="00DC718C"/>
    <w:rsid w:val="00DC7352"/>
    <w:rsid w:val="00DC7395"/>
    <w:rsid w:val="00DC7469"/>
    <w:rsid w:val="00DC7ED8"/>
    <w:rsid w:val="00DD01A4"/>
    <w:rsid w:val="00DD041E"/>
    <w:rsid w:val="00DD08BE"/>
    <w:rsid w:val="00DD0A91"/>
    <w:rsid w:val="00DD0D40"/>
    <w:rsid w:val="00DD13F6"/>
    <w:rsid w:val="00DD1404"/>
    <w:rsid w:val="00DD15C4"/>
    <w:rsid w:val="00DD1625"/>
    <w:rsid w:val="00DD185B"/>
    <w:rsid w:val="00DD18CC"/>
    <w:rsid w:val="00DD1E0D"/>
    <w:rsid w:val="00DD1ED4"/>
    <w:rsid w:val="00DD204A"/>
    <w:rsid w:val="00DD20D4"/>
    <w:rsid w:val="00DD23E7"/>
    <w:rsid w:val="00DD2527"/>
    <w:rsid w:val="00DD25C3"/>
    <w:rsid w:val="00DD276A"/>
    <w:rsid w:val="00DD29BE"/>
    <w:rsid w:val="00DD2B49"/>
    <w:rsid w:val="00DD2D6C"/>
    <w:rsid w:val="00DD3163"/>
    <w:rsid w:val="00DD3813"/>
    <w:rsid w:val="00DD3B60"/>
    <w:rsid w:val="00DD4202"/>
    <w:rsid w:val="00DD4234"/>
    <w:rsid w:val="00DD43FB"/>
    <w:rsid w:val="00DD4629"/>
    <w:rsid w:val="00DD4ED0"/>
    <w:rsid w:val="00DD511D"/>
    <w:rsid w:val="00DD53AE"/>
    <w:rsid w:val="00DD56EA"/>
    <w:rsid w:val="00DD596D"/>
    <w:rsid w:val="00DD59C8"/>
    <w:rsid w:val="00DD5B22"/>
    <w:rsid w:val="00DD5C1B"/>
    <w:rsid w:val="00DD6046"/>
    <w:rsid w:val="00DD60D7"/>
    <w:rsid w:val="00DD658C"/>
    <w:rsid w:val="00DD6E09"/>
    <w:rsid w:val="00DD6E12"/>
    <w:rsid w:val="00DD7601"/>
    <w:rsid w:val="00DD7CD2"/>
    <w:rsid w:val="00DD7EA3"/>
    <w:rsid w:val="00DE004F"/>
    <w:rsid w:val="00DE0312"/>
    <w:rsid w:val="00DE07BA"/>
    <w:rsid w:val="00DE07ED"/>
    <w:rsid w:val="00DE09AE"/>
    <w:rsid w:val="00DE0B46"/>
    <w:rsid w:val="00DE0D66"/>
    <w:rsid w:val="00DE0F92"/>
    <w:rsid w:val="00DE100F"/>
    <w:rsid w:val="00DE1635"/>
    <w:rsid w:val="00DE18A7"/>
    <w:rsid w:val="00DE192A"/>
    <w:rsid w:val="00DE1D90"/>
    <w:rsid w:val="00DE1E5A"/>
    <w:rsid w:val="00DE2097"/>
    <w:rsid w:val="00DE22D8"/>
    <w:rsid w:val="00DE2377"/>
    <w:rsid w:val="00DE2F95"/>
    <w:rsid w:val="00DE337E"/>
    <w:rsid w:val="00DE3537"/>
    <w:rsid w:val="00DE3B80"/>
    <w:rsid w:val="00DE3E91"/>
    <w:rsid w:val="00DE4131"/>
    <w:rsid w:val="00DE462F"/>
    <w:rsid w:val="00DE4AD4"/>
    <w:rsid w:val="00DE4B2A"/>
    <w:rsid w:val="00DE4C78"/>
    <w:rsid w:val="00DE4CE9"/>
    <w:rsid w:val="00DE4F74"/>
    <w:rsid w:val="00DE5161"/>
    <w:rsid w:val="00DE517B"/>
    <w:rsid w:val="00DE5323"/>
    <w:rsid w:val="00DE573A"/>
    <w:rsid w:val="00DE57D6"/>
    <w:rsid w:val="00DE58C1"/>
    <w:rsid w:val="00DE5AC2"/>
    <w:rsid w:val="00DE5BB8"/>
    <w:rsid w:val="00DE5EC2"/>
    <w:rsid w:val="00DE610B"/>
    <w:rsid w:val="00DE63BE"/>
    <w:rsid w:val="00DE67DD"/>
    <w:rsid w:val="00DE6CD7"/>
    <w:rsid w:val="00DE724E"/>
    <w:rsid w:val="00DE78E8"/>
    <w:rsid w:val="00DE7D11"/>
    <w:rsid w:val="00DE7EF4"/>
    <w:rsid w:val="00DF0190"/>
    <w:rsid w:val="00DF033D"/>
    <w:rsid w:val="00DF0481"/>
    <w:rsid w:val="00DF0566"/>
    <w:rsid w:val="00DF096A"/>
    <w:rsid w:val="00DF0A8D"/>
    <w:rsid w:val="00DF0C8A"/>
    <w:rsid w:val="00DF0D0D"/>
    <w:rsid w:val="00DF0D52"/>
    <w:rsid w:val="00DF0D75"/>
    <w:rsid w:val="00DF13A2"/>
    <w:rsid w:val="00DF13F4"/>
    <w:rsid w:val="00DF157E"/>
    <w:rsid w:val="00DF15F8"/>
    <w:rsid w:val="00DF188B"/>
    <w:rsid w:val="00DF1D5F"/>
    <w:rsid w:val="00DF1E3D"/>
    <w:rsid w:val="00DF1F0A"/>
    <w:rsid w:val="00DF2127"/>
    <w:rsid w:val="00DF2587"/>
    <w:rsid w:val="00DF28A3"/>
    <w:rsid w:val="00DF2C38"/>
    <w:rsid w:val="00DF2D7F"/>
    <w:rsid w:val="00DF315C"/>
    <w:rsid w:val="00DF3224"/>
    <w:rsid w:val="00DF32FB"/>
    <w:rsid w:val="00DF359A"/>
    <w:rsid w:val="00DF35CE"/>
    <w:rsid w:val="00DF387C"/>
    <w:rsid w:val="00DF411A"/>
    <w:rsid w:val="00DF44B3"/>
    <w:rsid w:val="00DF45AC"/>
    <w:rsid w:val="00DF4608"/>
    <w:rsid w:val="00DF4962"/>
    <w:rsid w:val="00DF4BF0"/>
    <w:rsid w:val="00DF4E22"/>
    <w:rsid w:val="00DF512D"/>
    <w:rsid w:val="00DF516E"/>
    <w:rsid w:val="00DF52C4"/>
    <w:rsid w:val="00DF5666"/>
    <w:rsid w:val="00DF5D3C"/>
    <w:rsid w:val="00DF6363"/>
    <w:rsid w:val="00DF646F"/>
    <w:rsid w:val="00DF66EE"/>
    <w:rsid w:val="00DF6859"/>
    <w:rsid w:val="00DF6D84"/>
    <w:rsid w:val="00DF6DCA"/>
    <w:rsid w:val="00DF6DE6"/>
    <w:rsid w:val="00DF7117"/>
    <w:rsid w:val="00DF72E3"/>
    <w:rsid w:val="00DF772B"/>
    <w:rsid w:val="00DF7F5F"/>
    <w:rsid w:val="00E004DF"/>
    <w:rsid w:val="00E0069D"/>
    <w:rsid w:val="00E01018"/>
    <w:rsid w:val="00E01933"/>
    <w:rsid w:val="00E0199D"/>
    <w:rsid w:val="00E01A26"/>
    <w:rsid w:val="00E01F52"/>
    <w:rsid w:val="00E01FA6"/>
    <w:rsid w:val="00E0261B"/>
    <w:rsid w:val="00E02FE3"/>
    <w:rsid w:val="00E037F8"/>
    <w:rsid w:val="00E03B8E"/>
    <w:rsid w:val="00E04211"/>
    <w:rsid w:val="00E043F7"/>
    <w:rsid w:val="00E04432"/>
    <w:rsid w:val="00E0454D"/>
    <w:rsid w:val="00E04906"/>
    <w:rsid w:val="00E04B8B"/>
    <w:rsid w:val="00E05285"/>
    <w:rsid w:val="00E062C2"/>
    <w:rsid w:val="00E063E5"/>
    <w:rsid w:val="00E0654B"/>
    <w:rsid w:val="00E0680B"/>
    <w:rsid w:val="00E068E1"/>
    <w:rsid w:val="00E06EFF"/>
    <w:rsid w:val="00E06F32"/>
    <w:rsid w:val="00E07486"/>
    <w:rsid w:val="00E077F8"/>
    <w:rsid w:val="00E0781F"/>
    <w:rsid w:val="00E0784D"/>
    <w:rsid w:val="00E07A4E"/>
    <w:rsid w:val="00E07AE7"/>
    <w:rsid w:val="00E07B27"/>
    <w:rsid w:val="00E07C27"/>
    <w:rsid w:val="00E07D49"/>
    <w:rsid w:val="00E07E29"/>
    <w:rsid w:val="00E07E5E"/>
    <w:rsid w:val="00E1022F"/>
    <w:rsid w:val="00E10906"/>
    <w:rsid w:val="00E10ADE"/>
    <w:rsid w:val="00E10B70"/>
    <w:rsid w:val="00E10C6A"/>
    <w:rsid w:val="00E11069"/>
    <w:rsid w:val="00E112CB"/>
    <w:rsid w:val="00E113FF"/>
    <w:rsid w:val="00E1151B"/>
    <w:rsid w:val="00E11589"/>
    <w:rsid w:val="00E115D1"/>
    <w:rsid w:val="00E11827"/>
    <w:rsid w:val="00E11B51"/>
    <w:rsid w:val="00E11CE6"/>
    <w:rsid w:val="00E1257D"/>
    <w:rsid w:val="00E125D6"/>
    <w:rsid w:val="00E126C7"/>
    <w:rsid w:val="00E128DA"/>
    <w:rsid w:val="00E1290C"/>
    <w:rsid w:val="00E1294A"/>
    <w:rsid w:val="00E12BB8"/>
    <w:rsid w:val="00E12BFA"/>
    <w:rsid w:val="00E12C42"/>
    <w:rsid w:val="00E12F0F"/>
    <w:rsid w:val="00E13255"/>
    <w:rsid w:val="00E132CF"/>
    <w:rsid w:val="00E1370C"/>
    <w:rsid w:val="00E1395F"/>
    <w:rsid w:val="00E13F3B"/>
    <w:rsid w:val="00E1448B"/>
    <w:rsid w:val="00E146EC"/>
    <w:rsid w:val="00E14724"/>
    <w:rsid w:val="00E14792"/>
    <w:rsid w:val="00E14BD7"/>
    <w:rsid w:val="00E14C00"/>
    <w:rsid w:val="00E150E5"/>
    <w:rsid w:val="00E15322"/>
    <w:rsid w:val="00E155E2"/>
    <w:rsid w:val="00E15861"/>
    <w:rsid w:val="00E15ACE"/>
    <w:rsid w:val="00E15C90"/>
    <w:rsid w:val="00E15DEE"/>
    <w:rsid w:val="00E164F4"/>
    <w:rsid w:val="00E166F5"/>
    <w:rsid w:val="00E16E5F"/>
    <w:rsid w:val="00E16EE7"/>
    <w:rsid w:val="00E17006"/>
    <w:rsid w:val="00E177C1"/>
    <w:rsid w:val="00E17BDD"/>
    <w:rsid w:val="00E17C5D"/>
    <w:rsid w:val="00E17D7E"/>
    <w:rsid w:val="00E17FC9"/>
    <w:rsid w:val="00E202E0"/>
    <w:rsid w:val="00E20467"/>
    <w:rsid w:val="00E20F6F"/>
    <w:rsid w:val="00E21129"/>
    <w:rsid w:val="00E21516"/>
    <w:rsid w:val="00E21777"/>
    <w:rsid w:val="00E2181C"/>
    <w:rsid w:val="00E21E72"/>
    <w:rsid w:val="00E21ECD"/>
    <w:rsid w:val="00E21EFD"/>
    <w:rsid w:val="00E2221E"/>
    <w:rsid w:val="00E22278"/>
    <w:rsid w:val="00E2242C"/>
    <w:rsid w:val="00E226EC"/>
    <w:rsid w:val="00E22B11"/>
    <w:rsid w:val="00E22B85"/>
    <w:rsid w:val="00E23470"/>
    <w:rsid w:val="00E234CC"/>
    <w:rsid w:val="00E23DBA"/>
    <w:rsid w:val="00E23E90"/>
    <w:rsid w:val="00E23F63"/>
    <w:rsid w:val="00E240F9"/>
    <w:rsid w:val="00E244B3"/>
    <w:rsid w:val="00E244E8"/>
    <w:rsid w:val="00E244F2"/>
    <w:rsid w:val="00E245EF"/>
    <w:rsid w:val="00E24B73"/>
    <w:rsid w:val="00E24B90"/>
    <w:rsid w:val="00E24CCA"/>
    <w:rsid w:val="00E25451"/>
    <w:rsid w:val="00E25476"/>
    <w:rsid w:val="00E25982"/>
    <w:rsid w:val="00E25C06"/>
    <w:rsid w:val="00E25CDF"/>
    <w:rsid w:val="00E25EEB"/>
    <w:rsid w:val="00E26220"/>
    <w:rsid w:val="00E26682"/>
    <w:rsid w:val="00E26C7F"/>
    <w:rsid w:val="00E26CF1"/>
    <w:rsid w:val="00E26FA5"/>
    <w:rsid w:val="00E2702E"/>
    <w:rsid w:val="00E30755"/>
    <w:rsid w:val="00E30A3D"/>
    <w:rsid w:val="00E30C58"/>
    <w:rsid w:val="00E3118B"/>
    <w:rsid w:val="00E313AD"/>
    <w:rsid w:val="00E313EC"/>
    <w:rsid w:val="00E31724"/>
    <w:rsid w:val="00E318EF"/>
    <w:rsid w:val="00E323BB"/>
    <w:rsid w:val="00E3244F"/>
    <w:rsid w:val="00E32580"/>
    <w:rsid w:val="00E32585"/>
    <w:rsid w:val="00E32C76"/>
    <w:rsid w:val="00E32E0F"/>
    <w:rsid w:val="00E32E11"/>
    <w:rsid w:val="00E32E1E"/>
    <w:rsid w:val="00E333ED"/>
    <w:rsid w:val="00E33567"/>
    <w:rsid w:val="00E336DA"/>
    <w:rsid w:val="00E337A2"/>
    <w:rsid w:val="00E3387A"/>
    <w:rsid w:val="00E33E34"/>
    <w:rsid w:val="00E34091"/>
    <w:rsid w:val="00E3436B"/>
    <w:rsid w:val="00E346ED"/>
    <w:rsid w:val="00E3484A"/>
    <w:rsid w:val="00E34A44"/>
    <w:rsid w:val="00E34AB2"/>
    <w:rsid w:val="00E34BCB"/>
    <w:rsid w:val="00E34E7F"/>
    <w:rsid w:val="00E351B4"/>
    <w:rsid w:val="00E351FB"/>
    <w:rsid w:val="00E351FF"/>
    <w:rsid w:val="00E35270"/>
    <w:rsid w:val="00E35642"/>
    <w:rsid w:val="00E35654"/>
    <w:rsid w:val="00E356BD"/>
    <w:rsid w:val="00E35B24"/>
    <w:rsid w:val="00E35CB0"/>
    <w:rsid w:val="00E35E24"/>
    <w:rsid w:val="00E3643F"/>
    <w:rsid w:val="00E36590"/>
    <w:rsid w:val="00E36672"/>
    <w:rsid w:val="00E36A4E"/>
    <w:rsid w:val="00E36C93"/>
    <w:rsid w:val="00E3705E"/>
    <w:rsid w:val="00E3719A"/>
    <w:rsid w:val="00E371C3"/>
    <w:rsid w:val="00E374C1"/>
    <w:rsid w:val="00E37554"/>
    <w:rsid w:val="00E3782F"/>
    <w:rsid w:val="00E37A48"/>
    <w:rsid w:val="00E37CC8"/>
    <w:rsid w:val="00E4052D"/>
    <w:rsid w:val="00E4067A"/>
    <w:rsid w:val="00E409C1"/>
    <w:rsid w:val="00E40BC2"/>
    <w:rsid w:val="00E40E68"/>
    <w:rsid w:val="00E4105E"/>
    <w:rsid w:val="00E4138C"/>
    <w:rsid w:val="00E416AA"/>
    <w:rsid w:val="00E41766"/>
    <w:rsid w:val="00E41AF0"/>
    <w:rsid w:val="00E421DE"/>
    <w:rsid w:val="00E42212"/>
    <w:rsid w:val="00E4228F"/>
    <w:rsid w:val="00E42381"/>
    <w:rsid w:val="00E42463"/>
    <w:rsid w:val="00E42549"/>
    <w:rsid w:val="00E42A14"/>
    <w:rsid w:val="00E42DB1"/>
    <w:rsid w:val="00E432FB"/>
    <w:rsid w:val="00E435A0"/>
    <w:rsid w:val="00E43E74"/>
    <w:rsid w:val="00E440AC"/>
    <w:rsid w:val="00E44538"/>
    <w:rsid w:val="00E44809"/>
    <w:rsid w:val="00E44A3E"/>
    <w:rsid w:val="00E44B75"/>
    <w:rsid w:val="00E44D05"/>
    <w:rsid w:val="00E4507D"/>
    <w:rsid w:val="00E4509F"/>
    <w:rsid w:val="00E45350"/>
    <w:rsid w:val="00E45510"/>
    <w:rsid w:val="00E459E3"/>
    <w:rsid w:val="00E45B07"/>
    <w:rsid w:val="00E45D9C"/>
    <w:rsid w:val="00E45F69"/>
    <w:rsid w:val="00E45F8A"/>
    <w:rsid w:val="00E460BE"/>
    <w:rsid w:val="00E467F3"/>
    <w:rsid w:val="00E46A97"/>
    <w:rsid w:val="00E46AB5"/>
    <w:rsid w:val="00E46C49"/>
    <w:rsid w:val="00E470E0"/>
    <w:rsid w:val="00E474C4"/>
    <w:rsid w:val="00E47CAA"/>
    <w:rsid w:val="00E47FD3"/>
    <w:rsid w:val="00E50A84"/>
    <w:rsid w:val="00E512C8"/>
    <w:rsid w:val="00E513A9"/>
    <w:rsid w:val="00E51549"/>
    <w:rsid w:val="00E51680"/>
    <w:rsid w:val="00E5181D"/>
    <w:rsid w:val="00E51ED7"/>
    <w:rsid w:val="00E52033"/>
    <w:rsid w:val="00E5219D"/>
    <w:rsid w:val="00E523EB"/>
    <w:rsid w:val="00E52520"/>
    <w:rsid w:val="00E52A42"/>
    <w:rsid w:val="00E530DA"/>
    <w:rsid w:val="00E536E2"/>
    <w:rsid w:val="00E536FB"/>
    <w:rsid w:val="00E53CBE"/>
    <w:rsid w:val="00E5444C"/>
    <w:rsid w:val="00E54513"/>
    <w:rsid w:val="00E54575"/>
    <w:rsid w:val="00E54693"/>
    <w:rsid w:val="00E54870"/>
    <w:rsid w:val="00E5500E"/>
    <w:rsid w:val="00E551E5"/>
    <w:rsid w:val="00E55247"/>
    <w:rsid w:val="00E55347"/>
    <w:rsid w:val="00E553B1"/>
    <w:rsid w:val="00E556CB"/>
    <w:rsid w:val="00E556E5"/>
    <w:rsid w:val="00E55F0E"/>
    <w:rsid w:val="00E56275"/>
    <w:rsid w:val="00E56311"/>
    <w:rsid w:val="00E565EB"/>
    <w:rsid w:val="00E56787"/>
    <w:rsid w:val="00E567A3"/>
    <w:rsid w:val="00E567C0"/>
    <w:rsid w:val="00E56894"/>
    <w:rsid w:val="00E56FFF"/>
    <w:rsid w:val="00E5706E"/>
    <w:rsid w:val="00E57172"/>
    <w:rsid w:val="00E5724E"/>
    <w:rsid w:val="00E574C9"/>
    <w:rsid w:val="00E574F6"/>
    <w:rsid w:val="00E576C9"/>
    <w:rsid w:val="00E57916"/>
    <w:rsid w:val="00E579E2"/>
    <w:rsid w:val="00E57A72"/>
    <w:rsid w:val="00E57AE3"/>
    <w:rsid w:val="00E57BC0"/>
    <w:rsid w:val="00E57C74"/>
    <w:rsid w:val="00E57D62"/>
    <w:rsid w:val="00E57F44"/>
    <w:rsid w:val="00E57FBC"/>
    <w:rsid w:val="00E60183"/>
    <w:rsid w:val="00E601C2"/>
    <w:rsid w:val="00E60451"/>
    <w:rsid w:val="00E60BEE"/>
    <w:rsid w:val="00E61B4C"/>
    <w:rsid w:val="00E61CE3"/>
    <w:rsid w:val="00E61CF3"/>
    <w:rsid w:val="00E61D25"/>
    <w:rsid w:val="00E6243F"/>
    <w:rsid w:val="00E62593"/>
    <w:rsid w:val="00E626D2"/>
    <w:rsid w:val="00E62790"/>
    <w:rsid w:val="00E627C2"/>
    <w:rsid w:val="00E62D81"/>
    <w:rsid w:val="00E62EF3"/>
    <w:rsid w:val="00E62F83"/>
    <w:rsid w:val="00E631E3"/>
    <w:rsid w:val="00E632A1"/>
    <w:rsid w:val="00E632FD"/>
    <w:rsid w:val="00E636AB"/>
    <w:rsid w:val="00E639A0"/>
    <w:rsid w:val="00E63E05"/>
    <w:rsid w:val="00E63F20"/>
    <w:rsid w:val="00E63F70"/>
    <w:rsid w:val="00E63F7C"/>
    <w:rsid w:val="00E641CB"/>
    <w:rsid w:val="00E643AC"/>
    <w:rsid w:val="00E6441B"/>
    <w:rsid w:val="00E64B0B"/>
    <w:rsid w:val="00E64EA2"/>
    <w:rsid w:val="00E65068"/>
    <w:rsid w:val="00E6551D"/>
    <w:rsid w:val="00E65D90"/>
    <w:rsid w:val="00E66896"/>
    <w:rsid w:val="00E66EFE"/>
    <w:rsid w:val="00E6701A"/>
    <w:rsid w:val="00E672FB"/>
    <w:rsid w:val="00E675BA"/>
    <w:rsid w:val="00E67882"/>
    <w:rsid w:val="00E67A48"/>
    <w:rsid w:val="00E67A71"/>
    <w:rsid w:val="00E67C46"/>
    <w:rsid w:val="00E67EAF"/>
    <w:rsid w:val="00E67F97"/>
    <w:rsid w:val="00E7024B"/>
    <w:rsid w:val="00E7092D"/>
    <w:rsid w:val="00E713AB"/>
    <w:rsid w:val="00E714E0"/>
    <w:rsid w:val="00E7154B"/>
    <w:rsid w:val="00E71573"/>
    <w:rsid w:val="00E71640"/>
    <w:rsid w:val="00E71815"/>
    <w:rsid w:val="00E71940"/>
    <w:rsid w:val="00E71AD5"/>
    <w:rsid w:val="00E72031"/>
    <w:rsid w:val="00E720B6"/>
    <w:rsid w:val="00E72153"/>
    <w:rsid w:val="00E722CC"/>
    <w:rsid w:val="00E72323"/>
    <w:rsid w:val="00E723B7"/>
    <w:rsid w:val="00E72A7C"/>
    <w:rsid w:val="00E72B42"/>
    <w:rsid w:val="00E72C0A"/>
    <w:rsid w:val="00E72D39"/>
    <w:rsid w:val="00E72D9F"/>
    <w:rsid w:val="00E72EE5"/>
    <w:rsid w:val="00E73030"/>
    <w:rsid w:val="00E73090"/>
    <w:rsid w:val="00E73413"/>
    <w:rsid w:val="00E739D0"/>
    <w:rsid w:val="00E73CC2"/>
    <w:rsid w:val="00E73D79"/>
    <w:rsid w:val="00E73E74"/>
    <w:rsid w:val="00E74482"/>
    <w:rsid w:val="00E74E90"/>
    <w:rsid w:val="00E7509C"/>
    <w:rsid w:val="00E750DA"/>
    <w:rsid w:val="00E75143"/>
    <w:rsid w:val="00E751B9"/>
    <w:rsid w:val="00E75310"/>
    <w:rsid w:val="00E7575E"/>
    <w:rsid w:val="00E75761"/>
    <w:rsid w:val="00E7578F"/>
    <w:rsid w:val="00E75A91"/>
    <w:rsid w:val="00E75B00"/>
    <w:rsid w:val="00E75BC0"/>
    <w:rsid w:val="00E760E3"/>
    <w:rsid w:val="00E76185"/>
    <w:rsid w:val="00E766FB"/>
    <w:rsid w:val="00E76A75"/>
    <w:rsid w:val="00E76CD1"/>
    <w:rsid w:val="00E76E48"/>
    <w:rsid w:val="00E772EC"/>
    <w:rsid w:val="00E77A6D"/>
    <w:rsid w:val="00E77A71"/>
    <w:rsid w:val="00E77CA8"/>
    <w:rsid w:val="00E77D57"/>
    <w:rsid w:val="00E77ED5"/>
    <w:rsid w:val="00E77F1C"/>
    <w:rsid w:val="00E77F78"/>
    <w:rsid w:val="00E8019C"/>
    <w:rsid w:val="00E80341"/>
    <w:rsid w:val="00E8043A"/>
    <w:rsid w:val="00E804CB"/>
    <w:rsid w:val="00E80A5D"/>
    <w:rsid w:val="00E80D20"/>
    <w:rsid w:val="00E81169"/>
    <w:rsid w:val="00E812C3"/>
    <w:rsid w:val="00E814C9"/>
    <w:rsid w:val="00E81526"/>
    <w:rsid w:val="00E8170A"/>
    <w:rsid w:val="00E81E70"/>
    <w:rsid w:val="00E82ED8"/>
    <w:rsid w:val="00E82FB8"/>
    <w:rsid w:val="00E8367A"/>
    <w:rsid w:val="00E83A21"/>
    <w:rsid w:val="00E83C32"/>
    <w:rsid w:val="00E8407D"/>
    <w:rsid w:val="00E840E0"/>
    <w:rsid w:val="00E8410A"/>
    <w:rsid w:val="00E841AF"/>
    <w:rsid w:val="00E842B6"/>
    <w:rsid w:val="00E84361"/>
    <w:rsid w:val="00E8456C"/>
    <w:rsid w:val="00E84604"/>
    <w:rsid w:val="00E8476B"/>
    <w:rsid w:val="00E84A6B"/>
    <w:rsid w:val="00E84A77"/>
    <w:rsid w:val="00E8535C"/>
    <w:rsid w:val="00E857C5"/>
    <w:rsid w:val="00E858AD"/>
    <w:rsid w:val="00E85988"/>
    <w:rsid w:val="00E85F6C"/>
    <w:rsid w:val="00E8600E"/>
    <w:rsid w:val="00E860C9"/>
    <w:rsid w:val="00E86353"/>
    <w:rsid w:val="00E86371"/>
    <w:rsid w:val="00E866BA"/>
    <w:rsid w:val="00E86749"/>
    <w:rsid w:val="00E86D9E"/>
    <w:rsid w:val="00E8730B"/>
    <w:rsid w:val="00E8753F"/>
    <w:rsid w:val="00E87A6B"/>
    <w:rsid w:val="00E87C15"/>
    <w:rsid w:val="00E87E27"/>
    <w:rsid w:val="00E87E3F"/>
    <w:rsid w:val="00E87FC2"/>
    <w:rsid w:val="00E9003E"/>
    <w:rsid w:val="00E90186"/>
    <w:rsid w:val="00E9029D"/>
    <w:rsid w:val="00E9074F"/>
    <w:rsid w:val="00E90888"/>
    <w:rsid w:val="00E91282"/>
    <w:rsid w:val="00E91395"/>
    <w:rsid w:val="00E91573"/>
    <w:rsid w:val="00E915E8"/>
    <w:rsid w:val="00E916B2"/>
    <w:rsid w:val="00E91939"/>
    <w:rsid w:val="00E91C4D"/>
    <w:rsid w:val="00E91C53"/>
    <w:rsid w:val="00E91F69"/>
    <w:rsid w:val="00E92212"/>
    <w:rsid w:val="00E9256D"/>
    <w:rsid w:val="00E92580"/>
    <w:rsid w:val="00E92A7E"/>
    <w:rsid w:val="00E92DA6"/>
    <w:rsid w:val="00E92E6D"/>
    <w:rsid w:val="00E92F20"/>
    <w:rsid w:val="00E934E3"/>
    <w:rsid w:val="00E93546"/>
    <w:rsid w:val="00E93549"/>
    <w:rsid w:val="00E93822"/>
    <w:rsid w:val="00E93ECA"/>
    <w:rsid w:val="00E94154"/>
    <w:rsid w:val="00E94711"/>
    <w:rsid w:val="00E94ECA"/>
    <w:rsid w:val="00E94EF2"/>
    <w:rsid w:val="00E951E1"/>
    <w:rsid w:val="00E95315"/>
    <w:rsid w:val="00E95521"/>
    <w:rsid w:val="00E95C4C"/>
    <w:rsid w:val="00E95E69"/>
    <w:rsid w:val="00E95F93"/>
    <w:rsid w:val="00E960AF"/>
    <w:rsid w:val="00E96356"/>
    <w:rsid w:val="00E96384"/>
    <w:rsid w:val="00E9687D"/>
    <w:rsid w:val="00E9690E"/>
    <w:rsid w:val="00E96987"/>
    <w:rsid w:val="00E96ADC"/>
    <w:rsid w:val="00E96D8D"/>
    <w:rsid w:val="00E96F5C"/>
    <w:rsid w:val="00E96F90"/>
    <w:rsid w:val="00E972A4"/>
    <w:rsid w:val="00E97739"/>
    <w:rsid w:val="00E9779B"/>
    <w:rsid w:val="00E97B25"/>
    <w:rsid w:val="00E97D7D"/>
    <w:rsid w:val="00E97F75"/>
    <w:rsid w:val="00EA023D"/>
    <w:rsid w:val="00EA0331"/>
    <w:rsid w:val="00EA0526"/>
    <w:rsid w:val="00EA056C"/>
    <w:rsid w:val="00EA0881"/>
    <w:rsid w:val="00EA0AC3"/>
    <w:rsid w:val="00EA0B8E"/>
    <w:rsid w:val="00EA0EA0"/>
    <w:rsid w:val="00EA0EEB"/>
    <w:rsid w:val="00EA1681"/>
    <w:rsid w:val="00EA18BB"/>
    <w:rsid w:val="00EA23C2"/>
    <w:rsid w:val="00EA25B6"/>
    <w:rsid w:val="00EA2AD9"/>
    <w:rsid w:val="00EA31D3"/>
    <w:rsid w:val="00EA3509"/>
    <w:rsid w:val="00EA354D"/>
    <w:rsid w:val="00EA358D"/>
    <w:rsid w:val="00EA368E"/>
    <w:rsid w:val="00EA38A8"/>
    <w:rsid w:val="00EA3B8B"/>
    <w:rsid w:val="00EA3E4C"/>
    <w:rsid w:val="00EA4183"/>
    <w:rsid w:val="00EA44CD"/>
    <w:rsid w:val="00EA48FA"/>
    <w:rsid w:val="00EA4A12"/>
    <w:rsid w:val="00EA50C7"/>
    <w:rsid w:val="00EA5478"/>
    <w:rsid w:val="00EA5522"/>
    <w:rsid w:val="00EA597A"/>
    <w:rsid w:val="00EA5B35"/>
    <w:rsid w:val="00EA5C12"/>
    <w:rsid w:val="00EA633D"/>
    <w:rsid w:val="00EA644B"/>
    <w:rsid w:val="00EA680D"/>
    <w:rsid w:val="00EA6C57"/>
    <w:rsid w:val="00EA6E8A"/>
    <w:rsid w:val="00EA71C5"/>
    <w:rsid w:val="00EA7496"/>
    <w:rsid w:val="00EA76F9"/>
    <w:rsid w:val="00EA7888"/>
    <w:rsid w:val="00EA7CCE"/>
    <w:rsid w:val="00EA7D01"/>
    <w:rsid w:val="00EB022B"/>
    <w:rsid w:val="00EB05C2"/>
    <w:rsid w:val="00EB0601"/>
    <w:rsid w:val="00EB0796"/>
    <w:rsid w:val="00EB0D36"/>
    <w:rsid w:val="00EB0E7D"/>
    <w:rsid w:val="00EB126B"/>
    <w:rsid w:val="00EB14BD"/>
    <w:rsid w:val="00EB14D8"/>
    <w:rsid w:val="00EB1885"/>
    <w:rsid w:val="00EB19B6"/>
    <w:rsid w:val="00EB1A75"/>
    <w:rsid w:val="00EB2002"/>
    <w:rsid w:val="00EB21D0"/>
    <w:rsid w:val="00EB2542"/>
    <w:rsid w:val="00EB26CA"/>
    <w:rsid w:val="00EB2CDC"/>
    <w:rsid w:val="00EB2D8B"/>
    <w:rsid w:val="00EB2EC3"/>
    <w:rsid w:val="00EB33B9"/>
    <w:rsid w:val="00EB3B2E"/>
    <w:rsid w:val="00EB40EE"/>
    <w:rsid w:val="00EB43D7"/>
    <w:rsid w:val="00EB4589"/>
    <w:rsid w:val="00EB515B"/>
    <w:rsid w:val="00EB52AA"/>
    <w:rsid w:val="00EB5880"/>
    <w:rsid w:val="00EB58E0"/>
    <w:rsid w:val="00EB5D58"/>
    <w:rsid w:val="00EB63BB"/>
    <w:rsid w:val="00EB6CC6"/>
    <w:rsid w:val="00EB6E07"/>
    <w:rsid w:val="00EB6F41"/>
    <w:rsid w:val="00EB74E8"/>
    <w:rsid w:val="00EB76ED"/>
    <w:rsid w:val="00EB78CD"/>
    <w:rsid w:val="00EB78FE"/>
    <w:rsid w:val="00EC00DD"/>
    <w:rsid w:val="00EC06A7"/>
    <w:rsid w:val="00EC0916"/>
    <w:rsid w:val="00EC0BB7"/>
    <w:rsid w:val="00EC0BE0"/>
    <w:rsid w:val="00EC13B4"/>
    <w:rsid w:val="00EC13D0"/>
    <w:rsid w:val="00EC150C"/>
    <w:rsid w:val="00EC1669"/>
    <w:rsid w:val="00EC18DF"/>
    <w:rsid w:val="00EC192D"/>
    <w:rsid w:val="00EC198E"/>
    <w:rsid w:val="00EC1D74"/>
    <w:rsid w:val="00EC219E"/>
    <w:rsid w:val="00EC24DD"/>
    <w:rsid w:val="00EC251F"/>
    <w:rsid w:val="00EC2A67"/>
    <w:rsid w:val="00EC2B85"/>
    <w:rsid w:val="00EC2B8B"/>
    <w:rsid w:val="00EC2D06"/>
    <w:rsid w:val="00EC2D8A"/>
    <w:rsid w:val="00EC3342"/>
    <w:rsid w:val="00EC3687"/>
    <w:rsid w:val="00EC368E"/>
    <w:rsid w:val="00EC3785"/>
    <w:rsid w:val="00EC3B03"/>
    <w:rsid w:val="00EC3B9B"/>
    <w:rsid w:val="00EC3BC7"/>
    <w:rsid w:val="00EC4192"/>
    <w:rsid w:val="00EC41C8"/>
    <w:rsid w:val="00EC42F7"/>
    <w:rsid w:val="00EC47EF"/>
    <w:rsid w:val="00EC4BF2"/>
    <w:rsid w:val="00EC4D10"/>
    <w:rsid w:val="00EC5A69"/>
    <w:rsid w:val="00EC5BFA"/>
    <w:rsid w:val="00EC623B"/>
    <w:rsid w:val="00EC6358"/>
    <w:rsid w:val="00EC6412"/>
    <w:rsid w:val="00EC652A"/>
    <w:rsid w:val="00EC67D0"/>
    <w:rsid w:val="00EC6874"/>
    <w:rsid w:val="00EC68AD"/>
    <w:rsid w:val="00EC6ACF"/>
    <w:rsid w:val="00EC6BE8"/>
    <w:rsid w:val="00EC6CC1"/>
    <w:rsid w:val="00EC6D51"/>
    <w:rsid w:val="00EC6DBE"/>
    <w:rsid w:val="00EC6E14"/>
    <w:rsid w:val="00EC6FB0"/>
    <w:rsid w:val="00EC7189"/>
    <w:rsid w:val="00EC78C7"/>
    <w:rsid w:val="00EC7AE8"/>
    <w:rsid w:val="00ED01FA"/>
    <w:rsid w:val="00ED02F3"/>
    <w:rsid w:val="00ED0523"/>
    <w:rsid w:val="00ED057F"/>
    <w:rsid w:val="00ED09EB"/>
    <w:rsid w:val="00ED0DCE"/>
    <w:rsid w:val="00ED14E3"/>
    <w:rsid w:val="00ED14E9"/>
    <w:rsid w:val="00ED1544"/>
    <w:rsid w:val="00ED19D2"/>
    <w:rsid w:val="00ED1C6C"/>
    <w:rsid w:val="00ED1DDA"/>
    <w:rsid w:val="00ED2419"/>
    <w:rsid w:val="00ED2754"/>
    <w:rsid w:val="00ED2BC3"/>
    <w:rsid w:val="00ED2CCA"/>
    <w:rsid w:val="00ED32FF"/>
    <w:rsid w:val="00ED347E"/>
    <w:rsid w:val="00ED375D"/>
    <w:rsid w:val="00ED385D"/>
    <w:rsid w:val="00ED3B13"/>
    <w:rsid w:val="00ED40DD"/>
    <w:rsid w:val="00ED4342"/>
    <w:rsid w:val="00ED44E3"/>
    <w:rsid w:val="00ED4A0E"/>
    <w:rsid w:val="00ED4A65"/>
    <w:rsid w:val="00ED4C90"/>
    <w:rsid w:val="00ED4F68"/>
    <w:rsid w:val="00ED5367"/>
    <w:rsid w:val="00ED54F0"/>
    <w:rsid w:val="00ED57B8"/>
    <w:rsid w:val="00ED5B6B"/>
    <w:rsid w:val="00ED5FA8"/>
    <w:rsid w:val="00ED60EA"/>
    <w:rsid w:val="00ED6736"/>
    <w:rsid w:val="00ED67F0"/>
    <w:rsid w:val="00ED6AB2"/>
    <w:rsid w:val="00ED6BB6"/>
    <w:rsid w:val="00ED6E15"/>
    <w:rsid w:val="00ED703E"/>
    <w:rsid w:val="00ED70E3"/>
    <w:rsid w:val="00ED70F2"/>
    <w:rsid w:val="00ED753D"/>
    <w:rsid w:val="00ED7640"/>
    <w:rsid w:val="00ED7931"/>
    <w:rsid w:val="00ED7AB7"/>
    <w:rsid w:val="00ED7D38"/>
    <w:rsid w:val="00ED7D6D"/>
    <w:rsid w:val="00ED7EBF"/>
    <w:rsid w:val="00ED7FD6"/>
    <w:rsid w:val="00EE0414"/>
    <w:rsid w:val="00EE047D"/>
    <w:rsid w:val="00EE067A"/>
    <w:rsid w:val="00EE08C1"/>
    <w:rsid w:val="00EE10EB"/>
    <w:rsid w:val="00EE1483"/>
    <w:rsid w:val="00EE14A3"/>
    <w:rsid w:val="00EE1509"/>
    <w:rsid w:val="00EE1557"/>
    <w:rsid w:val="00EE1738"/>
    <w:rsid w:val="00EE1866"/>
    <w:rsid w:val="00EE18D0"/>
    <w:rsid w:val="00EE1A21"/>
    <w:rsid w:val="00EE1B47"/>
    <w:rsid w:val="00EE2B5A"/>
    <w:rsid w:val="00EE2CA8"/>
    <w:rsid w:val="00EE2DF6"/>
    <w:rsid w:val="00EE2FCC"/>
    <w:rsid w:val="00EE3083"/>
    <w:rsid w:val="00EE31E8"/>
    <w:rsid w:val="00EE3C10"/>
    <w:rsid w:val="00EE3C45"/>
    <w:rsid w:val="00EE3EB5"/>
    <w:rsid w:val="00EE4729"/>
    <w:rsid w:val="00EE4B10"/>
    <w:rsid w:val="00EE4CA0"/>
    <w:rsid w:val="00EE4E82"/>
    <w:rsid w:val="00EE5B60"/>
    <w:rsid w:val="00EE5D5A"/>
    <w:rsid w:val="00EE607B"/>
    <w:rsid w:val="00EE62E9"/>
    <w:rsid w:val="00EE6347"/>
    <w:rsid w:val="00EE6482"/>
    <w:rsid w:val="00EE6CE7"/>
    <w:rsid w:val="00EE6DCC"/>
    <w:rsid w:val="00EE6EEB"/>
    <w:rsid w:val="00EE6EF2"/>
    <w:rsid w:val="00EE7F6A"/>
    <w:rsid w:val="00EF0BB2"/>
    <w:rsid w:val="00EF0D5B"/>
    <w:rsid w:val="00EF0DD1"/>
    <w:rsid w:val="00EF0EAE"/>
    <w:rsid w:val="00EF0F44"/>
    <w:rsid w:val="00EF10F4"/>
    <w:rsid w:val="00EF1110"/>
    <w:rsid w:val="00EF146D"/>
    <w:rsid w:val="00EF165F"/>
    <w:rsid w:val="00EF1809"/>
    <w:rsid w:val="00EF1DBD"/>
    <w:rsid w:val="00EF2436"/>
    <w:rsid w:val="00EF2662"/>
    <w:rsid w:val="00EF26DC"/>
    <w:rsid w:val="00EF2849"/>
    <w:rsid w:val="00EF287B"/>
    <w:rsid w:val="00EF2C66"/>
    <w:rsid w:val="00EF3054"/>
    <w:rsid w:val="00EF31C0"/>
    <w:rsid w:val="00EF3A0D"/>
    <w:rsid w:val="00EF3A99"/>
    <w:rsid w:val="00EF3B89"/>
    <w:rsid w:val="00EF41EF"/>
    <w:rsid w:val="00EF468F"/>
    <w:rsid w:val="00EF4AAF"/>
    <w:rsid w:val="00EF4AF4"/>
    <w:rsid w:val="00EF4E0A"/>
    <w:rsid w:val="00EF4F6C"/>
    <w:rsid w:val="00EF5385"/>
    <w:rsid w:val="00EF551B"/>
    <w:rsid w:val="00EF57D6"/>
    <w:rsid w:val="00EF57FF"/>
    <w:rsid w:val="00EF5983"/>
    <w:rsid w:val="00EF5C2B"/>
    <w:rsid w:val="00EF5C8F"/>
    <w:rsid w:val="00EF5DA8"/>
    <w:rsid w:val="00EF5FAC"/>
    <w:rsid w:val="00EF5FC3"/>
    <w:rsid w:val="00EF6073"/>
    <w:rsid w:val="00EF6158"/>
    <w:rsid w:val="00EF623D"/>
    <w:rsid w:val="00EF669A"/>
    <w:rsid w:val="00EF6761"/>
    <w:rsid w:val="00EF69C8"/>
    <w:rsid w:val="00EF6CE6"/>
    <w:rsid w:val="00EF6DB0"/>
    <w:rsid w:val="00EF7476"/>
    <w:rsid w:val="00EF74B5"/>
    <w:rsid w:val="00EF758D"/>
    <w:rsid w:val="00EF7632"/>
    <w:rsid w:val="00EF764F"/>
    <w:rsid w:val="00EF79DD"/>
    <w:rsid w:val="00EF7B2B"/>
    <w:rsid w:val="00EF7B51"/>
    <w:rsid w:val="00EF7E20"/>
    <w:rsid w:val="00EF7F21"/>
    <w:rsid w:val="00F00504"/>
    <w:rsid w:val="00F0058B"/>
    <w:rsid w:val="00F008ED"/>
    <w:rsid w:val="00F00C15"/>
    <w:rsid w:val="00F00E09"/>
    <w:rsid w:val="00F00F88"/>
    <w:rsid w:val="00F012B2"/>
    <w:rsid w:val="00F0145E"/>
    <w:rsid w:val="00F01FC9"/>
    <w:rsid w:val="00F0203D"/>
    <w:rsid w:val="00F02120"/>
    <w:rsid w:val="00F023FA"/>
    <w:rsid w:val="00F02AD5"/>
    <w:rsid w:val="00F02BED"/>
    <w:rsid w:val="00F02D4E"/>
    <w:rsid w:val="00F02DA6"/>
    <w:rsid w:val="00F02DE1"/>
    <w:rsid w:val="00F02EE1"/>
    <w:rsid w:val="00F03766"/>
    <w:rsid w:val="00F0388C"/>
    <w:rsid w:val="00F038D0"/>
    <w:rsid w:val="00F039FF"/>
    <w:rsid w:val="00F04083"/>
    <w:rsid w:val="00F051DE"/>
    <w:rsid w:val="00F051EA"/>
    <w:rsid w:val="00F0542F"/>
    <w:rsid w:val="00F05665"/>
    <w:rsid w:val="00F0585F"/>
    <w:rsid w:val="00F059A0"/>
    <w:rsid w:val="00F05D64"/>
    <w:rsid w:val="00F06080"/>
    <w:rsid w:val="00F06271"/>
    <w:rsid w:val="00F06E4C"/>
    <w:rsid w:val="00F071DB"/>
    <w:rsid w:val="00F073D9"/>
    <w:rsid w:val="00F075A0"/>
    <w:rsid w:val="00F07905"/>
    <w:rsid w:val="00F07AD0"/>
    <w:rsid w:val="00F07E22"/>
    <w:rsid w:val="00F07E8D"/>
    <w:rsid w:val="00F100B4"/>
    <w:rsid w:val="00F102A1"/>
    <w:rsid w:val="00F10537"/>
    <w:rsid w:val="00F1083A"/>
    <w:rsid w:val="00F10AB2"/>
    <w:rsid w:val="00F10AC0"/>
    <w:rsid w:val="00F10C2B"/>
    <w:rsid w:val="00F10C90"/>
    <w:rsid w:val="00F10DC7"/>
    <w:rsid w:val="00F10F24"/>
    <w:rsid w:val="00F110F2"/>
    <w:rsid w:val="00F11285"/>
    <w:rsid w:val="00F11771"/>
    <w:rsid w:val="00F11BB3"/>
    <w:rsid w:val="00F11E1B"/>
    <w:rsid w:val="00F11FF4"/>
    <w:rsid w:val="00F1200C"/>
    <w:rsid w:val="00F12081"/>
    <w:rsid w:val="00F120E7"/>
    <w:rsid w:val="00F125E2"/>
    <w:rsid w:val="00F128B2"/>
    <w:rsid w:val="00F12DBB"/>
    <w:rsid w:val="00F130E1"/>
    <w:rsid w:val="00F13290"/>
    <w:rsid w:val="00F135AD"/>
    <w:rsid w:val="00F135E6"/>
    <w:rsid w:val="00F13819"/>
    <w:rsid w:val="00F138F0"/>
    <w:rsid w:val="00F1405C"/>
    <w:rsid w:val="00F142DA"/>
    <w:rsid w:val="00F144D5"/>
    <w:rsid w:val="00F14B35"/>
    <w:rsid w:val="00F14D53"/>
    <w:rsid w:val="00F151E2"/>
    <w:rsid w:val="00F153D7"/>
    <w:rsid w:val="00F157F4"/>
    <w:rsid w:val="00F1596F"/>
    <w:rsid w:val="00F163D0"/>
    <w:rsid w:val="00F16AB3"/>
    <w:rsid w:val="00F16D10"/>
    <w:rsid w:val="00F171CD"/>
    <w:rsid w:val="00F17554"/>
    <w:rsid w:val="00F1762B"/>
    <w:rsid w:val="00F17FB4"/>
    <w:rsid w:val="00F2064A"/>
    <w:rsid w:val="00F206C3"/>
    <w:rsid w:val="00F2076B"/>
    <w:rsid w:val="00F20C2C"/>
    <w:rsid w:val="00F20D9C"/>
    <w:rsid w:val="00F20DAB"/>
    <w:rsid w:val="00F2107F"/>
    <w:rsid w:val="00F21121"/>
    <w:rsid w:val="00F2133F"/>
    <w:rsid w:val="00F220C3"/>
    <w:rsid w:val="00F2224A"/>
    <w:rsid w:val="00F223A3"/>
    <w:rsid w:val="00F2271D"/>
    <w:rsid w:val="00F22D82"/>
    <w:rsid w:val="00F23070"/>
    <w:rsid w:val="00F230B2"/>
    <w:rsid w:val="00F2318B"/>
    <w:rsid w:val="00F231F2"/>
    <w:rsid w:val="00F23399"/>
    <w:rsid w:val="00F233B2"/>
    <w:rsid w:val="00F233D2"/>
    <w:rsid w:val="00F23804"/>
    <w:rsid w:val="00F23872"/>
    <w:rsid w:val="00F2396F"/>
    <w:rsid w:val="00F23D05"/>
    <w:rsid w:val="00F23F63"/>
    <w:rsid w:val="00F240B5"/>
    <w:rsid w:val="00F2433D"/>
    <w:rsid w:val="00F243E1"/>
    <w:rsid w:val="00F24611"/>
    <w:rsid w:val="00F249E7"/>
    <w:rsid w:val="00F24B5A"/>
    <w:rsid w:val="00F24C97"/>
    <w:rsid w:val="00F252FD"/>
    <w:rsid w:val="00F25461"/>
    <w:rsid w:val="00F25CFF"/>
    <w:rsid w:val="00F25E27"/>
    <w:rsid w:val="00F25FE0"/>
    <w:rsid w:val="00F2606E"/>
    <w:rsid w:val="00F26391"/>
    <w:rsid w:val="00F26888"/>
    <w:rsid w:val="00F268A5"/>
    <w:rsid w:val="00F26C87"/>
    <w:rsid w:val="00F26D93"/>
    <w:rsid w:val="00F26EC7"/>
    <w:rsid w:val="00F270A5"/>
    <w:rsid w:val="00F27116"/>
    <w:rsid w:val="00F27899"/>
    <w:rsid w:val="00F27A69"/>
    <w:rsid w:val="00F300FA"/>
    <w:rsid w:val="00F301A3"/>
    <w:rsid w:val="00F30346"/>
    <w:rsid w:val="00F30785"/>
    <w:rsid w:val="00F30846"/>
    <w:rsid w:val="00F30B9A"/>
    <w:rsid w:val="00F30FB1"/>
    <w:rsid w:val="00F3120D"/>
    <w:rsid w:val="00F314FD"/>
    <w:rsid w:val="00F316E5"/>
    <w:rsid w:val="00F31A8F"/>
    <w:rsid w:val="00F31BA0"/>
    <w:rsid w:val="00F31C3C"/>
    <w:rsid w:val="00F32126"/>
    <w:rsid w:val="00F32424"/>
    <w:rsid w:val="00F328A7"/>
    <w:rsid w:val="00F32C7A"/>
    <w:rsid w:val="00F330B2"/>
    <w:rsid w:val="00F33113"/>
    <w:rsid w:val="00F33284"/>
    <w:rsid w:val="00F333A8"/>
    <w:rsid w:val="00F334D5"/>
    <w:rsid w:val="00F33D79"/>
    <w:rsid w:val="00F33EDF"/>
    <w:rsid w:val="00F3456F"/>
    <w:rsid w:val="00F349BA"/>
    <w:rsid w:val="00F34E64"/>
    <w:rsid w:val="00F353FD"/>
    <w:rsid w:val="00F3562A"/>
    <w:rsid w:val="00F35FF1"/>
    <w:rsid w:val="00F3602E"/>
    <w:rsid w:val="00F361A6"/>
    <w:rsid w:val="00F366A5"/>
    <w:rsid w:val="00F3686C"/>
    <w:rsid w:val="00F36C9B"/>
    <w:rsid w:val="00F37376"/>
    <w:rsid w:val="00F373F7"/>
    <w:rsid w:val="00F375C2"/>
    <w:rsid w:val="00F378FE"/>
    <w:rsid w:val="00F37A41"/>
    <w:rsid w:val="00F37D11"/>
    <w:rsid w:val="00F40339"/>
    <w:rsid w:val="00F4033B"/>
    <w:rsid w:val="00F4045E"/>
    <w:rsid w:val="00F407BD"/>
    <w:rsid w:val="00F40A7B"/>
    <w:rsid w:val="00F40AFC"/>
    <w:rsid w:val="00F418D9"/>
    <w:rsid w:val="00F41E7A"/>
    <w:rsid w:val="00F42233"/>
    <w:rsid w:val="00F424B9"/>
    <w:rsid w:val="00F42775"/>
    <w:rsid w:val="00F428A7"/>
    <w:rsid w:val="00F42D00"/>
    <w:rsid w:val="00F432E9"/>
    <w:rsid w:val="00F43651"/>
    <w:rsid w:val="00F43E81"/>
    <w:rsid w:val="00F4412F"/>
    <w:rsid w:val="00F449F6"/>
    <w:rsid w:val="00F44A26"/>
    <w:rsid w:val="00F44FDF"/>
    <w:rsid w:val="00F458C8"/>
    <w:rsid w:val="00F45C44"/>
    <w:rsid w:val="00F4632A"/>
    <w:rsid w:val="00F4659D"/>
    <w:rsid w:val="00F467D1"/>
    <w:rsid w:val="00F4701E"/>
    <w:rsid w:val="00F47284"/>
    <w:rsid w:val="00F474B7"/>
    <w:rsid w:val="00F47D61"/>
    <w:rsid w:val="00F500DD"/>
    <w:rsid w:val="00F501D8"/>
    <w:rsid w:val="00F5062A"/>
    <w:rsid w:val="00F50733"/>
    <w:rsid w:val="00F5080D"/>
    <w:rsid w:val="00F50AF8"/>
    <w:rsid w:val="00F50E20"/>
    <w:rsid w:val="00F51009"/>
    <w:rsid w:val="00F5131D"/>
    <w:rsid w:val="00F5167B"/>
    <w:rsid w:val="00F5220D"/>
    <w:rsid w:val="00F5267E"/>
    <w:rsid w:val="00F526CB"/>
    <w:rsid w:val="00F5270A"/>
    <w:rsid w:val="00F52915"/>
    <w:rsid w:val="00F5292A"/>
    <w:rsid w:val="00F529ED"/>
    <w:rsid w:val="00F52A58"/>
    <w:rsid w:val="00F53353"/>
    <w:rsid w:val="00F53383"/>
    <w:rsid w:val="00F53619"/>
    <w:rsid w:val="00F539FE"/>
    <w:rsid w:val="00F53A81"/>
    <w:rsid w:val="00F53EB3"/>
    <w:rsid w:val="00F53FA8"/>
    <w:rsid w:val="00F54196"/>
    <w:rsid w:val="00F545EC"/>
    <w:rsid w:val="00F5465D"/>
    <w:rsid w:val="00F5480E"/>
    <w:rsid w:val="00F548E9"/>
    <w:rsid w:val="00F548F2"/>
    <w:rsid w:val="00F548F9"/>
    <w:rsid w:val="00F5491B"/>
    <w:rsid w:val="00F54C1A"/>
    <w:rsid w:val="00F54F74"/>
    <w:rsid w:val="00F55160"/>
    <w:rsid w:val="00F554D1"/>
    <w:rsid w:val="00F5563A"/>
    <w:rsid w:val="00F5587C"/>
    <w:rsid w:val="00F558D6"/>
    <w:rsid w:val="00F55F79"/>
    <w:rsid w:val="00F55FBA"/>
    <w:rsid w:val="00F56292"/>
    <w:rsid w:val="00F565BB"/>
    <w:rsid w:val="00F56761"/>
    <w:rsid w:val="00F56777"/>
    <w:rsid w:val="00F56942"/>
    <w:rsid w:val="00F56A4A"/>
    <w:rsid w:val="00F56B7D"/>
    <w:rsid w:val="00F56ECE"/>
    <w:rsid w:val="00F56F22"/>
    <w:rsid w:val="00F56F8A"/>
    <w:rsid w:val="00F572CE"/>
    <w:rsid w:val="00F5744B"/>
    <w:rsid w:val="00F57AA8"/>
    <w:rsid w:val="00F57BC1"/>
    <w:rsid w:val="00F57C81"/>
    <w:rsid w:val="00F57D2D"/>
    <w:rsid w:val="00F57D94"/>
    <w:rsid w:val="00F57E48"/>
    <w:rsid w:val="00F600F5"/>
    <w:rsid w:val="00F601D4"/>
    <w:rsid w:val="00F6037E"/>
    <w:rsid w:val="00F603AA"/>
    <w:rsid w:val="00F607B2"/>
    <w:rsid w:val="00F607B3"/>
    <w:rsid w:val="00F607B8"/>
    <w:rsid w:val="00F60901"/>
    <w:rsid w:val="00F60AC7"/>
    <w:rsid w:val="00F60EC3"/>
    <w:rsid w:val="00F613FB"/>
    <w:rsid w:val="00F617A0"/>
    <w:rsid w:val="00F618A3"/>
    <w:rsid w:val="00F61A1B"/>
    <w:rsid w:val="00F61A58"/>
    <w:rsid w:val="00F61D5A"/>
    <w:rsid w:val="00F6241F"/>
    <w:rsid w:val="00F625F2"/>
    <w:rsid w:val="00F62743"/>
    <w:rsid w:val="00F62AB5"/>
    <w:rsid w:val="00F62B44"/>
    <w:rsid w:val="00F62B68"/>
    <w:rsid w:val="00F62BA2"/>
    <w:rsid w:val="00F62E5B"/>
    <w:rsid w:val="00F63088"/>
    <w:rsid w:val="00F630BB"/>
    <w:rsid w:val="00F63290"/>
    <w:rsid w:val="00F634AE"/>
    <w:rsid w:val="00F6377A"/>
    <w:rsid w:val="00F63851"/>
    <w:rsid w:val="00F644F3"/>
    <w:rsid w:val="00F646CC"/>
    <w:rsid w:val="00F6502F"/>
    <w:rsid w:val="00F65072"/>
    <w:rsid w:val="00F65121"/>
    <w:rsid w:val="00F652D8"/>
    <w:rsid w:val="00F65699"/>
    <w:rsid w:val="00F65E1D"/>
    <w:rsid w:val="00F65FC6"/>
    <w:rsid w:val="00F6600B"/>
    <w:rsid w:val="00F661D0"/>
    <w:rsid w:val="00F66277"/>
    <w:rsid w:val="00F66779"/>
    <w:rsid w:val="00F66798"/>
    <w:rsid w:val="00F668AE"/>
    <w:rsid w:val="00F6697E"/>
    <w:rsid w:val="00F6769B"/>
    <w:rsid w:val="00F67A2D"/>
    <w:rsid w:val="00F67C91"/>
    <w:rsid w:val="00F67D2E"/>
    <w:rsid w:val="00F700D2"/>
    <w:rsid w:val="00F70272"/>
    <w:rsid w:val="00F70293"/>
    <w:rsid w:val="00F70532"/>
    <w:rsid w:val="00F70662"/>
    <w:rsid w:val="00F70729"/>
    <w:rsid w:val="00F708A5"/>
    <w:rsid w:val="00F70B9C"/>
    <w:rsid w:val="00F70D60"/>
    <w:rsid w:val="00F70F91"/>
    <w:rsid w:val="00F70FB0"/>
    <w:rsid w:val="00F710BE"/>
    <w:rsid w:val="00F7121F"/>
    <w:rsid w:val="00F7161F"/>
    <w:rsid w:val="00F71626"/>
    <w:rsid w:val="00F71B4A"/>
    <w:rsid w:val="00F71B99"/>
    <w:rsid w:val="00F71FD0"/>
    <w:rsid w:val="00F7226B"/>
    <w:rsid w:val="00F722A1"/>
    <w:rsid w:val="00F722E0"/>
    <w:rsid w:val="00F7248C"/>
    <w:rsid w:val="00F724F0"/>
    <w:rsid w:val="00F72658"/>
    <w:rsid w:val="00F72CE3"/>
    <w:rsid w:val="00F73106"/>
    <w:rsid w:val="00F732F7"/>
    <w:rsid w:val="00F73928"/>
    <w:rsid w:val="00F73DA5"/>
    <w:rsid w:val="00F74B65"/>
    <w:rsid w:val="00F74CB7"/>
    <w:rsid w:val="00F74CDB"/>
    <w:rsid w:val="00F74E28"/>
    <w:rsid w:val="00F74E81"/>
    <w:rsid w:val="00F74FF0"/>
    <w:rsid w:val="00F75182"/>
    <w:rsid w:val="00F75388"/>
    <w:rsid w:val="00F755C6"/>
    <w:rsid w:val="00F7575B"/>
    <w:rsid w:val="00F75765"/>
    <w:rsid w:val="00F75813"/>
    <w:rsid w:val="00F75DA4"/>
    <w:rsid w:val="00F763E2"/>
    <w:rsid w:val="00F76DE0"/>
    <w:rsid w:val="00F76F2A"/>
    <w:rsid w:val="00F77054"/>
    <w:rsid w:val="00F77325"/>
    <w:rsid w:val="00F773AA"/>
    <w:rsid w:val="00F773AC"/>
    <w:rsid w:val="00F7743A"/>
    <w:rsid w:val="00F775B9"/>
    <w:rsid w:val="00F7775A"/>
    <w:rsid w:val="00F77958"/>
    <w:rsid w:val="00F77AEB"/>
    <w:rsid w:val="00F77B7F"/>
    <w:rsid w:val="00F77D9C"/>
    <w:rsid w:val="00F77E25"/>
    <w:rsid w:val="00F80371"/>
    <w:rsid w:val="00F80537"/>
    <w:rsid w:val="00F805C1"/>
    <w:rsid w:val="00F805D9"/>
    <w:rsid w:val="00F8070E"/>
    <w:rsid w:val="00F809E6"/>
    <w:rsid w:val="00F80CB2"/>
    <w:rsid w:val="00F80D96"/>
    <w:rsid w:val="00F80DB5"/>
    <w:rsid w:val="00F80F12"/>
    <w:rsid w:val="00F80F2C"/>
    <w:rsid w:val="00F8136C"/>
    <w:rsid w:val="00F81370"/>
    <w:rsid w:val="00F81EB7"/>
    <w:rsid w:val="00F81F63"/>
    <w:rsid w:val="00F8223A"/>
    <w:rsid w:val="00F82853"/>
    <w:rsid w:val="00F82B02"/>
    <w:rsid w:val="00F82DDB"/>
    <w:rsid w:val="00F82ECC"/>
    <w:rsid w:val="00F8334E"/>
    <w:rsid w:val="00F83593"/>
    <w:rsid w:val="00F83E24"/>
    <w:rsid w:val="00F83E41"/>
    <w:rsid w:val="00F83FB8"/>
    <w:rsid w:val="00F8423C"/>
    <w:rsid w:val="00F84981"/>
    <w:rsid w:val="00F856EC"/>
    <w:rsid w:val="00F85A32"/>
    <w:rsid w:val="00F85E41"/>
    <w:rsid w:val="00F86186"/>
    <w:rsid w:val="00F8653D"/>
    <w:rsid w:val="00F86B10"/>
    <w:rsid w:val="00F86EAE"/>
    <w:rsid w:val="00F86FA9"/>
    <w:rsid w:val="00F8719E"/>
    <w:rsid w:val="00F874B3"/>
    <w:rsid w:val="00F87775"/>
    <w:rsid w:val="00F879A8"/>
    <w:rsid w:val="00F879DF"/>
    <w:rsid w:val="00F87AE0"/>
    <w:rsid w:val="00F87CF8"/>
    <w:rsid w:val="00F87EC8"/>
    <w:rsid w:val="00F87F86"/>
    <w:rsid w:val="00F90F14"/>
    <w:rsid w:val="00F9150E"/>
    <w:rsid w:val="00F915F0"/>
    <w:rsid w:val="00F916BB"/>
    <w:rsid w:val="00F91D9E"/>
    <w:rsid w:val="00F9205A"/>
    <w:rsid w:val="00F9218C"/>
    <w:rsid w:val="00F9237D"/>
    <w:rsid w:val="00F923DF"/>
    <w:rsid w:val="00F9245C"/>
    <w:rsid w:val="00F9252D"/>
    <w:rsid w:val="00F92A94"/>
    <w:rsid w:val="00F92B17"/>
    <w:rsid w:val="00F92B28"/>
    <w:rsid w:val="00F92BA2"/>
    <w:rsid w:val="00F92CDA"/>
    <w:rsid w:val="00F92E9D"/>
    <w:rsid w:val="00F93037"/>
    <w:rsid w:val="00F9332D"/>
    <w:rsid w:val="00F933E5"/>
    <w:rsid w:val="00F93424"/>
    <w:rsid w:val="00F93475"/>
    <w:rsid w:val="00F93759"/>
    <w:rsid w:val="00F93B4C"/>
    <w:rsid w:val="00F93FEB"/>
    <w:rsid w:val="00F941AA"/>
    <w:rsid w:val="00F94EDC"/>
    <w:rsid w:val="00F95309"/>
    <w:rsid w:val="00F953A1"/>
    <w:rsid w:val="00F9593E"/>
    <w:rsid w:val="00F95F63"/>
    <w:rsid w:val="00F96011"/>
    <w:rsid w:val="00F963EB"/>
    <w:rsid w:val="00F96447"/>
    <w:rsid w:val="00F9645F"/>
    <w:rsid w:val="00F9684F"/>
    <w:rsid w:val="00F96CEF"/>
    <w:rsid w:val="00F96DC2"/>
    <w:rsid w:val="00F97124"/>
    <w:rsid w:val="00F9715A"/>
    <w:rsid w:val="00F975F9"/>
    <w:rsid w:val="00F97D95"/>
    <w:rsid w:val="00FA0109"/>
    <w:rsid w:val="00FA05B7"/>
    <w:rsid w:val="00FA080C"/>
    <w:rsid w:val="00FA08FA"/>
    <w:rsid w:val="00FA0A24"/>
    <w:rsid w:val="00FA0B3F"/>
    <w:rsid w:val="00FA0B60"/>
    <w:rsid w:val="00FA0E41"/>
    <w:rsid w:val="00FA0FF5"/>
    <w:rsid w:val="00FA1217"/>
    <w:rsid w:val="00FA14ED"/>
    <w:rsid w:val="00FA16AA"/>
    <w:rsid w:val="00FA1701"/>
    <w:rsid w:val="00FA18F8"/>
    <w:rsid w:val="00FA1963"/>
    <w:rsid w:val="00FA1C93"/>
    <w:rsid w:val="00FA1DC5"/>
    <w:rsid w:val="00FA1DE0"/>
    <w:rsid w:val="00FA246C"/>
    <w:rsid w:val="00FA24A6"/>
    <w:rsid w:val="00FA276A"/>
    <w:rsid w:val="00FA2894"/>
    <w:rsid w:val="00FA307B"/>
    <w:rsid w:val="00FA3158"/>
    <w:rsid w:val="00FA359D"/>
    <w:rsid w:val="00FA3866"/>
    <w:rsid w:val="00FA3F81"/>
    <w:rsid w:val="00FA3FB6"/>
    <w:rsid w:val="00FA4476"/>
    <w:rsid w:val="00FA4663"/>
    <w:rsid w:val="00FA48B4"/>
    <w:rsid w:val="00FA4B0F"/>
    <w:rsid w:val="00FA4CEA"/>
    <w:rsid w:val="00FA5131"/>
    <w:rsid w:val="00FA5358"/>
    <w:rsid w:val="00FA54F4"/>
    <w:rsid w:val="00FA55B3"/>
    <w:rsid w:val="00FA56DD"/>
    <w:rsid w:val="00FA5C51"/>
    <w:rsid w:val="00FA5C58"/>
    <w:rsid w:val="00FA5E74"/>
    <w:rsid w:val="00FA646C"/>
    <w:rsid w:val="00FA6B4D"/>
    <w:rsid w:val="00FA6F28"/>
    <w:rsid w:val="00FA7077"/>
    <w:rsid w:val="00FA71BC"/>
    <w:rsid w:val="00FA7523"/>
    <w:rsid w:val="00FA7535"/>
    <w:rsid w:val="00FA75D6"/>
    <w:rsid w:val="00FA760A"/>
    <w:rsid w:val="00FA789B"/>
    <w:rsid w:val="00FA78F1"/>
    <w:rsid w:val="00FA7AE3"/>
    <w:rsid w:val="00FA7FEA"/>
    <w:rsid w:val="00FB010C"/>
    <w:rsid w:val="00FB03E5"/>
    <w:rsid w:val="00FB04FF"/>
    <w:rsid w:val="00FB074F"/>
    <w:rsid w:val="00FB0A4E"/>
    <w:rsid w:val="00FB0A9D"/>
    <w:rsid w:val="00FB1620"/>
    <w:rsid w:val="00FB1766"/>
    <w:rsid w:val="00FB180C"/>
    <w:rsid w:val="00FB1CCB"/>
    <w:rsid w:val="00FB1E67"/>
    <w:rsid w:val="00FB217F"/>
    <w:rsid w:val="00FB2239"/>
    <w:rsid w:val="00FB253F"/>
    <w:rsid w:val="00FB28B2"/>
    <w:rsid w:val="00FB28E6"/>
    <w:rsid w:val="00FB29A4"/>
    <w:rsid w:val="00FB2B11"/>
    <w:rsid w:val="00FB30FF"/>
    <w:rsid w:val="00FB391C"/>
    <w:rsid w:val="00FB3A8B"/>
    <w:rsid w:val="00FB3AAA"/>
    <w:rsid w:val="00FB3D6B"/>
    <w:rsid w:val="00FB42AD"/>
    <w:rsid w:val="00FB4674"/>
    <w:rsid w:val="00FB46BC"/>
    <w:rsid w:val="00FB4BDD"/>
    <w:rsid w:val="00FB4C24"/>
    <w:rsid w:val="00FB4DC0"/>
    <w:rsid w:val="00FB4E01"/>
    <w:rsid w:val="00FB4EEE"/>
    <w:rsid w:val="00FB5083"/>
    <w:rsid w:val="00FB563D"/>
    <w:rsid w:val="00FB58B9"/>
    <w:rsid w:val="00FB5DB3"/>
    <w:rsid w:val="00FB6637"/>
    <w:rsid w:val="00FB68BB"/>
    <w:rsid w:val="00FB6E1C"/>
    <w:rsid w:val="00FB6EFD"/>
    <w:rsid w:val="00FB717B"/>
    <w:rsid w:val="00FB71B3"/>
    <w:rsid w:val="00FB7652"/>
    <w:rsid w:val="00FB76F9"/>
    <w:rsid w:val="00FB7ABB"/>
    <w:rsid w:val="00FB7B36"/>
    <w:rsid w:val="00FC0169"/>
    <w:rsid w:val="00FC01D6"/>
    <w:rsid w:val="00FC0564"/>
    <w:rsid w:val="00FC0592"/>
    <w:rsid w:val="00FC06AC"/>
    <w:rsid w:val="00FC06DF"/>
    <w:rsid w:val="00FC07B9"/>
    <w:rsid w:val="00FC09B3"/>
    <w:rsid w:val="00FC0F48"/>
    <w:rsid w:val="00FC0F79"/>
    <w:rsid w:val="00FC0FEA"/>
    <w:rsid w:val="00FC109F"/>
    <w:rsid w:val="00FC11F6"/>
    <w:rsid w:val="00FC126D"/>
    <w:rsid w:val="00FC144E"/>
    <w:rsid w:val="00FC1622"/>
    <w:rsid w:val="00FC1B09"/>
    <w:rsid w:val="00FC1C9A"/>
    <w:rsid w:val="00FC1DB3"/>
    <w:rsid w:val="00FC24A4"/>
    <w:rsid w:val="00FC26B6"/>
    <w:rsid w:val="00FC2E14"/>
    <w:rsid w:val="00FC2F7C"/>
    <w:rsid w:val="00FC3055"/>
    <w:rsid w:val="00FC3164"/>
    <w:rsid w:val="00FC3263"/>
    <w:rsid w:val="00FC3460"/>
    <w:rsid w:val="00FC3795"/>
    <w:rsid w:val="00FC3803"/>
    <w:rsid w:val="00FC3E7B"/>
    <w:rsid w:val="00FC41E5"/>
    <w:rsid w:val="00FC5394"/>
    <w:rsid w:val="00FC5432"/>
    <w:rsid w:val="00FC543B"/>
    <w:rsid w:val="00FC58C5"/>
    <w:rsid w:val="00FC5A62"/>
    <w:rsid w:val="00FC5CA0"/>
    <w:rsid w:val="00FC5E9F"/>
    <w:rsid w:val="00FC5ED0"/>
    <w:rsid w:val="00FC5EE3"/>
    <w:rsid w:val="00FC626F"/>
    <w:rsid w:val="00FC627E"/>
    <w:rsid w:val="00FC639F"/>
    <w:rsid w:val="00FC6E07"/>
    <w:rsid w:val="00FC6E6A"/>
    <w:rsid w:val="00FC7396"/>
    <w:rsid w:val="00FC79B6"/>
    <w:rsid w:val="00FC7A4C"/>
    <w:rsid w:val="00FC7C0F"/>
    <w:rsid w:val="00FC7C69"/>
    <w:rsid w:val="00FD01B0"/>
    <w:rsid w:val="00FD05F3"/>
    <w:rsid w:val="00FD0860"/>
    <w:rsid w:val="00FD0905"/>
    <w:rsid w:val="00FD095D"/>
    <w:rsid w:val="00FD0D84"/>
    <w:rsid w:val="00FD0E79"/>
    <w:rsid w:val="00FD102B"/>
    <w:rsid w:val="00FD1091"/>
    <w:rsid w:val="00FD11FD"/>
    <w:rsid w:val="00FD1311"/>
    <w:rsid w:val="00FD1393"/>
    <w:rsid w:val="00FD1C6D"/>
    <w:rsid w:val="00FD1DB6"/>
    <w:rsid w:val="00FD2079"/>
    <w:rsid w:val="00FD212B"/>
    <w:rsid w:val="00FD248C"/>
    <w:rsid w:val="00FD2B5A"/>
    <w:rsid w:val="00FD2DC8"/>
    <w:rsid w:val="00FD32DD"/>
    <w:rsid w:val="00FD3491"/>
    <w:rsid w:val="00FD35D8"/>
    <w:rsid w:val="00FD36AB"/>
    <w:rsid w:val="00FD3925"/>
    <w:rsid w:val="00FD3CD7"/>
    <w:rsid w:val="00FD48E5"/>
    <w:rsid w:val="00FD4D1F"/>
    <w:rsid w:val="00FD4EA9"/>
    <w:rsid w:val="00FD505E"/>
    <w:rsid w:val="00FD50C9"/>
    <w:rsid w:val="00FD5170"/>
    <w:rsid w:val="00FD56B4"/>
    <w:rsid w:val="00FD58C6"/>
    <w:rsid w:val="00FD59D4"/>
    <w:rsid w:val="00FD5C88"/>
    <w:rsid w:val="00FD6352"/>
    <w:rsid w:val="00FD68E5"/>
    <w:rsid w:val="00FD6A91"/>
    <w:rsid w:val="00FD6F36"/>
    <w:rsid w:val="00FD70CE"/>
    <w:rsid w:val="00FD7149"/>
    <w:rsid w:val="00FD74EB"/>
    <w:rsid w:val="00FD7591"/>
    <w:rsid w:val="00FD75B9"/>
    <w:rsid w:val="00FD7A0E"/>
    <w:rsid w:val="00FD7ADC"/>
    <w:rsid w:val="00FD7BB4"/>
    <w:rsid w:val="00FD7CBD"/>
    <w:rsid w:val="00FE01F3"/>
    <w:rsid w:val="00FE02AA"/>
    <w:rsid w:val="00FE0337"/>
    <w:rsid w:val="00FE05BD"/>
    <w:rsid w:val="00FE074E"/>
    <w:rsid w:val="00FE09C7"/>
    <w:rsid w:val="00FE0DB6"/>
    <w:rsid w:val="00FE10C6"/>
    <w:rsid w:val="00FE128D"/>
    <w:rsid w:val="00FE1527"/>
    <w:rsid w:val="00FE154A"/>
    <w:rsid w:val="00FE15F5"/>
    <w:rsid w:val="00FE18DA"/>
    <w:rsid w:val="00FE1A5B"/>
    <w:rsid w:val="00FE1AC5"/>
    <w:rsid w:val="00FE1C6A"/>
    <w:rsid w:val="00FE21D3"/>
    <w:rsid w:val="00FE2224"/>
    <w:rsid w:val="00FE23BF"/>
    <w:rsid w:val="00FE251F"/>
    <w:rsid w:val="00FE25FF"/>
    <w:rsid w:val="00FE2999"/>
    <w:rsid w:val="00FE3147"/>
    <w:rsid w:val="00FE331E"/>
    <w:rsid w:val="00FE35E8"/>
    <w:rsid w:val="00FE36D0"/>
    <w:rsid w:val="00FE375F"/>
    <w:rsid w:val="00FE381B"/>
    <w:rsid w:val="00FE3A3D"/>
    <w:rsid w:val="00FE3B2D"/>
    <w:rsid w:val="00FE3B8D"/>
    <w:rsid w:val="00FE3D92"/>
    <w:rsid w:val="00FE40AB"/>
    <w:rsid w:val="00FE473D"/>
    <w:rsid w:val="00FE4ABE"/>
    <w:rsid w:val="00FE4C48"/>
    <w:rsid w:val="00FE4FFC"/>
    <w:rsid w:val="00FE5011"/>
    <w:rsid w:val="00FE535A"/>
    <w:rsid w:val="00FE5515"/>
    <w:rsid w:val="00FE5623"/>
    <w:rsid w:val="00FE56A2"/>
    <w:rsid w:val="00FE5DE9"/>
    <w:rsid w:val="00FE60E0"/>
    <w:rsid w:val="00FE64AF"/>
    <w:rsid w:val="00FE65BE"/>
    <w:rsid w:val="00FE6F9B"/>
    <w:rsid w:val="00FE752E"/>
    <w:rsid w:val="00FE7878"/>
    <w:rsid w:val="00FE7A46"/>
    <w:rsid w:val="00FE7F27"/>
    <w:rsid w:val="00FE7FE0"/>
    <w:rsid w:val="00FF0018"/>
    <w:rsid w:val="00FF03CA"/>
    <w:rsid w:val="00FF0509"/>
    <w:rsid w:val="00FF073B"/>
    <w:rsid w:val="00FF075F"/>
    <w:rsid w:val="00FF08AE"/>
    <w:rsid w:val="00FF0AC0"/>
    <w:rsid w:val="00FF0D9F"/>
    <w:rsid w:val="00FF143A"/>
    <w:rsid w:val="00FF160D"/>
    <w:rsid w:val="00FF1788"/>
    <w:rsid w:val="00FF196C"/>
    <w:rsid w:val="00FF1A24"/>
    <w:rsid w:val="00FF1E69"/>
    <w:rsid w:val="00FF1FDE"/>
    <w:rsid w:val="00FF21A9"/>
    <w:rsid w:val="00FF2291"/>
    <w:rsid w:val="00FF2339"/>
    <w:rsid w:val="00FF242A"/>
    <w:rsid w:val="00FF2ACD"/>
    <w:rsid w:val="00FF2CF7"/>
    <w:rsid w:val="00FF2EC4"/>
    <w:rsid w:val="00FF324E"/>
    <w:rsid w:val="00FF335B"/>
    <w:rsid w:val="00FF3719"/>
    <w:rsid w:val="00FF3872"/>
    <w:rsid w:val="00FF3ACC"/>
    <w:rsid w:val="00FF3E2B"/>
    <w:rsid w:val="00FF4050"/>
    <w:rsid w:val="00FF4734"/>
    <w:rsid w:val="00FF4847"/>
    <w:rsid w:val="00FF4E44"/>
    <w:rsid w:val="00FF51BB"/>
    <w:rsid w:val="00FF524C"/>
    <w:rsid w:val="00FF54EA"/>
    <w:rsid w:val="00FF56B8"/>
    <w:rsid w:val="00FF5B87"/>
    <w:rsid w:val="00FF60FB"/>
    <w:rsid w:val="00FF6165"/>
    <w:rsid w:val="00FF6598"/>
    <w:rsid w:val="00FF6796"/>
    <w:rsid w:val="00FF6D59"/>
    <w:rsid w:val="00FF78AF"/>
    <w:rsid w:val="00FF7BA7"/>
    <w:rsid w:val="00FF7F3B"/>
    <w:rsid w:val="00FF7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4C076"/>
  <w15:docId w15:val="{93323D96-CA65-4F9C-852E-9DC03472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195"/>
  </w:style>
  <w:style w:type="paragraph" w:styleId="Heading1">
    <w:name w:val="heading 1"/>
    <w:basedOn w:val="Normal"/>
    <w:next w:val="Normal"/>
    <w:link w:val="Heading1Char"/>
    <w:uiPriority w:val="9"/>
    <w:qFormat/>
    <w:rsid w:val="00C114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3D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15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278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4CE"/>
    <w:pPr>
      <w:ind w:left="720"/>
      <w:contextualSpacing/>
    </w:pPr>
  </w:style>
  <w:style w:type="character" w:styleId="IntenseEmphasis">
    <w:name w:val="Intense Emphasis"/>
    <w:basedOn w:val="DefaultParagraphFont"/>
    <w:uiPriority w:val="21"/>
    <w:qFormat/>
    <w:rsid w:val="00C114CE"/>
    <w:rPr>
      <w:i/>
      <w:iCs/>
      <w:color w:val="5B9BD5" w:themeColor="accent1"/>
    </w:rPr>
  </w:style>
  <w:style w:type="paragraph" w:styleId="Subtitle">
    <w:name w:val="Subtitle"/>
    <w:basedOn w:val="Normal"/>
    <w:next w:val="Normal"/>
    <w:link w:val="SubtitleChar"/>
    <w:uiPriority w:val="11"/>
    <w:qFormat/>
    <w:rsid w:val="00C114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114CE"/>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114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63D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1573"/>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D168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8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16821"/>
    <w:pPr>
      <w:outlineLvl w:val="9"/>
    </w:pPr>
    <w:rPr>
      <w:lang w:val="en-US"/>
    </w:rPr>
  </w:style>
  <w:style w:type="paragraph" w:styleId="TOC1">
    <w:name w:val="toc 1"/>
    <w:basedOn w:val="Normal"/>
    <w:next w:val="Normal"/>
    <w:autoRedefine/>
    <w:uiPriority w:val="39"/>
    <w:unhideWhenUsed/>
    <w:rsid w:val="00D16821"/>
    <w:pPr>
      <w:spacing w:after="100"/>
    </w:pPr>
  </w:style>
  <w:style w:type="paragraph" w:styleId="TOC2">
    <w:name w:val="toc 2"/>
    <w:basedOn w:val="Normal"/>
    <w:next w:val="Normal"/>
    <w:autoRedefine/>
    <w:uiPriority w:val="39"/>
    <w:unhideWhenUsed/>
    <w:rsid w:val="00D16821"/>
    <w:pPr>
      <w:spacing w:after="100"/>
      <w:ind w:left="220"/>
    </w:pPr>
  </w:style>
  <w:style w:type="paragraph" w:styleId="TOC3">
    <w:name w:val="toc 3"/>
    <w:basedOn w:val="Normal"/>
    <w:next w:val="Normal"/>
    <w:autoRedefine/>
    <w:uiPriority w:val="39"/>
    <w:unhideWhenUsed/>
    <w:rsid w:val="00D16821"/>
    <w:pPr>
      <w:spacing w:after="100"/>
      <w:ind w:left="440"/>
    </w:pPr>
  </w:style>
  <w:style w:type="character" w:styleId="Hyperlink">
    <w:name w:val="Hyperlink"/>
    <w:basedOn w:val="DefaultParagraphFont"/>
    <w:uiPriority w:val="99"/>
    <w:unhideWhenUsed/>
    <w:rsid w:val="00D16821"/>
    <w:rPr>
      <w:color w:val="0563C1" w:themeColor="hyperlink"/>
      <w:u w:val="single"/>
    </w:rPr>
  </w:style>
  <w:style w:type="paragraph" w:styleId="BalloonText">
    <w:name w:val="Balloon Text"/>
    <w:basedOn w:val="Normal"/>
    <w:link w:val="BalloonTextChar"/>
    <w:uiPriority w:val="99"/>
    <w:semiHidden/>
    <w:unhideWhenUsed/>
    <w:rsid w:val="003D3E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EFC"/>
    <w:rPr>
      <w:rFonts w:ascii="Segoe UI" w:hAnsi="Segoe UI" w:cs="Segoe UI"/>
      <w:sz w:val="18"/>
      <w:szCs w:val="18"/>
    </w:rPr>
  </w:style>
  <w:style w:type="paragraph" w:styleId="NoSpacing">
    <w:name w:val="No Spacing"/>
    <w:uiPriority w:val="1"/>
    <w:qFormat/>
    <w:rsid w:val="00773B5D"/>
    <w:pPr>
      <w:spacing w:after="0" w:line="240" w:lineRule="auto"/>
    </w:pPr>
  </w:style>
  <w:style w:type="character" w:styleId="LineNumber">
    <w:name w:val="line number"/>
    <w:basedOn w:val="DefaultParagraphFont"/>
    <w:uiPriority w:val="99"/>
    <w:semiHidden/>
    <w:unhideWhenUsed/>
    <w:rsid w:val="0076700B"/>
  </w:style>
  <w:style w:type="character" w:customStyle="1" w:styleId="Heading4Char">
    <w:name w:val="Heading 4 Char"/>
    <w:basedOn w:val="DefaultParagraphFont"/>
    <w:link w:val="Heading4"/>
    <w:uiPriority w:val="9"/>
    <w:rsid w:val="003278B6"/>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0E3E0D"/>
    <w:rPr>
      <w:color w:val="808080"/>
    </w:rPr>
  </w:style>
  <w:style w:type="character" w:styleId="CommentReference">
    <w:name w:val="annotation reference"/>
    <w:basedOn w:val="DefaultParagraphFont"/>
    <w:uiPriority w:val="99"/>
    <w:semiHidden/>
    <w:unhideWhenUsed/>
    <w:rsid w:val="002C6AA4"/>
    <w:rPr>
      <w:sz w:val="16"/>
      <w:szCs w:val="16"/>
    </w:rPr>
  </w:style>
  <w:style w:type="paragraph" w:styleId="CommentText">
    <w:name w:val="annotation text"/>
    <w:basedOn w:val="Normal"/>
    <w:link w:val="CommentTextChar"/>
    <w:uiPriority w:val="99"/>
    <w:semiHidden/>
    <w:unhideWhenUsed/>
    <w:rsid w:val="002C6AA4"/>
    <w:pPr>
      <w:spacing w:line="240" w:lineRule="auto"/>
    </w:pPr>
    <w:rPr>
      <w:sz w:val="20"/>
      <w:szCs w:val="20"/>
    </w:rPr>
  </w:style>
  <w:style w:type="character" w:customStyle="1" w:styleId="CommentTextChar">
    <w:name w:val="Comment Text Char"/>
    <w:basedOn w:val="DefaultParagraphFont"/>
    <w:link w:val="CommentText"/>
    <w:uiPriority w:val="99"/>
    <w:semiHidden/>
    <w:rsid w:val="002C6AA4"/>
    <w:rPr>
      <w:sz w:val="20"/>
      <w:szCs w:val="20"/>
    </w:rPr>
  </w:style>
  <w:style w:type="paragraph" w:styleId="CommentSubject">
    <w:name w:val="annotation subject"/>
    <w:basedOn w:val="CommentText"/>
    <w:next w:val="CommentText"/>
    <w:link w:val="CommentSubjectChar"/>
    <w:uiPriority w:val="99"/>
    <w:semiHidden/>
    <w:unhideWhenUsed/>
    <w:rsid w:val="002C6AA4"/>
    <w:rPr>
      <w:b/>
      <w:bCs/>
    </w:rPr>
  </w:style>
  <w:style w:type="character" w:customStyle="1" w:styleId="CommentSubjectChar">
    <w:name w:val="Comment Subject Char"/>
    <w:basedOn w:val="CommentTextChar"/>
    <w:link w:val="CommentSubject"/>
    <w:uiPriority w:val="99"/>
    <w:semiHidden/>
    <w:rsid w:val="002C6AA4"/>
    <w:rPr>
      <w:b/>
      <w:bCs/>
      <w:sz w:val="20"/>
      <w:szCs w:val="20"/>
    </w:rPr>
  </w:style>
  <w:style w:type="paragraph" w:styleId="Revision">
    <w:name w:val="Revision"/>
    <w:hidden/>
    <w:uiPriority w:val="99"/>
    <w:semiHidden/>
    <w:rsid w:val="002C6AA4"/>
    <w:pPr>
      <w:spacing w:after="0" w:line="240" w:lineRule="auto"/>
    </w:pPr>
  </w:style>
  <w:style w:type="paragraph" w:styleId="Header">
    <w:name w:val="header"/>
    <w:basedOn w:val="Normal"/>
    <w:link w:val="HeaderChar"/>
    <w:uiPriority w:val="99"/>
    <w:unhideWhenUsed/>
    <w:rsid w:val="009B0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96F"/>
  </w:style>
  <w:style w:type="paragraph" w:styleId="Footer">
    <w:name w:val="footer"/>
    <w:basedOn w:val="Normal"/>
    <w:link w:val="FooterChar"/>
    <w:uiPriority w:val="99"/>
    <w:unhideWhenUsed/>
    <w:rsid w:val="009B0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96F"/>
  </w:style>
  <w:style w:type="paragraph" w:customStyle="1" w:styleId="p1">
    <w:name w:val="p1"/>
    <w:basedOn w:val="Normal"/>
    <w:rsid w:val="00C75F2E"/>
    <w:pPr>
      <w:spacing w:after="0" w:line="240" w:lineRule="auto"/>
    </w:pPr>
    <w:rPr>
      <w:rFonts w:ascii="Times" w:hAnsi="Times" w:cs="Times New Roman"/>
      <w:color w:val="2F2A2B"/>
      <w:sz w:val="12"/>
      <w:szCs w:val="12"/>
      <w:lang w:val="en-US"/>
    </w:rPr>
  </w:style>
  <w:style w:type="paragraph" w:customStyle="1" w:styleId="p2">
    <w:name w:val="p2"/>
    <w:basedOn w:val="Normal"/>
    <w:rsid w:val="00C75F2E"/>
    <w:pPr>
      <w:spacing w:after="0" w:line="240" w:lineRule="auto"/>
    </w:pPr>
    <w:rPr>
      <w:rFonts w:ascii="Helvetica" w:hAnsi="Helvetica" w:cs="Times New Roman"/>
      <w:color w:val="2F2A2B"/>
      <w:sz w:val="12"/>
      <w:szCs w:val="12"/>
      <w:lang w:val="en-US"/>
    </w:rPr>
  </w:style>
  <w:style w:type="character" w:customStyle="1" w:styleId="s1">
    <w:name w:val="s1"/>
    <w:basedOn w:val="DefaultParagraphFont"/>
    <w:rsid w:val="00C75F2E"/>
    <w:rPr>
      <w:rFonts w:ascii="Times" w:hAnsi="Times" w:hint="default"/>
      <w:sz w:val="12"/>
      <w:szCs w:val="12"/>
    </w:rPr>
  </w:style>
  <w:style w:type="character" w:customStyle="1" w:styleId="affiliationdepartment">
    <w:name w:val="affiliation__department"/>
    <w:basedOn w:val="DefaultParagraphFont"/>
    <w:rsid w:val="005C140B"/>
  </w:style>
  <w:style w:type="character" w:customStyle="1" w:styleId="affiliationname">
    <w:name w:val="affiliation__name"/>
    <w:basedOn w:val="DefaultParagraphFont"/>
    <w:rsid w:val="005C140B"/>
  </w:style>
  <w:style w:type="character" w:customStyle="1" w:styleId="affiliationcity">
    <w:name w:val="affiliation__city"/>
    <w:basedOn w:val="DefaultParagraphFont"/>
    <w:rsid w:val="005C140B"/>
  </w:style>
  <w:style w:type="character" w:customStyle="1" w:styleId="affiliationcountry">
    <w:name w:val="affiliation__country"/>
    <w:basedOn w:val="DefaultParagraphFont"/>
    <w:rsid w:val="005C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4145">
      <w:bodyDiv w:val="1"/>
      <w:marLeft w:val="0"/>
      <w:marRight w:val="0"/>
      <w:marTop w:val="0"/>
      <w:marBottom w:val="0"/>
      <w:divBdr>
        <w:top w:val="none" w:sz="0" w:space="0" w:color="auto"/>
        <w:left w:val="none" w:sz="0" w:space="0" w:color="auto"/>
        <w:bottom w:val="none" w:sz="0" w:space="0" w:color="auto"/>
        <w:right w:val="none" w:sz="0" w:space="0" w:color="auto"/>
      </w:divBdr>
    </w:div>
    <w:div w:id="409431482">
      <w:bodyDiv w:val="1"/>
      <w:marLeft w:val="0"/>
      <w:marRight w:val="0"/>
      <w:marTop w:val="0"/>
      <w:marBottom w:val="0"/>
      <w:divBdr>
        <w:top w:val="none" w:sz="0" w:space="0" w:color="auto"/>
        <w:left w:val="none" w:sz="0" w:space="0" w:color="auto"/>
        <w:bottom w:val="none" w:sz="0" w:space="0" w:color="auto"/>
        <w:right w:val="none" w:sz="0" w:space="0" w:color="auto"/>
      </w:divBdr>
    </w:div>
    <w:div w:id="485711413">
      <w:bodyDiv w:val="1"/>
      <w:marLeft w:val="0"/>
      <w:marRight w:val="0"/>
      <w:marTop w:val="0"/>
      <w:marBottom w:val="0"/>
      <w:divBdr>
        <w:top w:val="none" w:sz="0" w:space="0" w:color="auto"/>
        <w:left w:val="none" w:sz="0" w:space="0" w:color="auto"/>
        <w:bottom w:val="none" w:sz="0" w:space="0" w:color="auto"/>
        <w:right w:val="none" w:sz="0" w:space="0" w:color="auto"/>
      </w:divBdr>
    </w:div>
    <w:div w:id="538706770">
      <w:bodyDiv w:val="1"/>
      <w:marLeft w:val="0"/>
      <w:marRight w:val="0"/>
      <w:marTop w:val="0"/>
      <w:marBottom w:val="0"/>
      <w:divBdr>
        <w:top w:val="none" w:sz="0" w:space="0" w:color="auto"/>
        <w:left w:val="none" w:sz="0" w:space="0" w:color="auto"/>
        <w:bottom w:val="none" w:sz="0" w:space="0" w:color="auto"/>
        <w:right w:val="none" w:sz="0" w:space="0" w:color="auto"/>
      </w:divBdr>
    </w:div>
    <w:div w:id="681932868">
      <w:bodyDiv w:val="1"/>
      <w:marLeft w:val="0"/>
      <w:marRight w:val="0"/>
      <w:marTop w:val="0"/>
      <w:marBottom w:val="0"/>
      <w:divBdr>
        <w:top w:val="none" w:sz="0" w:space="0" w:color="auto"/>
        <w:left w:val="none" w:sz="0" w:space="0" w:color="auto"/>
        <w:bottom w:val="none" w:sz="0" w:space="0" w:color="auto"/>
        <w:right w:val="none" w:sz="0" w:space="0" w:color="auto"/>
      </w:divBdr>
    </w:div>
    <w:div w:id="702632222">
      <w:bodyDiv w:val="1"/>
      <w:marLeft w:val="0"/>
      <w:marRight w:val="0"/>
      <w:marTop w:val="0"/>
      <w:marBottom w:val="0"/>
      <w:divBdr>
        <w:top w:val="none" w:sz="0" w:space="0" w:color="auto"/>
        <w:left w:val="none" w:sz="0" w:space="0" w:color="auto"/>
        <w:bottom w:val="none" w:sz="0" w:space="0" w:color="auto"/>
        <w:right w:val="none" w:sz="0" w:space="0" w:color="auto"/>
      </w:divBdr>
    </w:div>
    <w:div w:id="705060249">
      <w:bodyDiv w:val="1"/>
      <w:marLeft w:val="0"/>
      <w:marRight w:val="0"/>
      <w:marTop w:val="0"/>
      <w:marBottom w:val="0"/>
      <w:divBdr>
        <w:top w:val="none" w:sz="0" w:space="0" w:color="auto"/>
        <w:left w:val="none" w:sz="0" w:space="0" w:color="auto"/>
        <w:bottom w:val="none" w:sz="0" w:space="0" w:color="auto"/>
        <w:right w:val="none" w:sz="0" w:space="0" w:color="auto"/>
      </w:divBdr>
    </w:div>
    <w:div w:id="775099370">
      <w:bodyDiv w:val="1"/>
      <w:marLeft w:val="0"/>
      <w:marRight w:val="0"/>
      <w:marTop w:val="0"/>
      <w:marBottom w:val="0"/>
      <w:divBdr>
        <w:top w:val="none" w:sz="0" w:space="0" w:color="auto"/>
        <w:left w:val="none" w:sz="0" w:space="0" w:color="auto"/>
        <w:bottom w:val="none" w:sz="0" w:space="0" w:color="auto"/>
        <w:right w:val="none" w:sz="0" w:space="0" w:color="auto"/>
      </w:divBdr>
    </w:div>
    <w:div w:id="1424448248">
      <w:bodyDiv w:val="1"/>
      <w:marLeft w:val="0"/>
      <w:marRight w:val="0"/>
      <w:marTop w:val="0"/>
      <w:marBottom w:val="0"/>
      <w:divBdr>
        <w:top w:val="none" w:sz="0" w:space="0" w:color="auto"/>
        <w:left w:val="none" w:sz="0" w:space="0" w:color="auto"/>
        <w:bottom w:val="none" w:sz="0" w:space="0" w:color="auto"/>
        <w:right w:val="none" w:sz="0" w:space="0" w:color="auto"/>
      </w:divBdr>
    </w:div>
    <w:div w:id="1493717896">
      <w:bodyDiv w:val="1"/>
      <w:marLeft w:val="0"/>
      <w:marRight w:val="0"/>
      <w:marTop w:val="0"/>
      <w:marBottom w:val="0"/>
      <w:divBdr>
        <w:top w:val="none" w:sz="0" w:space="0" w:color="auto"/>
        <w:left w:val="none" w:sz="0" w:space="0" w:color="auto"/>
        <w:bottom w:val="none" w:sz="0" w:space="0" w:color="auto"/>
        <w:right w:val="none" w:sz="0" w:space="0" w:color="auto"/>
      </w:divBdr>
    </w:div>
    <w:div w:id="1851604623">
      <w:bodyDiv w:val="1"/>
      <w:marLeft w:val="0"/>
      <w:marRight w:val="0"/>
      <w:marTop w:val="0"/>
      <w:marBottom w:val="0"/>
      <w:divBdr>
        <w:top w:val="none" w:sz="0" w:space="0" w:color="auto"/>
        <w:left w:val="none" w:sz="0" w:space="0" w:color="auto"/>
        <w:bottom w:val="none" w:sz="0" w:space="0" w:color="auto"/>
        <w:right w:val="none" w:sz="0" w:space="0" w:color="auto"/>
      </w:divBdr>
    </w:div>
    <w:div w:id="193458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imoes-pereira14@imperial.ac.uk"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dsr.2015.04.002"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dx.doi.org/10.1016/j.ecss.2016.08.004" TargetMode="Externa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2C08-8D16-4004-B5AE-D15EE55F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21747</Words>
  <Characters>123961</Characters>
  <Application>Microsoft Office Word</Application>
  <DocSecurity>4</DocSecurity>
  <Lines>1033</Lines>
  <Paragraphs>290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Imperial College London</Company>
  <LinksUpToDate>false</LinksUpToDate>
  <CharactersWithSpaces>145418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Simoes Pereira, Patric</dc:creator>
  <cp:lastModifiedBy>Ager, Beverley J.</cp:lastModifiedBy>
  <cp:revision>2</cp:revision>
  <cp:lastPrinted>2017-09-26T15:52:00Z</cp:lastPrinted>
  <dcterms:created xsi:type="dcterms:W3CDTF">2019-04-15T10:04:00Z</dcterms:created>
  <dcterms:modified xsi:type="dcterms:W3CDTF">2019-04-15T10:04:00Z</dcterms:modified>
</cp:coreProperties>
</file>