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5AB0A" w14:textId="77777777" w:rsidR="009101D8" w:rsidRPr="00E77F59" w:rsidRDefault="00E54E8D" w:rsidP="00E77F59">
      <w:pPr>
        <w:pStyle w:val="Title"/>
      </w:pPr>
      <w:r>
        <w:t xml:space="preserve">Probe technologies for </w:t>
      </w:r>
      <w:r w:rsidR="00840743">
        <w:t>clean</w:t>
      </w:r>
      <w:r>
        <w:t xml:space="preserve"> sampling and measurement of </w:t>
      </w:r>
      <w:r w:rsidR="008C4DD9">
        <w:t>subglacial lakes</w:t>
      </w:r>
    </w:p>
    <w:p w14:paraId="3DDF4C0A" w14:textId="27790B1F" w:rsidR="009101D8" w:rsidRPr="008B734E" w:rsidRDefault="008C5D49" w:rsidP="00445BEE">
      <w:pPr>
        <w:pStyle w:val="02Authornames"/>
        <w:spacing w:line="240" w:lineRule="auto"/>
      </w:pPr>
      <w:r>
        <w:t>Matt Mowlem</w:t>
      </w:r>
      <w:r w:rsidR="001157A2" w:rsidRPr="001157A2">
        <w:rPr>
          <w:vertAlign w:val="superscript"/>
        </w:rPr>
        <w:t>1</w:t>
      </w:r>
      <w:r w:rsidR="001157A2">
        <w:rPr>
          <w:vertAlign w:val="superscript"/>
        </w:rPr>
        <w:t>*</w:t>
      </w:r>
      <w:r>
        <w:t>, Kevin Saw</w:t>
      </w:r>
      <w:r w:rsidR="001157A2" w:rsidRPr="001157A2">
        <w:rPr>
          <w:vertAlign w:val="superscript"/>
        </w:rPr>
        <w:t>1</w:t>
      </w:r>
      <w:r w:rsidR="00105B2C">
        <w:t>,</w:t>
      </w:r>
      <w:r>
        <w:t xml:space="preserve"> </w:t>
      </w:r>
      <w:r w:rsidR="00897376">
        <w:t>Robin Brown</w:t>
      </w:r>
      <w:r w:rsidR="001157A2" w:rsidRPr="001157A2">
        <w:rPr>
          <w:vertAlign w:val="superscript"/>
        </w:rPr>
        <w:t>1</w:t>
      </w:r>
      <w:r w:rsidR="001157A2">
        <w:t xml:space="preserve">, </w:t>
      </w:r>
      <w:r w:rsidR="00932B3C">
        <w:t>Edward Waugh</w:t>
      </w:r>
      <w:r w:rsidR="00932B3C" w:rsidRPr="00932B3C">
        <w:rPr>
          <w:vertAlign w:val="superscript"/>
        </w:rPr>
        <w:t>2</w:t>
      </w:r>
      <w:r w:rsidR="00932B3C">
        <w:t xml:space="preserve">, </w:t>
      </w:r>
      <w:r w:rsidR="001157A2">
        <w:t>Chris</w:t>
      </w:r>
      <w:r w:rsidR="00994F60">
        <w:t>topher L.</w:t>
      </w:r>
      <w:r w:rsidR="001157A2">
        <w:t xml:space="preserve"> Cardwell</w:t>
      </w:r>
      <w:r w:rsidR="001157A2" w:rsidRPr="001157A2">
        <w:rPr>
          <w:vertAlign w:val="superscript"/>
        </w:rPr>
        <w:t>1</w:t>
      </w:r>
      <w:r w:rsidR="001157A2">
        <w:t>, James Wyatt</w:t>
      </w:r>
      <w:r w:rsidR="001157A2" w:rsidRPr="001157A2">
        <w:rPr>
          <w:vertAlign w:val="superscript"/>
        </w:rPr>
        <w:t>1</w:t>
      </w:r>
      <w:r w:rsidR="00897376">
        <w:t xml:space="preserve">, </w:t>
      </w:r>
      <w:r w:rsidR="00840743">
        <w:t>Iordanis Magiopoulos</w:t>
      </w:r>
      <w:r w:rsidR="001157A2" w:rsidRPr="001157A2">
        <w:rPr>
          <w:vertAlign w:val="superscript"/>
        </w:rPr>
        <w:t>1</w:t>
      </w:r>
      <w:r w:rsidR="001157A2">
        <w:t>,</w:t>
      </w:r>
      <w:r w:rsidR="001157A2" w:rsidRPr="001157A2">
        <w:t xml:space="preserve"> </w:t>
      </w:r>
      <w:r w:rsidR="001157A2">
        <w:t>Peter Keen</w:t>
      </w:r>
      <w:r w:rsidR="00932B3C">
        <w:rPr>
          <w:vertAlign w:val="superscript"/>
        </w:rPr>
        <w:t>3</w:t>
      </w:r>
      <w:r w:rsidR="00CC7076">
        <w:t>, Jon Campbel</w:t>
      </w:r>
      <w:r w:rsidR="00C01E1A">
        <w:t>l</w:t>
      </w:r>
      <w:r w:rsidR="002F1B80" w:rsidRPr="001157A2">
        <w:rPr>
          <w:vertAlign w:val="superscript"/>
        </w:rPr>
        <w:t>1</w:t>
      </w:r>
      <w:r w:rsidR="002F1B80">
        <w:rPr>
          <w:vertAlign w:val="superscript"/>
        </w:rPr>
        <w:t>†</w:t>
      </w:r>
      <w:r w:rsidR="002F1B80">
        <w:t>, Nic</w:t>
      </w:r>
      <w:r w:rsidR="00AC347E">
        <w:t>h</w:t>
      </w:r>
      <w:r w:rsidR="002F1B80">
        <w:t>olas Rundle</w:t>
      </w:r>
      <w:r w:rsidR="002F1B80" w:rsidRPr="001157A2">
        <w:rPr>
          <w:vertAlign w:val="superscript"/>
        </w:rPr>
        <w:t>1</w:t>
      </w:r>
      <w:r w:rsidR="008B734E">
        <w:t xml:space="preserve">, </w:t>
      </w:r>
      <w:r w:rsidR="008B734E" w:rsidRPr="008B734E">
        <w:t xml:space="preserve">Athanasios </w:t>
      </w:r>
      <w:r w:rsidR="008B734E">
        <w:t>Gkritzalis-</w:t>
      </w:r>
      <w:r w:rsidR="00985B05">
        <w:t xml:space="preserve"> </w:t>
      </w:r>
      <w:r w:rsidR="008B734E">
        <w:t>Papadopoulos</w:t>
      </w:r>
      <w:r w:rsidR="008B734E" w:rsidRPr="008B734E">
        <w:rPr>
          <w:vertAlign w:val="superscript"/>
        </w:rPr>
        <w:t>4</w:t>
      </w:r>
    </w:p>
    <w:p w14:paraId="3A74F852" w14:textId="77777777" w:rsidR="009101D8" w:rsidRDefault="00D055D8" w:rsidP="001157A2">
      <w:pPr>
        <w:pStyle w:val="03Authoraffiliation"/>
        <w:numPr>
          <w:ilvl w:val="0"/>
          <w:numId w:val="21"/>
        </w:numPr>
      </w:pPr>
      <w:r>
        <w:t>National Oceanography Centre, European Way, Southampton, SO14 3ZH</w:t>
      </w:r>
    </w:p>
    <w:p w14:paraId="34672FB7" w14:textId="77777777" w:rsidR="00932B3C" w:rsidRDefault="00932B3C" w:rsidP="00932B3C">
      <w:pPr>
        <w:pStyle w:val="03Authoraffiliation"/>
        <w:numPr>
          <w:ilvl w:val="0"/>
          <w:numId w:val="21"/>
        </w:numPr>
      </w:pPr>
      <w:r>
        <w:t>Dyson Ltd., Tetbury</w:t>
      </w:r>
      <w:r w:rsidR="007E5372">
        <w:t xml:space="preserve"> Hill,  Malmesbury, Wiltshire, </w:t>
      </w:r>
      <w:r>
        <w:t>SN16 0RP</w:t>
      </w:r>
    </w:p>
    <w:p w14:paraId="759E55B8" w14:textId="77777777" w:rsidR="001157A2" w:rsidRDefault="001157A2" w:rsidP="00932B3C">
      <w:pPr>
        <w:pStyle w:val="03Authoraffiliation"/>
        <w:numPr>
          <w:ilvl w:val="0"/>
          <w:numId w:val="21"/>
        </w:numPr>
      </w:pPr>
      <w:r w:rsidRPr="001157A2">
        <w:t>Keen Marine Limited, 15 Minerva Road, East Cowes, Isle of Wight, PO32 6HD</w:t>
      </w:r>
    </w:p>
    <w:p w14:paraId="564B76AB" w14:textId="77777777" w:rsidR="008B734E" w:rsidRDefault="008B734E" w:rsidP="008B734E">
      <w:pPr>
        <w:pStyle w:val="03Authoraffiliation"/>
        <w:numPr>
          <w:ilvl w:val="0"/>
          <w:numId w:val="21"/>
        </w:numPr>
      </w:pPr>
      <w:r w:rsidRPr="008B734E">
        <w:t>Flanders Marine Inst VLIZ, B-8400 Oostende, Belgium</w:t>
      </w:r>
    </w:p>
    <w:p w14:paraId="28145DA8" w14:textId="77777777" w:rsidR="001157A2" w:rsidRDefault="001157A2" w:rsidP="001157A2">
      <w:pPr>
        <w:pStyle w:val="03Authoraffiliation"/>
      </w:pPr>
      <w:r>
        <w:t xml:space="preserve">* Corresponding author, </w:t>
      </w:r>
      <w:hyperlink r:id="rId9" w:history="1">
        <w:r w:rsidR="002F1B80" w:rsidRPr="00AD11A6">
          <w:rPr>
            <w:rStyle w:val="Hyperlink"/>
          </w:rPr>
          <w:t>matm@noc.ac.uk</w:t>
        </w:r>
      </w:hyperlink>
    </w:p>
    <w:p w14:paraId="3059C036" w14:textId="77777777" w:rsidR="002F1B80" w:rsidRDefault="002F1B80" w:rsidP="001157A2">
      <w:pPr>
        <w:pStyle w:val="03Authoraffiliation"/>
      </w:pPr>
      <w:r>
        <w:t>† retired</w:t>
      </w:r>
    </w:p>
    <w:p w14:paraId="7E2FAAB6" w14:textId="77777777" w:rsidR="00D67C77" w:rsidRDefault="00896470" w:rsidP="00445BEE">
      <w:pPr>
        <w:pStyle w:val="05Keywords"/>
      </w:pPr>
      <w:r w:rsidRPr="00896470">
        <w:rPr>
          <w:b/>
        </w:rPr>
        <w:t>Keywords:</w:t>
      </w:r>
      <w:r>
        <w:t xml:space="preserve"> </w:t>
      </w:r>
      <w:r w:rsidR="00297203">
        <w:t>instrumentation</w:t>
      </w:r>
      <w:r w:rsidR="00840743">
        <w:t>, probe</w:t>
      </w:r>
      <w:r w:rsidR="00DD5A69">
        <w:t xml:space="preserve">, sensors, </w:t>
      </w:r>
      <w:r w:rsidR="00AA63AB">
        <w:t xml:space="preserve">water, particle, </w:t>
      </w:r>
      <w:r w:rsidR="00DD5A69">
        <w:t>samplers, clean, sub</w:t>
      </w:r>
      <w:r w:rsidR="00840743">
        <w:t>glacial</w:t>
      </w:r>
    </w:p>
    <w:p w14:paraId="05B4F2D2" w14:textId="77777777" w:rsidR="004E5DED" w:rsidRPr="002F474A" w:rsidRDefault="004E5DED" w:rsidP="00445BEE">
      <w:pPr>
        <w:pStyle w:val="X1Textlinedonotuse"/>
      </w:pPr>
    </w:p>
    <w:p w14:paraId="09D40895" w14:textId="77777777" w:rsidR="000F359A" w:rsidRDefault="000F359A" w:rsidP="00445BEE">
      <w:pPr>
        <w:pStyle w:val="X1Textlinedonotuse"/>
        <w:sectPr w:rsidR="000F359A" w:rsidSect="00BB4449">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601" w:right="1134" w:bottom="851" w:left="1304" w:header="720" w:footer="851" w:gutter="0"/>
          <w:cols w:space="708"/>
          <w:titlePg/>
          <w:docGrid w:linePitch="360"/>
        </w:sectPr>
      </w:pPr>
    </w:p>
    <w:p w14:paraId="2659E8A3" w14:textId="77777777"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14:paraId="623E8B02" w14:textId="77777777" w:rsidR="00747A45" w:rsidRPr="00E14DF2" w:rsidRDefault="00747A45" w:rsidP="0077022A">
      <w:pPr>
        <w:pStyle w:val="A1Footnote"/>
        <w:framePr w:wrap="notBeside"/>
      </w:pPr>
      <w:r w:rsidRPr="00E14DF2">
        <w:t>*Author for correspondence (</w:t>
      </w:r>
      <w:r w:rsidR="003C55F4">
        <w:t>matm@noc.ac.uk</w:t>
      </w:r>
      <w:r w:rsidRPr="00E14DF2">
        <w:t>).</w:t>
      </w:r>
    </w:p>
    <w:p w14:paraId="1467A4BF" w14:textId="77777777" w:rsidR="00747A45" w:rsidRDefault="00747A45" w:rsidP="0077022A">
      <w:pPr>
        <w:pStyle w:val="A1Footnote"/>
        <w:framePr w:wrap="notBeside"/>
      </w:pPr>
      <w:r w:rsidRPr="00E14DF2">
        <w:t xml:space="preserve">†Present address: </w:t>
      </w:r>
      <w:r w:rsidR="003C55F4">
        <w:t>National Oceanography Centre, European Way, Southampton, SO14 3ZH</w:t>
      </w:r>
    </w:p>
    <w:p w14:paraId="6727DEC5" w14:textId="77777777" w:rsidR="00394285" w:rsidRDefault="00394285" w:rsidP="0077022A">
      <w:pPr>
        <w:pStyle w:val="A1Footnote"/>
        <w:framePr w:wrap="notBeside"/>
      </w:pPr>
    </w:p>
    <w:p w14:paraId="7F9A0BEC" w14:textId="77777777" w:rsidR="00BB4449" w:rsidRDefault="00BB4449" w:rsidP="0077022A">
      <w:pPr>
        <w:pStyle w:val="titlersos"/>
        <w:numPr>
          <w:ilvl w:val="0"/>
          <w:numId w:val="0"/>
        </w:numPr>
      </w:pPr>
    </w:p>
    <w:p w14:paraId="53C84D33" w14:textId="77777777" w:rsidR="00AD71BE" w:rsidRPr="00E77F59" w:rsidRDefault="00813DAE" w:rsidP="0077022A">
      <w:pPr>
        <w:pStyle w:val="Heading1"/>
      </w:pPr>
      <w:r w:rsidRPr="00E77F59">
        <w:t>Summary</w:t>
      </w:r>
    </w:p>
    <w:p w14:paraId="46469018" w14:textId="77777777" w:rsidR="005B579C" w:rsidRPr="0034068D" w:rsidRDefault="005B579C" w:rsidP="0077022A"/>
    <w:p w14:paraId="1C12B825" w14:textId="426CC64F" w:rsidR="00DD5A69" w:rsidRDefault="00E25776" w:rsidP="00DD5A69">
      <w:r>
        <w:t>It is four years since the subglacial lake community published its plans for accessing, sampling, measuring and studying the pristine, and hitherto enigmatic</w:t>
      </w:r>
      <w:r w:rsidR="00DA6BD5">
        <w:t xml:space="preserve"> and very different</w:t>
      </w:r>
      <w:r>
        <w:t xml:space="preserve"> Antarctic </w:t>
      </w:r>
      <w:r w:rsidR="00DD5A69">
        <w:t>Subglacial L</w:t>
      </w:r>
      <w:r>
        <w:t>akes Vostok, Whillans, and Ellsworth.. This paper</w:t>
      </w:r>
      <w:r w:rsidR="00DA6BD5">
        <w:t xml:space="preserve"> summarises the contrasting probe technologies designed for each of these subglacial environments</w:t>
      </w:r>
      <w:r w:rsidR="0097541A">
        <w:t xml:space="preserve">, </w:t>
      </w:r>
      <w:r w:rsidR="00DA6BD5">
        <w:t>and briefly updates how these designs changed or were used differently when compared to previously published plans</w:t>
      </w:r>
      <w:r w:rsidR="006B6E6D">
        <w:t>.</w:t>
      </w:r>
      <w:r>
        <w:t xml:space="preserve"> </w:t>
      </w:r>
      <w:r w:rsidR="004A2CF6">
        <w:t xml:space="preserve">A detailed update on the final engineering design and technical aspects of the probe for Subglacial Lake Ellsworth </w:t>
      </w:r>
      <w:r w:rsidR="00B61020">
        <w:t xml:space="preserve">is presented. This probe is </w:t>
      </w:r>
      <w:r w:rsidR="00DD5A69">
        <w:t>designed for clean access</w:t>
      </w:r>
      <w:r w:rsidR="00B61020">
        <w:t>,</w:t>
      </w:r>
      <w:r w:rsidR="00DD5A69">
        <w:t xml:space="preserve"> is</w:t>
      </w:r>
      <w:r w:rsidR="00B61020">
        <w:t xml:space="preserve"> negatively buoyant (350 kg), 5.2 m long, 200 mm in </w:t>
      </w:r>
      <w:r w:rsidR="008609E4">
        <w:t>diameter,</w:t>
      </w:r>
      <w:r w:rsidR="00B61020">
        <w:t xml:space="preserve"> approximately cylindrical and consists of five major units: i)</w:t>
      </w:r>
      <w:r w:rsidR="004A2CF6">
        <w:t xml:space="preserve"> </w:t>
      </w:r>
      <w:r w:rsidR="00B61020">
        <w:t>an upper power and communications unit attached to a</w:t>
      </w:r>
      <w:r w:rsidR="00DD5A69">
        <w:t>n</w:t>
      </w:r>
      <w:r w:rsidR="00B61020">
        <w:t xml:space="preserve"> </w:t>
      </w:r>
      <w:r w:rsidR="00DD5A69">
        <w:t xml:space="preserve">optical and electrical conducting </w:t>
      </w:r>
      <w:r w:rsidR="00B61020">
        <w:t>tether, ii-iv) t</w:t>
      </w:r>
      <w:r w:rsidR="00DD5A69">
        <w:t>hree water and particle samplers</w:t>
      </w:r>
      <w:r w:rsidR="00B61020">
        <w:t xml:space="preserve"> and v) a sensors, imaging and instrumentation pack tipped with a miniature sediment </w:t>
      </w:r>
      <w:r w:rsidR="00B61020" w:rsidRPr="005B4401">
        <w:t>corer</w:t>
      </w:r>
      <w:r w:rsidR="00B61020">
        <w:t xml:space="preserve">. </w:t>
      </w:r>
      <w:r w:rsidR="00BF691A">
        <w:t>To date, o</w:t>
      </w:r>
      <w:r w:rsidR="004A2CF6">
        <w:t xml:space="preserve">nly in </w:t>
      </w:r>
      <w:r w:rsidR="00B61020">
        <w:t>S</w:t>
      </w:r>
      <w:r w:rsidR="004A2CF6">
        <w:t xml:space="preserve">ubglacial </w:t>
      </w:r>
      <w:r w:rsidR="00B61020">
        <w:t>L</w:t>
      </w:r>
      <w:r w:rsidR="004A2CF6">
        <w:t xml:space="preserve">ake Whillans </w:t>
      </w:r>
      <w:r w:rsidR="00BF691A">
        <w:t>have</w:t>
      </w:r>
      <w:r w:rsidR="004A2CF6">
        <w:t xml:space="preserve"> instruments </w:t>
      </w:r>
      <w:r w:rsidR="00BF691A">
        <w:t xml:space="preserve">been </w:t>
      </w:r>
      <w:r w:rsidR="00B61020">
        <w:t>successfully</w:t>
      </w:r>
      <w:r w:rsidR="004A2CF6">
        <w:t xml:space="preserve"> deployed. Probe technologies for subglacial Lake Vostok </w:t>
      </w:r>
      <w:r w:rsidR="00BF691A">
        <w:t xml:space="preserve">(2014/15) </w:t>
      </w:r>
      <w:r w:rsidR="004A2CF6">
        <w:t>and Ellsworth</w:t>
      </w:r>
      <w:r w:rsidR="00BF691A">
        <w:t xml:space="preserve"> (2012/13) were</w:t>
      </w:r>
      <w:r w:rsidR="004A2CF6">
        <w:t xml:space="preserve"> not deployed </w:t>
      </w:r>
      <w:r w:rsidR="00C01E1A">
        <w:t>for</w:t>
      </w:r>
      <w:r w:rsidR="004A2CF6">
        <w:t xml:space="preserve"> technical reasons, in the ca</w:t>
      </w:r>
      <w:r w:rsidR="008609E4">
        <w:t xml:space="preserve">se of </w:t>
      </w:r>
      <w:r w:rsidR="00C01E1A">
        <w:t>Lake</w:t>
      </w:r>
      <w:r w:rsidR="008609E4">
        <w:t xml:space="preserve"> Ellsworth because</w:t>
      </w:r>
      <w:r w:rsidR="004A2CF6">
        <w:t xml:space="preserve"> hot water drill</w:t>
      </w:r>
      <w:r w:rsidR="008609E4">
        <w:t>ing</w:t>
      </w:r>
      <w:r w:rsidR="004A2CF6">
        <w:t xml:space="preserve"> was unable to access the lake</w:t>
      </w:r>
      <w:r w:rsidR="008609E4">
        <w:t xml:space="preserve"> during the field season window</w:t>
      </w:r>
      <w:r w:rsidR="004A2CF6">
        <w:t>.</w:t>
      </w:r>
      <w:r w:rsidR="00DD518C">
        <w:t xml:space="preserve"> Lessons learned and opportunities for probe technologies in future subglacial access missions are discussed.</w:t>
      </w:r>
    </w:p>
    <w:p w14:paraId="152F2B9A" w14:textId="77777777" w:rsidR="00376BA3" w:rsidRDefault="00E25776" w:rsidP="0077022A">
      <w:r>
        <w:t xml:space="preserve"> </w:t>
      </w:r>
    </w:p>
    <w:p w14:paraId="4DA86359" w14:textId="77777777" w:rsidR="006A72E9" w:rsidRDefault="00F5009E" w:rsidP="0077022A">
      <w:pPr>
        <w:pStyle w:val="Heading1"/>
      </w:pPr>
      <w:r>
        <w:t>Introduction</w:t>
      </w:r>
    </w:p>
    <w:p w14:paraId="3F191E35" w14:textId="77777777" w:rsidR="0067164A" w:rsidRDefault="003201A9" w:rsidP="00CF6C46">
      <w:r>
        <w:t xml:space="preserve">Accessing, measuring and sampling subglacial lakes </w:t>
      </w:r>
      <w:r w:rsidR="00D457D1">
        <w:t xml:space="preserve">has been attempted </w:t>
      </w:r>
      <w:r>
        <w:t xml:space="preserve">to address </w:t>
      </w:r>
      <w:r w:rsidR="00D457D1">
        <w:t xml:space="preserve">a number of </w:t>
      </w:r>
      <w:r>
        <w:t xml:space="preserve">scientific </w:t>
      </w:r>
      <w:r w:rsidR="00D457D1">
        <w:t xml:space="preserve">aims </w:t>
      </w:r>
      <w:r w:rsidR="00CF6C46">
        <w:t>including:</w:t>
      </w:r>
      <w:r w:rsidR="00D457D1">
        <w:t xml:space="preserve"> i) </w:t>
      </w:r>
      <w:r w:rsidR="00D457D1" w:rsidRPr="00D457D1">
        <w:t>to determine whether, and in what form, microbial life exists in</w:t>
      </w:r>
      <w:r w:rsidR="006B1E4D">
        <w:t xml:space="preserve"> Antarctic subglacial lakes</w:t>
      </w:r>
      <w:r w:rsidR="00CF6C46">
        <w:t xml:space="preserve"> </w:t>
      </w:r>
      <w:r w:rsidR="00CF6C46">
        <w:fldChar w:fldCharType="begin">
          <w:fldData xml:space="preserve">PEVuZE5vdGU+PENpdGU+PEF1dGhvcj5TaWVnZXJ0PC9BdXRob3I+PFllYXI+MjAxNDwvWWVhcj48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</w:fldData>
        </w:fldChar>
      </w:r>
      <w:r w:rsidR="00CF6C46">
        <w:instrText xml:space="preserve"> ADDIN EN.CITE </w:instrText>
      </w:r>
      <w:r w:rsidR="00CF6C46">
        <w:fldChar w:fldCharType="begin">
          <w:fldData xml:space="preserve">PEVuZE5vdGU+PENpdGU+PEF1dGhvcj5TaWVnZXJ0PC9BdXRob3I+PFllYXI+MjAxNDwvWWVhcj48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</w:fldData>
        </w:fldChar>
      </w:r>
      <w:r w:rsidR="00CF6C46">
        <w:instrText xml:space="preserve"> ADDIN EN.CITE.DATA </w:instrText>
      </w:r>
      <w:r w:rsidR="00CF6C46">
        <w:fldChar w:fldCharType="end"/>
      </w:r>
      <w:r w:rsidR="00CF6C46">
        <w:fldChar w:fldCharType="separate"/>
      </w:r>
      <w:r w:rsidR="00CF6C46">
        <w:rPr>
          <w:noProof/>
        </w:rPr>
        <w:t>(1-5)</w:t>
      </w:r>
      <w:r w:rsidR="00CF6C46">
        <w:fldChar w:fldCharType="end"/>
      </w:r>
      <w:r w:rsidR="0067164A">
        <w:t>;</w:t>
      </w:r>
    </w:p>
    <w:p w14:paraId="00B86AB9" w14:textId="5FBFA0AC" w:rsidR="0067164A" w:rsidRDefault="006B1E4D" w:rsidP="00CF6C46">
      <w:r>
        <w:t>ii</w:t>
      </w:r>
      <w:r w:rsidR="00D457D1" w:rsidRPr="00D457D1">
        <w:t>) to reveal the post-Pliocene history of the West Antarctic Ice Sheet</w:t>
      </w:r>
      <w:r w:rsidR="00D457D1">
        <w:t xml:space="preserve"> </w:t>
      </w:r>
      <w:r w:rsidR="00D457D1">
        <w:fldChar w:fldCharType="begin">
          <w:fldData xml:space="preserve">PEVuZE5vdGU+PENpdGU+PEF1dGhvcj5TaWVnZXJ0PC9BdXRob3I+PFllYXI+MjAxNDwvWWVhcj48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</w:fldData>
        </w:fldChar>
      </w:r>
      <w:r w:rsidR="00D457D1">
        <w:instrText xml:space="preserve"> ADDIN EN.CITE </w:instrText>
      </w:r>
      <w:r w:rsidR="00D457D1">
        <w:fldChar w:fldCharType="begin">
          <w:fldData xml:space="preserve">PEVuZE5vdGU+PENpdGU+PEF1dGhvcj5TaWVnZXJ0PC9BdXRob3I+PFllYXI+MjAxNDwvWWVhcj48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</w:fldData>
        </w:fldChar>
      </w:r>
      <w:r w:rsidR="00D457D1">
        <w:instrText xml:space="preserve"> ADDIN EN.CITE.DATA </w:instrText>
      </w:r>
      <w:r w:rsidR="00D457D1">
        <w:fldChar w:fldCharType="end"/>
      </w:r>
      <w:r w:rsidR="00D457D1">
        <w:fldChar w:fldCharType="separate"/>
      </w:r>
      <w:r w:rsidR="00D457D1">
        <w:rPr>
          <w:noProof/>
        </w:rPr>
        <w:t>(1-4)</w:t>
      </w:r>
      <w:r w:rsidR="00D457D1">
        <w:fldChar w:fldCharType="end"/>
      </w:r>
      <w:r w:rsidR="0067164A">
        <w:t>;</w:t>
      </w:r>
    </w:p>
    <w:p w14:paraId="1987194B" w14:textId="3A22A593" w:rsidR="0067164A" w:rsidRDefault="006B1E4D" w:rsidP="00CF6C46">
      <w:r>
        <w:t xml:space="preserve">iii) to obtain paleoenvironmental and paleoclimatic records </w:t>
      </w:r>
      <w:r>
        <w:fldChar w:fldCharType="begin"/>
      </w:r>
      <w:r>
        <w:instrText xml:space="preserve"> ADDIN EN.CITE &lt;EndNote&gt;&lt;Cite&gt;&lt;Author&gt;Tulaczyk&lt;/Author&gt;&lt;Year&gt;2014&lt;/Year&gt;&lt;RecNum&gt;1&lt;/RecNum&gt;&lt;DisplayText&gt;(5)&lt;/DisplayText&gt;&lt;record&gt;&lt;rec-number&gt;1&lt;/rec-number&gt;&lt;foreign-keys&gt;&lt;key app="EN" db-id="wx29atp50tzp9pewdds5fzzo90t0ttxr5p92" timestamp="1431340131"&gt;1&lt;/key&gt;&lt;/foreign-keys&gt;&lt;ref-type name="Journal Article"&gt;17&lt;/ref-type&gt;&lt;contributors&gt;&lt;authors&gt;&lt;author&gt;Tulaczyk, Slawek&lt;/author&gt;&lt;author&gt;Mikucki, Jill A.&lt;/author&gt;&lt;author&gt;Siegfried, Matthew R.&lt;/author&gt;&lt;author&gt;Priscu, John C.&lt;/author&gt;&lt;author&gt;Barcheck, C. Grace&lt;/author&gt;&lt;author&gt;Beem, Lucas H.&lt;/author&gt;&lt;author&gt;Behar, Alberto&lt;/author&gt;&lt;author&gt;Burnett, Justin&lt;/author&gt;&lt;author&gt;Christner, Brent C.&lt;/author&gt;&lt;author&gt;Fisher, Andrew T.&lt;/author&gt;&lt;author&gt;Fricker, Helen A.&lt;/author&gt;&lt;author&gt;Mankoff, Kenneth D.&lt;/author&gt;&lt;author&gt;Powell, Ross D.&lt;/author&gt;&lt;author&gt;Rack, Frank&lt;/author&gt;&lt;author&gt;Sampson, Daniel&lt;/author&gt;&lt;author&gt;Scherer, Reed P.&lt;/author&gt;&lt;author&gt;Schwartz, Susan Y.&lt;/author&gt;&lt;author&gt;Wissard Sci, Team&lt;/author&gt;&lt;/authors&gt;&lt;/contributors&gt;&lt;titles&gt;&lt;title&gt;WISSARD at Subglacial Lake Whillans, West Antarctica: scientific operations and initial observations&lt;/title&gt;&lt;secondary-title&gt;Annals of Glaciology&lt;/secondary-title&gt;&lt;/titles&gt;&lt;periodical&gt;&lt;full-title&gt;Annals of Glaciology&lt;/full-title&gt;&lt;/periodical&gt;&lt;pages&gt;51-58&lt;/pages&gt;&lt;volume&gt;55&lt;/volume&gt;&lt;number&gt;65&lt;/number&gt;&lt;dates&gt;&lt;year&gt;2014&lt;/year&gt;&lt;pub-dates&gt;&lt;date&gt;2014&lt;/date&gt;&lt;/pub-dates&gt;&lt;/dates&gt;&lt;isbn&gt;0260-3055&lt;/isbn&gt;&lt;accession-num&gt;WOS:000341676800007&lt;/accession-num&gt;&lt;urls&gt;&lt;related-urls&gt;&lt;url&gt;&amp;lt;Go to ISI&amp;gt;://WOS:000341676800007&lt;/url&gt;&lt;/related-urls&gt;&lt;/urls&gt;&lt;electronic-resource-num&gt;10.3189/2014AoG65A009&lt;/electronic-resource-num&gt;&lt;/record&gt;&lt;/Cite&gt;&lt;/EndNote&gt;</w:instrText>
      </w:r>
      <w:r>
        <w:fldChar w:fldCharType="separate"/>
      </w:r>
      <w:r>
        <w:rPr>
          <w:noProof/>
        </w:rPr>
        <w:t>(5)</w:t>
      </w:r>
      <w:r>
        <w:fldChar w:fldCharType="end"/>
      </w:r>
      <w:r>
        <w:t xml:space="preserve">, </w:t>
      </w:r>
      <w:r w:rsidR="00CF6C46">
        <w:t xml:space="preserve">to determine ice sheet </w:t>
      </w:r>
      <w:r w:rsidR="00AA779C">
        <w:t xml:space="preserve">dynamics </w:t>
      </w:r>
      <w:r w:rsidR="00CF6C46">
        <w:fldChar w:fldCharType="begin"/>
      </w:r>
      <w:r w:rsidR="00CF6C46">
        <w:instrText xml:space="preserve"> ADDIN EN.CITE &lt;EndNote&gt;&lt;Cite&gt;&lt;Author&gt;Tulaczyk&lt;/Author&gt;&lt;Year&gt;2014&lt;/Year&gt;&lt;RecNum&gt;1&lt;/RecNum&gt;&lt;DisplayText&gt;(5)&lt;/DisplayText&gt;&lt;record&gt;&lt;rec-number&gt;1&lt;/rec-number&gt;&lt;foreign-keys&gt;&lt;key app="EN" db-id="wx29atp50tzp9pewdds5fzzo90t0ttxr5p92" timestamp="1431340131"&gt;1&lt;/key&gt;&lt;/foreign-keys&gt;&lt;ref-type name="Journal Article"&gt;17&lt;/ref-type&gt;&lt;contributors&gt;&lt;authors&gt;&lt;author&gt;Tulaczyk, Slawek&lt;/author&gt;&lt;author&gt;Mikucki, Jill A.&lt;/author&gt;&lt;author&gt;Siegfried, Matthew R.&lt;/author&gt;&lt;author&gt;Priscu, John C.&lt;/author&gt;&lt;author&gt;Barcheck, C. Grace&lt;/author&gt;&lt;author&gt;Beem, Lucas H.&lt;/author&gt;&lt;author&gt;Behar, Alberto&lt;/author&gt;&lt;author&gt;Burnett, Justin&lt;/author&gt;&lt;author&gt;Christner, Brent C.&lt;/author&gt;&lt;author&gt;Fisher, Andrew T.&lt;/author&gt;&lt;author&gt;Fricker, Helen A.&lt;/author&gt;&lt;author&gt;Mankoff, Kenneth D.&lt;/author&gt;&lt;author&gt;Powell, Ross D.&lt;/author&gt;&lt;author&gt;Rack, Frank&lt;/author&gt;&lt;author&gt;Sampson, Daniel&lt;/author&gt;&lt;author&gt;Scherer, Reed P.&lt;/author&gt;&lt;author&gt;Schwartz, Susan Y.&lt;/author&gt;&lt;author&gt;Wissard Sci, Team&lt;/author&gt;&lt;/authors&gt;&lt;/contributors&gt;&lt;titles&gt;&lt;title&gt;WISSARD at Subglacial Lake Whillans, West Antarctica: scientific operations and initial observations&lt;/title&gt;&lt;secondary-title&gt;Annals of Glaciology&lt;/secondary-title&gt;&lt;/titles&gt;&lt;periodical&gt;&lt;full-title&gt;Annals of Glaciology&lt;/full-title&gt;&lt;/periodical&gt;&lt;pages&gt;51-58&lt;/pages&gt;&lt;volume&gt;55&lt;/volume&gt;&lt;number&gt;65&lt;/number&gt;&lt;dates&gt;&lt;year&gt;2014&lt;/year&gt;&lt;pub-dates&gt;&lt;date&gt;2014&lt;/date&gt;&lt;/pub-dates&gt;&lt;/dates&gt;&lt;isbn&gt;0260-3055&lt;/isbn&gt;&lt;accession-num&gt;WOS:000341676800007&lt;/accession-num&gt;&lt;urls&gt;&lt;related-urls&gt;&lt;url&gt;&amp;lt;Go to ISI&amp;gt;://WOS:000341676800007&lt;/url&gt;&lt;/related-urls&gt;&lt;/urls&gt;&lt;electronic-resource-num&gt;10.3189/2014AoG65A009&lt;/electronic-resource-num&gt;&lt;/record&gt;&lt;/Cite&gt;&lt;/EndNote&gt;</w:instrText>
      </w:r>
      <w:r w:rsidR="00CF6C46">
        <w:fldChar w:fldCharType="separate"/>
      </w:r>
      <w:r w:rsidR="00CF6C46">
        <w:rPr>
          <w:noProof/>
        </w:rPr>
        <w:t>(5)</w:t>
      </w:r>
      <w:r w:rsidR="00CF6C46">
        <w:fldChar w:fldCharType="end"/>
      </w:r>
      <w:r w:rsidR="0067164A">
        <w:t>;</w:t>
      </w:r>
    </w:p>
    <w:p w14:paraId="44DB1432" w14:textId="78C4BF56" w:rsidR="0067164A" w:rsidRDefault="00CF6C46" w:rsidP="00CF6C46">
      <w:r>
        <w:t>iv)</w:t>
      </w:r>
      <w:r w:rsidRPr="00CF6C46">
        <w:t xml:space="preserve"> </w:t>
      </w:r>
      <w:r>
        <w:t xml:space="preserve">to further understanding </w:t>
      </w:r>
      <w:r w:rsidR="00A7366C">
        <w:t xml:space="preserve">of </w:t>
      </w:r>
      <w:r>
        <w:t xml:space="preserve">biodiversity and the evolutionary processes of living organisms under unknown habitat conditions </w:t>
      </w:r>
      <w:r>
        <w:fldChar w:fldCharType="begin"/>
      </w:r>
      <w:r>
        <w:instrText xml:space="preserve"> ADDIN EN.CITE &lt;EndNote&gt;&lt;Cite&gt;&lt;Author&gt;Lukin&lt;/Author&gt;&lt;Year&gt;2014&lt;/Year&gt;&lt;RecNum&gt;3&lt;/RecNum&gt;&lt;DisplayText&gt;(6)&lt;/DisplayText&gt;&lt;record&gt;&lt;rec-number&gt;3&lt;/rec-number&gt;&lt;foreign-keys&gt;&lt;key app="EN" db-id="wx29atp50tzp9pewdds5fzzo90t0ttxr5p92" timestamp="1431356069"&gt;3&lt;/key&gt;&lt;/foreign-keys&gt;&lt;ref-type name="Journal Article"&gt;17&lt;/ref-type&gt;&lt;contributors&gt;&lt;authors&gt;&lt;author&gt;Lukin, V. V.&lt;/author&gt;&lt;author&gt;Vasiliev, N. I.&lt;/author&gt;&lt;/authors&gt;&lt;/contributors&gt;&lt;auth-address&gt;[Lukin, Valery V.] Russian Antarctic Expedit, Arctic &amp;amp; Antarctic Res Inst, St Petersburg, Russia. [Vasiliev, Nikolay I.] St Petersburg State Min Univ, St Petersburg, Russia.&amp;#xD;Lukin, VV (reprint author), Russian Antarctic Expedit, Arctic &amp;amp; Antarctic Res Inst, St Petersburg, Russia.&amp;#xD;lukin@aari.ru&lt;/auth-address&gt;&lt;titles&gt;&lt;title&gt;Technological aspects of the final phase of drilling borehole 5G and unsealing Vostok Subglacial Lake, East Antarctica&lt;/title&gt;&lt;secondary-title&gt;Annals of Glaciology&lt;/secondary-title&gt;&lt;alt-title&gt;Ann. Glaciol.&lt;/alt-title&gt;&lt;/titles&gt;&lt;periodical&gt;&lt;full-title&gt;Annals of Glaciology&lt;/full-title&gt;&lt;/periodical&gt;&lt;pages&gt;83-89&lt;/pages&gt;&lt;volume&gt;55&lt;/volume&gt;&lt;number&gt;65&lt;/number&gt;&lt;keywords&gt;&lt;keyword&gt;Antarctic glaciology&lt;/keyword&gt;&lt;keyword&gt;ice core&lt;/keyword&gt;&lt;keyword&gt;ice coring&lt;/keyword&gt;&lt;keyword&gt;lake ice&lt;/keyword&gt;&lt;keyword&gt;subglacial lakes&lt;/keyword&gt;&lt;keyword&gt;Geography, Physical&lt;/keyword&gt;&lt;keyword&gt;Geosciences, Multidisciplinary&lt;/keyword&gt;&lt;/keywords&gt;&lt;dates&gt;&lt;year&gt;2014&lt;/year&gt;&lt;/dates&gt;&lt;isbn&gt;0260-3055&lt;/isbn&gt;&lt;accession-num&gt;WOS:000341676800010&lt;/accession-num&gt;&lt;work-type&gt;Article&lt;/work-type&gt;&lt;urls&gt;&lt;related-urls&gt;&lt;url&gt;&amp;lt;Go to ISI&amp;gt;://WOS:000341676800010&lt;/url&gt;&lt;/related-urls&gt;&lt;/urls&gt;&lt;electronic-resource-num&gt;10.3189/2014AoG65A002&lt;/electronic-resource-num&gt;&lt;language&gt;English&lt;/language&gt;&lt;/record&gt;&lt;/Cite&gt;&lt;/EndNote&gt;</w:instrText>
      </w:r>
      <w:r>
        <w:fldChar w:fldCharType="separate"/>
      </w:r>
      <w:r>
        <w:rPr>
          <w:noProof/>
        </w:rPr>
        <w:t>(6)</w:t>
      </w:r>
      <w:r>
        <w:fldChar w:fldCharType="end"/>
      </w:r>
      <w:r w:rsidR="0067164A">
        <w:t>;</w:t>
      </w:r>
    </w:p>
    <w:p w14:paraId="4958D078" w14:textId="79D1FA71" w:rsidR="0067164A" w:rsidRDefault="00CF6C46" w:rsidP="00CF6C46">
      <w:r>
        <w:t xml:space="preserve">v) to assist preparation of technologies and equipment to search for living organisms on  other planets of the solar system </w:t>
      </w:r>
      <w:r>
        <w:fldChar w:fldCharType="begin"/>
      </w:r>
      <w:r>
        <w:instrText xml:space="preserve"> ADDIN EN.CITE &lt;EndNote&gt;&lt;Cite&gt;&lt;Author&gt;Lukin&lt;/Author&gt;&lt;Year&gt;2014&lt;/Year&gt;&lt;RecNum&gt;3&lt;/RecNum&gt;&lt;DisplayText&gt;(6)&lt;/DisplayText&gt;&lt;record&gt;&lt;rec-number&gt;3&lt;/rec-number&gt;&lt;foreign-keys&gt;&lt;key app="EN" db-id="wx29atp50tzp9pewdds5fzzo90t0ttxr5p92" timestamp="1431356069"&gt;3&lt;/key&gt;&lt;/foreign-keys&gt;&lt;ref-type name="Journal Article"&gt;17&lt;/ref-type&gt;&lt;contributors&gt;&lt;authors&gt;&lt;author&gt;Lukin, V. V.&lt;/author&gt;&lt;author&gt;Vasiliev, N. I.&lt;/author&gt;&lt;/authors&gt;&lt;/contributors&gt;&lt;auth-address&gt;[Lukin, Valery V.] Russian Antarctic Expedit, Arctic &amp;amp; Antarctic Res Inst, St Petersburg, Russia. [Vasiliev, Nikolay I.] St Petersburg State Min Univ, St Petersburg, Russia.&amp;#xD;Lukin, VV (reprint author), Russian Antarctic Expedit, Arctic &amp;amp; Antarctic Res Inst, St Petersburg, Russia.&amp;#xD;lukin@aari.ru&lt;/auth-address&gt;&lt;titles&gt;&lt;title&gt;Technological aspects of the final phase of drilling borehole 5G and unsealing Vostok Subglacial Lake, East Antarctica&lt;/title&gt;&lt;secondary-title&gt;Annals of Glaciology&lt;/secondary-title&gt;&lt;alt-title&gt;Ann. Glaciol.&lt;/alt-title&gt;&lt;/titles&gt;&lt;periodical&gt;&lt;full-title&gt;Annals of Glaciology&lt;/full-title&gt;&lt;/periodical&gt;&lt;pages&gt;83-89&lt;/pages&gt;&lt;volume&gt;55&lt;/volume&gt;&lt;number&gt;65&lt;/number&gt;&lt;keywords&gt;&lt;keyword&gt;Antarctic glaciology&lt;/keyword&gt;&lt;keyword&gt;ice core&lt;/keyword&gt;&lt;keyword&gt;ice coring&lt;/keyword&gt;&lt;keyword&gt;lake ice&lt;/keyword&gt;&lt;keyword&gt;subglacial lakes&lt;/keyword&gt;&lt;keyword&gt;Geography, Physical&lt;/keyword&gt;&lt;keyword&gt;Geosciences, Multidisciplinary&lt;/keyword&gt;&lt;/keywords&gt;&lt;dates&gt;&lt;year&gt;2014&lt;/year&gt;&lt;/dates&gt;&lt;isbn&gt;0260-3055&lt;/isbn&gt;&lt;accession-num&gt;WOS:000341676800010&lt;/accession-num&gt;&lt;work-type&gt;Article&lt;/work-type&gt;&lt;urls&gt;&lt;related-urls&gt;&lt;url&gt;&amp;lt;Go to ISI&amp;gt;://WOS:000341676800010&lt;/url&gt;&lt;/related-urls&gt;&lt;/urls&gt;&lt;electronic-resource-num&gt;10.3189/2014AoG65A002&lt;/electronic-resource-num&gt;&lt;language&gt;English&lt;/language&gt;&lt;/record&gt;&lt;/Cite&gt;&lt;/EndNote&gt;</w:instrText>
      </w:r>
      <w:r>
        <w:fldChar w:fldCharType="separate"/>
      </w:r>
      <w:r>
        <w:rPr>
          <w:noProof/>
        </w:rPr>
        <w:t>(6)</w:t>
      </w:r>
      <w:r>
        <w:fldChar w:fldCharType="end"/>
      </w:r>
    </w:p>
    <w:p w14:paraId="4FF83435" w14:textId="168F5B6B" w:rsidR="003201A9" w:rsidRDefault="00CF6C46" w:rsidP="00CF6C46">
      <w:r>
        <w:t xml:space="preserve">Together with the scientific necessity, and internationally agreed requirement to ensure minimal contamination of these pristine environments </w:t>
      </w:r>
      <w:r>
        <w:fldChar w:fldCharType="begin">
          <w:fldData xml:space="preserve">PEVuZE5vdGU+PENpdGU+PEF1dGhvcj5QcmlzY3U8L0F1dGhvcj48WWVhcj4yMDEzPC9ZZWFyPjxS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</w:fldData>
        </w:fldChar>
      </w:r>
      <w:r>
        <w:instrText xml:space="preserve"> ADDIN EN.CITE </w:instrText>
      </w:r>
      <w:r>
        <w:fldChar w:fldCharType="begin">
          <w:fldData xml:space="preserve">PEVuZE5vdGU+PENpdGU+PEF1dGhvcj5QcmlzY3U8L0F1dGhvcj48WWVhcj4yMDEzPC9ZZWFyPjxS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</w:fldData>
        </w:fldChar>
      </w:r>
      <w:r>
        <w:instrText xml:space="preserve"> ADDIN EN.CITE.DATA </w:instrText>
      </w:r>
      <w:r>
        <w:fldChar w:fldCharType="end"/>
      </w:r>
      <w:r>
        <w:fldChar w:fldCharType="separate"/>
      </w:r>
      <w:r>
        <w:rPr>
          <w:noProof/>
        </w:rPr>
        <w:t>(2, 7)</w:t>
      </w:r>
      <w:r>
        <w:fldChar w:fldCharType="end"/>
      </w:r>
      <w:r>
        <w:t xml:space="preserve">, these scientific aims translate to demanding requirements for probe technologies that can access, measure and sample subglacial lakes </w:t>
      </w:r>
      <w:r>
        <w:fldChar w:fldCharType="begin">
          <w:fldData xml:space="preserve">PEVuZE5vdGU+PENpdGU+PEF1dGhvcj5Nb3dsZW08L0F1dGhvcj48WWVhcj4yMDExPC9ZZWFyPjxS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</w:fldData>
        </w:fldChar>
      </w:r>
      <w:r>
        <w:instrText xml:space="preserve"> ADDIN EN.CITE </w:instrText>
      </w:r>
      <w:r>
        <w:fldChar w:fldCharType="begin">
          <w:fldData xml:space="preserve">PEVuZE5vdGU+PENpdGU+PEF1dGhvcj5Nb3dsZW08L0F1dGhvcj48WWVhcj4yMDExPC9ZZWFyPjxS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</w:fldData>
        </w:fldChar>
      </w:r>
      <w:r>
        <w:instrText xml:space="preserve"> ADDIN EN.CITE.DATA </w:instrText>
      </w:r>
      <w:r>
        <w:fldChar w:fldCharType="end"/>
      </w:r>
      <w:r>
        <w:fldChar w:fldCharType="separate"/>
      </w:r>
      <w:r>
        <w:rPr>
          <w:noProof/>
        </w:rPr>
        <w:t>(3)</w:t>
      </w:r>
      <w:r>
        <w:fldChar w:fldCharType="end"/>
      </w:r>
      <w:r>
        <w:t>.</w:t>
      </w:r>
    </w:p>
    <w:p w14:paraId="1DD6B608" w14:textId="77777777" w:rsidR="0067164A" w:rsidRDefault="00CF6C46" w:rsidP="00CF6C46">
      <w:r>
        <w:lastRenderedPageBreak/>
        <w:t xml:space="preserve">The principal requirements are to: </w:t>
      </w:r>
    </w:p>
    <w:p w14:paraId="400789AF" w14:textId="77777777" w:rsidR="0067164A" w:rsidRDefault="008609E4" w:rsidP="00CF6C46">
      <w:r>
        <w:t xml:space="preserve">1) </w:t>
      </w:r>
      <w:r w:rsidR="00CF6C46">
        <w:t>ensure</w:t>
      </w:r>
      <w:r>
        <w:t xml:space="preserve"> minimal forward contamination of the environment; </w:t>
      </w:r>
    </w:p>
    <w:p w14:paraId="4FF1460B" w14:textId="77777777" w:rsidR="0067164A" w:rsidRDefault="008609E4" w:rsidP="00CF6C46">
      <w:r>
        <w:t>2) prevent confounding with exogenous populations of samples that will be analysed for endogenous microbiology</w:t>
      </w:r>
      <w:r w:rsidR="0068170F">
        <w:t xml:space="preserve"> and hydrochemistry</w:t>
      </w:r>
      <w:r>
        <w:t xml:space="preserve">; </w:t>
      </w:r>
    </w:p>
    <w:p w14:paraId="38209D1E" w14:textId="2D632226" w:rsidR="0067164A" w:rsidRDefault="008609E4" w:rsidP="00CF6C46">
      <w:r>
        <w:t>3) maintain function at extremes of physical and environmental conditions experienced during transport, on site and during deployment</w:t>
      </w:r>
      <w:r w:rsidR="0067164A">
        <w:t>;</w:t>
      </w:r>
      <w:r>
        <w:t xml:space="preserve"> </w:t>
      </w:r>
    </w:p>
    <w:p w14:paraId="4BFEE1D9" w14:textId="4F21CD97" w:rsidR="0067164A" w:rsidRDefault="008609E4" w:rsidP="00CF6C46">
      <w:r>
        <w:t xml:space="preserve">4) maximise the </w:t>
      </w:r>
      <w:r w:rsidR="00783FFC">
        <w:t>quantity and quality of data returned by in situ measurement systems</w:t>
      </w:r>
      <w:r w:rsidR="0067164A">
        <w:t xml:space="preserve"> and;</w:t>
      </w:r>
    </w:p>
    <w:p w14:paraId="7FF7BE26" w14:textId="3D8E0EBC" w:rsidR="00CF6C46" w:rsidRDefault="0068170F" w:rsidP="00CF6C46">
      <w:r>
        <w:t>5) sample water, particles and sediment to enable hydrochemistry, microbiology and sedimentology</w:t>
      </w:r>
      <w:r w:rsidR="008609E4">
        <w:t xml:space="preserve"> </w:t>
      </w:r>
      <w:r>
        <w:t>study.</w:t>
      </w:r>
    </w:p>
    <w:p w14:paraId="38413B1C" w14:textId="77777777" w:rsidR="0067164A" w:rsidRDefault="0067164A" w:rsidP="00CF6C46"/>
    <w:p w14:paraId="5E46C365" w14:textId="2CFA6C52" w:rsidR="0068170F" w:rsidRDefault="0068170F" w:rsidP="00CF6C46">
      <w:r>
        <w:t>Whilst these scientific aims and requirements unite the different subglacial lake access projects, the engineering solutions to these requirements, and the extent to which each is addressed</w:t>
      </w:r>
      <w:r w:rsidR="00AA779C">
        <w:t>,</w:t>
      </w:r>
      <w:r>
        <w:t xml:space="preserve"> differ</w:t>
      </w:r>
      <w:r w:rsidR="0063695C">
        <w:t>. This is</w:t>
      </w:r>
      <w:r>
        <w:t xml:space="preserve"> because of</w:t>
      </w:r>
      <w:r w:rsidR="0063695C">
        <w:t xml:space="preserve"> a number of reasons including</w:t>
      </w:r>
      <w:r>
        <w:t xml:space="preserve"> </w:t>
      </w:r>
      <w:r w:rsidR="0063695C">
        <w:t>the differing depth and temperature of the overlying glacial ice which affects the drilling methodology, the drill fluid used, the dimensions of the access hole, and how long it can be kept open. Differences also reflect the particular scientific priorities in each location and for each team and the history of the development of these projects.</w:t>
      </w:r>
    </w:p>
    <w:p w14:paraId="5BC2E2D0" w14:textId="0DD81FF6" w:rsidR="0063695C" w:rsidRPr="003201A9" w:rsidRDefault="0063695C" w:rsidP="00CF6C46">
      <w:r>
        <w:t>This paper reviews the probe technologies used in recent attempts</w:t>
      </w:r>
      <w:r w:rsidR="003921C3">
        <w:t xml:space="preserve"> </w:t>
      </w:r>
      <w:r>
        <w:fldChar w:fldCharType="begin">
          <w:fldData xml:space="preserve">PEVuZE5vdGU+PENpdGU+PEF1dGhvcj5TaWVnZXJ0PC9BdXRob3I+PFllYXI+MjAxNDwvWWVhcj48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</w:fldData>
        </w:fldChar>
      </w:r>
      <w:r>
        <w:instrText xml:space="preserve"> ADDIN EN.CITE </w:instrText>
      </w:r>
      <w:r>
        <w:fldChar w:fldCharType="begin">
          <w:fldData xml:space="preserve">PEVuZE5vdGU+PENpdGU+PEF1dGhvcj5TaWVnZXJ0PC9BdXRob3I+PFllYXI+MjAxNDwvWWVhcj48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</w:fldData>
        </w:fldChar>
      </w:r>
      <w:r>
        <w:instrText xml:space="preserve"> ADDIN EN.CITE.DATA </w:instrText>
      </w:r>
      <w:r>
        <w:fldChar w:fldCharType="end"/>
      </w:r>
      <w:r>
        <w:fldChar w:fldCharType="separate"/>
      </w:r>
      <w:r>
        <w:rPr>
          <w:noProof/>
        </w:rPr>
        <w:t>(1, 6)</w:t>
      </w:r>
      <w:r>
        <w:fldChar w:fldCharType="end"/>
      </w:r>
      <w:r>
        <w:t xml:space="preserve"> and successful subglacial lake measurement and sampling campaigns</w:t>
      </w:r>
      <w:r w:rsidR="003921C3">
        <w:t xml:space="preserve"> </w:t>
      </w:r>
      <w:r w:rsidR="003921C3">
        <w:fldChar w:fldCharType="begin"/>
      </w:r>
      <w:r w:rsidR="003921C3">
        <w:instrText xml:space="preserve"> ADDIN EN.CITE &lt;EndNote&gt;&lt;Cite&gt;&lt;Author&gt;Tulaczyk&lt;/Author&gt;&lt;Year&gt;2014&lt;/Year&gt;&lt;RecNum&gt;1&lt;/RecNum&gt;&lt;DisplayText&gt;(5)&lt;/DisplayText&gt;&lt;record&gt;&lt;rec-number&gt;1&lt;/rec-number&gt;&lt;foreign-keys&gt;&lt;key app="EN" db-id="wx29atp50tzp9pewdds5fzzo90t0ttxr5p92" timestamp="1431340131"&gt;1&lt;/key&gt;&lt;/foreign-keys&gt;&lt;ref-type name="Journal Article"&gt;17&lt;/ref-type&gt;&lt;contributors&gt;&lt;authors&gt;&lt;author&gt;Tulaczyk, Slawek&lt;/author&gt;&lt;author&gt;Mikucki, Jill A.&lt;/author&gt;&lt;author&gt;Siegfried, Matthew R.&lt;/author&gt;&lt;author&gt;Priscu, John C.&lt;/author&gt;&lt;author&gt;Barcheck, C. Grace&lt;/author&gt;&lt;author&gt;Beem, Lucas H.&lt;/author&gt;&lt;author&gt;Behar, Alberto&lt;/author&gt;&lt;author&gt;Burnett, Justin&lt;/author&gt;&lt;author&gt;Christner, Brent C.&lt;/author&gt;&lt;author&gt;Fisher, Andrew T.&lt;/author&gt;&lt;author&gt;Fricker, Helen A.&lt;/author&gt;&lt;author&gt;Mankoff, Kenneth D.&lt;/author&gt;&lt;author&gt;Powell, Ross D.&lt;/author&gt;&lt;author&gt;Rack, Frank&lt;/author&gt;&lt;author&gt;Sampson, Daniel&lt;/author&gt;&lt;author&gt;Scherer, Reed P.&lt;/author&gt;&lt;author&gt;Schwartz, Susan Y.&lt;/author&gt;&lt;author&gt;Wissard Sci, Team&lt;/author&gt;&lt;/authors&gt;&lt;/contributors&gt;&lt;titles&gt;&lt;title&gt;WISSARD at Subglacial Lake Whillans, West Antarctica: scientific operations and initial observations&lt;/title&gt;&lt;secondary-title&gt;Annals of Glaciology&lt;/secondary-title&gt;&lt;/titles&gt;&lt;periodical&gt;&lt;full-title&gt;Annals of Glaciology&lt;/full-title&gt;&lt;/periodical&gt;&lt;pages&gt;51-58&lt;/pages&gt;&lt;volume&gt;55&lt;/volume&gt;&lt;number&gt;65&lt;/number&gt;&lt;dates&gt;&lt;year&gt;2014&lt;/year&gt;&lt;pub-dates&gt;&lt;date&gt;2014&lt;/date&gt;&lt;/pub-dates&gt;&lt;/dates&gt;&lt;isbn&gt;0260-3055&lt;/isbn&gt;&lt;accession-num&gt;WOS:000341676800007&lt;/accession-num&gt;&lt;urls&gt;&lt;related-urls&gt;&lt;url&gt;&amp;lt;Go to ISI&amp;gt;://WOS:000341676800007&lt;/url&gt;&lt;/related-urls&gt;&lt;/urls&gt;&lt;electronic-resource-num&gt;10.3189/2014AoG65A009&lt;/electronic-resource-num&gt;&lt;/record&gt;&lt;/Cite&gt;&lt;/EndNote&gt;</w:instrText>
      </w:r>
      <w:r w:rsidR="003921C3">
        <w:fldChar w:fldCharType="separate"/>
      </w:r>
      <w:r w:rsidR="003921C3">
        <w:rPr>
          <w:noProof/>
        </w:rPr>
        <w:t>(5)</w:t>
      </w:r>
      <w:r w:rsidR="003921C3">
        <w:fldChar w:fldCharType="end"/>
      </w:r>
      <w:r w:rsidR="0067164A">
        <w:t xml:space="preserve">, </w:t>
      </w:r>
      <w:r>
        <w:t>provides an update beyond the plans</w:t>
      </w:r>
      <w:r w:rsidR="003921C3">
        <w:t xml:space="preserve"> </w:t>
      </w:r>
      <w:r w:rsidR="003921C3">
        <w:fldChar w:fldCharType="begin">
          <w:fldData xml:space="preserve">PEVuZE5vdGU+PENpdGU+PEF1dGhvcj5MdWtpbjwvQXV0aG9yPjxZZWFyPjIwMTQ8L1llYXI+PFJl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</w:fldData>
        </w:fldChar>
      </w:r>
      <w:r w:rsidR="003921C3">
        <w:instrText xml:space="preserve"> ADDIN EN.CITE </w:instrText>
      </w:r>
      <w:r w:rsidR="003921C3">
        <w:fldChar w:fldCharType="begin">
          <w:fldData xml:space="preserve">PEVuZE5vdGU+PENpdGU+PEF1dGhvcj5MdWtpbjwvQXV0aG9yPjxZZWFyPjIwMTQ8L1llYXI+PFJl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</w:fldData>
        </w:fldChar>
      </w:r>
      <w:r w:rsidR="003921C3">
        <w:instrText xml:space="preserve"> ADDIN EN.CITE.DATA </w:instrText>
      </w:r>
      <w:r w:rsidR="003921C3">
        <w:fldChar w:fldCharType="end"/>
      </w:r>
      <w:r w:rsidR="003921C3">
        <w:fldChar w:fldCharType="separate"/>
      </w:r>
      <w:r w:rsidR="003921C3">
        <w:rPr>
          <w:noProof/>
        </w:rPr>
        <w:t>(2, 3, 6, 8)</w:t>
      </w:r>
      <w:r w:rsidR="003921C3">
        <w:fldChar w:fldCharType="end"/>
      </w:r>
      <w:r>
        <w:t xml:space="preserve"> already present in the literature</w:t>
      </w:r>
      <w:r w:rsidR="0067164A">
        <w:t xml:space="preserve"> and discusses lessons learned and future directions</w:t>
      </w:r>
      <w:r>
        <w:t>. The primary focus is on the probe developed to access, measure and sample Subglacial Lake Ellsworth</w:t>
      </w:r>
      <w:r w:rsidR="00800D00">
        <w:t xml:space="preserve"> (SLE)</w:t>
      </w:r>
      <w:r>
        <w:t>.</w:t>
      </w:r>
    </w:p>
    <w:p w14:paraId="5E843FB2" w14:textId="77777777" w:rsidR="00A726DF" w:rsidRDefault="00A726DF" w:rsidP="00A726DF"/>
    <w:p w14:paraId="128C6C5A" w14:textId="77777777" w:rsidR="00D232F1" w:rsidRDefault="00D232F1" w:rsidP="00D232F1">
      <w:pPr>
        <w:pStyle w:val="Heading2"/>
      </w:pPr>
      <w:r>
        <w:t>Plans for subglacial probe technologies</w:t>
      </w:r>
    </w:p>
    <w:p w14:paraId="3025869F" w14:textId="1E1A4076" w:rsidR="00FE3BE1" w:rsidRDefault="00297203" w:rsidP="00FE3BE1">
      <w:r>
        <w:t>The plans for Antarctic subglacial lake probe technologies have previous</w:t>
      </w:r>
      <w:r w:rsidR="00AA779C">
        <w:t>ly</w:t>
      </w:r>
      <w:r>
        <w:t xml:space="preserve"> been published </w:t>
      </w:r>
      <w:r>
        <w:fldChar w:fldCharType="begin">
          <w:fldData xml:space="preserve">PEVuZE5vdGU+PENpdGU+PEF1dGhvcj5QcmlzY3U8L0F1dGhvcj48WWVhcj4yMDEzPC9ZZWFyPjxS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</w:fldData>
        </w:fldChar>
      </w:r>
      <w:r>
        <w:instrText xml:space="preserve"> ADDIN EN.CITE </w:instrText>
      </w:r>
      <w:r>
        <w:fldChar w:fldCharType="begin">
          <w:fldData xml:space="preserve">PEVuZE5vdGU+PENpdGU+PEF1dGhvcj5QcmlzY3U8L0F1dGhvcj48WWVhcj4yMDEzPC9ZZWFyPjxS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</w:fldData>
        </w:fldChar>
      </w:r>
      <w:r>
        <w:instrText xml:space="preserve"> ADDIN EN.CITE.DATA </w:instrText>
      </w:r>
      <w:r>
        <w:fldChar w:fldCharType="end"/>
      </w:r>
      <w:r>
        <w:fldChar w:fldCharType="separate"/>
      </w:r>
      <w:r>
        <w:rPr>
          <w:noProof/>
        </w:rPr>
        <w:t>(2-4, 7-9)</w:t>
      </w:r>
      <w:r>
        <w:fldChar w:fldCharType="end"/>
      </w:r>
      <w:r w:rsidR="00FE3BE1">
        <w:t xml:space="preserve"> and are summarised here. </w:t>
      </w:r>
    </w:p>
    <w:p w14:paraId="2AAA5801" w14:textId="77777777" w:rsidR="00FE3BE1" w:rsidRDefault="00FE3BE1" w:rsidP="00FE3BE1"/>
    <w:p w14:paraId="63FEFAD3" w14:textId="77777777" w:rsidR="00297203" w:rsidRDefault="00FE3BE1" w:rsidP="00FE3BE1">
      <w:r>
        <w:t xml:space="preserve">The probe proposed for the direct measurement and sampling of </w:t>
      </w:r>
      <w:r w:rsidR="00C804FE">
        <w:rPr>
          <w:b/>
        </w:rPr>
        <w:t>Subglacial L</w:t>
      </w:r>
      <w:r w:rsidRPr="00FE3BE1">
        <w:rPr>
          <w:b/>
        </w:rPr>
        <w:t>ake Vostok</w:t>
      </w:r>
      <w:r>
        <w:t xml:space="preserve"> </w:t>
      </w:r>
      <w:r w:rsidR="00C804FE">
        <w:t xml:space="preserve">(SLV) </w:t>
      </w:r>
      <w:r>
        <w:fldChar w:fldCharType="begin"/>
      </w:r>
      <w:r>
        <w:instrText xml:space="preserve"> ADDIN EN.CITE &lt;EndNote&gt;&lt;Cite&gt;&lt;Author&gt;Lukin&lt;/Author&gt;&lt;Year&gt;2011&lt;/Year&gt;&lt;RecNum&gt;4&lt;/RecNum&gt;&lt;DisplayText&gt;(8)&lt;/DisplayText&gt;&lt;record&gt;&lt;rec-number&gt;4&lt;/rec-number&gt;&lt;foreign-keys&gt;&lt;key app="EN" db-id="wx29atp50tzp9pewdds5fzzo90t0ttxr5p92" timestamp="1431356331"&gt;4&lt;/key&gt;&lt;/foreign-keys&gt;&lt;ref-type name="Book Section"&gt;5&lt;/ref-type&gt;&lt;contributors&gt;&lt;authors&gt;&lt;author&gt;Lukin, V.&lt;/author&gt;&lt;author&gt;Bulat, S.&lt;/author&gt;&lt;/authors&gt;&lt;secondary-authors&gt;&lt;author&gt;Kennicutt, M. C.&lt;/author&gt;&lt;author&gt;Bindschadler, R. A.&lt;/author&gt;&lt;author&gt;Siegert, M. J.&lt;/author&gt;&lt;/secondary-authors&gt;&lt;/contributors&gt;&lt;auth-address&gt;[Lukin, Valery] Arctic &amp;amp; Antarctic Res Inst, St Petersburg 199397, Russia. [Bulat, Sergey] Russian Acad Sci, Petersburg Nucl Phys Inst, Gatchina 188300, Russia.&amp;#xD;Lukin, V (reprint author), Arctic &amp;amp; Antarctic Res Inst, 38 Bering Str, St Petersburg 199397, Russia.&amp;#xD;lukin@aari.nw.ru; bulat@omrb.pnpi.spb.ru&lt;/auth-address&gt;&lt;titles&gt;&lt;title&gt;Vostok Subglacial Lake: Details of Russian Plans/Activities for Drilling and Sampling&lt;/title&gt;&lt;secondary-title&gt;Antartic Subglacial Aquatic Environments&lt;/secondary-title&gt;&lt;tertiary-title&gt;Geophysical Monograph Series&lt;/tertiary-title&gt;&lt;short-title&gt;Geophys monogr ser&lt;/short-title&gt;&lt;/titles&gt;&lt;pages&gt;187-197&lt;/pages&gt;&lt;volume&gt;192&lt;/volume&gt;&lt;keywords&gt;&lt;keyword&gt;EAST ANTARCTICA&lt;/keyword&gt;&lt;keyword&gt;ICE CORE&lt;/keyword&gt;&lt;keyword&gt;ACCRETION ICE&lt;/keyword&gt;&lt;keyword&gt;MICROORGANISMS&lt;/keyword&gt;&lt;keyword&gt;Environmental Sciences&lt;/keyword&gt;&lt;keyword&gt;Geosciences, Multidisciplinary&lt;/keyword&gt;&lt;keyword&gt;Oceanography&lt;/keyword&gt;&lt;/keywords&gt;&lt;dates&gt;&lt;year&gt;2011&lt;/year&gt;&lt;/dates&gt;&lt;pub-location&gt;Washington&lt;/pub-location&gt;&lt;publisher&gt;Amer Geophysical Union&lt;/publisher&gt;&lt;isbn&gt;0065-8448&amp;#xD;978-0-87590-482-5&lt;/isbn&gt;&lt;accession-num&gt;WOS:000290418300011&lt;/accession-num&gt;&lt;urls&gt;&lt;related-urls&gt;&lt;url&gt;&amp;lt;Go to ISI&amp;gt;://WOS:000290418300011&lt;/url&gt;&lt;/related-urls&gt;&lt;/urls&gt;&lt;electronic-resource-num&gt;10.1029/2010gm000951&lt;/electronic-resource-num&gt;&lt;language&gt;English&lt;/language&gt;&lt;/record&gt;&lt;/Cite&gt;&lt;/EndNote&gt;</w:instrText>
      </w:r>
      <w:r>
        <w:fldChar w:fldCharType="separate"/>
      </w:r>
      <w:r>
        <w:rPr>
          <w:noProof/>
        </w:rPr>
        <w:t>(8)</w:t>
      </w:r>
      <w:r>
        <w:fldChar w:fldCharType="end"/>
      </w:r>
      <w:r>
        <w:t xml:space="preserve"> was modular with modules for: i) hydrophysical measurements;  ii) hydrobiochemical fluorimeter-spectrometers;</w:t>
      </w:r>
      <w:r w:rsidR="00147473">
        <w:t xml:space="preserve"> </w:t>
      </w:r>
      <w:r>
        <w:t xml:space="preserve"> iii) a water sampler</w:t>
      </w:r>
      <w:r w:rsidR="00147473">
        <w:t>; iv) video cameras;  v) thermal imager</w:t>
      </w:r>
      <w:r>
        <w:t xml:space="preserve">. </w:t>
      </w:r>
      <w:r w:rsidR="001A517F">
        <w:t>They would be sealed within a heated cylindrical transportation unit, between 3 and 13 m in length, depending on the configuration and number of modules, and 127 mm in diameter. The modules and transportation unit</w:t>
      </w:r>
      <w:r w:rsidR="00147473">
        <w:t xml:space="preserve"> </w:t>
      </w:r>
      <w:r w:rsidR="0013198D">
        <w:t xml:space="preserve">were to be sterilised using gamma radiation in preparation in Russia, and with ozone at Vostok. </w:t>
      </w:r>
      <w:r w:rsidR="00C804FE">
        <w:t>The transportation unit</w:t>
      </w:r>
      <w:r>
        <w:t xml:space="preserve"> was to be used for traverse of the </w:t>
      </w:r>
      <w:r w:rsidR="0027674B">
        <w:t xml:space="preserve">mechanically drilled </w:t>
      </w:r>
      <w:r>
        <w:t xml:space="preserve">borehole to prevent </w:t>
      </w:r>
      <w:r w:rsidR="001A517F">
        <w:t xml:space="preserve">modules </w:t>
      </w:r>
      <w:r>
        <w:t>contact</w:t>
      </w:r>
      <w:r w:rsidR="001A517F">
        <w:t xml:space="preserve">ing </w:t>
      </w:r>
      <w:r>
        <w:t>exogenous microbial communities present in the drill fluid (</w:t>
      </w:r>
      <w:r w:rsidR="0013198D" w:rsidRPr="0013198D">
        <w:t>kerosene-Freon</w:t>
      </w:r>
      <w:r w:rsidR="001A517F">
        <w:t xml:space="preserve"> in borehole, silicone oil above the lake water body contact</w:t>
      </w:r>
      <w:r w:rsidR="0013198D">
        <w:t>)</w:t>
      </w:r>
      <w:r>
        <w:t xml:space="preserve">. </w:t>
      </w:r>
      <w:r w:rsidR="00641537">
        <w:t xml:space="preserve">The transportation unit </w:t>
      </w:r>
      <w:r w:rsidR="00147473">
        <w:t>was to be connected to the main electrically conducting drill wire and contains a winch system (750 m veer, 120 kg working load)</w:t>
      </w:r>
      <w:r w:rsidR="00641537">
        <w:t xml:space="preserve"> to lower modules into the lake. </w:t>
      </w:r>
      <w:r w:rsidR="00C804FE">
        <w:t xml:space="preserve">The modules would emerge from the transportation unit once contact with lake water was made. This would be in the lower part of the borehole. </w:t>
      </w:r>
      <w:r w:rsidR="001A517F">
        <w:t>The water sample module has a mass of 6.2 </w:t>
      </w:r>
      <w:r w:rsidR="00C804FE">
        <w:t xml:space="preserve">kg, a </w:t>
      </w:r>
      <w:r w:rsidR="001A517F">
        <w:t>sampling volume of 550 m</w:t>
      </w:r>
      <w:r w:rsidR="000D1F1E">
        <w:t>L and was to be controlled by on-board microprocessor.</w:t>
      </w:r>
      <w:r w:rsidR="00AC5C2D">
        <w:t xml:space="preserve"> </w:t>
      </w:r>
      <w:r w:rsidR="00FD6C93">
        <w:t>The probe</w:t>
      </w:r>
      <w:r w:rsidR="00AC5C2D">
        <w:t xml:space="preserve"> is extremely integrated as the access time before the water in the lower part of the borehole freezes is limited (hours).</w:t>
      </w:r>
    </w:p>
    <w:p w14:paraId="47E95009" w14:textId="77777777" w:rsidR="00C804FE" w:rsidRDefault="00C804FE" w:rsidP="00FE3BE1"/>
    <w:p w14:paraId="5CB04BE0" w14:textId="77777777" w:rsidR="00AC5C2D" w:rsidRDefault="00C804FE" w:rsidP="000B6B4F">
      <w:r>
        <w:t xml:space="preserve">The probes and instrumentation proposed for the direct measurement and sampling of </w:t>
      </w:r>
      <w:r>
        <w:rPr>
          <w:b/>
        </w:rPr>
        <w:t xml:space="preserve">Subglacial Lake Whillans </w:t>
      </w:r>
      <w:r w:rsidRPr="00C804FE">
        <w:t>(SLW)</w:t>
      </w:r>
      <w:r>
        <w:t xml:space="preserve"> </w:t>
      </w:r>
      <w:r>
        <w:fldChar w:fldCharType="begin">
          <w:fldData xml:space="preserve">PEVuZE5vdGU+PENpdGU+PEF1dGhvcj5Gcmlja2VyPC9BdXRob3I+PFllYXI+MjAxMTwvWWVhcj48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</w:fldData>
        </w:fldChar>
      </w:r>
      <w:r>
        <w:instrText xml:space="preserve"> ADDIN EN.CITE </w:instrText>
      </w:r>
      <w:r>
        <w:fldChar w:fldCharType="begin">
          <w:fldData xml:space="preserve">PEVuZE5vdGU+PENpdGU+PEF1dGhvcj5Gcmlja2VyPC9BdXRob3I+PFllYXI+MjAxMTwvWWVhcj48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</w:fldData>
        </w:fldChar>
      </w:r>
      <w:r>
        <w:instrText xml:space="preserve"> ADDIN EN.CITE.DATA </w:instrText>
      </w:r>
      <w:r>
        <w:fldChar w:fldCharType="end"/>
      </w:r>
      <w:r>
        <w:fldChar w:fldCharType="separate"/>
      </w:r>
      <w:r>
        <w:rPr>
          <w:noProof/>
        </w:rPr>
        <w:t>(9, 10)</w:t>
      </w:r>
      <w:r>
        <w:fldChar w:fldCharType="end"/>
      </w:r>
      <w:r w:rsidR="00800D00">
        <w:t xml:space="preserve"> include multiple packages designed to be deployed in succession down a shorter (</w:t>
      </w:r>
      <w:r w:rsidR="001D0906" w:rsidRPr="001D0906">
        <w:t>80</w:t>
      </w:r>
      <w:r w:rsidR="001D0906">
        <w:t>0.4 ± </w:t>
      </w:r>
      <w:r w:rsidR="001D0906" w:rsidRPr="001D0906">
        <w:t>0.8m</w:t>
      </w:r>
      <w:r w:rsidR="00800D00">
        <w:t xml:space="preserve"> </w:t>
      </w:r>
      <w:r w:rsidR="001D0906">
        <w:fldChar w:fldCharType="begin"/>
      </w:r>
      <w:r w:rsidR="001D0906">
        <w:instrText xml:space="preserve"> ADDIN EN.CITE &lt;EndNote&gt;&lt;Cite&gt;&lt;Author&gt;Tulaczyk&lt;/Author&gt;&lt;Year&gt;2014&lt;/Year&gt;&lt;RecNum&gt;1&lt;/RecNum&gt;&lt;DisplayText&gt;(5)&lt;/DisplayText&gt;&lt;record&gt;&lt;rec-number&gt;1&lt;/rec-number&gt;&lt;foreign-keys&gt;&lt;key app="EN" db-id="wx29atp50tzp9pewdds5fzzo90t0ttxr5p92" timestamp="1431340131"&gt;1&lt;/key&gt;&lt;/foreign-keys&gt;&lt;ref-type name="Journal Article"&gt;17&lt;/ref-type&gt;&lt;contributors&gt;&lt;authors&gt;&lt;author&gt;Tulaczyk, Slawek&lt;/author&gt;&lt;author&gt;Mikucki, Jill A.&lt;/author&gt;&lt;author&gt;Siegfried, Matthew R.&lt;/author&gt;&lt;author&gt;Priscu, John C.&lt;/author&gt;&lt;author&gt;Barcheck, C. Grace&lt;/author&gt;&lt;author&gt;Beem, Lucas H.&lt;/author&gt;&lt;author&gt;Behar, Alberto&lt;/author&gt;&lt;author&gt;Burnett, Justin&lt;/author&gt;&lt;author&gt;Christner, Brent C.&lt;/author&gt;&lt;author&gt;Fisher, Andrew T.&lt;/author&gt;&lt;author&gt;Fricker, Helen A.&lt;/author&gt;&lt;author&gt;Mankoff, Kenneth D.&lt;/author&gt;&lt;author&gt;Powell, Ross D.&lt;/author&gt;&lt;author&gt;Rack, Frank&lt;/author&gt;&lt;author&gt;Sampson, Daniel&lt;/author&gt;&lt;author&gt;Scherer, Reed P.&lt;/author&gt;&lt;author&gt;Schwartz, Susan Y.&lt;/author&gt;&lt;author&gt;Wissard Sci, Team&lt;/author&gt;&lt;/authors&gt;&lt;/contributors&gt;&lt;titles&gt;&lt;title&gt;WISSARD at Subglacial Lake Whillans, West Antarctica: scientific operations and initial observations&lt;/title&gt;&lt;secondary-title&gt;Annals of Glaciology&lt;/secondary-title&gt;&lt;/titles&gt;&lt;periodical&gt;&lt;full-title&gt;Annals of Glaciology&lt;/full-title&gt;&lt;/periodical&gt;&lt;pages&gt;51-58&lt;/pages&gt;&lt;volume&gt;55&lt;/volume&gt;&lt;number&gt;65&lt;/number&gt;&lt;dates&gt;&lt;year&gt;2014&lt;/year&gt;&lt;pub-dates&gt;&lt;date&gt;2014&lt;/date&gt;&lt;/pub-dates&gt;&lt;/dates&gt;&lt;isbn&gt;0260-3055&lt;/isbn&gt;&lt;accession-num&gt;WOS:000341676800007&lt;/accession-num&gt;&lt;urls&gt;&lt;related-urls&gt;&lt;url&gt;&amp;lt;Go to ISI&amp;gt;://WOS:000341676800007&lt;/url&gt;&lt;/related-urls&gt;&lt;/urls&gt;&lt;electronic-resource-num&gt;10.3189/2014AoG65A009&lt;/electronic-resource-num&gt;&lt;/record&gt;&lt;/Cite&gt;&lt;/EndNote&gt;</w:instrText>
      </w:r>
      <w:r w:rsidR="001D0906">
        <w:fldChar w:fldCharType="separate"/>
      </w:r>
      <w:r w:rsidR="001D0906">
        <w:rPr>
          <w:noProof/>
        </w:rPr>
        <w:t>(5)</w:t>
      </w:r>
      <w:r w:rsidR="001D0906">
        <w:fldChar w:fldCharType="end"/>
      </w:r>
      <w:r w:rsidR="001D0906">
        <w:t xml:space="preserve"> </w:t>
      </w:r>
      <w:r w:rsidR="00800D00">
        <w:t xml:space="preserve">versus </w:t>
      </w:r>
      <w:r w:rsidR="001D0906" w:rsidRPr="001D0906">
        <w:t>3750</w:t>
      </w:r>
      <w:r w:rsidR="001D0906">
        <w:t xml:space="preserve"> m </w:t>
      </w:r>
      <w:r w:rsidR="001D0906">
        <w:fldChar w:fldCharType="begin"/>
      </w:r>
      <w:r w:rsidR="001D0906">
        <w:instrText xml:space="preserve"> ADDIN EN.CITE &lt;EndNote&gt;&lt;Cite&gt;&lt;Author&gt;Lukin&lt;/Author&gt;&lt;Year&gt;2011&lt;/Year&gt;&lt;RecNum&gt;4&lt;/RecNum&gt;&lt;DisplayText&gt;(8)&lt;/DisplayText&gt;&lt;record&gt;&lt;rec-number&gt;4&lt;/rec-number&gt;&lt;foreign-keys&gt;&lt;key app="EN" db-id="wx29atp50tzp9pewdds5fzzo90t0ttxr5p92" timestamp="1431356331"&gt;4&lt;/key&gt;&lt;/foreign-keys&gt;&lt;ref-type name="Book Section"&gt;5&lt;/ref-type&gt;&lt;contributors&gt;&lt;authors&gt;&lt;author&gt;Lukin, V.&lt;/author&gt;&lt;author&gt;Bulat, S.&lt;/author&gt;&lt;/authors&gt;&lt;secondary-authors&gt;&lt;author&gt;Kennicutt, M. C.&lt;/author&gt;&lt;author&gt;Bindschadler, R. A.&lt;/author&gt;&lt;author&gt;Siegert, M. J.&lt;/author&gt;&lt;/secondary-authors&gt;&lt;/contributors&gt;&lt;auth-address&gt;[Lukin, Valery] Arctic &amp;amp; Antarctic Res Inst, St Petersburg 199397, Russia. [Bulat, Sergey] Russian Acad Sci, Petersburg Nucl Phys Inst, Gatchina 188300, Russia.&amp;#xD;Lukin, V (reprint author), Arctic &amp;amp; Antarctic Res Inst, 38 Bering Str, St Petersburg 199397, Russia.&amp;#xD;lukin@aari.nw.ru; bulat@omrb.pnpi.spb.ru&lt;/auth-address&gt;&lt;titles&gt;&lt;title&gt;Vostok Subglacial Lake: Details of Russian Plans/Activities for Drilling and Sampling&lt;/title&gt;&lt;secondary-title&gt;Antartic Subglacial Aquatic Environments&lt;/secondary-title&gt;&lt;tertiary-title&gt;Geophysical Monograph Series&lt;/tertiary-title&gt;&lt;short-title&gt;Geophys monogr ser&lt;/short-title&gt;&lt;/titles&gt;&lt;pages&gt;187-197&lt;/pages&gt;&lt;volume&gt;192&lt;/volume&gt;&lt;keywords&gt;&lt;keyword&gt;EAST ANTARCTICA&lt;/keyword&gt;&lt;keyword&gt;ICE CORE&lt;/keyword&gt;&lt;keyword&gt;ACCRETION ICE&lt;/keyword&gt;&lt;keyword&gt;MICROORGANISMS&lt;/keyword&gt;&lt;keyword&gt;Environmental Sciences&lt;/keyword&gt;&lt;keyword&gt;Geosciences, Multidisciplinary&lt;/keyword&gt;&lt;keyword&gt;Oceanography&lt;/keyword&gt;&lt;/keywords&gt;&lt;dates&gt;&lt;year&gt;2011&lt;/year&gt;&lt;/dates&gt;&lt;pub-location&gt;Washington&lt;/pub-location&gt;&lt;publisher&gt;Amer Geophysical Union&lt;/publisher&gt;&lt;isbn&gt;0065-8448&amp;#xD;978-0-87590-482-5&lt;/isbn&gt;&lt;accession-num&gt;WOS:000290418300011&lt;/accession-num&gt;&lt;urls&gt;&lt;related-urls&gt;&lt;url&gt;&amp;lt;Go to ISI&amp;gt;://WOS:000290418300011&lt;/url&gt;&lt;/related-urls&gt;&lt;/urls&gt;&lt;electronic-resource-num&gt;10.1029/2010gm000951&lt;/electronic-resource-num&gt;&lt;language&gt;English&lt;/language&gt;&lt;/record&gt;&lt;/Cite&gt;&lt;/EndNote&gt;</w:instrText>
      </w:r>
      <w:r w:rsidR="001D0906">
        <w:fldChar w:fldCharType="separate"/>
      </w:r>
      <w:r w:rsidR="001D0906">
        <w:rPr>
          <w:noProof/>
        </w:rPr>
        <w:t>(8)</w:t>
      </w:r>
      <w:r w:rsidR="001D0906">
        <w:fldChar w:fldCharType="end"/>
      </w:r>
      <w:r w:rsidR="00800D00">
        <w:t xml:space="preserve"> for SLV and </w:t>
      </w:r>
      <w:r w:rsidR="000B6B4F">
        <w:t>3155 ±</w:t>
      </w:r>
      <w:r w:rsidR="001D0906">
        <w:t> </w:t>
      </w:r>
      <w:r w:rsidR="000B6B4F">
        <w:t>10 m</w:t>
      </w:r>
      <w:r w:rsidR="00800D00">
        <w:t xml:space="preserve"> for SLE</w:t>
      </w:r>
      <w:r w:rsidR="000B6B4F">
        <w:t xml:space="preserve"> </w:t>
      </w:r>
      <w:r w:rsidR="001D0906">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1D0906">
        <w:instrText xml:space="preserve"> ADDIN EN.CITE </w:instrText>
      </w:r>
      <w:r w:rsidR="001D0906">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1D0906">
        <w:instrText xml:space="preserve"> ADDIN EN.CITE.DATA </w:instrText>
      </w:r>
      <w:r w:rsidR="001D0906">
        <w:fldChar w:fldCharType="end"/>
      </w:r>
      <w:r w:rsidR="001D0906">
        <w:fldChar w:fldCharType="separate"/>
      </w:r>
      <w:r w:rsidR="001D0906">
        <w:rPr>
          <w:noProof/>
        </w:rPr>
        <w:t>(2)</w:t>
      </w:r>
      <w:r w:rsidR="001D0906">
        <w:fldChar w:fldCharType="end"/>
      </w:r>
      <w:r w:rsidR="00800D00">
        <w:t xml:space="preserve">) </w:t>
      </w:r>
      <w:r w:rsidR="0027674B">
        <w:t xml:space="preserve">hot water drilled </w:t>
      </w:r>
      <w:r w:rsidR="00800D00">
        <w:t>borehole which would remain open</w:t>
      </w:r>
      <w:r w:rsidR="00AC5C2D">
        <w:t>, with reaming,</w:t>
      </w:r>
      <w:r w:rsidR="00800D00">
        <w:t xml:space="preserve"> for</w:t>
      </w:r>
      <w:r w:rsidR="001D0906">
        <w:t xml:space="preserve"> ~ 8 days </w:t>
      </w:r>
      <w:r w:rsidR="001D0906">
        <w:fldChar w:fldCharType="begin">
          <w:fldData xml:space="preserve">PEVuZE5vdGU+PENpdGU+PEF1dGhvcj5Gcmlja2VyPC9BdXRob3I+PFllYXI+MjAxMTwvWWVhcj48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</w:fldData>
        </w:fldChar>
      </w:r>
      <w:r w:rsidR="001D0906">
        <w:instrText xml:space="preserve"> ADDIN EN.CITE </w:instrText>
      </w:r>
      <w:r w:rsidR="001D0906">
        <w:fldChar w:fldCharType="begin">
          <w:fldData xml:space="preserve">PEVuZE5vdGU+PENpdGU+PEF1dGhvcj5Gcmlja2VyPC9BdXRob3I+PFllYXI+MjAxMTwvWWVhcj48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</w:fldData>
        </w:fldChar>
      </w:r>
      <w:r w:rsidR="001D0906">
        <w:instrText xml:space="preserve"> ADDIN EN.CITE.DATA </w:instrText>
      </w:r>
      <w:r w:rsidR="001D0906">
        <w:fldChar w:fldCharType="end"/>
      </w:r>
      <w:r w:rsidR="001D0906">
        <w:fldChar w:fldCharType="separate"/>
      </w:r>
      <w:r w:rsidR="001D0906">
        <w:rPr>
          <w:noProof/>
        </w:rPr>
        <w:t>(9)</w:t>
      </w:r>
      <w:r w:rsidR="001D0906">
        <w:fldChar w:fldCharType="end"/>
      </w:r>
      <w:r w:rsidR="00B90B42">
        <w:t>. The instruments planned to be deployed</w:t>
      </w:r>
      <w:r w:rsidR="00F7304C">
        <w:t xml:space="preserve"> </w:t>
      </w:r>
      <w:r w:rsidR="00F7304C">
        <w:fldChar w:fldCharType="begin">
          <w:fldData xml:space="preserve">PEVuZE5vdGU+PENpdGU+PEF1dGhvcj5Gcmlja2VyPC9BdXRob3I+PFllYXI+MjAxMTwvWWVhcj48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</w:fldData>
        </w:fldChar>
      </w:r>
      <w:r w:rsidR="00921B4A">
        <w:instrText xml:space="preserve"> ADDIN EN.CITE </w:instrText>
      </w:r>
      <w:r w:rsidR="00921B4A">
        <w:fldChar w:fldCharType="begin">
          <w:fldData xml:space="preserve">PEVuZE5vdGU+PENpdGU+PEF1dGhvcj5Gcmlja2VyPC9BdXRob3I+PFllYXI+MjAxMTwvWWVhcj48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</w:fldData>
        </w:fldChar>
      </w:r>
      <w:r w:rsidR="00921B4A">
        <w:instrText xml:space="preserve"> ADDIN EN.CITE.DATA </w:instrText>
      </w:r>
      <w:r w:rsidR="00921B4A">
        <w:fldChar w:fldCharType="end"/>
      </w:r>
      <w:r w:rsidR="00F7304C">
        <w:fldChar w:fldCharType="separate"/>
      </w:r>
      <w:r w:rsidR="00921B4A">
        <w:rPr>
          <w:noProof/>
        </w:rPr>
        <w:t>(9, 11, 12)</w:t>
      </w:r>
      <w:r w:rsidR="00F7304C">
        <w:fldChar w:fldCharType="end"/>
      </w:r>
      <w:r w:rsidR="00921B4A">
        <w:t xml:space="preserve"> </w:t>
      </w:r>
      <w:r w:rsidR="00B90B42">
        <w:t>include</w:t>
      </w:r>
      <w:r w:rsidR="00F7304C">
        <w:t xml:space="preserve">: </w:t>
      </w:r>
    </w:p>
    <w:p w14:paraId="725BABB6" w14:textId="77777777" w:rsidR="00AC5C2D" w:rsidRDefault="00C879B2" w:rsidP="00AC5C2D">
      <w:pPr>
        <w:pStyle w:val="ListParagraph"/>
        <w:numPr>
          <w:ilvl w:val="0"/>
          <w:numId w:val="22"/>
        </w:numPr>
      </w:pPr>
      <w:r>
        <w:t>the</w:t>
      </w:r>
      <w:r w:rsidR="004305AE">
        <w:t xml:space="preserve"> camera enabled micro submersible</w:t>
      </w:r>
      <w:r>
        <w:t xml:space="preserve"> Micro-Subglacial Lake Exploration Device (</w:t>
      </w:r>
      <w:r w:rsidR="004305AE">
        <w:t>M</w:t>
      </w:r>
      <w:r>
        <w:t xml:space="preserve">SLED </w:t>
      </w:r>
      <w:r>
        <w:fldChar w:fldCharType="begin"/>
      </w:r>
      <w:r>
        <w:instrText xml:space="preserve"> ADDIN EN.CITE &lt;EndNote&gt;&lt;Cite&gt;&lt;Author&gt;Behar&lt;/Author&gt;&lt;Year&gt;2011&lt;/Year&gt;&lt;RecNum&gt;14&lt;/RecNum&gt;&lt;DisplayText&gt;(10)&lt;/DisplayText&gt;&lt;record&gt;&lt;rec-number&gt;14&lt;/rec-number&gt;&lt;foreign-keys&gt;&lt;key app="EN" db-id="wx29atp50tzp9pewdds5fzzo90t0ttxr5p92" timestamp="1431710057"&gt;14&lt;/key&gt;&lt;/foreign-keys&gt;&lt;ref-type name="Web Page"&gt;12&lt;/ref-type&gt;&lt;contributors&gt;&lt;authors&gt;&lt;author&gt;Behar, A.&lt;/author&gt;&lt;/authors&gt;&lt;/contributors&gt;&lt;titles&gt;&lt;title&gt;Micro-SubglacialLake Exploration Device (MSLED)&lt;/title&gt;&lt;/titles&gt;&lt;volume&gt;2015&lt;/volume&gt;&lt;number&gt;May 15&lt;/number&gt;&lt;dates&gt;&lt;year&gt;2011&lt;/year&gt;&lt;/dates&gt;&lt;work-type&gt;PDF presentation&lt;/work-type&gt;&lt;urls&gt;&lt;related-urls&gt;&lt;url&gt;http://sese.asu.edu/sites/default/files/file/MSLED%20slides_SESEColloquium_v5.pdf&lt;/url&gt;&lt;/related-urls&gt;&lt;/urls&gt;&lt;/record&gt;&lt;/Cite&gt;&lt;/EndNote&gt;</w:instrText>
      </w:r>
      <w:r>
        <w:fldChar w:fldCharType="separate"/>
      </w:r>
      <w:r>
        <w:rPr>
          <w:noProof/>
        </w:rPr>
        <w:t>(10)</w:t>
      </w:r>
      <w:r>
        <w:fldChar w:fldCharType="end"/>
      </w:r>
      <w:r>
        <w:t>)</w:t>
      </w:r>
      <w:r w:rsidR="0045433D">
        <w:t xml:space="preserve">; </w:t>
      </w:r>
    </w:p>
    <w:p w14:paraId="41D74F11" w14:textId="77777777" w:rsidR="00AC5C2D" w:rsidRDefault="00F7304C" w:rsidP="00AC5C2D">
      <w:pPr>
        <w:pStyle w:val="ListParagraph"/>
        <w:numPr>
          <w:ilvl w:val="0"/>
          <w:numId w:val="22"/>
        </w:numPr>
      </w:pPr>
      <w:r>
        <w:t xml:space="preserve">a Conductivity Temperature and Depth (CTD) probe with integrated </w:t>
      </w:r>
      <w:r w:rsidR="00C879B2">
        <w:t xml:space="preserve">oxygen sensor </w:t>
      </w:r>
      <w:r w:rsidR="00921B4A">
        <w:t xml:space="preserve">(Seabird electronics, USA) </w:t>
      </w:r>
      <w:r w:rsidR="00A9282B">
        <w:t>LISST Deep particle analyser (</w:t>
      </w:r>
      <w:r w:rsidR="00A9282B" w:rsidRPr="00A9282B">
        <w:t>Sequoia Scientific</w:t>
      </w:r>
      <w:r w:rsidR="00A9282B">
        <w:t xml:space="preserve">, USA), transmissometer (CStar, Wetlabs, USA) </w:t>
      </w:r>
      <w:r w:rsidR="00C879B2">
        <w:t>and</w:t>
      </w:r>
      <w:r>
        <w:t xml:space="preserve"> Doppler current meter</w:t>
      </w:r>
      <w:r w:rsidR="00921B4A">
        <w:t xml:space="preserve"> (</w:t>
      </w:r>
      <w:r w:rsidR="00921B4A" w:rsidRPr="00921B4A">
        <w:t>Aquadopp</w:t>
      </w:r>
      <w:r w:rsidR="00921B4A">
        <w:t>,</w:t>
      </w:r>
      <w:r w:rsidR="00921B4A" w:rsidRPr="00921B4A">
        <w:t xml:space="preserve"> Nortek</w:t>
      </w:r>
      <w:r w:rsidR="00921B4A">
        <w:t>, Norway)</w:t>
      </w:r>
      <w:r w:rsidR="00C879B2">
        <w:t xml:space="preserve">; </w:t>
      </w:r>
    </w:p>
    <w:p w14:paraId="7C011304" w14:textId="77777777" w:rsidR="00AC5C2D" w:rsidRDefault="0045433D" w:rsidP="00AC5C2D">
      <w:pPr>
        <w:pStyle w:val="ListParagraph"/>
        <w:numPr>
          <w:ilvl w:val="0"/>
          <w:numId w:val="22"/>
        </w:numPr>
      </w:pPr>
      <w:r>
        <w:t>CO</w:t>
      </w:r>
      <w:r w:rsidRPr="00AC5C2D">
        <w:rPr>
          <w:vertAlign w:val="subscript"/>
        </w:rPr>
        <w:t>2</w:t>
      </w:r>
      <w:r>
        <w:t xml:space="preserve"> and CH</w:t>
      </w:r>
      <w:r w:rsidRPr="00AC5C2D">
        <w:rPr>
          <w:vertAlign w:val="subscript"/>
        </w:rPr>
        <w:t>4</w:t>
      </w:r>
      <w:r>
        <w:t xml:space="preserve"> analysers (Contros GmbH, Germany);</w:t>
      </w:r>
    </w:p>
    <w:p w14:paraId="50438A78" w14:textId="77777777" w:rsidR="00AC5C2D" w:rsidRDefault="0045433D" w:rsidP="00AC5C2D">
      <w:pPr>
        <w:pStyle w:val="ListParagraph"/>
        <w:numPr>
          <w:ilvl w:val="0"/>
          <w:numId w:val="22"/>
        </w:numPr>
      </w:pPr>
      <w:r>
        <w:t>Wet chemical analysers for (</w:t>
      </w:r>
      <w:r w:rsidRPr="0045433D">
        <w:t>NH</w:t>
      </w:r>
      <w:r w:rsidRPr="00AC5C2D">
        <w:rPr>
          <w:vertAlign w:val="subscript"/>
        </w:rPr>
        <w:t>4</w:t>
      </w:r>
      <w:r w:rsidRPr="0045433D">
        <w:t>, NO</w:t>
      </w:r>
      <w:r w:rsidRPr="00AC5C2D">
        <w:rPr>
          <w:vertAlign w:val="subscript"/>
        </w:rPr>
        <w:t>3</w:t>
      </w:r>
      <w:r w:rsidRPr="0045433D">
        <w:t>, Si, PO</w:t>
      </w:r>
      <w:r w:rsidRPr="00AC5C2D">
        <w:rPr>
          <w:vertAlign w:val="subscript"/>
        </w:rPr>
        <w:t>4</w:t>
      </w:r>
      <w:r>
        <w:t xml:space="preserve">, Envirotech, USA); </w:t>
      </w:r>
    </w:p>
    <w:p w14:paraId="4A240DE9" w14:textId="77777777" w:rsidR="00AC5C2D" w:rsidRDefault="00C2287D" w:rsidP="00AC5C2D">
      <w:pPr>
        <w:pStyle w:val="ListParagraph"/>
        <w:numPr>
          <w:ilvl w:val="0"/>
          <w:numId w:val="22"/>
        </w:numPr>
      </w:pPr>
      <w:r>
        <w:t>an integrated probe bottom section including an altimeter, down and side looking cameras and lights, fluorometer (FLNTU</w:t>
      </w:r>
      <w:r w:rsidR="00AC5C2D">
        <w:t>, Wetlabs</w:t>
      </w:r>
      <w:r>
        <w:t>, USA)</w:t>
      </w:r>
      <w:r w:rsidR="00A9282B">
        <w:t>, e/m current meter (Contros GmbH, Germany) and Altimeter</w:t>
      </w:r>
      <w:r w:rsidR="00AC5C2D">
        <w:t xml:space="preserve"> (Tritech,</w:t>
      </w:r>
      <w:r w:rsidR="00CB490F">
        <w:t xml:space="preserve"> UK</w:t>
      </w:r>
      <w:r w:rsidR="00AC5C2D">
        <w:t>);</w:t>
      </w:r>
    </w:p>
    <w:p w14:paraId="64368832" w14:textId="77777777" w:rsidR="00AC5C2D" w:rsidRDefault="00AC5C2D" w:rsidP="00AC5C2D">
      <w:pPr>
        <w:pStyle w:val="ListParagraph"/>
        <w:numPr>
          <w:ilvl w:val="0"/>
          <w:numId w:val="22"/>
        </w:numPr>
      </w:pPr>
      <w:r>
        <w:t>water sampler (Envirotech, USA)</w:t>
      </w:r>
    </w:p>
    <w:p w14:paraId="1B13DD3A" w14:textId="77777777" w:rsidR="00AC5C2D" w:rsidRDefault="00A9282B" w:rsidP="00AC5C2D">
      <w:pPr>
        <w:pStyle w:val="ListParagraph"/>
        <w:numPr>
          <w:ilvl w:val="0"/>
          <w:numId w:val="22"/>
        </w:numPr>
      </w:pPr>
      <w:r>
        <w:t>a water sample pump (distributing to other elements);</w:t>
      </w:r>
    </w:p>
    <w:p w14:paraId="641AC599" w14:textId="77777777" w:rsidR="00AC5C2D" w:rsidRDefault="00A9282B" w:rsidP="00AC5C2D">
      <w:pPr>
        <w:pStyle w:val="ListParagraph"/>
        <w:numPr>
          <w:ilvl w:val="0"/>
          <w:numId w:val="22"/>
        </w:numPr>
      </w:pPr>
      <w:r>
        <w:t xml:space="preserve">a lifting and telemetry stage; </w:t>
      </w:r>
    </w:p>
    <w:p w14:paraId="721B5C04" w14:textId="374ED5CB" w:rsidR="00AC5C2D" w:rsidRDefault="00834F8E" w:rsidP="00AC5C2D">
      <w:pPr>
        <w:pStyle w:val="ListParagraph"/>
        <w:numPr>
          <w:ilvl w:val="0"/>
          <w:numId w:val="22"/>
        </w:numPr>
      </w:pPr>
      <w:r>
        <w:t xml:space="preserve">surface </w:t>
      </w:r>
      <w:r w:rsidR="00C879B2">
        <w:t xml:space="preserve">sediment </w:t>
      </w:r>
      <w:r w:rsidR="00F15589">
        <w:t>corer</w:t>
      </w:r>
      <w:r w:rsidR="003D4D4A">
        <w:t xml:space="preserve"> (</w:t>
      </w:r>
      <w:r w:rsidR="00AA779C">
        <w:t>UWITEC</w:t>
      </w:r>
      <w:r w:rsidR="003D4D4A">
        <w:t xml:space="preserve"> Austria)</w:t>
      </w:r>
      <w:r w:rsidR="00B1297D">
        <w:t>;</w:t>
      </w:r>
    </w:p>
    <w:p w14:paraId="1EA5F2B3" w14:textId="77777777" w:rsidR="00AC5C2D" w:rsidRDefault="00834F8E" w:rsidP="00AC5C2D">
      <w:pPr>
        <w:pStyle w:val="ListParagraph"/>
        <w:numPr>
          <w:ilvl w:val="0"/>
          <w:numId w:val="22"/>
        </w:numPr>
      </w:pPr>
      <w:r>
        <w:t>a percussion corer</w:t>
      </w:r>
      <w:r w:rsidR="00B1297D">
        <w:t xml:space="preserve"> (Northern Illinois University, USA</w:t>
      </w:r>
      <w:r w:rsidR="00E040BD">
        <w:t xml:space="preserve"> / </w:t>
      </w:r>
      <w:r w:rsidR="00C2287D" w:rsidRPr="00C2287D">
        <w:t>DOER-Marine</w:t>
      </w:r>
      <w:r w:rsidR="002456C8">
        <w:t>, USA</w:t>
      </w:r>
      <w:r w:rsidR="007025DD">
        <w:t>)</w:t>
      </w:r>
      <w:r w:rsidR="00B1297D">
        <w:t>;</w:t>
      </w:r>
      <w:r w:rsidR="00C879B2">
        <w:t xml:space="preserve"> </w:t>
      </w:r>
    </w:p>
    <w:p w14:paraId="5F5C9092" w14:textId="77777777" w:rsidR="00AC5C2D" w:rsidRDefault="00C2287D" w:rsidP="00AC5C2D">
      <w:pPr>
        <w:pStyle w:val="ListParagraph"/>
        <w:numPr>
          <w:ilvl w:val="0"/>
          <w:numId w:val="22"/>
        </w:numPr>
      </w:pPr>
      <w:r>
        <w:t>a piston corer (</w:t>
      </w:r>
      <w:r w:rsidRPr="00C2287D">
        <w:t>University of California Santa Cruz</w:t>
      </w:r>
      <w:r w:rsidR="00A9282B">
        <w:t xml:space="preserve">, USA); </w:t>
      </w:r>
    </w:p>
    <w:p w14:paraId="7D231F2E" w14:textId="77777777" w:rsidR="00AC5C2D" w:rsidRDefault="009E6F7A" w:rsidP="00AC5C2D">
      <w:pPr>
        <w:pStyle w:val="ListParagraph"/>
        <w:numPr>
          <w:ilvl w:val="0"/>
          <w:numId w:val="22"/>
        </w:numPr>
      </w:pPr>
      <w:r>
        <w:t>thermal gradient probe</w:t>
      </w:r>
      <w:r w:rsidR="004305AE">
        <w:t xml:space="preserve"> (based on </w:t>
      </w:r>
      <w:r w:rsidR="004305AE">
        <w:fldChar w:fldCharType="begin"/>
      </w:r>
      <w:r w:rsidR="004305AE">
        <w:instrText xml:space="preserve"> ADDIN EN.CITE &lt;EndNote&gt;&lt;Cite&gt;&lt;Author&gt;Heesemann&lt;/Author&gt;&lt;Year&gt;2006&lt;/Year&gt;&lt;RecNum&gt;17&lt;/RecNum&gt;&lt;DisplayText&gt;(13)&lt;/DisplayText&gt;&lt;record&gt;&lt;rec-number&gt;17&lt;/rec-number&gt;&lt;foreign-keys&gt;&lt;key app="EN" db-id="wx29atp50tzp9pewdds5fzzo90t0ttxr5p92" timestamp="1435332993"&gt;17&lt;/key&gt;&lt;/foreign-keys&gt;&lt;ref-type name="Journal Article"&gt;17&lt;/ref-type&gt;&lt;contributors&gt;&lt;authors&gt;&lt;author&gt;Martin Heesemann&lt;/author&gt;&lt;author&gt;Heinrich Villinger&lt;/author&gt;&lt;author&gt;Andrew T. Fisher&lt;/author&gt;&lt;author&gt;Anne M. Tréhu&lt;/author&gt;&lt;author&gt;Steffen White&lt;/author&gt;&lt;/authors&gt;&lt;/contributors&gt;&lt;titles&gt;&lt;title&gt;Data report: testing and deployment of the new APCT-3 tool to determine in situ temperatures while piston coring&lt;/title&gt;&lt;secondary-title&gt;Proc. IODP&lt;/secondary-title&gt;&lt;/titles&gt;&lt;periodical&gt;&lt;full-title&gt;Proc. IODP&lt;/full-title&gt;&lt;/periodical&gt;&lt;volume&gt;311&lt;/volume&gt;&lt;dates&gt;&lt;year&gt;2006&lt;/year&gt;&lt;/dates&gt;&lt;urls&gt;&lt;/urls&gt;&lt;electronic-resource-num&gt;doi:10.2204/iodp.proc.311.108.2006&lt;/electronic-resource-num&gt;&lt;/record&gt;&lt;/Cite&gt;&lt;/EndNote&gt;</w:instrText>
      </w:r>
      <w:r w:rsidR="004305AE">
        <w:fldChar w:fldCharType="separate"/>
      </w:r>
      <w:r w:rsidR="004305AE">
        <w:rPr>
          <w:noProof/>
        </w:rPr>
        <w:t>(13)</w:t>
      </w:r>
      <w:r w:rsidR="004305AE">
        <w:fldChar w:fldCharType="end"/>
      </w:r>
      <w:r w:rsidR="00834F8E">
        <w:t>)</w:t>
      </w:r>
      <w:r w:rsidR="00B1297D">
        <w:t>;</w:t>
      </w:r>
    </w:p>
    <w:p w14:paraId="4770285D" w14:textId="77777777" w:rsidR="00AC5C2D" w:rsidRDefault="00C879B2" w:rsidP="00AC5C2D">
      <w:pPr>
        <w:pStyle w:val="ListParagraph"/>
        <w:numPr>
          <w:ilvl w:val="0"/>
          <w:numId w:val="22"/>
        </w:numPr>
      </w:pPr>
      <w:r>
        <w:t>torvane</w:t>
      </w:r>
      <w:r w:rsidR="00F15589">
        <w:t xml:space="preserve"> (sediment shear strength</w:t>
      </w:r>
      <w:r w:rsidR="0017562C">
        <w:t xml:space="preserve"> similar to that discussed in </w:t>
      </w:r>
      <w:r w:rsidR="0017562C">
        <w:fldChar w:fldCharType="begin"/>
      </w:r>
      <w:r w:rsidR="0017562C">
        <w:instrText xml:space="preserve"> ADDIN EN.CITE &lt;EndNote&gt;&lt;Cite&gt;&lt;Author&gt;Kamb&lt;/Author&gt;&lt;Year&gt;2001&lt;/Year&gt;&lt;RecNum&gt;18&lt;/RecNum&gt;&lt;DisplayText&gt;(14)&lt;/DisplayText&gt;&lt;record&gt;&lt;rec-number&gt;18&lt;/rec-number&gt;&lt;foreign-keys&gt;&lt;key app="EN" db-id="wx29atp50tzp9pewdds5fzzo90t0ttxr5p92" timestamp="1435652488"&gt;18&lt;/key&gt;&lt;/foreign-keys&gt;&lt;ref-type name="Book Section"&gt;5&lt;/ref-type&gt;&lt;contributors&gt;&lt;authors&gt;&lt;author&gt;Kamb, B.&lt;/author&gt;&lt;/authors&gt;&lt;/contributors&gt;&lt;titles&gt;&lt;title&gt;Basal Zone of the West Antarctic Ice Streams and Its Role in Lubrication of Their Rapid Motion&lt;/title&gt;&lt;secondary-title&gt;The West Antarctic Ice Sheet: Behaviour and Environment&lt;/secondary-title&gt;&lt;tertiary-title&gt;Antarctic Research Series&lt;/tertiary-title&gt;&lt;/titles&gt;&lt;pages&gt;157-199&lt;/pages&gt;&lt;volume&gt;77&lt;/volume&gt;&lt;dates&gt;&lt;year&gt;2001&lt;/year&gt;&lt;/dates&gt;&lt;urls&gt;&lt;/urls&gt;&lt;/record&gt;&lt;/Cite&gt;&lt;/EndNote&gt;</w:instrText>
      </w:r>
      <w:r w:rsidR="0017562C">
        <w:fldChar w:fldCharType="separate"/>
      </w:r>
      <w:r w:rsidR="0017562C">
        <w:rPr>
          <w:noProof/>
        </w:rPr>
        <w:t>(14)</w:t>
      </w:r>
      <w:r w:rsidR="0017562C">
        <w:fldChar w:fldCharType="end"/>
      </w:r>
      <w:r w:rsidR="00F15589">
        <w:t>)</w:t>
      </w:r>
    </w:p>
    <w:p w14:paraId="34C94CFB" w14:textId="77777777" w:rsidR="00043EE0" w:rsidRDefault="00325003" w:rsidP="00043EE0">
      <w:pPr>
        <w:pStyle w:val="ListParagraph"/>
        <w:numPr>
          <w:ilvl w:val="0"/>
          <w:numId w:val="22"/>
        </w:numPr>
      </w:pPr>
      <w:r>
        <w:lastRenderedPageBreak/>
        <w:t xml:space="preserve">a borehole string </w:t>
      </w:r>
      <w:r w:rsidR="00FD6C93">
        <w:t xml:space="preserve">(temperature and </w:t>
      </w:r>
      <w:r>
        <w:t xml:space="preserve">GPS </w:t>
      </w:r>
      <w:r w:rsidR="00FD6C93">
        <w:t>strain sensors</w:t>
      </w:r>
      <w:r w:rsidR="001B0F55">
        <w:t xml:space="preserve"> </w:t>
      </w:r>
      <w:r w:rsidR="001B0F55">
        <w:fldChar w:fldCharType="begin">
          <w:fldData xml:space="preserve">PEVuZE5vdGU+PENpdGU+PEF1dGhvcj5Gcmlja2VyPC9BdXRob3I+PFllYXI+MjAxMTwvWWVhcj48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</w:fldData>
        </w:fldChar>
      </w:r>
      <w:r w:rsidR="001B0F55">
        <w:instrText xml:space="preserve"> ADDIN EN.CITE </w:instrText>
      </w:r>
      <w:r w:rsidR="001B0F55">
        <w:fldChar w:fldCharType="begin">
          <w:fldData xml:space="preserve">PEVuZE5vdGU+PENpdGU+PEF1dGhvcj5Gcmlja2VyPC9BdXRob3I+PFllYXI+MjAxMTwvWWVhcj48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</w:fldData>
        </w:fldChar>
      </w:r>
      <w:r w:rsidR="001B0F55">
        <w:instrText xml:space="preserve"> ADDIN EN.CITE.DATA </w:instrText>
      </w:r>
      <w:r w:rsidR="001B0F55">
        <w:fldChar w:fldCharType="end"/>
      </w:r>
      <w:r w:rsidR="001B0F55">
        <w:fldChar w:fldCharType="separate"/>
      </w:r>
      <w:r w:rsidR="001B0F55">
        <w:rPr>
          <w:noProof/>
        </w:rPr>
        <w:t>(9)</w:t>
      </w:r>
      <w:r w:rsidR="001B0F55">
        <w:fldChar w:fldCharType="end"/>
      </w:r>
      <w:r w:rsidR="00FD6C93">
        <w:t xml:space="preserve">) </w:t>
      </w:r>
      <w:r w:rsidR="00C879B2">
        <w:t xml:space="preserve">to be left in the </w:t>
      </w:r>
      <w:r>
        <w:t>borehole following</w:t>
      </w:r>
      <w:r w:rsidR="00C879B2">
        <w:t xml:space="preserve"> re-freeze. </w:t>
      </w:r>
    </w:p>
    <w:p w14:paraId="299B00D1" w14:textId="1CD12AC7" w:rsidR="00C804FE" w:rsidRPr="00C804FE" w:rsidRDefault="00C2287D" w:rsidP="00CB490F">
      <w:pPr>
        <w:rPr>
          <w:b/>
        </w:rPr>
      </w:pPr>
      <w:r>
        <w:t xml:space="preserve">The extended access time for SLW made integration of instrumentation into a single probe less essential, though this was </w:t>
      </w:r>
      <w:r w:rsidR="00873CA5">
        <w:t>planned</w:t>
      </w:r>
      <w:r>
        <w:t xml:space="preserve"> for some of the instruments</w:t>
      </w:r>
      <w:r w:rsidR="00A9282B">
        <w:t xml:space="preserve">. It was planned </w:t>
      </w:r>
      <w:r w:rsidR="00A9282B">
        <w:fldChar w:fldCharType="begin"/>
      </w:r>
      <w:r w:rsidR="00A9282B">
        <w:instrText xml:space="preserve"> ADDIN EN.CITE &lt;EndNote&gt;&lt;Cite&gt;&lt;Author&gt;Powell&lt;/Author&gt;&lt;Year&gt;2012&lt;/Year&gt;&lt;RecNum&gt;16&lt;/RecNum&gt;&lt;DisplayText&gt;(11)&lt;/DisplayText&gt;&lt;record&gt;&lt;rec-number&gt;16&lt;/rec-number&gt;&lt;foreign-keys&gt;&lt;key app="EN" db-id="wx29atp50tzp9pewdds5fzzo90t0ttxr5p92" timestamp="1432312485"&gt;16&lt;/key&gt;&lt;/foreign-keys&gt;&lt;ref-type name="Report"&gt;27&lt;/ref-type&gt;&lt;contributors&gt;&lt;authors&gt;&lt;author&gt;Ross D. Powell&lt;/author&gt;&lt;author&gt;Reed P. Scherer&lt;/author&gt;&lt;/authors&gt;&lt;/contributors&gt;&lt;titles&gt;&lt;title&gt;Testing of Instrumentation for WISSARD Lake Tahoe, August 20-30, 2012&lt;/title&gt;&lt;/titles&gt;&lt;dates&gt;&lt;year&gt;2012&lt;/year&gt;&lt;/dates&gt;&lt;urls&gt;&lt;/urls&gt;&lt;/record&gt;&lt;/Cite&gt;&lt;/EndNote&gt;</w:instrText>
      </w:r>
      <w:r w:rsidR="00A9282B">
        <w:fldChar w:fldCharType="separate"/>
      </w:r>
      <w:r w:rsidR="00A9282B">
        <w:rPr>
          <w:noProof/>
        </w:rPr>
        <w:t>(11)</w:t>
      </w:r>
      <w:r w:rsidR="00A9282B">
        <w:fldChar w:fldCharType="end"/>
      </w:r>
      <w:r w:rsidR="00A9282B">
        <w:t xml:space="preserve"> to integrate </w:t>
      </w:r>
      <w:r w:rsidR="00CB490F">
        <w:t xml:space="preserve">ii and </w:t>
      </w:r>
      <w:r w:rsidR="00AC5C2D">
        <w:t>v</w:t>
      </w:r>
      <w:r w:rsidR="00CB490F">
        <w:t>-viii</w:t>
      </w:r>
      <w:r w:rsidR="00AC5C2D">
        <w:t xml:space="preserve"> </w:t>
      </w:r>
      <w:r w:rsidR="00CB490F">
        <w:t xml:space="preserve">to form an approximately 10 m long </w:t>
      </w:r>
      <w:r w:rsidR="00A9282B">
        <w:t>Physical Oceanography Package (POP).</w:t>
      </w:r>
      <w:r w:rsidR="00FD6C93">
        <w:t xml:space="preserve"> Subsequently</w:t>
      </w:r>
      <w:r w:rsidR="00CB490F">
        <w:t xml:space="preserve"> iii-viii would be integrated to form an approximately 13.1 m long Water chemistry Instrument Package for Sub-Ice Exploration (WIPSIE)</w:t>
      </w:r>
      <w:r w:rsidR="00043EE0">
        <w:t>. These packages</w:t>
      </w:r>
      <w:r w:rsidR="00FD6C93">
        <w:t>, and the</w:t>
      </w:r>
      <w:r w:rsidR="001B0F55">
        <w:t>ir</w:t>
      </w:r>
      <w:r w:rsidR="00FD6C93">
        <w:t xml:space="preserve"> modules,</w:t>
      </w:r>
      <w:r w:rsidR="00043EE0">
        <w:t xml:space="preserve"> </w:t>
      </w:r>
      <w:r w:rsidR="00FD6C93">
        <w:t xml:space="preserve">were to be deployed using an umbilical containing a single optical fibre and five 18 AWG copper conductors (smart cable) with steel armour and outer polyurethane jacket </w:t>
      </w:r>
      <w:r w:rsidR="0027674B">
        <w:t xml:space="preserve">with pay-out </w:t>
      </w:r>
      <w:r w:rsidR="00FD6C93">
        <w:t>controlled by a hydraulic winch. The smart cable was also required for x</w:t>
      </w:r>
      <w:r w:rsidR="006C2FF2">
        <w:t>)</w:t>
      </w:r>
      <w:r w:rsidR="00FD6C93">
        <w:t>. T</w:t>
      </w:r>
      <w:r w:rsidR="00043EE0">
        <w:t>he</w:t>
      </w:r>
      <w:r w:rsidR="00FD6C93">
        <w:t xml:space="preserve"> integrated</w:t>
      </w:r>
      <w:r w:rsidR="00043EE0">
        <w:t xml:space="preserve"> systems are modular and hence packages could be configured in response to conditions during lake access.</w:t>
      </w:r>
    </w:p>
    <w:p w14:paraId="3A7B1E47" w14:textId="3B6F14EB" w:rsidR="00C804FE" w:rsidRDefault="00790F0A" w:rsidP="001555C1">
      <w:r>
        <w:t xml:space="preserve">The strategy for </w:t>
      </w:r>
      <w:r w:rsidRPr="00790F0A">
        <w:t>microbiologically clean access</w:t>
      </w:r>
      <w:r>
        <w:t xml:space="preserve"> to SLW with this instrumentation </w:t>
      </w:r>
      <w:r w:rsidR="001555C1">
        <w:fldChar w:fldCharType="begin"/>
      </w:r>
      <w:r w:rsidR="001555C1">
        <w:instrText xml:space="preserve"> ADDIN EN.CITE &lt;EndNote&gt;&lt;Cite&gt;&lt;Author&gt;Priscu&lt;/Author&gt;&lt;Year&gt;2013&lt;/Year&gt;&lt;RecNum&gt;2&lt;/RecNum&gt;&lt;DisplayText&gt;(7)&lt;/DisplayText&gt;&lt;record&gt;&lt;rec-number&gt;2&lt;/rec-number&gt;&lt;foreign-keys&gt;&lt;key app="EN" db-id="wx29atp50tzp9pewdds5fzzo90t0ttxr5p92" timestamp="1431340131"&gt;2&lt;/key&gt;&lt;/foreign-keys&gt;&lt;ref-type name="Journal Article"&gt;17&lt;/ref-type&gt;&lt;contributors&gt;&lt;authors&gt;&lt;author&gt;Priscu, John C.&lt;/author&gt;&lt;author&gt;Achberger, Amanda M.&lt;/author&gt;&lt;author&gt;Cahoon, Joel E.&lt;/author&gt;&lt;author&gt;Christner, Brent C.&lt;/author&gt;&lt;author&gt;Edwards, Robert L.&lt;/author&gt;&lt;author&gt;Jones, Warren L.&lt;/author&gt;&lt;author&gt;Michaud, Alexander B.&lt;/author&gt;&lt;author&gt;Siegfried, Matthew R.&lt;/author&gt;&lt;author&gt;Skidmore, Mark L.&lt;/author&gt;&lt;author&gt;Spigel, Robert H.&lt;/author&gt;&lt;author&gt;Switzer, Gregg W.&lt;/author&gt;&lt;author&gt;Tulaczyk, Slawek&lt;/author&gt;&lt;author&gt;Vick-Majors, Trista J.&lt;/author&gt;&lt;/authors&gt;&lt;/contributors&gt;&lt;titles&gt;&lt;title&gt;A microbiologically clean strategy for access to the Whillans Ice Stream subglacial environment&lt;/title&gt;&lt;secondary-title&gt;Antarctic Science&lt;/secondary-title&gt;&lt;/titles&gt;&lt;periodical&gt;&lt;full-title&gt;Antarctic Science&lt;/full-title&gt;&lt;/periodical&gt;&lt;pages&gt;637-647&lt;/pages&gt;&lt;volume&gt;25&lt;/volume&gt;&lt;number&gt;5&lt;/number&gt;&lt;dates&gt;&lt;year&gt;2013&lt;/year&gt;&lt;pub-dates&gt;&lt;date&gt;Oct&lt;/date&gt;&lt;/pub-dates&gt;&lt;/dates&gt;&lt;isbn&gt;0954-1020&lt;/isbn&gt;&lt;accession-num&gt;WOS:000325404500004&lt;/accession-num&gt;&lt;urls&gt;&lt;related-urls&gt;&lt;url&gt;&amp;lt;Go to ISI&amp;gt;://WOS:000325404500004&lt;/url&gt;&lt;/related-urls&gt;&lt;/urls&gt;&lt;electronic-resource-num&gt;10.1017/s0954102013000035&lt;/electronic-resource-num&gt;&lt;/record&gt;&lt;/Cite&gt;&lt;/EndNote&gt;</w:instrText>
      </w:r>
      <w:r w:rsidR="001555C1">
        <w:fldChar w:fldCharType="separate"/>
      </w:r>
      <w:r w:rsidR="001555C1">
        <w:rPr>
          <w:noProof/>
        </w:rPr>
        <w:t>(7)</w:t>
      </w:r>
      <w:r w:rsidR="001555C1">
        <w:fldChar w:fldCharType="end"/>
      </w:r>
      <w:r w:rsidR="001555C1">
        <w:t xml:space="preserve"> is to treat with 3% H</w:t>
      </w:r>
      <w:r w:rsidR="001555C1" w:rsidRPr="001555C1">
        <w:rPr>
          <w:vertAlign w:val="subscript"/>
        </w:rPr>
        <w:t>2</w:t>
      </w:r>
      <w:r w:rsidR="001555C1">
        <w:t>O</w:t>
      </w:r>
      <w:r w:rsidR="001555C1" w:rsidRPr="001555C1">
        <w:rPr>
          <w:vertAlign w:val="subscript"/>
        </w:rPr>
        <w:t>2</w:t>
      </w:r>
      <w:r w:rsidR="001555C1">
        <w:t xml:space="preserve">, which produced a 2 to 3-log reduction </w:t>
      </w:r>
      <w:r w:rsidR="00AA779C">
        <w:t xml:space="preserve">of </w:t>
      </w:r>
      <w:r w:rsidR="001555C1">
        <w:t xml:space="preserve">endospore and non-endospore test organisms in method validation experiments. </w:t>
      </w:r>
      <w:r w:rsidR="0069631F">
        <w:t xml:space="preserve">Cleaned equipment would be handled over an open borehole by personnel in microbiological clean dress. </w:t>
      </w:r>
      <w:r w:rsidR="001555C1">
        <w:t xml:space="preserve">In addition all hoses and tethers would pass through a UV exposure collar at </w:t>
      </w:r>
      <w:r w:rsidR="002456C8">
        <w:t>&gt;</w:t>
      </w:r>
      <w:r w:rsidR="001555C1">
        <w:t>40</w:t>
      </w:r>
      <w:r w:rsidR="00C01E1A">
        <w:t xml:space="preserve"> </w:t>
      </w:r>
      <w:r w:rsidR="001555C1">
        <w:t>mJ/cm</w:t>
      </w:r>
      <w:r w:rsidR="002456C8" w:rsidRPr="002456C8">
        <w:rPr>
          <w:vertAlign w:val="superscript"/>
        </w:rPr>
        <w:t>2</w:t>
      </w:r>
      <w:r w:rsidR="002456C8">
        <w:t xml:space="preserve"> for speeds &lt;1</w:t>
      </w:r>
      <w:r w:rsidR="00C01E1A">
        <w:t xml:space="preserve"> </w:t>
      </w:r>
      <w:r w:rsidR="002456C8">
        <w:t>m/s producing a 6-log reduction in test organisms (pers. comm. Brendt C. Christner, 2015) on exposed surfaces.</w:t>
      </w:r>
    </w:p>
    <w:p w14:paraId="20456728" w14:textId="2F8242A1" w:rsidR="000316E4" w:rsidRDefault="00C01E1A" w:rsidP="001F3C6B">
      <w:r>
        <w:t xml:space="preserve">For the sampling of </w:t>
      </w:r>
      <w:r w:rsidRPr="006B6E6D">
        <w:rPr>
          <w:b/>
        </w:rPr>
        <w:t>SLE</w:t>
      </w:r>
      <w:r>
        <w:t xml:space="preserve"> (</w:t>
      </w:r>
      <w:r>
        <w:fldChar w:fldCharType="begin">
          <w:fldData xml:space="preserve">PEVuZE5vdGU+PENpdGU+PEF1dGhvcj5Nb3dsZW08L0F1dGhvcj48WWVhcj4yMDExPC9ZZWFyPjxS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</w:fldData>
        </w:fldChar>
      </w:r>
      <w:r>
        <w:instrText xml:space="preserve"> ADDIN EN.CITE </w:instrText>
      </w:r>
      <w:r>
        <w:fldChar w:fldCharType="begin">
          <w:fldData xml:space="preserve">PEVuZE5vdGU+PENpdGU+PEF1dGhvcj5Nb3dsZW08L0F1dGhvcj48WWVhcj4yMDExPC9ZZWFyPjxS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</w:fldData>
        </w:fldChar>
      </w:r>
      <w:r>
        <w:instrText xml:space="preserve"> ADDIN EN.CITE.DATA </w:instrText>
      </w:r>
      <w:r>
        <w:fldChar w:fldCharType="end"/>
      </w:r>
      <w:r>
        <w:fldChar w:fldCharType="separate"/>
      </w:r>
      <w:r>
        <w:rPr>
          <w:noProof/>
        </w:rPr>
        <w:t>(3 )</w:t>
      </w:r>
      <w:r>
        <w:fldChar w:fldCharType="end"/>
      </w:r>
      <w:r>
        <w:t xml:space="preserve"> updated in </w:t>
      </w:r>
      <w:r>
        <w:fldChar w:fldCharType="begin">
          <w:fldData xml:space="preserve">PEVuZE5vdGU+PENpdGU+PEF1dGhvcj5TaWVnZXJ0PC9BdXRob3I+PFllYXI+MjAxMjwvWWVhcj48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</w:fldData>
        </w:fldChar>
      </w:r>
      <w:r>
        <w:instrText xml:space="preserve"> ADDIN EN.CITE </w:instrText>
      </w:r>
      <w:r>
        <w:fldChar w:fldCharType="begin">
          <w:fldData xml:space="preserve">PEVuZE5vdGU+PENpdGU+PEF1dGhvcj5TaWVnZXJ0PC9BdXRob3I+PFllYXI+MjAxMjwvWWVhcj48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</w:fldData>
        </w:fldChar>
      </w:r>
      <w:r>
        <w:instrText xml:space="preserve"> ADDIN EN.CITE.DATA </w:instrText>
      </w:r>
      <w:r>
        <w:fldChar w:fldCharType="end"/>
      </w:r>
      <w:r>
        <w:fldChar w:fldCharType="separate"/>
      </w:r>
      <w:r>
        <w:rPr>
          <w:noProof/>
        </w:rPr>
        <w:t>(2 )</w:t>
      </w:r>
      <w:r>
        <w:fldChar w:fldCharType="end"/>
      </w:r>
      <w:r>
        <w:t>) a</w:t>
      </w:r>
      <w:r w:rsidR="00AA779C">
        <w:t>n identical</w:t>
      </w:r>
      <w:r w:rsidR="00696F48" w:rsidRPr="00696F48">
        <w:t xml:space="preserve"> </w:t>
      </w:r>
      <w:r>
        <w:t xml:space="preserve">pair of probes were proposed </w:t>
      </w:r>
      <w:r w:rsidR="00FB2D49">
        <w:t>(for redundancy</w:t>
      </w:r>
      <w:r w:rsidR="003858C1">
        <w:t xml:space="preserve"> and availability during a very short deployment window</w:t>
      </w:r>
      <w:r w:rsidR="00FB2D49">
        <w:t>)</w:t>
      </w:r>
      <w:r>
        <w:t xml:space="preserve">. The </w:t>
      </w:r>
      <w:r w:rsidR="00DB1A7C">
        <w:t xml:space="preserve">proposed </w:t>
      </w:r>
      <w:r>
        <w:t xml:space="preserve">probes </w:t>
      </w:r>
      <w:r w:rsidR="00DB1A7C">
        <w:t>we</w:t>
      </w:r>
      <w:r>
        <w:t>re</w:t>
      </w:r>
      <w:r w:rsidR="0027674B">
        <w:t xml:space="preserve"> heavily negatively buoyant, ~3.5 m </w:t>
      </w:r>
      <w:r w:rsidR="003858C1">
        <w:t>in length</w:t>
      </w:r>
      <w:r>
        <w:t xml:space="preserve"> </w:t>
      </w:r>
      <w:r w:rsidR="0027674B">
        <w:t xml:space="preserve">with </w:t>
      </w:r>
      <w:r w:rsidR="003858C1">
        <w:t xml:space="preserve">25 mm </w:t>
      </w:r>
      <w:r>
        <w:t>diameter</w:t>
      </w:r>
      <w:r w:rsidR="003858C1">
        <w:t xml:space="preserve"> push corer mounted on the tip, </w:t>
      </w:r>
      <w:r w:rsidR="0027674B">
        <w:t xml:space="preserve">200 mm in diameter </w:t>
      </w:r>
      <w:r w:rsidR="00FB2D49">
        <w:t>and integrated water (gas tight, 24 ×100 ml) and particle (0.2 </w:t>
      </w:r>
      <w:r w:rsidR="00FB2D49" w:rsidRPr="00FB2D49">
        <w:rPr>
          <w:rFonts w:ascii="Symbol" w:hAnsi="Symbol"/>
        </w:rPr>
        <w:t></w:t>
      </w:r>
      <w:r w:rsidR="00FB2D49">
        <w:t xml:space="preserve">m filtering &gt;100 L in 30 min) samplers and sensors into a single vehicle specifically designed for high reliability and microbial contamination control. </w:t>
      </w:r>
      <w:r w:rsidR="00EB2BE6">
        <w:t xml:space="preserve">The specifications </w:t>
      </w:r>
      <w:r w:rsidR="00DB1A7C">
        <w:t>were</w:t>
      </w:r>
      <w:r w:rsidR="00EB2BE6">
        <w:t xml:space="preserve"> driven by</w:t>
      </w:r>
      <w:r w:rsidR="002456C8">
        <w:t xml:space="preserve"> the pristine nature of the continental SLE and because the deployment window would be short. The ~3200 m borehole would be available prior to refreeze for approximately 24 hrs for the deployment of all </w:t>
      </w:r>
      <w:r w:rsidR="000316E4">
        <w:t>instrumentation. It was planned that at least one of the probes and either a percussion or gravity corer (Hodgson</w:t>
      </w:r>
      <w:r w:rsidR="00B82E3E">
        <w:t xml:space="preserve"> et al.</w:t>
      </w:r>
      <w:r w:rsidR="000316E4">
        <w:t xml:space="preserve">, this volume) would be deployed in this window, with an additional probe and / or corer deployed time permitting. </w:t>
      </w:r>
    </w:p>
    <w:p w14:paraId="21932973" w14:textId="641EFA44" w:rsidR="001F3C6B" w:rsidRDefault="000316E4" w:rsidP="001F3C6B">
      <w:r>
        <w:t xml:space="preserve">The planned probe </w:t>
      </w:r>
      <w:r w:rsidR="0027674B">
        <w:t>consisted of two pressure cases separated by three carousels of water sampler bottles.</w:t>
      </w:r>
      <w:r w:rsidR="00FB2D49">
        <w:t xml:space="preserve"> Each carousel contained two particle samplers. The planned sensor suite included </w:t>
      </w:r>
      <w:r w:rsidR="003858C1">
        <w:t xml:space="preserve">sensors for pressure (P), temperature (T), conductivity (EC), oxygen concentration (electrode), redox potential (Eh), and pH (Idronaut, Italy). Redundant T, C (Seabird Scientific), and oxygen (optode, Aanderaa, Norway) sensors were included to increase </w:t>
      </w:r>
      <w:r w:rsidR="00EB2BE6">
        <w:t>the probability of a successful measurement</w:t>
      </w:r>
      <w:r w:rsidR="003858C1">
        <w:t>.</w:t>
      </w:r>
      <w:r w:rsidR="00FB2D49">
        <w:t xml:space="preserve"> </w:t>
      </w:r>
      <w:r w:rsidR="003858C1">
        <w:t xml:space="preserve">The probe was to be operated with </w:t>
      </w:r>
      <w:r w:rsidR="001F3C6B">
        <w:t>a composite tether which was to be sheathed for cleaning and consisted of four copper conductors for power (2.5 mm</w:t>
      </w:r>
      <w:r w:rsidR="001F3C6B" w:rsidRPr="001F3C6B">
        <w:rPr>
          <w:vertAlign w:val="superscript"/>
        </w:rPr>
        <w:t>2</w:t>
      </w:r>
      <w:r w:rsidR="001F3C6B">
        <w:t>), two copper conductors for backup communication channels, and six optical fib</w:t>
      </w:r>
      <w:r w:rsidR="003B315B">
        <w:t>re</w:t>
      </w:r>
      <w:r w:rsidR="001F3C6B">
        <w:t>s</w:t>
      </w:r>
      <w:r w:rsidR="00632DA8">
        <w:t xml:space="preserve"> </w:t>
      </w:r>
      <w:r w:rsidR="00EB2BE6">
        <w:t>for primary communication and video transmission</w:t>
      </w:r>
      <w:r w:rsidR="001F3C6B">
        <w:t xml:space="preserve">. The probe would be equipped with two ranging sonar and video / light packages, one looking up, the other down. </w:t>
      </w:r>
    </w:p>
    <w:p w14:paraId="25A9D1EF" w14:textId="575C9A67" w:rsidR="00C804FE" w:rsidRDefault="00FB2D49" w:rsidP="001F3C6B">
      <w:r>
        <w:t xml:space="preserve">Functionality planned for the probe included resilience to </w:t>
      </w:r>
      <w:r w:rsidR="003858C1">
        <w:t>tether failure</w:t>
      </w:r>
      <w:r w:rsidR="001F3C6B">
        <w:t xml:space="preserve"> using batteries and on</w:t>
      </w:r>
      <w:r w:rsidR="00842BBB">
        <w:t>-</w:t>
      </w:r>
      <w:r w:rsidR="001F3C6B">
        <w:t>board microprocessors and limited autonomy in the case of either power or communications failure or both.</w:t>
      </w:r>
    </w:p>
    <w:p w14:paraId="7EE7774A" w14:textId="05CB4335" w:rsidR="00C804FE" w:rsidRDefault="004159C8" w:rsidP="0017763E">
      <w:r>
        <w:t xml:space="preserve">The strategy for </w:t>
      </w:r>
      <w:r w:rsidRPr="00790F0A">
        <w:t>microbiologically clean access</w:t>
      </w:r>
      <w:r>
        <w:t xml:space="preserve"> to SLE, for both </w:t>
      </w:r>
      <w:r w:rsidR="00EB2BE6">
        <w:t xml:space="preserve">the </w:t>
      </w:r>
      <w:r>
        <w:t xml:space="preserve">probes and corers </w:t>
      </w:r>
      <w:r>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instrText xml:space="preserve"> ADDIN EN.CITE </w:instrText>
      </w:r>
      <w:r>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instrText xml:space="preserve"> ADDIN EN.CITE.DATA </w:instrText>
      </w:r>
      <w:r>
        <w:fldChar w:fldCharType="end"/>
      </w:r>
      <w:r>
        <w:fldChar w:fldCharType="separate"/>
      </w:r>
      <w:r>
        <w:rPr>
          <w:noProof/>
        </w:rPr>
        <w:t>(2)</w:t>
      </w:r>
      <w:r>
        <w:fldChar w:fldCharType="end"/>
      </w:r>
      <w:r w:rsidR="00CF5480">
        <w:t xml:space="preserve"> </w:t>
      </w:r>
      <w:r w:rsidR="00DB1A7C">
        <w:t xml:space="preserve">was </w:t>
      </w:r>
      <w:r w:rsidR="00CF5480">
        <w:t>to</w:t>
      </w:r>
      <w:r w:rsidR="00F63D52">
        <w:t xml:space="preserve"> use a design that minimises traps and areas difficult to clean, to clean </w:t>
      </w:r>
      <w:r w:rsidR="0017763E">
        <w:t xml:space="preserve">and sterilise </w:t>
      </w:r>
      <w:r w:rsidR="00F63D52">
        <w:t>with</w:t>
      </w:r>
      <w:r w:rsidR="0017763E">
        <w:t xml:space="preserve"> chemical wash, Hydrogen Peroxide Vapour (typically 10</w:t>
      </w:r>
      <w:r w:rsidR="0017763E" w:rsidRPr="0017763E">
        <w:rPr>
          <w:vertAlign w:val="superscript"/>
        </w:rPr>
        <w:t>6</w:t>
      </w:r>
      <w:r w:rsidR="0017763E">
        <w:t xml:space="preserve"> reduction</w:t>
      </w:r>
      <w:r w:rsidR="00DB1A7C">
        <w:t xml:space="preserve"> </w:t>
      </w:r>
      <w:r w:rsidR="00DB1A7C">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DB1A7C">
        <w:instrText xml:space="preserve"> ADDIN EN.CITE </w:instrText>
      </w:r>
      <w:r w:rsidR="00DB1A7C">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DB1A7C">
        <w:instrText xml:space="preserve"> ADDIN EN.CITE.DATA </w:instrText>
      </w:r>
      <w:r w:rsidR="00DB1A7C">
        <w:fldChar w:fldCharType="end"/>
      </w:r>
      <w:r w:rsidR="00DB1A7C">
        <w:fldChar w:fldCharType="separate"/>
      </w:r>
      <w:r w:rsidR="00DB1A7C">
        <w:rPr>
          <w:noProof/>
        </w:rPr>
        <w:t>(2)</w:t>
      </w:r>
      <w:r w:rsidR="00DB1A7C">
        <w:fldChar w:fldCharType="end"/>
      </w:r>
      <w:r w:rsidR="0017763E">
        <w:t>)</w:t>
      </w:r>
      <w:r w:rsidR="00F63D52">
        <w:t xml:space="preserve"> </w:t>
      </w:r>
      <w:r w:rsidR="0017763E">
        <w:t>and where possible Autoclaving. A combination of HPV and UV exposure was planned if these treatments were not sufficient. This cleaning would be completed</w:t>
      </w:r>
      <w:r w:rsidR="0069631F">
        <w:t xml:space="preserve"> </w:t>
      </w:r>
      <w:r w:rsidR="00FF46C4">
        <w:t xml:space="preserve">in </w:t>
      </w:r>
      <w:r w:rsidR="0069631F">
        <w:t>a cleanroom environment working to ISO 14644 Class 100,000 (ISO 8)</w:t>
      </w:r>
      <w:r w:rsidR="0017763E">
        <w:t>. Equipment would be re-sterilized post construction, and assessed prior to being placed in a protective environment for transport to SLE.</w:t>
      </w:r>
    </w:p>
    <w:p w14:paraId="10D85E4D" w14:textId="6D1939EA" w:rsidR="0017763E" w:rsidRPr="00297203" w:rsidRDefault="00B82E3E" w:rsidP="0017763E">
      <w:r>
        <w:t>Once at site, it was e</w:t>
      </w:r>
      <w:r w:rsidR="007C5C53">
        <w:t>nvisaged that post-drilling</w:t>
      </w:r>
      <w:r>
        <w:t xml:space="preserve"> </w:t>
      </w:r>
      <w:r w:rsidR="0017763E">
        <w:t xml:space="preserve">the borehole would be sealed from the atmosphere using an airlock through which instrumentation </w:t>
      </w:r>
      <w:r>
        <w:t>could be docked</w:t>
      </w:r>
      <w:r w:rsidR="007C5C53">
        <w:t>,</w:t>
      </w:r>
      <w:r>
        <w:t xml:space="preserve"> the interface cleaned</w:t>
      </w:r>
      <w:r w:rsidR="007C5C53">
        <w:t>,</w:t>
      </w:r>
      <w:r>
        <w:t xml:space="preserve"> and then passed without contact with contamination or the atmosphere into the borehole. Prior to deployment of the first probe the air filled section of the borehole would be treated with a UV source </w:t>
      </w:r>
      <w:r>
        <w:fldChar w:fldCharType="begin"/>
      </w:r>
      <w:r>
        <w:instrText xml:space="preserve"> ADDIN EN.CITE &lt;EndNote&gt;&lt;Cite&gt;&lt;Author&gt;Keen&lt;/Author&gt;&lt;Year&gt;2014&lt;/Year&gt;&lt;RecNum&gt;19&lt;/RecNum&gt;&lt;DisplayText&gt;(15)&lt;/DisplayText&gt;&lt;record&gt;&lt;rec-number&gt;19&lt;/rec-number&gt;&lt;foreign-keys&gt;&lt;key app="EN" db-id="wx29atp50tzp9pewdds5fzzo90t0ttxr5p92" timestamp="1435746420"&gt;19&lt;/key&gt;&lt;/foreign-keys&gt;&lt;ref-type name="Journal Article"&gt;17&lt;/ref-type&gt;&lt;contributors&gt;&lt;authors&gt;&lt;author&gt;Keen, Peter W.&lt;/author&gt;&lt;author&gt;Brito, Mario P.&lt;/author&gt;&lt;/authors&gt;&lt;/contributors&gt;&lt;titles&gt;&lt;title&gt;Design considerations and solutions in rapid-prototyping an ultraviolet reactor for ice borehole disinfection&lt;/title&gt;&lt;secondary-title&gt;Annals of Glaciology&lt;/secondary-title&gt;&lt;/titles&gt;&lt;periodical&gt;&lt;full-title&gt;Annals of Glaciology&lt;/full-title&gt;&lt;/periodical&gt;&lt;pages&gt;74-82&lt;/pages&gt;&lt;volume&gt;55&lt;/volume&gt;&lt;number&gt;65&lt;/number&gt;&lt;dates&gt;&lt;year&gt;2014&lt;/year&gt;&lt;pub-dates&gt;&lt;date&gt;2014&lt;/date&gt;&lt;/pub-dates&gt;&lt;/dates&gt;&lt;isbn&gt;0260-3055&lt;/isbn&gt;&lt;accession-num&gt;WOS:000341676800009&lt;/accession-num&gt;&lt;urls&gt;&lt;related-urls&gt;&lt;url&gt;&amp;lt;Go to ISI&amp;gt;://WOS:000341676800009&lt;/url&gt;&lt;/related-urls&gt;&lt;/urls&gt;&lt;electronic-resource-num&gt;10.3189/2014AoG65A006&lt;/electronic-resource-num&gt;&lt;/record&gt;&lt;/Cite&gt;&lt;/EndNote&gt;</w:instrText>
      </w:r>
      <w:r>
        <w:fldChar w:fldCharType="separate"/>
      </w:r>
      <w:r>
        <w:rPr>
          <w:noProof/>
        </w:rPr>
        <w:t>(15)</w:t>
      </w:r>
      <w:r>
        <w:fldChar w:fldCharType="end"/>
      </w:r>
      <w:r w:rsidR="00285E97">
        <w:t xml:space="preserve"> </w:t>
      </w:r>
      <w:r w:rsidR="007C5C53">
        <w:t>.</w:t>
      </w:r>
      <w:r w:rsidR="00285E97">
        <w:t xml:space="preserve"> </w:t>
      </w:r>
      <w:r w:rsidR="00285E97" w:rsidRPr="00285E97">
        <w:t xml:space="preserve">This source, or reactor, was designed to pass through the airlock after installation.  The </w:t>
      </w:r>
      <w:r w:rsidR="00285E97">
        <w:t>source or “</w:t>
      </w:r>
      <w:r w:rsidR="00285E97" w:rsidRPr="00285E97">
        <w:t>reactor</w:t>
      </w:r>
      <w:r w:rsidR="00285E97">
        <w:t>”</w:t>
      </w:r>
      <w:r w:rsidR="00285E97" w:rsidRPr="00285E97">
        <w:t xml:space="preserve"> comprised tubular UV lamps arranged in a circular pattern around a central column and behind a protective quartz sleeve.  Calculations of UV fluence gave a conservative estimate of output between 13.23 and 14.06</w:t>
      </w:r>
      <w:r w:rsidR="00285E97">
        <w:t> </w:t>
      </w:r>
      <w:r w:rsidR="00285E97" w:rsidRPr="00285E97">
        <w:t>mW</w:t>
      </w:r>
      <w:r w:rsidR="00285E97">
        <w:t> </w:t>
      </w:r>
      <w:r w:rsidR="00285E97" w:rsidRPr="00285E97">
        <w:t>cm</w:t>
      </w:r>
      <w:r w:rsidR="00285E97" w:rsidRPr="00285E97">
        <w:rPr>
          <w:vertAlign w:val="superscript"/>
        </w:rPr>
        <w:t>-1</w:t>
      </w:r>
      <w:r w:rsidR="00285E97" w:rsidRPr="00285E97">
        <w:t xml:space="preserve">.   At an anticipated descent rate of 1 metre every 6 seconds this would be </w:t>
      </w:r>
      <w:r w:rsidR="00285E97">
        <w:t>capable of delivering a dose 76 mJ </w:t>
      </w:r>
      <w:r w:rsidR="00285E97" w:rsidRPr="00285E97">
        <w:t>cm</w:t>
      </w:r>
      <w:r w:rsidR="00285E97" w:rsidRPr="00285E97">
        <w:rPr>
          <w:vertAlign w:val="superscript"/>
        </w:rPr>
        <w:t>-2</w:t>
      </w:r>
      <w:r w:rsidR="00285E97" w:rsidRPr="00285E97">
        <w:t xml:space="preserve"> to the wall of the borehole.  For the microbial communities anticipated in this area this would achieve better than log</w:t>
      </w:r>
      <w:r w:rsidR="00285E97">
        <w:t> </w:t>
      </w:r>
      <w:r w:rsidR="00285E97" w:rsidRPr="00285E97">
        <w:t xml:space="preserve">3 reduction of an already low density population at the borehole wall and within the surrounding snow and ice. </w:t>
      </w:r>
      <w:r w:rsidR="00285E97">
        <w:t xml:space="preserve"> </w:t>
      </w:r>
      <w:r w:rsidR="00285E97">
        <w:lastRenderedPageBreak/>
        <w:t xml:space="preserve">CPESESSE recommendations </w:t>
      </w:r>
      <w:r w:rsidR="00285E97">
        <w:fldChar w:fldCharType="begin"/>
      </w:r>
      <w:r w:rsidR="00285E97">
        <w:instrText xml:space="preserve"> ADDIN EN.CITE &lt;EndNote&gt;&lt;Cite&gt;&lt;Author&gt;Environments&lt;/Author&gt;&lt;Year&gt;2007&lt;/Year&gt;&lt;RecNum&gt;21&lt;/RecNum&gt;&lt;DisplayText&gt;(16)&lt;/DisplayText&gt;&lt;record&gt;&lt;rec-number&gt;21&lt;/rec-number&gt;&lt;foreign-keys&gt;&lt;key app="EN" db-id="wx29atp50tzp9pewdds5fzzo90t0ttxr5p92" timestamp="1438902053"&gt;21&lt;/key&gt;&lt;/foreign-keys&gt;&lt;ref-type name="Book"&gt;6&lt;/ref-type&gt;&lt;contributors&gt;&lt;authors&gt;&lt;author&gt;Commitee on Principles of Environmental Stewardship for the Exploration and Study of Subglacial Environments,&lt;/author&gt;&lt;/authors&gt;&lt;/contributors&gt;&lt;titles&gt;&lt;title&gt;Exploration of Antarctic Subglacial Aquatic Environments: Environmental and Scientific Stewardship&lt;/title&gt;&lt;/titles&gt;&lt;pages&gt;162&lt;/pages&gt;&lt;keywords&gt;&lt;keyword&gt;Earth Sciences&lt;/keyword&gt;&lt;/keywords&gt;&lt;dates&gt;&lt;year&gt;2007&lt;/year&gt;&lt;/dates&gt;&lt;pub-location&gt;Washington, DC&lt;/pub-location&gt;&lt;publisher&gt;The National Academies Press&lt;/publisher&gt;&lt;isbn&gt;978-0-309-10635-1&lt;/isbn&gt;&lt;urls&gt;&lt;related-urls&gt;&lt;url&gt;http://www.nap.edu/catalog/11886/exploration-of-antarctic-subglacial-aquatic-environments-environmental-and-scientific-stewardship&lt;/url&gt;&lt;/related-urls&gt;&lt;pdf-urls&gt;&lt;url&gt;http://www.nap.edu/catalog/11886/exploration-of-antarctic-subglacial-aquatic-environments-environmental-and-scientific-stewardship&lt;/url&gt;&lt;/pdf-urls&gt;&lt;/urls&gt;&lt;language&gt;English&lt;/language&gt;&lt;/record&gt;&lt;/Cite&gt;&lt;/EndNote&gt;</w:instrText>
      </w:r>
      <w:r w:rsidR="00285E97">
        <w:fldChar w:fldCharType="separate"/>
      </w:r>
      <w:r w:rsidR="00285E97">
        <w:rPr>
          <w:noProof/>
        </w:rPr>
        <w:t>(16)</w:t>
      </w:r>
      <w:r w:rsidR="00285E97">
        <w:fldChar w:fldCharType="end"/>
      </w:r>
      <w:r w:rsidR="00285E97" w:rsidRPr="00285E97">
        <w:t xml:space="preserve"> are to maintain viable cell density below 102</w:t>
      </w:r>
      <w:r w:rsidR="00285E97">
        <w:t> cells </w:t>
      </w:r>
      <w:r w:rsidR="00285E97" w:rsidRPr="00285E97">
        <w:t>mL</w:t>
      </w:r>
      <w:r w:rsidR="00285E97" w:rsidRPr="00285E97">
        <w:rPr>
          <w:vertAlign w:val="superscript"/>
        </w:rPr>
        <w:t>-1</w:t>
      </w:r>
      <w:r w:rsidR="00285E97" w:rsidRPr="00285E97">
        <w:t xml:space="preserve"> and based on best estimates of microbial density this UV dosage should achieve this.</w:t>
      </w:r>
      <w:r w:rsidR="007C5C53">
        <w:t xml:space="preserve"> A UV collar, and borehole liner was planned to be included in the wellhead.</w:t>
      </w:r>
      <w:r w:rsidR="00A053E2">
        <w:t xml:space="preserve"> The materials, methods and protocols that were used for the SLE probe were dictated by the project’s Comprehensive Environmental Evaluation (CEE)</w:t>
      </w:r>
      <w:r w:rsidR="00A053E2">
        <w:rPr>
          <w:rStyle w:val="FootnoteReference"/>
        </w:rPr>
        <w:footnoteReference w:id="2"/>
      </w:r>
      <w:r w:rsidR="00A053E2">
        <w:t>.</w:t>
      </w:r>
    </w:p>
    <w:p w14:paraId="57A672BC" w14:textId="77777777" w:rsidR="00D232F1" w:rsidRDefault="00D232F1" w:rsidP="00D232F1">
      <w:pPr>
        <w:pStyle w:val="Heading2"/>
      </w:pPr>
      <w:r>
        <w:t>Deployment of subglacial probes</w:t>
      </w:r>
    </w:p>
    <w:p w14:paraId="278C6A12" w14:textId="77777777" w:rsidR="005E3E0C" w:rsidRDefault="00CA1BC7" w:rsidP="005E3E0C">
      <w:r>
        <w:t xml:space="preserve">In all of the subglacial lake programmes there have been numerous changes to the operational plans, probe designs, and equipment used in both successful and unsuccessful subglacial lake access. This reflects the technical challenge in this new field, but </w:t>
      </w:r>
      <w:r w:rsidR="000A4BFE">
        <w:t>also other factors such as</w:t>
      </w:r>
      <w:r>
        <w:t xml:space="preserve"> the timescales chosen</w:t>
      </w:r>
      <w:r w:rsidR="000A4BFE">
        <w:t>, quality control procedures</w:t>
      </w:r>
      <w:r>
        <w:t>,</w:t>
      </w:r>
      <w:r w:rsidR="000A4BFE">
        <w:t xml:space="preserve"> and </w:t>
      </w:r>
      <w:r>
        <w:t xml:space="preserve">the </w:t>
      </w:r>
      <w:r w:rsidR="000A4BFE">
        <w:t xml:space="preserve">relative compactness of the engineering teams </w:t>
      </w:r>
      <w:r>
        <w:t xml:space="preserve">(e.g. in comparison to satellite and aerospace engineering). The lessons learnt from these experiences provide valuable input to future similar programmes and therefore they are discussed here. </w:t>
      </w:r>
    </w:p>
    <w:p w14:paraId="50CDEADD" w14:textId="77777777" w:rsidR="005F2B86" w:rsidRDefault="005F2B86" w:rsidP="005E3E0C"/>
    <w:p w14:paraId="06B7EE37" w14:textId="77777777" w:rsidR="005E3E0C" w:rsidRDefault="001808D8" w:rsidP="005E3E0C">
      <w:r>
        <w:t xml:space="preserve">The ability to repeatedly deploy the hot water drill to correct and maintain clean access to </w:t>
      </w:r>
      <w:r w:rsidR="005E3E0C">
        <w:t>SLW</w:t>
      </w:r>
      <w:r>
        <w:t xml:space="preserve">, and the modularity and hence flexibility of the instrumentation used </w:t>
      </w:r>
      <w:r w:rsidR="00D5622D">
        <w:t xml:space="preserve">were critical elements in the success of the SLW field season 2012/13 </w:t>
      </w:r>
      <w:r w:rsidR="00D5622D">
        <w:fldChar w:fldCharType="begin"/>
      </w:r>
      <w:r w:rsidR="00D5622D">
        <w:instrText xml:space="preserve"> ADDIN EN.CITE &lt;EndNote&gt;&lt;Cite&gt;&lt;Author&gt;Tulaczyk&lt;/Author&gt;&lt;Year&gt;2014&lt;/Year&gt;&lt;RecNum&gt;1&lt;/RecNum&gt;&lt;DisplayText&gt;(5)&lt;/DisplayText&gt;&lt;record&gt;&lt;rec-number&gt;1&lt;/rec-number&gt;&lt;foreign-keys&gt;&lt;key app="EN" db-id="wx29atp50tzp9pewdds5fzzo90t0ttxr5p92" timestamp="1431340131"&gt;1&lt;/key&gt;&lt;/foreign-keys&gt;&lt;ref-type name="Journal Article"&gt;17&lt;/ref-type&gt;&lt;contributors&gt;&lt;authors&gt;&lt;author&gt;Tulaczyk, Slawek&lt;/author&gt;&lt;author&gt;Mikucki, Jill A.&lt;/author&gt;&lt;author&gt;Siegfried, Matthew R.&lt;/author&gt;&lt;author&gt;Priscu, John C.&lt;/author&gt;&lt;author&gt;Barcheck, C. Grace&lt;/author&gt;&lt;author&gt;Beem, Lucas H.&lt;/author&gt;&lt;author&gt;Behar, Alberto&lt;/author&gt;&lt;author&gt;Burnett, Justin&lt;/author&gt;&lt;author&gt;Christner, Brent C.&lt;/author&gt;&lt;author&gt;Fisher, Andrew T.&lt;/author&gt;&lt;author&gt;Fricker, Helen A.&lt;/author&gt;&lt;author&gt;Mankoff, Kenneth D.&lt;/author&gt;&lt;author&gt;Powell, Ross D.&lt;/author&gt;&lt;author&gt;Rack, Frank&lt;/author&gt;&lt;author&gt;Sampson, Daniel&lt;/author&gt;&lt;author&gt;Scherer, Reed P.&lt;/author&gt;&lt;author&gt;Schwartz, Susan Y.&lt;/author&gt;&lt;author&gt;Wissard Sci, Team&lt;/author&gt;&lt;/authors&gt;&lt;/contributors&gt;&lt;titles&gt;&lt;title&gt;WISSARD at Subglacial Lake Whillans, West Antarctica: scientific operations and initial observations&lt;/title&gt;&lt;secondary-title&gt;Annals of Glaciology&lt;/secondary-title&gt;&lt;/titles&gt;&lt;periodical&gt;&lt;full-title&gt;Annals of Glaciology&lt;/full-title&gt;&lt;/periodical&gt;&lt;pages&gt;51-58&lt;/pages&gt;&lt;volume&gt;55&lt;/volume&gt;&lt;number&gt;65&lt;/number&gt;&lt;dates&gt;&lt;year&gt;2014&lt;/year&gt;&lt;pub-dates&gt;&lt;date&gt;2014&lt;/date&gt;&lt;/pub-dates&gt;&lt;/dates&gt;&lt;isbn&gt;0260-3055&lt;/isbn&gt;&lt;accession-num&gt;WOS:000341676800007&lt;/accession-num&gt;&lt;urls&gt;&lt;related-urls&gt;&lt;url&gt;&amp;lt;Go to ISI&amp;gt;://WOS:000341676800007&lt;/url&gt;&lt;/related-urls&gt;&lt;/urls&gt;&lt;electronic-resource-num&gt;10.3189/2014AoG65A009&lt;/electronic-resource-num&gt;&lt;/record&gt;&lt;/Cite&gt;&lt;/EndNote&gt;</w:instrText>
      </w:r>
      <w:r w:rsidR="00D5622D">
        <w:fldChar w:fldCharType="separate"/>
      </w:r>
      <w:r w:rsidR="00D5622D">
        <w:rPr>
          <w:noProof/>
        </w:rPr>
        <w:t>(5)</w:t>
      </w:r>
      <w:r w:rsidR="00D5622D">
        <w:fldChar w:fldCharType="end"/>
      </w:r>
      <w:r w:rsidR="00D5622D">
        <w:t xml:space="preserve">. The drilling team maintained access </w:t>
      </w:r>
      <w:r w:rsidR="00DE0D8F">
        <w:t xml:space="preserve">with a functional borehole </w:t>
      </w:r>
      <w:r w:rsidR="00D5622D">
        <w:t xml:space="preserve">for </w:t>
      </w:r>
      <w:r w:rsidR="00DE0D8F">
        <w:t>approximately 5 days</w:t>
      </w:r>
      <w:r w:rsidR="00D5622D">
        <w:t xml:space="preserve"> </w:t>
      </w:r>
      <w:r w:rsidR="00DE0D8F">
        <w:t xml:space="preserve">during which time 17 deployments of 8 different instrument packages were completed. In addition to challenges with the drilling itself, the team overcame a number of instrument challenges. Despite extensive pre-deployment testing in both lake Tahoe in August 2012 </w:t>
      </w:r>
      <w:r w:rsidR="00DE0D8F">
        <w:fldChar w:fldCharType="begin"/>
      </w:r>
      <w:r w:rsidR="00DE0D8F">
        <w:instrText xml:space="preserve"> ADDIN EN.CITE &lt;EndNote&gt;&lt;Cite&gt;&lt;Author&gt;Powell&lt;/Author&gt;&lt;Year&gt;2012&lt;/Year&gt;&lt;RecNum&gt;16&lt;/RecNum&gt;&lt;DisplayText&gt;(11)&lt;/DisplayText&gt;&lt;record&gt;&lt;rec-number&gt;16&lt;/rec-number&gt;&lt;foreign-keys&gt;&lt;key app="EN" db-id="wx29atp50tzp9pewdds5fzzo90t0ttxr5p92" timestamp="1432312485"&gt;16&lt;/key&gt;&lt;/foreign-keys&gt;&lt;ref-type name="Report"&gt;27&lt;/ref-type&gt;&lt;contributors&gt;&lt;authors&gt;&lt;author&gt;Ross D. Powell&lt;/author&gt;&lt;author&gt;Reed P. Scherer&lt;/author&gt;&lt;/authors&gt;&lt;/contributors&gt;&lt;titles&gt;&lt;title&gt;Testing of Instrumentation for WISSARD Lake Tahoe, August 20-30, 2012&lt;/title&gt;&lt;/titles&gt;&lt;dates&gt;&lt;year&gt;2012&lt;/year&gt;&lt;/dates&gt;&lt;urls&gt;&lt;/urls&gt;&lt;/record&gt;&lt;/Cite&gt;&lt;/EndNote&gt;</w:instrText>
      </w:r>
      <w:r w:rsidR="00DE0D8F">
        <w:fldChar w:fldCharType="separate"/>
      </w:r>
      <w:r w:rsidR="00DE0D8F">
        <w:rPr>
          <w:noProof/>
        </w:rPr>
        <w:t>(11)</w:t>
      </w:r>
      <w:r w:rsidR="00DE0D8F">
        <w:fldChar w:fldCharType="end"/>
      </w:r>
      <w:r w:rsidR="00C75352">
        <w:t xml:space="preserve"> and </w:t>
      </w:r>
      <w:r w:rsidR="00004FD4">
        <w:t xml:space="preserve">McMurdo Ice Shelf in December 2012 </w:t>
      </w:r>
      <w:r w:rsidR="00004FD4">
        <w:fldChar w:fldCharType="begin"/>
      </w:r>
      <w:r w:rsidR="00004FD4">
        <w:instrText xml:space="preserve"> ADDIN EN.CITE &lt;EndNote&gt;&lt;Cite&gt;&lt;Author&gt;Powell&lt;/Author&gt;&lt;Year&gt;2012&lt;/Year&gt;&lt;RecNum&gt;15&lt;/RecNum&gt;&lt;DisplayText&gt;(12)&lt;/DisplayText&gt;&lt;record&gt;&lt;rec-number&gt;15&lt;/rec-number&gt;&lt;foreign-keys&gt;&lt;key app="EN" db-id="wx29atp50tzp9pewdds5fzzo90t0ttxr5p92" timestamp="1432285092"&gt;15&lt;/key&gt;&lt;/foreign-keys&gt;&lt;ref-type name="Report"&gt;27&lt;/ref-type&gt;&lt;contributors&gt;&lt;authors&gt;&lt;author&gt;Ross Powell&lt;/author&gt;&lt;author&gt;Tim Hodson&lt;/author&gt;&lt;author&gt;John Winans&lt;/author&gt;&lt;/authors&gt;&lt;/contributors&gt;&lt;titles&gt;&lt;title&gt;Report on NIU Instrumentation at McMurdo Ice Shelf Test Site&lt;/title&gt;&lt;/titles&gt;&lt;dates&gt;&lt;year&gt;2012&lt;/year&gt;&lt;/dates&gt;&lt;urls&gt;&lt;related-urls&gt;&lt;url&gt;http://www.wissard.org/sites/default/files/reports/report-niu-instruments-final.pdf&lt;/url&gt;&lt;/related-urls&gt;&lt;/urls&gt;&lt;/record&gt;&lt;/Cite&gt;&lt;/EndNote&gt;</w:instrText>
      </w:r>
      <w:r w:rsidR="00004FD4">
        <w:fldChar w:fldCharType="separate"/>
      </w:r>
      <w:r w:rsidR="00004FD4">
        <w:rPr>
          <w:noProof/>
        </w:rPr>
        <w:t>(12)</w:t>
      </w:r>
      <w:r w:rsidR="00004FD4">
        <w:fldChar w:fldCharType="end"/>
      </w:r>
      <w:r w:rsidR="00004FD4">
        <w:t xml:space="preserve"> a number of instruments were not </w:t>
      </w:r>
      <w:r w:rsidR="000A4BFE">
        <w:t>deployable</w:t>
      </w:r>
      <w:r w:rsidR="00004FD4">
        <w:t xml:space="preserve"> at SLW. This included the water sampler (vi, above) which leaked water into its motor housing during testing at McMurdo, </w:t>
      </w:r>
      <w:r w:rsidR="00674A49">
        <w:t xml:space="preserve">and </w:t>
      </w:r>
      <w:r w:rsidR="00004FD4">
        <w:t>the smart winch (required for ii-viii above) which showed some scrolling and sensor errors at McMurdo and failed at SLW</w:t>
      </w:r>
      <w:r w:rsidR="00674A49">
        <w:t xml:space="preserve">. In addition the multicorer (ix, above) failed to transit the borehole on 7 attempts requiring an addition 24 hours of borehole reaming before success. The wet chemical analysers (iv, above) were withdrawn from the deployed packages at McMurdo where the decision was made to use them as lab autoanalysers because of fears of leaking reagents. The </w:t>
      </w:r>
      <w:r w:rsidR="00674A49" w:rsidRPr="00B52F37">
        <w:rPr>
          <w:i/>
        </w:rPr>
        <w:t>in</w:t>
      </w:r>
      <w:r w:rsidR="00B52F37" w:rsidRPr="00B52F37">
        <w:rPr>
          <w:i/>
        </w:rPr>
        <w:t xml:space="preserve"> </w:t>
      </w:r>
      <w:r w:rsidR="00674A49" w:rsidRPr="00B52F37">
        <w:rPr>
          <w:i/>
        </w:rPr>
        <w:t>situ</w:t>
      </w:r>
      <w:r w:rsidR="00674A49">
        <w:t xml:space="preserve"> torvane (xiii, above) was not deployed and measurements were </w:t>
      </w:r>
      <w:r w:rsidR="00B52F37">
        <w:t>performed</w:t>
      </w:r>
      <w:r w:rsidR="00674A49">
        <w:t xml:space="preserve"> on a split percussion core post retrieval instead. </w:t>
      </w:r>
    </w:p>
    <w:p w14:paraId="593A63DC" w14:textId="5CCC01CF" w:rsidR="005E3E0C" w:rsidRDefault="000A4BFE" w:rsidP="00F10052">
      <w:r>
        <w:t>Despite these challenges nearly all of the data expected was returned using a succession of modules from the instruments listed above, and with additional equipm</w:t>
      </w:r>
      <w:r w:rsidR="004A7CCB">
        <w:t>ent. The actual deployment sequence was as follows: i) Video capture with a borehole camera (subsystem of MSLED) with its own dedicated fibre optic enabled tether; ii) Conductivity Temperature and Depth recorded with an oceanographic CTD (SBE 19 plus V2, Seabird Electronics, USA; iii) water sampling with an oceanographic 10</w:t>
      </w:r>
      <w:r w:rsidR="00E821C3">
        <w:t> </w:t>
      </w:r>
      <w:r w:rsidR="004A7CCB">
        <w:t xml:space="preserve">L Niskin Bottle (with </w:t>
      </w:r>
      <w:r w:rsidR="00574782">
        <w:t xml:space="preserve">bottom weight </w:t>
      </w:r>
      <w:r w:rsidR="004A7CCB">
        <w:t xml:space="preserve">mechanical trigger); iv) </w:t>
      </w:r>
      <w:r w:rsidR="00574782">
        <w:t xml:space="preserve">particle sampling with an oceanographic in situ filter sampler (McLane Research Laboratories, </w:t>
      </w:r>
      <w:r w:rsidR="006B6E6D">
        <w:t>Inc.</w:t>
      </w:r>
      <w:r w:rsidR="00574782">
        <w:t xml:space="preserve">, USA) v) 24 hours of hole reaming and then three successful deployments of the NIU / </w:t>
      </w:r>
      <w:r w:rsidR="00AA779C">
        <w:t>UWITEC</w:t>
      </w:r>
      <w:r w:rsidR="00574782">
        <w:t xml:space="preserve"> multicorer; vi) a repeat CTD followed by alternating Niskin</w:t>
      </w:r>
      <w:r w:rsidR="00F10052">
        <w:t xml:space="preserve"> and Filter sampler deployments; vii) deployment of the (logging) geothermal probe; viii) 0.8 m of sediment was sampled with the Piston corer; ix) following a repeat geothermal probe deployment in the absence of the smart winch the Percussion Corer was deployed as a gravity corer and collected 0.4 m samples; x) a geophysical sensor string</w:t>
      </w:r>
      <w:r w:rsidR="00574782">
        <w:t xml:space="preserve"> </w:t>
      </w:r>
      <w:r w:rsidR="00F10052">
        <w:t xml:space="preserve">consisting of one three-axes borehole seismometer, three vertical-axes geophones plus an 800 m-long </w:t>
      </w:r>
      <w:r w:rsidR="006B6E6D">
        <w:t>fibre</w:t>
      </w:r>
      <w:r w:rsidR="00F10052">
        <w:t>-optic distributed temperature sensor.</w:t>
      </w:r>
    </w:p>
    <w:p w14:paraId="3015CB62" w14:textId="77777777" w:rsidR="00325003" w:rsidRDefault="00325003" w:rsidP="00325003"/>
    <w:p w14:paraId="4F284DFC" w14:textId="72C94195" w:rsidR="00F725A3" w:rsidRDefault="00F10052" w:rsidP="00325003">
      <w:r>
        <w:t>In the field season 2014/15 the water sample and camera system developed by the Petersburg Nuclear Physics Institution (Russia)</w:t>
      </w:r>
      <w:r w:rsidR="00B54483">
        <w:t xml:space="preserve"> was prepared for deployment whilst water remained unfrozen in the bot</w:t>
      </w:r>
      <w:r w:rsidR="007616C0">
        <w:t xml:space="preserve">tom part of the borehole </w:t>
      </w:r>
      <w:r w:rsidR="00B54483">
        <w:t xml:space="preserve">following the second successful access of SLV with mechanical drilling on Jan 25 2015(Sergey Bulat, 2015 </w:t>
      </w:r>
      <w:r w:rsidR="00B54483">
        <w:rPr>
          <w:rStyle w:val="FootnoteReference"/>
        </w:rPr>
        <w:footnoteReference w:id="3"/>
      </w:r>
      <w:r w:rsidR="00B54483">
        <w:t>). The</w:t>
      </w:r>
      <w:r w:rsidR="00F725A3">
        <w:t xml:space="preserve"> heated</w:t>
      </w:r>
      <w:r w:rsidR="00B54483">
        <w:t xml:space="preserve"> 700 mL water sampler</w:t>
      </w:r>
      <w:r w:rsidR="00F725A3">
        <w:t xml:space="preserve">, </w:t>
      </w:r>
      <w:r w:rsidR="00B54483">
        <w:t>includes a small protruding orifice</w:t>
      </w:r>
      <w:r w:rsidR="00E821C3">
        <w:t>, &lt;1</w:t>
      </w:r>
      <w:r w:rsidR="00632DA8">
        <w:t xml:space="preserve"> </w:t>
      </w:r>
      <w:r w:rsidR="00E821C3">
        <w:t>mm internal diameter, at its lowest point</w:t>
      </w:r>
      <w:r w:rsidR="00F725A3">
        <w:t xml:space="preserve"> and can be flushed many times, both to minimise contamination of the sample with drill fluid. The sampler</w:t>
      </w:r>
      <w:r w:rsidR="00B32248">
        <w:t xml:space="preserve"> was successfully tested </w:t>
      </w:r>
      <w:r w:rsidR="00B54483">
        <w:t>in the borehole to a depth of 350 m</w:t>
      </w:r>
      <w:r w:rsidR="007616C0">
        <w:t xml:space="preserve"> prior to breakthrough</w:t>
      </w:r>
      <w:r w:rsidR="00B54483">
        <w:t xml:space="preserve">. </w:t>
      </w:r>
      <w:r w:rsidR="00F725A3">
        <w:t>The camera was tested in the borehole prior to breakthrough to a depth only 4 m above the lake.</w:t>
      </w:r>
    </w:p>
    <w:p w14:paraId="58449F27" w14:textId="77777777" w:rsidR="00325003" w:rsidRDefault="00B54483" w:rsidP="00325003">
      <w:r>
        <w:t>Following lake access, lake</w:t>
      </w:r>
      <w:r w:rsidR="00B32248">
        <w:t xml:space="preserve"> water rose</w:t>
      </w:r>
      <w:r>
        <w:t xml:space="preserve"> 72-77 m into the bottom part of the borehole, and because of the very small temperature difference (0.1 K) did not completely refreeze for 48 hours. </w:t>
      </w:r>
      <w:r w:rsidR="00F725A3">
        <w:t xml:space="preserve">The plan was to sample liquid lake water in the </w:t>
      </w:r>
      <w:r w:rsidR="00F725A3">
        <w:lastRenderedPageBreak/>
        <w:t>bottom part of the borehole as close as possible to the lake proper, but this was not possible for technical reasons. Nor was it possible to deploy the camera or a Japanese oxygen sensor that was also prepared for deployment.</w:t>
      </w:r>
    </w:p>
    <w:p w14:paraId="31FED988" w14:textId="2F5BF655" w:rsidR="00211C9A" w:rsidRDefault="00211C9A" w:rsidP="006B6E6D">
      <w:pPr>
        <w:pStyle w:val="Caption"/>
        <w:keepNext/>
      </w:pPr>
      <w:bookmarkStart w:id="0" w:name="_Ref433271551"/>
      <w:r>
        <w:t xml:space="preserve">Table </w:t>
      </w:r>
      <w:fldSimple w:instr=" SEQ Table \* ARABIC ">
        <w:r>
          <w:rPr>
            <w:noProof/>
          </w:rPr>
          <w:t>1</w:t>
        </w:r>
      </w:fldSimple>
      <w:bookmarkEnd w:id="0"/>
      <w:r>
        <w:t xml:space="preserve"> </w:t>
      </w:r>
      <w:r w:rsidR="00150A9B">
        <w:t>Principal changes between</w:t>
      </w:r>
      <w:r>
        <w:t xml:space="preserve"> preliminary design and final design for the SLE probe</w:t>
      </w:r>
    </w:p>
    <w:tbl>
      <w:tblPr>
        <w:tblStyle w:val="TableGrid"/>
        <w:tblW w:w="0" w:type="auto"/>
        <w:tblLayout w:type="fixed"/>
        <w:tblLook w:val="04A0" w:firstRow="1" w:lastRow="0" w:firstColumn="1" w:lastColumn="0" w:noHBand="0" w:noVBand="1"/>
      </w:tblPr>
      <w:tblGrid>
        <w:gridCol w:w="1242"/>
        <w:gridCol w:w="3261"/>
        <w:gridCol w:w="1984"/>
        <w:gridCol w:w="3119"/>
      </w:tblGrid>
      <w:tr w:rsidR="007D22AC" w14:paraId="744216CA" w14:textId="77777777" w:rsidTr="006B6E6D">
        <w:tc>
          <w:tcPr>
            <w:tcW w:w="1242" w:type="dxa"/>
          </w:tcPr>
          <w:p w14:paraId="2C7B36F7" w14:textId="03E52E46" w:rsidR="00887E6A" w:rsidRPr="006B6E6D" w:rsidRDefault="00887E6A" w:rsidP="00051BEC">
            <w:pPr>
              <w:rPr>
                <w:b/>
              </w:rPr>
            </w:pPr>
            <w:r w:rsidRPr="006B6E6D">
              <w:rPr>
                <w:b/>
              </w:rPr>
              <w:t>Property</w:t>
            </w:r>
          </w:p>
        </w:tc>
        <w:tc>
          <w:tcPr>
            <w:tcW w:w="3261" w:type="dxa"/>
          </w:tcPr>
          <w:p w14:paraId="2B7165B8" w14:textId="10EF499D" w:rsidR="00887E6A" w:rsidRPr="00887E6A" w:rsidRDefault="00887E6A" w:rsidP="00051BEC">
            <w:pPr>
              <w:rPr>
                <w:b/>
              </w:rPr>
            </w:pPr>
            <w:r>
              <w:rPr>
                <w:b/>
              </w:rPr>
              <w:t>Concept design</w:t>
            </w:r>
            <w:r w:rsidR="008574E2">
              <w:rPr>
                <w:b/>
              </w:rPr>
              <w:t xml:space="preserve"> </w:t>
            </w:r>
            <w:r w:rsidR="008574E2">
              <w:rPr>
                <w:b/>
              </w:rPr>
              <w:fldChar w:fldCharType="begin">
                <w:fldData xml:space="preserve">PEVuZE5vdGU+PENpdGU+PEF1dGhvcj5Nb3dsZW08L0F1dGhvcj48WWVhcj4yMDExPC9ZZWFyPjxS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</w:fldData>
              </w:fldChar>
            </w:r>
            <w:r w:rsidR="008574E2">
              <w:rPr>
                <w:b/>
              </w:rPr>
              <w:instrText xml:space="preserve"> ADDIN EN.CITE </w:instrText>
            </w:r>
            <w:r w:rsidR="008574E2">
              <w:rPr>
                <w:b/>
              </w:rPr>
              <w:fldChar w:fldCharType="begin">
                <w:fldData xml:space="preserve">PEVuZE5vdGU+PENpdGU+PEF1dGhvcj5Nb3dsZW08L0F1dGhvcj48WWVhcj4yMDExPC9ZZWFyPjxS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</w:fldData>
              </w:fldChar>
            </w:r>
            <w:r w:rsidR="008574E2">
              <w:rPr>
                <w:b/>
              </w:rPr>
              <w:instrText xml:space="preserve"> ADDIN EN.CITE.DATA </w:instrText>
            </w:r>
            <w:r w:rsidR="008574E2">
              <w:rPr>
                <w:b/>
              </w:rPr>
            </w:r>
            <w:r w:rsidR="008574E2">
              <w:rPr>
                <w:b/>
              </w:rPr>
              <w:fldChar w:fldCharType="end"/>
            </w:r>
            <w:r w:rsidR="008574E2">
              <w:rPr>
                <w:b/>
              </w:rPr>
              <w:fldChar w:fldCharType="separate"/>
            </w:r>
            <w:r w:rsidR="008574E2">
              <w:rPr>
                <w:b/>
                <w:noProof/>
              </w:rPr>
              <w:t>(3)</w:t>
            </w:r>
            <w:r w:rsidR="008574E2">
              <w:rPr>
                <w:b/>
              </w:rPr>
              <w:fldChar w:fldCharType="end"/>
            </w:r>
          </w:p>
        </w:tc>
        <w:tc>
          <w:tcPr>
            <w:tcW w:w="1984" w:type="dxa"/>
          </w:tcPr>
          <w:p w14:paraId="252E9823" w14:textId="3BA75C8A" w:rsidR="00887E6A" w:rsidRPr="006B6E6D" w:rsidRDefault="00887E6A" w:rsidP="00051BEC">
            <w:pPr>
              <w:rPr>
                <w:b/>
              </w:rPr>
            </w:pPr>
            <w:r>
              <w:rPr>
                <w:b/>
              </w:rPr>
              <w:t>Updated design</w:t>
            </w:r>
            <w:r w:rsidR="008574E2">
              <w:rPr>
                <w:b/>
              </w:rPr>
              <w:t xml:space="preserve"> </w:t>
            </w:r>
            <w:r w:rsidR="008574E2">
              <w:rPr>
                <w:b/>
              </w:rPr>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8574E2">
              <w:rPr>
                <w:b/>
              </w:rPr>
              <w:instrText xml:space="preserve"> ADDIN EN.CITE </w:instrText>
            </w:r>
            <w:r w:rsidR="008574E2">
              <w:rPr>
                <w:b/>
              </w:rPr>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8574E2">
              <w:rPr>
                <w:b/>
              </w:rPr>
              <w:instrText xml:space="preserve"> ADDIN EN.CITE.DATA </w:instrText>
            </w:r>
            <w:r w:rsidR="008574E2">
              <w:rPr>
                <w:b/>
              </w:rPr>
            </w:r>
            <w:r w:rsidR="008574E2">
              <w:rPr>
                <w:b/>
              </w:rPr>
              <w:fldChar w:fldCharType="end"/>
            </w:r>
            <w:r w:rsidR="008574E2">
              <w:rPr>
                <w:b/>
              </w:rPr>
              <w:fldChar w:fldCharType="separate"/>
            </w:r>
            <w:r w:rsidR="008574E2">
              <w:rPr>
                <w:b/>
                <w:noProof/>
              </w:rPr>
              <w:t>(2)</w:t>
            </w:r>
            <w:r w:rsidR="008574E2">
              <w:rPr>
                <w:b/>
              </w:rPr>
              <w:fldChar w:fldCharType="end"/>
            </w:r>
          </w:p>
        </w:tc>
        <w:tc>
          <w:tcPr>
            <w:tcW w:w="3119" w:type="dxa"/>
          </w:tcPr>
          <w:p w14:paraId="078F3D14" w14:textId="20E776A5" w:rsidR="00887E6A" w:rsidRPr="006B6E6D" w:rsidRDefault="00887E6A" w:rsidP="00051BEC">
            <w:pPr>
              <w:rPr>
                <w:b/>
              </w:rPr>
            </w:pPr>
            <w:r w:rsidRPr="006B6E6D">
              <w:rPr>
                <w:b/>
              </w:rPr>
              <w:t>Final probe for 2012/13</w:t>
            </w:r>
          </w:p>
        </w:tc>
      </w:tr>
      <w:tr w:rsidR="007D22AC" w14:paraId="5AF81DF4" w14:textId="77777777" w:rsidTr="006B6E6D">
        <w:tc>
          <w:tcPr>
            <w:tcW w:w="1242" w:type="dxa"/>
          </w:tcPr>
          <w:p w14:paraId="0FD78B28" w14:textId="0A2CF54C" w:rsidR="00887E6A" w:rsidRDefault="00887E6A" w:rsidP="00051BEC">
            <w:r>
              <w:t>Length</w:t>
            </w:r>
          </w:p>
        </w:tc>
        <w:tc>
          <w:tcPr>
            <w:tcW w:w="3261" w:type="dxa"/>
          </w:tcPr>
          <w:p w14:paraId="26218F24" w14:textId="3649CE90" w:rsidR="00887E6A" w:rsidRDefault="00E05736" w:rsidP="00051BEC">
            <w:r>
              <w:t xml:space="preserve">4 m </w:t>
            </w:r>
            <w:r w:rsidR="006B6E6D">
              <w:t>inc.</w:t>
            </w:r>
            <w:r>
              <w:t xml:space="preserve"> corer</w:t>
            </w:r>
          </w:p>
        </w:tc>
        <w:tc>
          <w:tcPr>
            <w:tcW w:w="1984" w:type="dxa"/>
          </w:tcPr>
          <w:p w14:paraId="267149A8" w14:textId="77FEECDC" w:rsidR="00887E6A" w:rsidRDefault="00E05736" w:rsidP="00051BEC">
            <w:r>
              <w:t>4</w:t>
            </w:r>
            <w:r w:rsidR="00887E6A">
              <w:t>.5 m</w:t>
            </w:r>
          </w:p>
        </w:tc>
        <w:tc>
          <w:tcPr>
            <w:tcW w:w="3119" w:type="dxa"/>
          </w:tcPr>
          <w:p w14:paraId="632378B0" w14:textId="12DDDC1E" w:rsidR="00887E6A" w:rsidRDefault="00887E6A" w:rsidP="00051BEC">
            <w:r>
              <w:t>5.2 m</w:t>
            </w:r>
          </w:p>
        </w:tc>
      </w:tr>
      <w:tr w:rsidR="007D22AC" w14:paraId="5579309F" w14:textId="77777777" w:rsidTr="006B6E6D">
        <w:tc>
          <w:tcPr>
            <w:tcW w:w="1242" w:type="dxa"/>
          </w:tcPr>
          <w:p w14:paraId="00BF4D0E" w14:textId="65F2B5B6" w:rsidR="00B06612" w:rsidRDefault="00B06612" w:rsidP="00051BEC">
            <w:r>
              <w:t>Backup systems</w:t>
            </w:r>
          </w:p>
        </w:tc>
        <w:tc>
          <w:tcPr>
            <w:tcW w:w="3261" w:type="dxa"/>
          </w:tcPr>
          <w:p w14:paraId="45FBD047" w14:textId="2B32000E" w:rsidR="00B06612" w:rsidRDefault="00B06612" w:rsidP="00051BEC">
            <w:r>
              <w:t>Battery and limited autonomy after tether fail</w:t>
            </w:r>
          </w:p>
        </w:tc>
        <w:tc>
          <w:tcPr>
            <w:tcW w:w="1984" w:type="dxa"/>
          </w:tcPr>
          <w:p w14:paraId="6872047D" w14:textId="77777777" w:rsidR="00B06612" w:rsidRDefault="00B06612" w:rsidP="00051BEC"/>
        </w:tc>
        <w:tc>
          <w:tcPr>
            <w:tcW w:w="3119" w:type="dxa"/>
          </w:tcPr>
          <w:p w14:paraId="79232CC3" w14:textId="6075EEE9" w:rsidR="00B06612" w:rsidRDefault="00B06612" w:rsidP="00051BEC">
            <w:r>
              <w:t xml:space="preserve">No backup battery, limited self-logging on </w:t>
            </w:r>
            <w:r w:rsidR="006B6E6D">
              <w:t>comms</w:t>
            </w:r>
            <w:r w:rsidR="006B6E6D">
              <w:t>.</w:t>
            </w:r>
            <w:r>
              <w:t xml:space="preserve"> fail</w:t>
            </w:r>
          </w:p>
        </w:tc>
      </w:tr>
      <w:tr w:rsidR="007D22AC" w14:paraId="76A172B9" w14:textId="77777777" w:rsidTr="006B6E6D">
        <w:tc>
          <w:tcPr>
            <w:tcW w:w="1242" w:type="dxa"/>
          </w:tcPr>
          <w:p w14:paraId="423E3CA4" w14:textId="7703B6DC" w:rsidR="00B06612" w:rsidRDefault="00B06612" w:rsidP="00051BEC">
            <w:r>
              <w:t>Wellhead</w:t>
            </w:r>
          </w:p>
        </w:tc>
        <w:tc>
          <w:tcPr>
            <w:tcW w:w="3261" w:type="dxa"/>
          </w:tcPr>
          <w:p w14:paraId="68A94541" w14:textId="77777777" w:rsidR="00B06612" w:rsidRDefault="00B06612" w:rsidP="00051BEC"/>
        </w:tc>
        <w:tc>
          <w:tcPr>
            <w:tcW w:w="1984" w:type="dxa"/>
          </w:tcPr>
          <w:p w14:paraId="40D2BB1C" w14:textId="648B0C88" w:rsidR="00B06612" w:rsidRDefault="00B06612" w:rsidP="00051BEC">
            <w:r>
              <w:t>mechanical liner with UV sterilising collar</w:t>
            </w:r>
          </w:p>
        </w:tc>
        <w:tc>
          <w:tcPr>
            <w:tcW w:w="3119" w:type="dxa"/>
          </w:tcPr>
          <w:p w14:paraId="6F60FB9C" w14:textId="456CABED" w:rsidR="00B06612" w:rsidRDefault="00B06612" w:rsidP="00051BEC">
            <w:r>
              <w:t>Liner heated and HPV sterilisation</w:t>
            </w:r>
          </w:p>
        </w:tc>
      </w:tr>
      <w:tr w:rsidR="007D22AC" w14:paraId="4E7197A3" w14:textId="77777777" w:rsidTr="006B6E6D">
        <w:tc>
          <w:tcPr>
            <w:tcW w:w="1242" w:type="dxa"/>
          </w:tcPr>
          <w:p w14:paraId="31387F00" w14:textId="0B8ECCC2" w:rsidR="00B06612" w:rsidRDefault="00B06612" w:rsidP="00051BEC">
            <w:r>
              <w:t>particle samplers</w:t>
            </w:r>
          </w:p>
        </w:tc>
        <w:tc>
          <w:tcPr>
            <w:tcW w:w="3261" w:type="dxa"/>
          </w:tcPr>
          <w:p w14:paraId="09142E0B" w14:textId="0AD7DB68" w:rsidR="00B06612" w:rsidRDefault="00B06612" w:rsidP="00051BEC">
            <w:r>
              <w:t>3 parallel 0.45 µm filters, or integrated with bottle</w:t>
            </w:r>
            <w:r>
              <w:t xml:space="preserve"> per carousel</w:t>
            </w:r>
          </w:p>
        </w:tc>
        <w:tc>
          <w:tcPr>
            <w:tcW w:w="1984" w:type="dxa"/>
          </w:tcPr>
          <w:p w14:paraId="791DF546" w14:textId="5381CE3D" w:rsidR="00B06612" w:rsidRDefault="00B06612" w:rsidP="00051BEC">
            <w:r>
              <w:t>Two 0.2</w:t>
            </w:r>
            <w:r>
              <w:t xml:space="preserve"> µm </w:t>
            </w:r>
            <w:r>
              <w:t>filter samplers per carousel</w:t>
            </w:r>
          </w:p>
        </w:tc>
        <w:tc>
          <w:tcPr>
            <w:tcW w:w="3119" w:type="dxa"/>
          </w:tcPr>
          <w:p w14:paraId="0D5767A2" w14:textId="0C56A91A" w:rsidR="00B06612" w:rsidRDefault="00B06612" w:rsidP="00051BEC">
            <w:r>
              <w:t xml:space="preserve">Two units in total, </w:t>
            </w:r>
            <w:r>
              <w:t>0.2 µm</w:t>
            </w:r>
            <w:r>
              <w:t>, self-priming, fill with air on retrieve</w:t>
            </w:r>
          </w:p>
        </w:tc>
      </w:tr>
      <w:tr w:rsidR="007D22AC" w14:paraId="588996A5" w14:textId="77777777" w:rsidTr="006B6E6D">
        <w:tc>
          <w:tcPr>
            <w:tcW w:w="1242" w:type="dxa"/>
          </w:tcPr>
          <w:p w14:paraId="70FC0EFE" w14:textId="750C79DD" w:rsidR="00B06612" w:rsidRDefault="00B06612" w:rsidP="00051BEC">
            <w:r>
              <w:t>Sediment sampler</w:t>
            </w:r>
          </w:p>
        </w:tc>
        <w:tc>
          <w:tcPr>
            <w:tcW w:w="3261" w:type="dxa"/>
          </w:tcPr>
          <w:p w14:paraId="13A133EC" w14:textId="77777777" w:rsidR="00B06612" w:rsidRDefault="00B06612" w:rsidP="00051BEC">
            <w:r>
              <w:t>UWITECH, Austria</w:t>
            </w:r>
          </w:p>
          <w:p w14:paraId="6C3F0543" w14:textId="0008E587" w:rsidR="00B06612" w:rsidRDefault="00B06612" w:rsidP="00051BEC">
            <w:r>
              <w:t>Positioning with sonar</w:t>
            </w:r>
          </w:p>
        </w:tc>
        <w:tc>
          <w:tcPr>
            <w:tcW w:w="1984" w:type="dxa"/>
          </w:tcPr>
          <w:p w14:paraId="76D31683" w14:textId="705A0CB6" w:rsidR="00B06612" w:rsidRDefault="00B06612" w:rsidP="00051BEC">
            <w:r>
              <w:t>25 mm push corer</w:t>
            </w:r>
          </w:p>
        </w:tc>
        <w:tc>
          <w:tcPr>
            <w:tcW w:w="3119" w:type="dxa"/>
          </w:tcPr>
          <w:p w14:paraId="1B1398AD" w14:textId="4A06E341" w:rsidR="00B06612" w:rsidRDefault="00B06612" w:rsidP="00051BEC">
            <w:r>
              <w:t>22.3 mm ball valve tipped piston corer</w:t>
            </w:r>
            <w:r w:rsidR="00E05736">
              <w:t>, visual positioning</w:t>
            </w:r>
          </w:p>
        </w:tc>
      </w:tr>
      <w:tr w:rsidR="007D22AC" w14:paraId="59D4ECF8" w14:textId="77777777" w:rsidTr="006B6E6D">
        <w:tc>
          <w:tcPr>
            <w:tcW w:w="1242" w:type="dxa"/>
          </w:tcPr>
          <w:p w14:paraId="46A6461F" w14:textId="5EE73447" w:rsidR="00B06612" w:rsidRDefault="00B06612" w:rsidP="00051BEC">
            <w:r>
              <w:t>Water sampler</w:t>
            </w:r>
          </w:p>
        </w:tc>
        <w:tc>
          <w:tcPr>
            <w:tcW w:w="3261" w:type="dxa"/>
          </w:tcPr>
          <w:p w14:paraId="1045FBC8" w14:textId="0B9ACECE" w:rsidR="00B06612" w:rsidRDefault="00B06612" w:rsidP="00051BEC">
            <w:r>
              <w:t>24 × 100 ml unheated gas tight bottles</w:t>
            </w:r>
            <w:r>
              <w:t xml:space="preserve"> with cone and cup valves</w:t>
            </w:r>
            <w:r>
              <w:t>. 2 pumps per carousel (8 bottles)</w:t>
            </w:r>
            <w:r>
              <w:t xml:space="preserve"> </w:t>
            </w:r>
          </w:p>
        </w:tc>
        <w:tc>
          <w:tcPr>
            <w:tcW w:w="1984" w:type="dxa"/>
          </w:tcPr>
          <w:p w14:paraId="73DCE468" w14:textId="46EB4C85" w:rsidR="00B06612" w:rsidRDefault="00B06612" w:rsidP="00051BEC">
            <w:r>
              <w:t>21 unheated and 3 heated 100 ml gas tight bottles</w:t>
            </w:r>
            <w:r>
              <w:t xml:space="preserve"> with sliding seal valves</w:t>
            </w:r>
            <w:r>
              <w:t>. 1 pump per carousel</w:t>
            </w:r>
            <w:r>
              <w:t>,</w:t>
            </w:r>
          </w:p>
        </w:tc>
        <w:tc>
          <w:tcPr>
            <w:tcW w:w="3119" w:type="dxa"/>
          </w:tcPr>
          <w:p w14:paraId="7C335F1E" w14:textId="41E9F67C" w:rsidR="00B06612" w:rsidRDefault="00B06612" w:rsidP="00051BEC"/>
        </w:tc>
      </w:tr>
      <w:tr w:rsidR="007D22AC" w14:paraId="29E18BE5" w14:textId="77777777" w:rsidTr="006B6E6D">
        <w:tc>
          <w:tcPr>
            <w:tcW w:w="1242" w:type="dxa"/>
          </w:tcPr>
          <w:p w14:paraId="50E35C94" w14:textId="4CC0AB87" w:rsidR="00B06612" w:rsidRDefault="00B06612" w:rsidP="00051BEC">
            <w:r>
              <w:t>Particle sampler</w:t>
            </w:r>
          </w:p>
        </w:tc>
        <w:tc>
          <w:tcPr>
            <w:tcW w:w="3261" w:type="dxa"/>
          </w:tcPr>
          <w:p w14:paraId="3D637002" w14:textId="51544AAE" w:rsidR="00B06612" w:rsidRDefault="00B06612" w:rsidP="00051BEC"/>
        </w:tc>
        <w:tc>
          <w:tcPr>
            <w:tcW w:w="1984" w:type="dxa"/>
          </w:tcPr>
          <w:p w14:paraId="2ACCD931" w14:textId="0C050D32" w:rsidR="00B06612" w:rsidRDefault="00B06612" w:rsidP="00051BEC">
            <w:r>
              <w:t>0.</w:t>
            </w:r>
            <w:r>
              <w:t>2</w:t>
            </w:r>
            <w:r>
              <w:t> µm</w:t>
            </w:r>
            <w:r>
              <w:t xml:space="preserve"> filters</w:t>
            </w:r>
          </w:p>
        </w:tc>
        <w:tc>
          <w:tcPr>
            <w:tcW w:w="3119" w:type="dxa"/>
          </w:tcPr>
          <w:p w14:paraId="0FB4E5D3" w14:textId="77777777" w:rsidR="00B06612" w:rsidRDefault="00B06612" w:rsidP="00051BEC"/>
        </w:tc>
      </w:tr>
      <w:tr w:rsidR="007D22AC" w14:paraId="76DFA360" w14:textId="77777777" w:rsidTr="006B6E6D">
        <w:tc>
          <w:tcPr>
            <w:tcW w:w="1242" w:type="dxa"/>
          </w:tcPr>
          <w:p w14:paraId="21728E13" w14:textId="54119029" w:rsidR="00B06612" w:rsidRDefault="00B06612" w:rsidP="00051BEC">
            <w:r>
              <w:t>Motility</w:t>
            </w:r>
          </w:p>
        </w:tc>
        <w:tc>
          <w:tcPr>
            <w:tcW w:w="3261" w:type="dxa"/>
          </w:tcPr>
          <w:p w14:paraId="042AC6BC" w14:textId="45535058" w:rsidR="00B06612" w:rsidRDefault="00B06612" w:rsidP="00051BEC">
            <w:r>
              <w:t>Rotation through pump exhaust</w:t>
            </w:r>
          </w:p>
        </w:tc>
        <w:tc>
          <w:tcPr>
            <w:tcW w:w="1984" w:type="dxa"/>
          </w:tcPr>
          <w:p w14:paraId="42C122D4" w14:textId="647A5D1F" w:rsidR="00B06612" w:rsidRDefault="00B06612" w:rsidP="00051BEC"/>
        </w:tc>
        <w:tc>
          <w:tcPr>
            <w:tcW w:w="3119" w:type="dxa"/>
          </w:tcPr>
          <w:p w14:paraId="0661F423" w14:textId="2C0B51E7" w:rsidR="00B06612" w:rsidRDefault="00B06612" w:rsidP="00051BEC">
            <w:r>
              <w:t>Vertical only via tether veer/haul</w:t>
            </w:r>
          </w:p>
        </w:tc>
      </w:tr>
      <w:tr w:rsidR="007D22AC" w14:paraId="2C885843" w14:textId="77777777" w:rsidTr="006B6E6D">
        <w:tc>
          <w:tcPr>
            <w:tcW w:w="1242" w:type="dxa"/>
          </w:tcPr>
          <w:p w14:paraId="27829484" w14:textId="1EFC64AC" w:rsidR="00B06612" w:rsidRDefault="00B06612" w:rsidP="00051BEC">
            <w:r>
              <w:t>Sterilisation in construction</w:t>
            </w:r>
          </w:p>
        </w:tc>
        <w:tc>
          <w:tcPr>
            <w:tcW w:w="3261" w:type="dxa"/>
          </w:tcPr>
          <w:p w14:paraId="2008DDC6" w14:textId="219FDAC4" w:rsidR="00B06612" w:rsidRDefault="00B06612" w:rsidP="00051BEC">
            <w:r>
              <w:t xml:space="preserve">HPV, Autoclaving, UV, ethanol, hypochlorite </w:t>
            </w:r>
          </w:p>
        </w:tc>
        <w:tc>
          <w:tcPr>
            <w:tcW w:w="1984" w:type="dxa"/>
          </w:tcPr>
          <w:p w14:paraId="578865CB" w14:textId="7816DC28" w:rsidR="00B06612" w:rsidRDefault="00B06612" w:rsidP="00051BEC">
            <w:r>
              <w:t>Autoclaving, HPV and UV</w:t>
            </w:r>
          </w:p>
        </w:tc>
        <w:tc>
          <w:tcPr>
            <w:tcW w:w="3119" w:type="dxa"/>
          </w:tcPr>
          <w:p w14:paraId="26B5EE6B" w14:textId="441BC83C" w:rsidR="00B06612" w:rsidRDefault="00B06612" w:rsidP="00051BEC">
            <w:r>
              <w:t>No UV. Detergent, biocide and ethanol as standard. Additional autoclaving for hard materials, isopropanol only for electronics. HPV final step for all materials.</w:t>
            </w:r>
          </w:p>
        </w:tc>
      </w:tr>
      <w:tr w:rsidR="007D22AC" w14:paraId="532190CC" w14:textId="77777777" w:rsidTr="006B6E6D">
        <w:tc>
          <w:tcPr>
            <w:tcW w:w="1242" w:type="dxa"/>
          </w:tcPr>
          <w:p w14:paraId="3150E912" w14:textId="701ADB42" w:rsidR="00B06612" w:rsidRDefault="00B06612" w:rsidP="00051BEC">
            <w:r>
              <w:t>Instrumentation</w:t>
            </w:r>
          </w:p>
        </w:tc>
        <w:tc>
          <w:tcPr>
            <w:tcW w:w="3261" w:type="dxa"/>
          </w:tcPr>
          <w:p w14:paraId="11F37AEA" w14:textId="77777777" w:rsidR="00B06612" w:rsidRDefault="00B06612" w:rsidP="00051BEC">
            <w:r>
              <w:t xml:space="preserve">Secondary CTD is </w:t>
            </w:r>
            <w:r w:rsidRPr="00A822B7">
              <w:t>Midas SVX2 (Valeport, UK)</w:t>
            </w:r>
          </w:p>
          <w:p w14:paraId="5AD01766" w14:textId="44BF161C" w:rsidR="00B06612" w:rsidRDefault="00B06612" w:rsidP="00051BEC">
            <w:r>
              <w:t>Laser spot altimeter</w:t>
            </w:r>
          </w:p>
        </w:tc>
        <w:tc>
          <w:tcPr>
            <w:tcW w:w="1984" w:type="dxa"/>
          </w:tcPr>
          <w:p w14:paraId="080A2C10" w14:textId="27E44FF4" w:rsidR="00B06612" w:rsidRDefault="00B06612" w:rsidP="00051BEC"/>
        </w:tc>
        <w:tc>
          <w:tcPr>
            <w:tcW w:w="3119" w:type="dxa"/>
          </w:tcPr>
          <w:p w14:paraId="71C0055D" w14:textId="77777777" w:rsidR="00B06612" w:rsidRDefault="00B06612" w:rsidP="00051BEC">
            <w:r>
              <w:t>Secondary CTD is SBE</w:t>
            </w:r>
            <w:r>
              <w:t> 49</w:t>
            </w:r>
            <w:r>
              <w:t xml:space="preserve"> </w:t>
            </w:r>
            <w:r>
              <w:t>(</w:t>
            </w:r>
            <w:r>
              <w:t>Seabird</w:t>
            </w:r>
            <w:r>
              <w:t xml:space="preserve"> electronics</w:t>
            </w:r>
            <w:r>
              <w:t>, USA</w:t>
            </w:r>
            <w:r>
              <w:t>)</w:t>
            </w:r>
          </w:p>
          <w:p w14:paraId="09491119" w14:textId="6E9AAEC7" w:rsidR="00B06612" w:rsidRDefault="00B06612" w:rsidP="00051BEC">
            <w:r>
              <w:t>Acoustic altimeter</w:t>
            </w:r>
          </w:p>
        </w:tc>
      </w:tr>
      <w:tr w:rsidR="007D22AC" w14:paraId="15F8BAC5" w14:textId="77777777" w:rsidTr="006B6E6D">
        <w:tc>
          <w:tcPr>
            <w:tcW w:w="1242" w:type="dxa"/>
          </w:tcPr>
          <w:p w14:paraId="0DFE58F6" w14:textId="149D4280" w:rsidR="00B06612" w:rsidRDefault="00B06612" w:rsidP="00051BEC">
            <w:r>
              <w:t>Vision systems</w:t>
            </w:r>
          </w:p>
        </w:tc>
        <w:tc>
          <w:tcPr>
            <w:tcW w:w="3261" w:type="dxa"/>
          </w:tcPr>
          <w:p w14:paraId="7254B117" w14:textId="77777777" w:rsidR="00B06612" w:rsidRDefault="00B06612" w:rsidP="00051BEC">
            <w:r>
              <w:t xml:space="preserve">Cameras are </w:t>
            </w:r>
            <w:r w:rsidRPr="00A822B7">
              <w:t>Iconix High Definition Colour Video, CA, USA</w:t>
            </w:r>
          </w:p>
          <w:p w14:paraId="71A795CE" w14:textId="361ABA2A" w:rsidR="00B06612" w:rsidRDefault="00B06612" w:rsidP="00051BEC">
            <w:r>
              <w:t>Tungsten and LED lights</w:t>
            </w:r>
          </w:p>
        </w:tc>
        <w:tc>
          <w:tcPr>
            <w:tcW w:w="1984" w:type="dxa"/>
          </w:tcPr>
          <w:p w14:paraId="452AE1C4" w14:textId="77777777" w:rsidR="00B06612" w:rsidRDefault="00B06612" w:rsidP="00051BEC"/>
        </w:tc>
        <w:tc>
          <w:tcPr>
            <w:tcW w:w="3119" w:type="dxa"/>
          </w:tcPr>
          <w:p w14:paraId="3A64AC02" w14:textId="13A09151" w:rsidR="00B06612" w:rsidRDefault="00B06612" w:rsidP="00051BEC">
            <w:r>
              <w:t xml:space="preserve">Cameras are </w:t>
            </w:r>
            <w:r>
              <w:t>IK-HR1S, Toshiba, Japan</w:t>
            </w:r>
          </w:p>
          <w:p w14:paraId="192405A1" w14:textId="2D7327F3" w:rsidR="00B06612" w:rsidRDefault="00B06612" w:rsidP="00051BEC">
            <w:r>
              <w:t>LED light</w:t>
            </w:r>
          </w:p>
        </w:tc>
      </w:tr>
    </w:tbl>
    <w:p w14:paraId="5B9A7681" w14:textId="77777777" w:rsidR="00F725A3" w:rsidRDefault="00F725A3" w:rsidP="00325003"/>
    <w:p w14:paraId="4FC11CD0" w14:textId="77777777" w:rsidR="00F725A3" w:rsidRDefault="00B32248" w:rsidP="00B32248">
      <w:r>
        <w:t xml:space="preserve">The attempt to access, measure and sample SLE in 2012/13 </w:t>
      </w:r>
      <w:r>
        <w:fldChar w:fldCharType="begin"/>
      </w:r>
      <w:r>
        <w:instrText xml:space="preserve"> ADDIN EN.CITE &lt;EndNote&gt;&lt;Cite&gt;&lt;Author&gt;Siegert&lt;/Author&gt;&lt;Year&gt;2014&lt;/Year&gt;&lt;RecNum&gt;7&lt;/RecNum&gt;&lt;DisplayText&gt;(1)&lt;/DisplayText&gt;&lt;record&gt;&lt;rec-number&gt;7&lt;/rec-number&gt;&lt;foreign-keys&gt;&lt;key app="EN" db-id="wx29atp50tzp9pewdds5fzzo90t0ttxr5p92" timestamp="1431684333"&gt;7&lt;/key&gt;&lt;/foreign-keys&gt;&lt;ref-type name="Journal Article"&gt;17&lt;/ref-type&gt;&lt;contributors&gt;&lt;authors&gt;&lt;author&gt;Siegert, Martin J.&lt;/author&gt;&lt;author&gt;Makinson, Keith&lt;/author&gt;&lt;author&gt;Blake, David&lt;/author&gt;&lt;author&gt;Mowlem, Matt&lt;/author&gt;&lt;author&gt;Ross, Neil&lt;/author&gt;&lt;/authors&gt;&lt;/contributors&gt;&lt;titles&gt;&lt;title&gt;An assessment of deep hot-water drilling as a means to undertake direct measurement and sampling of Antarctic subglacial lakes: experience and lessons learned from the Lake Ellsworth field season 2012/13&lt;/title&gt;&lt;secondary-title&gt;Annals of Glaciology&lt;/secondary-title&gt;&lt;/titles&gt;&lt;periodical&gt;&lt;full-title&gt;Annals of Glaciology&lt;/full-title&gt;&lt;/periodical&gt;&lt;pages&gt;59-73&lt;/pages&gt;&lt;volume&gt;55&lt;/volume&gt;&lt;number&gt;65&lt;/number&gt;&lt;dates&gt;&lt;year&gt;2014&lt;/year&gt;&lt;pub-dates&gt;&lt;date&gt;2014&lt;/date&gt;&lt;/pub-dates&gt;&lt;/dates&gt;&lt;isbn&gt;0260-3055&lt;/isbn&gt;&lt;accession-num&gt;WOS:000341676800008&lt;/accession-num&gt;&lt;urls&gt;&lt;related-urls&gt;&lt;url&gt;&amp;lt;Go to ISI&amp;gt;://WOS:000341676800008&lt;/url&gt;&lt;/related-urls&gt;&lt;/urls&gt;&lt;electronic-resource-num&gt;10.3189/2014AoG65A008&lt;/electronic-resource-num&gt;&lt;/record&gt;&lt;/Cite&gt;&lt;/EndNote&gt;</w:instrText>
      </w:r>
      <w:r>
        <w:fldChar w:fldCharType="separate"/>
      </w:r>
      <w:r>
        <w:rPr>
          <w:noProof/>
        </w:rPr>
        <w:t>(1)</w:t>
      </w:r>
      <w:r>
        <w:fldChar w:fldCharType="end"/>
      </w:r>
      <w:r>
        <w:t xml:space="preserve"> was unsuccessful (</w:t>
      </w:r>
      <w:r w:rsidRPr="00B32248">
        <w:rPr>
          <w:highlight w:val="yellow"/>
        </w:rPr>
        <w:t>see also Mackinson, this volume</w:t>
      </w:r>
      <w:r>
        <w:t>) because of the failure to join the main borehole with a cavity at approximately 300 m beneath the ice surface. The cavity and the link was required to setup water recirculation and conserve both water and energy, enabling the hot water drill system</w:t>
      </w:r>
      <w:r w:rsidR="00F1630B">
        <w:t xml:space="preserve"> used to penetrate ~3.1</w:t>
      </w:r>
      <w:r>
        <w:t> km of ice overlying the lake.</w:t>
      </w:r>
    </w:p>
    <w:p w14:paraId="3E7B2B42" w14:textId="49EF40D4" w:rsidR="00B32248" w:rsidRDefault="00B32248" w:rsidP="00B32248">
      <w:r>
        <w:t>The</w:t>
      </w:r>
      <w:r w:rsidR="00F1630B">
        <w:t>re were numerous differences between the planned probe (above</w:t>
      </w:r>
      <w:r w:rsidR="00211C9A">
        <w:t xml:space="preserve"> and </w:t>
      </w:r>
      <w:r w:rsidR="00E05736">
        <w:t xml:space="preserve">detailed in </w:t>
      </w:r>
      <w:r w:rsidR="00E05736">
        <w:fldChar w:fldCharType="begin"/>
      </w:r>
      <w:r w:rsidR="00E05736">
        <w:instrText xml:space="preserve"> REF _Ref433271551 \h </w:instrText>
      </w:r>
      <w:r w:rsidR="00E05736">
        <w:fldChar w:fldCharType="separate"/>
      </w:r>
      <w:r w:rsidR="00E05736">
        <w:t xml:space="preserve">Table </w:t>
      </w:r>
      <w:r w:rsidR="00E05736">
        <w:rPr>
          <w:noProof/>
        </w:rPr>
        <w:t>1</w:t>
      </w:r>
      <w:r w:rsidR="00E05736">
        <w:fldChar w:fldCharType="end"/>
      </w:r>
      <w:r w:rsidR="00F1630B">
        <w:t>), the method of operation and the ancillary equipment used for the experiment (see details below). Principally these were an increase in length (but not diameter), a reduction to only two particle samplers, removal of the battery systems and autonomy under microprocessor control in favour of power and communications redundancy and improved reliability in the tether link.</w:t>
      </w:r>
      <w:r w:rsidR="00ED4B51">
        <w:t xml:space="preserve"> In addition a heated well head was constructed to warm the probe prior to deployment to avoid contact freezing of moving parts on transition from the cold (-14 ºC) air filled section of the borehole to the water filled section.</w:t>
      </w:r>
    </w:p>
    <w:p w14:paraId="163758B3" w14:textId="43D455AB" w:rsidR="00F1630B" w:rsidRDefault="00F1630B" w:rsidP="00B32248">
      <w:r>
        <w:t>The microbial control strategy (see Pearce this volume and Magiopolous in prep.) was bolstered significantly to include pre</w:t>
      </w:r>
      <w:r w:rsidR="007616C0">
        <w:t>-</w:t>
      </w:r>
      <w:r>
        <w:t>treatment of most materials with detergent and mechanical brushing, biocide</w:t>
      </w:r>
      <w:r w:rsidR="008574E2">
        <w:t xml:space="preserve"> </w:t>
      </w:r>
      <w:r w:rsidR="008574E2">
        <w:fldChar w:fldCharType="begin"/>
      </w:r>
      <w:r w:rsidR="008574E2">
        <w:instrText xml:space="preserve"> ADDIN EN.CITE &lt;EndNote&gt;&lt;Cite&gt;&lt;RecNum&gt;22&lt;/RecNum&gt;&lt;DisplayText&gt;(17)&lt;/DisplayText&gt;&lt;record&gt;&lt;rec-number&gt;22&lt;/rec-number&gt;&lt;foreign-keys&gt;&lt;key app="EN" db-id="wx29atp50tzp9pewdds5fzzo90t0ttxr5p92" timestamp="1445500819"&gt;22&lt;/key&gt;&lt;/foreign-keys&gt;&lt;ref-type name="Web Page"&gt;12&lt;/ref-type&gt;&lt;contributors&gt;&lt;/contributors&gt;&lt;titles&gt;&lt;title&gt;Product data sheet: Biocleanse, TK210&lt;/title&gt;&lt;/titles&gt;&lt;dates&gt;&lt;/dates&gt;&lt;urls&gt;&lt;related-urls&gt;&lt;url&gt;http://www.biocleanse.co.uk/alt/datasheets/Teknon-Biocleanse-TK210.pdf&lt;/url&gt;&lt;/related-urls&gt;&lt;/urls&gt;&lt;/record&gt;&lt;/Cite&gt;&lt;/EndNote&gt;</w:instrText>
      </w:r>
      <w:r w:rsidR="008574E2">
        <w:fldChar w:fldCharType="separate"/>
      </w:r>
      <w:r w:rsidR="008574E2">
        <w:rPr>
          <w:noProof/>
        </w:rPr>
        <w:t>(17)</w:t>
      </w:r>
      <w:r w:rsidR="008574E2">
        <w:fldChar w:fldCharType="end"/>
      </w:r>
      <w:r>
        <w:t>, and 70 % ethanol prior to repeated HPV</w:t>
      </w:r>
      <w:r w:rsidR="00201A04">
        <w:t xml:space="preserve"> in each stage of construction, and once the probe was fully assembled</w:t>
      </w:r>
      <w:r w:rsidR="007616C0">
        <w:t>. Electronics and mechatronic components were cleaned with isopropanol (not detergent, biocide or 70 % ethanol) and then HPV treated.</w:t>
      </w:r>
      <w:r w:rsidR="008754AC">
        <w:t xml:space="preserve"> </w:t>
      </w:r>
      <w:r w:rsidR="00DA6B1E">
        <w:t xml:space="preserve">Where possible, </w:t>
      </w:r>
      <w:r w:rsidR="00C736BF">
        <w:t>h</w:t>
      </w:r>
      <w:r w:rsidR="000B4BAA">
        <w:t>eat resistive components (e.g. T</w:t>
      </w:r>
      <w:r w:rsidR="00C736BF">
        <w:t xml:space="preserve">itanium parts) were pre-treated with detergent and mechanical brushing, biocide, 70 % ethanol and also autoclaved prior to HPV treatment. </w:t>
      </w:r>
      <w:r w:rsidR="00466D2A">
        <w:t>All externally accessible ‘</w:t>
      </w:r>
      <w:r w:rsidR="006B6E6D">
        <w:t>O-ring</w:t>
      </w:r>
      <w:r w:rsidR="00466D2A">
        <w:t xml:space="preserve">’ grooves, threaded holes and recesses were filled with polyurethane potting compound </w:t>
      </w:r>
      <w:r w:rsidR="00C70731">
        <w:t xml:space="preserve">(EL171C, Robnor Resins, UK) </w:t>
      </w:r>
      <w:r w:rsidR="00466D2A">
        <w:t xml:space="preserve">post at least one HPV treatment and prior to </w:t>
      </w:r>
      <w:r w:rsidR="00632DA8">
        <w:t xml:space="preserve">the final </w:t>
      </w:r>
      <w:r w:rsidR="00466D2A">
        <w:t>HPV treatment. T</w:t>
      </w:r>
      <w:r w:rsidR="008754AC">
        <w:t xml:space="preserve">he UV source used to clean the air filled section of the borehole, and to the corers </w:t>
      </w:r>
      <w:r w:rsidR="00466D2A">
        <w:t xml:space="preserve">were prepared with a similar method </w:t>
      </w:r>
      <w:r w:rsidR="008754AC">
        <w:t>but with less attention to the</w:t>
      </w:r>
      <w:r w:rsidR="00466D2A">
        <w:t xml:space="preserve"> components internal to the percussion corer pressure cases</w:t>
      </w:r>
      <w:r w:rsidR="008754AC">
        <w:t xml:space="preserve">. </w:t>
      </w:r>
    </w:p>
    <w:p w14:paraId="645276B5" w14:textId="77777777" w:rsidR="00EA3BD3" w:rsidRDefault="004F5584" w:rsidP="00B32248">
      <w:r>
        <w:t>Prior to transport to Antarctica, the probes, tether, communications and winch systems were tested at the component level in cold and hyperbaric facilities, and also</w:t>
      </w:r>
      <w:r w:rsidR="00EA490A">
        <w:t>, when fully assembled,</w:t>
      </w:r>
      <w:r>
        <w:t xml:space="preserve"> to ~10 m depth in Empress Dock adjacent to the National Oceanography Centre, Southampton. One of the probes was also retested in Empress Dock (after microbial </w:t>
      </w:r>
      <w:r>
        <w:lastRenderedPageBreak/>
        <w:t>population assessment) on return from Antarctica</w:t>
      </w:r>
      <w:r w:rsidR="00EA490A">
        <w:t xml:space="preserve"> and obtained all samples and data that would have been critical in a SLE deployment</w:t>
      </w:r>
      <w:r>
        <w:t>. Details of these designs and testing are given below.</w:t>
      </w:r>
    </w:p>
    <w:p w14:paraId="1CA31888" w14:textId="77777777" w:rsidR="00D232F1" w:rsidRDefault="00D232F1" w:rsidP="00F5009E">
      <w:pPr>
        <w:pStyle w:val="Heading1"/>
      </w:pPr>
      <w:r>
        <w:t>The Lake Ellsworth Probe and support systems</w:t>
      </w:r>
    </w:p>
    <w:p w14:paraId="37F0E708" w14:textId="77777777" w:rsidR="00ED4B51" w:rsidRDefault="00ED4B51" w:rsidP="00C736BF"/>
    <w:p w14:paraId="2FDBFEA4" w14:textId="1F512D41" w:rsidR="00C736BF" w:rsidRDefault="00993E1A" w:rsidP="00865B50">
      <w:r>
        <w:t xml:space="preserve">A schematic of </w:t>
      </w:r>
      <w:r w:rsidR="00C736BF">
        <w:t xml:space="preserve">the probe developed for the SLE 2012/13 field campaign is shown in </w:t>
      </w:r>
      <w:r w:rsidR="00DA6B1E">
        <w:fldChar w:fldCharType="begin"/>
      </w:r>
      <w:r w:rsidR="00DA6B1E">
        <w:instrText xml:space="preserve"> REF _Ref423934346 \h </w:instrText>
      </w:r>
      <w:r w:rsidR="00DA6B1E">
        <w:fldChar w:fldCharType="separate"/>
      </w:r>
      <w:r w:rsidR="00DA6B1E">
        <w:t xml:space="preserve">Figure </w:t>
      </w:r>
      <w:r w:rsidR="00DA6B1E">
        <w:rPr>
          <w:noProof/>
        </w:rPr>
        <w:t>1</w:t>
      </w:r>
      <w:r w:rsidR="00DA6B1E">
        <w:fldChar w:fldCharType="end"/>
      </w:r>
      <w:r w:rsidR="00DA6B1E">
        <w:t xml:space="preserve">. </w:t>
      </w:r>
      <w:r w:rsidR="001C305E">
        <w:t xml:space="preserve">The major focus of the design process was to ensure reliability and reduce risk </w:t>
      </w:r>
      <w:r w:rsidR="001C305E">
        <w:fldChar w:fldCharType="begin"/>
      </w:r>
      <w:r w:rsidR="008574E2">
        <w:instrText xml:space="preserve"> ADDIN EN.CITE &lt;EndNote&gt;&lt;Cite&gt;&lt;Author&gt;Brito&lt;/Author&gt;&lt;Year&gt;2012&lt;/Year&gt;&lt;RecNum&gt;9&lt;/RecNum&gt;&lt;DisplayText&gt;(18)&lt;/DisplayText&gt;&lt;record&gt;&lt;rec-number&gt;9&lt;/rec-number&gt;&lt;foreign-keys&gt;&lt;key app="EN" db-id="wx29atp50tzp9pewdds5fzzo90t0ttxr5p92" timestamp="1431684333"&gt;9&lt;/key&gt;&lt;/foreign-keys&gt;&lt;ref-type name="Journal Article"&gt;17&lt;/ref-type&gt;&lt;contributors&gt;&lt;authors&gt;&lt;author&gt;Brito, M. P.&lt;/author&gt;&lt;author&gt;Griffiths, G.&lt;/author&gt;&lt;author&gt;Mowlem, M.&lt;/author&gt;&lt;/authors&gt;&lt;/contributors&gt;&lt;auth-address&gt;Brito, MP&amp;#xD;Univ Southampton, Natl Oceanog Ctr, Southampton, Hants, England&amp;#xD;Univ Southampton, Natl Oceanog Ctr, Southampton, Hants, England&amp;#xD;Univ Southampton, Natl Oceanog Ctr, Southampton, Hants, England&lt;/auth-address&gt;&lt;titles&gt;&lt;title&gt;Exploring Antarctic subglacial lakes with scientific probes: a formal probabilistic approach for operational risk management&lt;/title&gt;&lt;secondary-title&gt;Journal of Glaciology&lt;/secondary-title&gt;&lt;alt-title&gt;J Glaciol&lt;/alt-title&gt;&lt;/titles&gt;&lt;periodical&gt;&lt;full-title&gt;Journal of Glaciology&lt;/full-title&gt;&lt;abbr-1&gt;J Glaciol&lt;/abbr-1&gt;&lt;/periodical&gt;&lt;alt-periodical&gt;&lt;full-title&gt;Journal of Glaciology&lt;/full-title&gt;&lt;abbr-1&gt;J Glaciol&lt;/abbr-1&gt;&lt;/alt-periodical&gt;&lt;pages&gt;1085-1097&lt;/pages&gt;&lt;volume&gt;58&lt;/volume&gt;&lt;number&gt;212&lt;/number&gt;&lt;keywords&gt;&lt;keyword&gt;ice&lt;/keyword&gt;&lt;keyword&gt;vostok&lt;/keyword&gt;&lt;keyword&gt;reliability&lt;/keyword&gt;&lt;keyword&gt;exploration&lt;/keyword&gt;&lt;keyword&gt;environment&lt;/keyword&gt;&lt;keyword&gt;heuristics&lt;/keyword&gt;&lt;keyword&gt;judgment&lt;/keyword&gt;&lt;keyword&gt;biases&lt;/keyword&gt;&lt;keyword&gt;drill&lt;/keyword&gt;&lt;/keywords&gt;&lt;dates&gt;&lt;year&gt;2012&lt;/year&gt;&lt;/dates&gt;&lt;isbn&gt;0022-1430&lt;/isbn&gt;&lt;accession-num&gt;WOS:000312479400005&lt;/accession-num&gt;&lt;urls&gt;&lt;related-urls&gt;&lt;url&gt;&amp;lt;Go to ISI&amp;gt;://WOS:000312479400005&lt;/url&gt;&lt;/related-urls&gt;&lt;/urls&gt;&lt;electronic-resource-num&gt;Doi 10.3189/2012jog12j007&lt;/electronic-resource-num&gt;&lt;language&gt;English&lt;/language&gt;&lt;/record&gt;&lt;/Cite&gt;&lt;/EndNote&gt;</w:instrText>
      </w:r>
      <w:r w:rsidR="001C305E">
        <w:fldChar w:fldCharType="separate"/>
      </w:r>
      <w:r w:rsidR="008574E2">
        <w:rPr>
          <w:noProof/>
        </w:rPr>
        <w:t>(18)</w:t>
      </w:r>
      <w:r w:rsidR="001C305E">
        <w:fldChar w:fldCharType="end"/>
      </w:r>
      <w:r w:rsidR="001C305E">
        <w:t xml:space="preserve"> whilst ensuring the scientific requirements were met. The two identical probes</w:t>
      </w:r>
      <w:r w:rsidR="00DA6B1E">
        <w:t xml:space="preserve"> </w:t>
      </w:r>
      <w:r w:rsidR="001C305E">
        <w:t>are</w:t>
      </w:r>
      <w:r w:rsidR="00DA6B1E">
        <w:t xml:space="preserve"> 5.2 m in length</w:t>
      </w:r>
      <w:r w:rsidR="001C305E">
        <w:t>, 200 mm in diameter, and weigh</w:t>
      </w:r>
      <w:r w:rsidR="00DA6B1E">
        <w:t xml:space="preserve"> approximately 350 kg in air</w:t>
      </w:r>
      <w:r w:rsidR="00C50515">
        <w:t xml:space="preserve">. </w:t>
      </w:r>
      <w:r w:rsidR="001C305E">
        <w:t>They are</w:t>
      </w:r>
      <w:r w:rsidR="00D911EE">
        <w:t xml:space="preserve"> </w:t>
      </w:r>
      <w:r w:rsidR="00F86BA1">
        <w:t>heavily negatively</w:t>
      </w:r>
      <w:r w:rsidR="00D911EE">
        <w:t xml:space="preserve"> buoyant </w:t>
      </w:r>
      <w:r w:rsidR="00F86BA1">
        <w:t>(</w:t>
      </w:r>
      <w:r w:rsidR="00D911EE">
        <w:t>~</w:t>
      </w:r>
      <w:r w:rsidR="00F47DD1">
        <w:t>275 </w:t>
      </w:r>
      <w:r w:rsidR="00D911EE">
        <w:t xml:space="preserve">kg) with positional control via a mechanical tether which also provides power and communications link. </w:t>
      </w:r>
      <w:r w:rsidR="00865B50">
        <w:t>The tether is controlled by a hydraulic winch with onward connection to power and communication units via a slip-ring.</w:t>
      </w:r>
      <w:r w:rsidR="00F304B7">
        <w:t xml:space="preserve"> The specification of the tether</w:t>
      </w:r>
      <w:r w:rsidR="00F86BA1">
        <w:t xml:space="preserve"> (Cortland Fibron BX, UK)</w:t>
      </w:r>
      <w:r w:rsidR="00F304B7">
        <w:t xml:space="preserve"> is as planned (see above)</w:t>
      </w:r>
      <w:r w:rsidR="00493084">
        <w:t xml:space="preserve"> </w:t>
      </w:r>
      <w:r w:rsidR="00493084" w:rsidRPr="005B4401">
        <w:t xml:space="preserve">it </w:t>
      </w:r>
      <w:r w:rsidR="00493084" w:rsidRPr="00F47DD1">
        <w:t xml:space="preserve">has a working load of </w:t>
      </w:r>
      <w:r w:rsidR="005B4401" w:rsidRPr="00F47DD1">
        <w:t>40 kN</w:t>
      </w:r>
      <w:r w:rsidR="00493084" w:rsidRPr="00F47DD1">
        <w:t xml:space="preserve">, and a </w:t>
      </w:r>
      <w:r w:rsidR="00994F60" w:rsidRPr="00F47DD1">
        <w:t>breaking</w:t>
      </w:r>
      <w:r w:rsidR="00493084" w:rsidRPr="00F47DD1">
        <w:t xml:space="preserve"> load of </w:t>
      </w:r>
      <w:r w:rsidR="00994F60" w:rsidRPr="00F47DD1">
        <w:t>60</w:t>
      </w:r>
      <w:r w:rsidR="005B4401" w:rsidRPr="00F47DD1">
        <w:t> </w:t>
      </w:r>
      <w:r w:rsidR="00994F60" w:rsidRPr="00F47DD1">
        <w:t xml:space="preserve">kN </w:t>
      </w:r>
      <w:r w:rsidR="00493084" w:rsidRPr="00F47DD1">
        <w:t xml:space="preserve">in order to accommodate pull out loads when used to operate the corers </w:t>
      </w:r>
      <w:r w:rsidR="00493084">
        <w:rPr>
          <w:highlight w:val="yellow"/>
        </w:rPr>
        <w:t xml:space="preserve">(Hodgson et al. this volume) </w:t>
      </w:r>
      <w:r w:rsidR="00493084">
        <w:t>.</w:t>
      </w:r>
      <w:r w:rsidR="00865B50">
        <w:t xml:space="preserve"> </w:t>
      </w:r>
      <w:r w:rsidR="00D911EE">
        <w:t xml:space="preserve">There is no rotational control via </w:t>
      </w:r>
      <w:r w:rsidR="00F86BA1">
        <w:t xml:space="preserve">thrust from </w:t>
      </w:r>
      <w:r w:rsidR="00D911EE">
        <w:t xml:space="preserve">pump exhausts as proposed in early versions of the design. </w:t>
      </w:r>
      <w:r w:rsidR="00C50515">
        <w:t>All exposed metal parts are Titanium Grade</w:t>
      </w:r>
      <w:r w:rsidR="00F304B7">
        <w:t xml:space="preserve"> V and the probe is pressure rated to </w:t>
      </w:r>
      <w:r w:rsidR="00F304B7" w:rsidRPr="00F304B7">
        <w:t>40 MPa</w:t>
      </w:r>
      <w:r w:rsidR="00F304B7">
        <w:t xml:space="preserve"> though many systems have a higher rating</w:t>
      </w:r>
      <w:r w:rsidR="00C50515">
        <w:t>. The overall mechanical design consists of five main pressure cases held in position by four titanium rectangular section bars that are attached to the cases via blind ended threaded holes in the endcaps of the pressure cases.</w:t>
      </w:r>
      <w:r w:rsidR="00F329FE">
        <w:t xml:space="preserve"> The </w:t>
      </w:r>
      <w:r w:rsidR="00563AEE">
        <w:t xml:space="preserve">main </w:t>
      </w:r>
      <w:r w:rsidR="00F329FE">
        <w:t xml:space="preserve">pressure cases (from bottom to top (left to right </w:t>
      </w:r>
      <w:r w:rsidR="00F329FE">
        <w:fldChar w:fldCharType="begin"/>
      </w:r>
      <w:r w:rsidR="00F329FE">
        <w:instrText xml:space="preserve"> REF _Ref423934346 \h </w:instrText>
      </w:r>
      <w:r w:rsidR="00F329FE">
        <w:fldChar w:fldCharType="separate"/>
      </w:r>
      <w:r w:rsidR="00F329FE">
        <w:t xml:space="preserve">Figure </w:t>
      </w:r>
      <w:r w:rsidR="00F329FE">
        <w:rPr>
          <w:noProof/>
        </w:rPr>
        <w:t>1</w:t>
      </w:r>
      <w:r w:rsidR="00F329FE">
        <w:fldChar w:fldCharType="end"/>
      </w:r>
      <w:r w:rsidR="00A0138B">
        <w:t xml:space="preserve"> A) then B)</w:t>
      </w:r>
      <w:r w:rsidR="00F329FE">
        <w:t>))</w:t>
      </w:r>
      <w:r w:rsidR="00563AEE">
        <w:t xml:space="preserve"> are </w:t>
      </w:r>
      <w:r w:rsidR="00D911EE">
        <w:t xml:space="preserve">i) for </w:t>
      </w:r>
      <w:r w:rsidR="00563AEE">
        <w:t xml:space="preserve">sensors electronics and </w:t>
      </w:r>
      <w:r w:rsidR="00D911EE">
        <w:t>control; ii) two water sampler and</w:t>
      </w:r>
      <w:r w:rsidR="00C50515">
        <w:t xml:space="preserve"> </w:t>
      </w:r>
      <w:r w:rsidR="00D911EE">
        <w:t>particle sampler control units; iii)</w:t>
      </w:r>
      <w:r w:rsidR="00D911EE" w:rsidRPr="00D911EE">
        <w:t xml:space="preserve"> </w:t>
      </w:r>
      <w:r w:rsidR="00D911EE">
        <w:t>one water sampler controller; iv) communications and power unit for up and downlink from the tether.</w:t>
      </w:r>
      <w:r w:rsidR="00F304B7">
        <w:t xml:space="preserve"> These pressure cases are linked together, and to sensors via cables which are predominantly connected through pressure cases with potted penetrators rather than connectors. The exceptions are the heated water sampler bottles (3 off, one in each sampler carousel</w:t>
      </w:r>
      <w:r w:rsidR="00F86BA1">
        <w:t xml:space="preserve"> (</w:t>
      </w:r>
      <w:r w:rsidR="001C305E">
        <w:t xml:space="preserve">see </w:t>
      </w:r>
      <w:r w:rsidR="001C305E">
        <w:rPr>
          <w:highlight w:val="yellow"/>
        </w:rPr>
        <w:fldChar w:fldCharType="begin"/>
      </w:r>
      <w:r w:rsidR="001C305E">
        <w:instrText xml:space="preserve"> REF _Ref424307078 \h </w:instrText>
      </w:r>
      <w:r w:rsidR="001C305E">
        <w:rPr>
          <w:highlight w:val="yellow"/>
        </w:rPr>
      </w:r>
      <w:r w:rsidR="001C305E">
        <w:rPr>
          <w:highlight w:val="yellow"/>
        </w:rPr>
        <w:fldChar w:fldCharType="separate"/>
      </w:r>
      <w:r w:rsidR="001C305E">
        <w:t>Sensors and sediment corer</w:t>
      </w:r>
      <w:r w:rsidR="001C305E">
        <w:rPr>
          <w:highlight w:val="yellow"/>
        </w:rPr>
        <w:fldChar w:fldCharType="end"/>
      </w:r>
      <w:r w:rsidR="00F86BA1">
        <w:t>)</w:t>
      </w:r>
      <w:r w:rsidR="00F304B7">
        <w:t>). There are addition</w:t>
      </w:r>
      <w:r w:rsidR="00493084">
        <w:t>al mechanical links internal-</w:t>
      </w:r>
      <w:r w:rsidR="00F304B7">
        <w:t>external of pressure cases using magnetic couplings (</w:t>
      </w:r>
      <w:r w:rsidR="001C305E">
        <w:t xml:space="preserve">see </w:t>
      </w:r>
      <w:r w:rsidR="001C305E">
        <w:rPr>
          <w:highlight w:val="yellow"/>
        </w:rPr>
        <w:fldChar w:fldCharType="begin"/>
      </w:r>
      <w:r w:rsidR="001C305E">
        <w:instrText xml:space="preserve"> REF _Ref424307078 \h </w:instrText>
      </w:r>
      <w:r w:rsidR="001C305E">
        <w:rPr>
          <w:highlight w:val="yellow"/>
        </w:rPr>
      </w:r>
      <w:r w:rsidR="001C305E">
        <w:rPr>
          <w:highlight w:val="yellow"/>
        </w:rPr>
        <w:fldChar w:fldCharType="separate"/>
      </w:r>
      <w:r w:rsidR="001C305E">
        <w:t>Sensors and sediment corer</w:t>
      </w:r>
      <w:r w:rsidR="001C305E">
        <w:rPr>
          <w:highlight w:val="yellow"/>
        </w:rPr>
        <w:fldChar w:fldCharType="end"/>
      </w:r>
      <w:r w:rsidR="00F304B7">
        <w:t xml:space="preserve">) in the sampler systems. </w:t>
      </w:r>
      <w:bookmarkStart w:id="1" w:name="_GoBack"/>
      <w:r w:rsidR="00F304B7">
        <w:t>The probe is connected to the</w:t>
      </w:r>
      <w:r w:rsidR="00493084">
        <w:t xml:space="preserve"> tether via a deep-</w:t>
      </w:r>
      <w:r w:rsidR="00F304B7">
        <w:t xml:space="preserve">sea rated connector </w:t>
      </w:r>
      <w:r w:rsidR="00493084">
        <w:t>(</w:t>
      </w:r>
      <w:r w:rsidR="00B24145" w:rsidRPr="00B24145">
        <w:t>OPT-20-CCP-</w:t>
      </w:r>
      <w:r w:rsidR="006B6E6D" w:rsidRPr="00B24145">
        <w:t>Ti,</w:t>
      </w:r>
      <w:r w:rsidR="00B24145">
        <w:t xml:space="preserve"> Seacon (Europe), UK)</w:t>
      </w:r>
      <w:r w:rsidR="00493084">
        <w:t xml:space="preserve"> </w:t>
      </w:r>
      <w:r w:rsidR="00F304B7">
        <w:t>containing electrical power and communications as well as fibre optic links</w:t>
      </w:r>
      <w:r w:rsidR="009D4184">
        <w:t xml:space="preserve">. </w:t>
      </w:r>
      <w:bookmarkEnd w:id="1"/>
      <w:r w:rsidR="009D4184">
        <w:t>This connects to the communications and power unit</w:t>
      </w:r>
      <w:r w:rsidR="00F304B7">
        <w:t>.</w:t>
      </w:r>
      <w:r w:rsidR="00865B50">
        <w:t xml:space="preserve"> To ease handling and loading into and out of the borehole, the probe is </w:t>
      </w:r>
      <w:r w:rsidR="00F86BA1">
        <w:t xml:space="preserve">self-supporting and </w:t>
      </w:r>
      <w:r w:rsidR="00865B50">
        <w:t>stiff</w:t>
      </w:r>
      <w:r w:rsidR="00F86BA1">
        <w:t>:</w:t>
      </w:r>
      <w:r w:rsidR="00865B50">
        <w:t xml:space="preserve"> if held </w:t>
      </w:r>
      <w:r w:rsidR="00892A46">
        <w:t>horizontal and simply supported at its ends</w:t>
      </w:r>
      <w:r w:rsidR="00865B50">
        <w:t xml:space="preserve">, it would deflect by </w:t>
      </w:r>
      <w:r w:rsidR="00865B50" w:rsidRPr="00F47DD1">
        <w:t xml:space="preserve">only </w:t>
      </w:r>
      <w:r w:rsidR="006B4F76" w:rsidRPr="00F47DD1">
        <w:t>1</w:t>
      </w:r>
      <w:r w:rsidR="00865B50" w:rsidRPr="00F47DD1">
        <w:t>2</w:t>
      </w:r>
      <w:r w:rsidR="006B4F76" w:rsidRPr="00F47DD1">
        <w:t>.</w:t>
      </w:r>
      <w:r w:rsidR="00865B50" w:rsidRPr="00F47DD1">
        <w:t>5 mm</w:t>
      </w:r>
      <w:r w:rsidR="00865B50">
        <w:t xml:space="preserve"> at the </w:t>
      </w:r>
      <w:r w:rsidR="00892A46">
        <w:t>centre</w:t>
      </w:r>
      <w:r w:rsidR="00865B50">
        <w:t>.</w:t>
      </w:r>
      <w:r w:rsidR="00F304B7">
        <w:t xml:space="preserve"> </w:t>
      </w:r>
      <w:r w:rsidR="00DB28ED">
        <w:t xml:space="preserve">Sterility is obtained </w:t>
      </w:r>
      <w:r w:rsidR="00C373AA">
        <w:t xml:space="preserve">for the probe, winch and tether, </w:t>
      </w:r>
      <w:r w:rsidR="00DB28ED">
        <w:t>by an extensive cleaning protocol (</w:t>
      </w:r>
      <w:r w:rsidR="001C305E">
        <w:t>above</w:t>
      </w:r>
      <w:r w:rsidR="00DB28ED">
        <w:t xml:space="preserve">) </w:t>
      </w:r>
      <w:r w:rsidR="00C373AA">
        <w:t>and maintained by enclosure in a transit system (</w:t>
      </w:r>
      <w:r w:rsidR="001C305E">
        <w:t xml:space="preserve">see </w:t>
      </w:r>
      <w:r w:rsidR="001C305E">
        <w:rPr>
          <w:highlight w:val="yellow"/>
        </w:rPr>
        <w:fldChar w:fldCharType="begin"/>
      </w:r>
      <w:r w:rsidR="001C305E">
        <w:instrText xml:space="preserve"> REF _Ref424307168 \h </w:instrText>
      </w:r>
      <w:r w:rsidR="001C305E">
        <w:rPr>
          <w:highlight w:val="yellow"/>
        </w:rPr>
      </w:r>
      <w:r w:rsidR="001C305E">
        <w:rPr>
          <w:highlight w:val="yellow"/>
        </w:rPr>
        <w:fldChar w:fldCharType="separate"/>
      </w:r>
      <w:r w:rsidR="001C305E">
        <w:t>Transit system</w:t>
      </w:r>
      <w:r w:rsidR="001C305E">
        <w:rPr>
          <w:highlight w:val="yellow"/>
        </w:rPr>
        <w:fldChar w:fldCharType="end"/>
      </w:r>
      <w:r w:rsidR="00C373AA">
        <w:t>). For deployment the probe and winch are docked onto a cleaned and heated wellhead insert using airlocks and interface steril</w:t>
      </w:r>
      <w:r w:rsidR="001C305E">
        <w:t>isation to maintain sterility</w:t>
      </w:r>
      <w:r w:rsidR="00331EBC">
        <w:t xml:space="preserve"> </w:t>
      </w:r>
      <w:r w:rsidR="00331EBC">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331EBC">
        <w:instrText xml:space="preserve"> ADDIN EN.CITE </w:instrText>
      </w:r>
      <w:r w:rsidR="00331EBC">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331EBC">
        <w:instrText xml:space="preserve"> ADDIN EN.CITE.DATA </w:instrText>
      </w:r>
      <w:r w:rsidR="00331EBC">
        <w:fldChar w:fldCharType="end"/>
      </w:r>
      <w:r w:rsidR="00331EBC">
        <w:fldChar w:fldCharType="separate"/>
      </w:r>
      <w:r w:rsidR="00331EBC">
        <w:rPr>
          <w:noProof/>
        </w:rPr>
        <w:t>(2)</w:t>
      </w:r>
      <w:r w:rsidR="00331EBC">
        <w:fldChar w:fldCharType="end"/>
      </w:r>
      <w:r w:rsidR="00C373AA">
        <w:t xml:space="preserve">. </w:t>
      </w:r>
      <w:r w:rsidR="00865B50">
        <w:t>The principal operational unit</w:t>
      </w:r>
      <w:r w:rsidR="00C373AA">
        <w:t xml:space="preserve">s of the system are described </w:t>
      </w:r>
      <w:r w:rsidR="003D6A44">
        <w:t xml:space="preserve">the subsections </w:t>
      </w:r>
      <w:r w:rsidR="00C373AA">
        <w:t>below.</w:t>
      </w:r>
    </w:p>
    <w:p w14:paraId="25C4A02A" w14:textId="77777777" w:rsidR="00F304B7" w:rsidRDefault="00F304B7" w:rsidP="00865B50"/>
    <w:p w14:paraId="034122C9" w14:textId="77777777" w:rsidR="00C373AA" w:rsidRDefault="004640CA" w:rsidP="003D6A44">
      <w:pPr>
        <w:pStyle w:val="Heading2"/>
      </w:pPr>
      <w:bookmarkStart w:id="2" w:name="_Ref424307078"/>
      <w:r>
        <w:t>Sensors</w:t>
      </w:r>
      <w:r w:rsidR="00F86BA1">
        <w:t xml:space="preserve"> and sediment corer</w:t>
      </w:r>
      <w:bookmarkEnd w:id="2"/>
    </w:p>
    <w:p w14:paraId="74E01CFB" w14:textId="05AF42FE" w:rsidR="00767B37" w:rsidRDefault="00F86BA1" w:rsidP="00F86BA1">
      <w:r>
        <w:t xml:space="preserve">The sensors </w:t>
      </w:r>
      <w:r w:rsidR="008C1F9C">
        <w:t xml:space="preserve">module (shown schematically in </w:t>
      </w:r>
      <w:r w:rsidR="008C1F9C">
        <w:fldChar w:fldCharType="begin"/>
      </w:r>
      <w:r w:rsidR="008C1F9C">
        <w:instrText xml:space="preserve"> REF _Ref424107955 \h </w:instrText>
      </w:r>
      <w:r w:rsidR="008C1F9C">
        <w:fldChar w:fldCharType="separate"/>
      </w:r>
      <w:r w:rsidR="008C1F9C">
        <w:t xml:space="preserve">Figure </w:t>
      </w:r>
      <w:r w:rsidR="008C1F9C">
        <w:rPr>
          <w:noProof/>
        </w:rPr>
        <w:t>2</w:t>
      </w:r>
      <w:r w:rsidR="008C1F9C">
        <w:fldChar w:fldCharType="end"/>
      </w:r>
      <w:r w:rsidR="008C1F9C">
        <w:t xml:space="preserve">) is at the front (lowest) part of the probe. At its tip is </w:t>
      </w:r>
      <w:r w:rsidR="008C1F9C" w:rsidRPr="008C1F9C">
        <w:t xml:space="preserve">a short </w:t>
      </w:r>
      <w:r w:rsidR="008C1F9C" w:rsidRPr="005B4401">
        <w:t>(</w:t>
      </w:r>
      <w:r w:rsidR="005B4401" w:rsidRPr="00F47DD1">
        <w:t>200 </w:t>
      </w:r>
      <w:r w:rsidR="008C1F9C" w:rsidRPr="00F47DD1">
        <w:t>mm travel</w:t>
      </w:r>
      <w:r w:rsidR="008C1F9C" w:rsidRPr="005B4401">
        <w:t>,</w:t>
      </w:r>
      <w:r w:rsidR="008C1F9C">
        <w:t xml:space="preserve"> 2</w:t>
      </w:r>
      <w:r w:rsidR="005B4401">
        <w:t>2.3</w:t>
      </w:r>
      <w:r w:rsidR="008C1F9C">
        <w:t> mm diameter</w:t>
      </w:r>
      <w:r w:rsidR="008C1F9C" w:rsidRPr="008C1F9C">
        <w:t>) piston corer (Keen Marine, UK / NOC) with active core catcher (ball valve)</w:t>
      </w:r>
      <w:r w:rsidR="008C1F9C">
        <w:t xml:space="preserve">. </w:t>
      </w:r>
      <w:r w:rsidR="00D86E7F">
        <w:t xml:space="preserve">During actuation, the tip is </w:t>
      </w:r>
      <w:r w:rsidR="00D86E7F" w:rsidRPr="005B4401">
        <w:t xml:space="preserve">brought </w:t>
      </w:r>
      <w:r w:rsidR="00D86E7F" w:rsidRPr="00F47DD1">
        <w:t xml:space="preserve">within </w:t>
      </w:r>
      <w:r w:rsidR="005B4401" w:rsidRPr="00F47DD1">
        <w:t>approximately 90 </w:t>
      </w:r>
      <w:r w:rsidR="00D86E7F" w:rsidRPr="00F47DD1">
        <w:t>mm</w:t>
      </w:r>
      <w:r w:rsidR="00D86E7F">
        <w:t xml:space="preserve"> of the sediment surface using a visual </w:t>
      </w:r>
      <w:r w:rsidR="00B065B8">
        <w:t xml:space="preserve">altimeter </w:t>
      </w:r>
      <w:r w:rsidR="00D86E7F">
        <w:t xml:space="preserve">gauge viewed with the forward looking HD video (see below). When actuated an </w:t>
      </w:r>
      <w:r w:rsidR="008C1F9C">
        <w:t xml:space="preserve">unlined core barrel is powered past </w:t>
      </w:r>
      <w:r w:rsidR="00D86E7F">
        <w:t>a</w:t>
      </w:r>
      <w:r w:rsidR="008C1F9C">
        <w:t xml:space="preserve"> static piston by a thrust plate driven by a threaded nut on a lead screw</w:t>
      </w:r>
      <w:r w:rsidR="00767B37">
        <w:t xml:space="preserve"> (M10 × 1.5 mm)</w:t>
      </w:r>
      <w:r w:rsidR="008C1F9C">
        <w:t>. The same lead screw also drives the ball valve close</w:t>
      </w:r>
      <w:r w:rsidR="00D86E7F">
        <w:t>d</w:t>
      </w:r>
      <w:r w:rsidR="008C1F9C">
        <w:t xml:space="preserve"> when the barrel thrust plate comes to rest at the end of the lead screw. </w:t>
      </w:r>
      <w:r w:rsidR="00767B37">
        <w:t xml:space="preserve">Guide rods, and bearings resist the loads and prevent lock-up in the off axis lead screw. </w:t>
      </w:r>
      <w:r w:rsidR="008C1F9C">
        <w:t xml:space="preserve">The lead screw is driven </w:t>
      </w:r>
      <w:r w:rsidR="00D86E7F">
        <w:t>by a</w:t>
      </w:r>
      <w:r w:rsidR="009319F7">
        <w:t xml:space="preserve"> 2:1 gear itself driven by a</w:t>
      </w:r>
      <w:r w:rsidR="00D86E7F">
        <w:t xml:space="preserve"> magnetic coupling that passes torque through the endplate of the pressure case of the sensors module without the need for moving seals (see samplers for further details). The coupling is driven internally </w:t>
      </w:r>
      <w:r w:rsidR="009319F7">
        <w:t xml:space="preserve">by a geared motor (motor </w:t>
      </w:r>
      <w:r w:rsidR="009319F7" w:rsidRPr="009319F7">
        <w:t>RE25</w:t>
      </w:r>
      <w:r w:rsidR="009319F7">
        <w:t xml:space="preserve">, gearhead </w:t>
      </w:r>
      <w:r w:rsidR="009319F7" w:rsidRPr="009319F7">
        <w:t>144043</w:t>
      </w:r>
      <w:r w:rsidR="009319F7">
        <w:t xml:space="preserve">, </w:t>
      </w:r>
      <w:r w:rsidR="00662224">
        <w:t>M</w:t>
      </w:r>
      <w:r w:rsidR="009319F7">
        <w:t xml:space="preserve">axon </w:t>
      </w:r>
      <w:r w:rsidR="006B6E6D">
        <w:t>Motor,</w:t>
      </w:r>
      <w:r w:rsidR="009319F7">
        <w:t xml:space="preserve"> UK)</w:t>
      </w:r>
      <w:r w:rsidR="00767B37">
        <w:t>. The enclosed sample is expected to freeze in the air filled section of the borehole (the barrel has low thermal mass compared with water samplers) / during handing in the wellhead and can be extruded frozen for analysis. Testing in marine settings and simulated subglacial sediment demonstrated that the key scientific target of the microbe-rich sediment-water interface was sampled with no visible disturbance.</w:t>
      </w:r>
    </w:p>
    <w:p w14:paraId="54C4D095" w14:textId="0E5AE6D3" w:rsidR="00F86BA1" w:rsidRDefault="00767B37" w:rsidP="00F86BA1">
      <w:r>
        <w:t>A forward looking HD video camera (</w:t>
      </w:r>
      <w:r w:rsidRPr="008C1F9C">
        <w:t>IK-</w:t>
      </w:r>
      <w:r w:rsidR="00662224" w:rsidRPr="008C1F9C">
        <w:t>HR1</w:t>
      </w:r>
      <w:r w:rsidR="00662224">
        <w:t>S</w:t>
      </w:r>
      <w:r w:rsidRPr="008C1F9C">
        <w:t>, Toshiba, Japan</w:t>
      </w:r>
      <w:r>
        <w:t xml:space="preserve">) is enclosed in a bespoke pressure housing </w:t>
      </w:r>
      <w:r w:rsidR="001A4C76">
        <w:t xml:space="preserve">with its forward face aligned with the endplate of the probe. A </w:t>
      </w:r>
      <w:r w:rsidR="008C1F9C" w:rsidRPr="008C1F9C">
        <w:t>light (bespoke but includes a 40</w:t>
      </w:r>
      <w:r w:rsidR="00CD42D9">
        <w:t> </w:t>
      </w:r>
      <w:r w:rsidR="008C1F9C" w:rsidRPr="008C1F9C">
        <w:t>W cool white light LED LZC_C0CWC0</w:t>
      </w:r>
      <w:r w:rsidR="00A0563A">
        <w:t xml:space="preserve">, </w:t>
      </w:r>
      <w:r w:rsidR="00A0563A" w:rsidRPr="008C1F9C">
        <w:t>LEDENGIN</w:t>
      </w:r>
      <w:r w:rsidR="00A0563A">
        <w:t>, USA</w:t>
      </w:r>
      <w:r w:rsidR="008C1F9C" w:rsidRPr="008C1F9C">
        <w:t>)</w:t>
      </w:r>
      <w:r w:rsidR="001A4C76">
        <w:t xml:space="preserve"> is </w:t>
      </w:r>
      <w:r w:rsidR="00CD42D9">
        <w:t>mounted as far as possible f</w:t>
      </w:r>
      <w:r w:rsidR="00087A57">
        <w:t>rom</w:t>
      </w:r>
      <w:r w:rsidR="00CD42D9">
        <w:t xml:space="preserve"> the camera on the same end plate (to reduce backscatter in images). Also moun</w:t>
      </w:r>
      <w:r w:rsidR="00892A46">
        <w:t>t</w:t>
      </w:r>
      <w:r w:rsidR="00CD42D9">
        <w:t xml:space="preserve">ed on the endplate </w:t>
      </w:r>
      <w:r w:rsidR="006B6E6D">
        <w:t>are</w:t>
      </w:r>
      <w:r w:rsidR="00CD42D9">
        <w:t xml:space="preserve"> an acoustic a</w:t>
      </w:r>
      <w:r w:rsidR="008C1F9C" w:rsidRPr="008C1F9C">
        <w:t>ltimeter (</w:t>
      </w:r>
      <w:r w:rsidR="00985AF3">
        <w:t xml:space="preserve">PA200, </w:t>
      </w:r>
      <w:r w:rsidR="008C1F9C" w:rsidRPr="008C1F9C">
        <w:t>Tritech, UK)</w:t>
      </w:r>
      <w:r w:rsidR="00CD42D9">
        <w:t xml:space="preserve"> and an i</w:t>
      </w:r>
      <w:r w:rsidR="008C1F9C" w:rsidRPr="008C1F9C">
        <w:t xml:space="preserve">ntegrated CTD, </w:t>
      </w:r>
      <w:r w:rsidR="00EF2DE3">
        <w:t>Eh</w:t>
      </w:r>
      <w:r w:rsidR="008C1F9C" w:rsidRPr="008C1F9C">
        <w:t xml:space="preserve"> and O</w:t>
      </w:r>
      <w:r w:rsidR="008C1F9C" w:rsidRPr="00EF2DE3">
        <w:rPr>
          <w:vertAlign w:val="subscript"/>
        </w:rPr>
        <w:t>2</w:t>
      </w:r>
      <w:r w:rsidR="008C1F9C" w:rsidRPr="008C1F9C">
        <w:t xml:space="preserve"> sensor (320 Plus, Idronaut, Italy)</w:t>
      </w:r>
      <w:r w:rsidR="00CD42D9">
        <w:t>. Behind the endplate, and approximately behind the light</w:t>
      </w:r>
      <w:r w:rsidR="00EF2DE3">
        <w:t xml:space="preserve"> is placed a duplicate CTD (</w:t>
      </w:r>
      <w:r w:rsidR="008C1F9C" w:rsidRPr="008C1F9C">
        <w:t>SBE 49, Seabird, USA)</w:t>
      </w:r>
      <w:r w:rsidR="00EF2DE3">
        <w:t>. As this is a pumped CTD unit there is little impact of it not being placed at the tip of the probe. A</w:t>
      </w:r>
      <w:r w:rsidR="00D2448C">
        <w:t xml:space="preserve">n additional </w:t>
      </w:r>
      <w:r w:rsidR="008C1F9C" w:rsidRPr="008C1F9C">
        <w:t>O</w:t>
      </w:r>
      <w:r w:rsidR="008C1F9C" w:rsidRPr="00EF2DE3">
        <w:rPr>
          <w:vertAlign w:val="subscript"/>
        </w:rPr>
        <w:t>2</w:t>
      </w:r>
      <w:r w:rsidR="008C1F9C" w:rsidRPr="008C1F9C">
        <w:t xml:space="preserve"> sensor (4330</w:t>
      </w:r>
      <w:r w:rsidR="00EF2DE3">
        <w:t xml:space="preserve"> Optode</w:t>
      </w:r>
      <w:r w:rsidR="008C1F9C" w:rsidRPr="008C1F9C">
        <w:t>, Aanderaa, Norway)</w:t>
      </w:r>
      <w:r w:rsidR="00EF2DE3">
        <w:t xml:space="preserve"> is placed on the least cluttered side of the forward endcap of the sensors module electronics pressure housing. This aids flushing with fresh rather than entrained water / wake from other sensors.</w:t>
      </w:r>
      <w:r w:rsidR="00D2448C">
        <w:t xml:space="preserve"> An additional Eh sensor </w:t>
      </w:r>
      <w:r w:rsidR="00D2448C">
        <w:fldChar w:fldCharType="begin"/>
      </w:r>
      <w:r w:rsidR="008574E2">
        <w:instrText xml:space="preserve"> ADDIN EN.CITE &lt;EndNote&gt;&lt;Cite&gt;&lt;Author&gt;Nakamura&lt;/Author&gt;&lt;Year&gt;2000&lt;/Year&gt;&lt;RecNum&gt;20&lt;/RecNum&gt;&lt;DisplayText&gt;(19)&lt;/DisplayText&gt;&lt;record&gt;&lt;rec-number&gt;20&lt;/rec-number&gt;&lt;foreign-keys&gt;&lt;key app="EN" db-id="wx29atp50tzp9pewdds5fzzo90t0ttxr5p92" timestamp="1438091915"&gt;20&lt;/key&gt;&lt;/foreign-keys&gt;&lt;ref-type name="Journal Article"&gt;17&lt;/ref-type&gt;&lt;contributors&gt;&lt;authors&gt;&lt;author&gt;Nakamura, K&lt;/author&gt;&lt;author&gt;Veirs, S&lt;/author&gt;&lt;author&gt;Sarason, CP&lt;/author&gt;&lt;author&gt;McDuff, RE&lt;/author&gt;&lt;author&gt;Stahr, F&lt;/author&gt;&lt;author&gt;Yoerger, DR&lt;/author&gt;&lt;author&gt;Bradley, AM&lt;/author&gt;&lt;/authors&gt;&lt;/contributors&gt;&lt;titles&gt;&lt;title&gt;Electrochemical signals in rising buoyant plumes and tidally oscillating plumes at the Main Endeavour vent field, Juan de Fuca Ridge&lt;/title&gt;&lt;secondary-title&gt;Eos Trans. AGU&lt;/secondary-title&gt;&lt;/titles&gt;&lt;periodical&gt;&lt;full-title&gt;Eos Trans. AGU&lt;/full-title&gt;&lt;/periodical&gt;&lt;pages&gt;48&lt;/pages&gt;&lt;volume&gt;81&lt;/volume&gt;&lt;dates&gt;&lt;year&gt;2000&lt;/year&gt;&lt;/dates&gt;&lt;urls&gt;&lt;/urls&gt;&lt;/record&gt;&lt;/Cite&gt;&lt;/EndNote&gt;</w:instrText>
      </w:r>
      <w:r w:rsidR="00D2448C">
        <w:fldChar w:fldCharType="separate"/>
      </w:r>
      <w:r w:rsidR="008574E2">
        <w:rPr>
          <w:noProof/>
        </w:rPr>
        <w:t>(19)</w:t>
      </w:r>
      <w:r w:rsidR="00D2448C">
        <w:fldChar w:fldCharType="end"/>
      </w:r>
      <w:r w:rsidR="00D2448C">
        <w:t xml:space="preserve"> is also provided.</w:t>
      </w:r>
    </w:p>
    <w:p w14:paraId="1D82B73A" w14:textId="77777777" w:rsidR="00111DAF" w:rsidRDefault="00905064" w:rsidP="00F86BA1">
      <w:r>
        <w:t>The sensors module pressure case contains</w:t>
      </w:r>
      <w:r w:rsidR="005D1E38">
        <w:t xml:space="preserve"> </w:t>
      </w:r>
      <w:r w:rsidR="00477D67">
        <w:t>a bespoke controller for the camera, corer, and light. It also includes a HD video recorder (</w:t>
      </w:r>
      <w:r w:rsidR="002F4A36">
        <w:t>nanoFlash, Convergent designs, USA) which together with logging within the Idronaut CTD gives some resilience to communications (but not power) failure.</w:t>
      </w:r>
      <w:r>
        <w:t xml:space="preserve"> </w:t>
      </w:r>
      <w:r w:rsidR="00453A95">
        <w:t xml:space="preserve">The sensors module is connected to the </w:t>
      </w:r>
      <w:r w:rsidR="009D4184">
        <w:t xml:space="preserve">communications and power </w:t>
      </w:r>
      <w:r w:rsidR="009D4184">
        <w:lastRenderedPageBreak/>
        <w:t>unit via 2 × 0.5 mm</w:t>
      </w:r>
      <w:r w:rsidR="009D4184" w:rsidRPr="009D4184">
        <w:rPr>
          <w:vertAlign w:val="superscript"/>
        </w:rPr>
        <w:t>2</w:t>
      </w:r>
      <w:r w:rsidR="009D4184">
        <w:t xml:space="preserve"> twisted pair (power), 4 x 0.22 mm</w:t>
      </w:r>
      <w:r w:rsidR="009D4184" w:rsidRPr="002B76A7">
        <w:rPr>
          <w:vertAlign w:val="superscript"/>
        </w:rPr>
        <w:t>2</w:t>
      </w:r>
      <w:r w:rsidR="009D4184">
        <w:t xml:space="preserve"> twisted pair (sensors data, all RS232) and 1 × 75 Ohm coaxial for </w:t>
      </w:r>
      <w:r w:rsidR="00111DAF">
        <w:t>HD Video (HD-SDI / SMPTE-292M).</w:t>
      </w:r>
    </w:p>
    <w:p w14:paraId="3ABBF068" w14:textId="2377E4FE" w:rsidR="001004D2" w:rsidRDefault="001004D2" w:rsidP="00F86BA1">
      <w:proofErr w:type="gramStart"/>
      <w:r>
        <w:t>An additional altimeter</w:t>
      </w:r>
      <w:proofErr w:type="gramEnd"/>
      <w:r>
        <w:t>, camera</w:t>
      </w:r>
      <w:r w:rsidR="00662224">
        <w:t>,</w:t>
      </w:r>
      <w:r>
        <w:t xml:space="preserve"> light</w:t>
      </w:r>
      <w:r w:rsidR="00662224">
        <w:t xml:space="preserve"> and internal HD video recorder</w:t>
      </w:r>
      <w:r>
        <w:t xml:space="preserve"> (all as above) are provided in a “flying” sensor </w:t>
      </w:r>
      <w:r w:rsidR="00D937DC">
        <w:t xml:space="preserve">pack </w:t>
      </w:r>
      <w:r>
        <w:t>facing upward on the top of the probe</w:t>
      </w:r>
      <w:r w:rsidR="00A0138B">
        <w:t xml:space="preserve"> (</w:t>
      </w:r>
      <w:r w:rsidR="00A0138B">
        <w:fldChar w:fldCharType="begin"/>
      </w:r>
      <w:r w:rsidR="00A0138B">
        <w:instrText xml:space="preserve"> REF _Ref423934346 \h </w:instrText>
      </w:r>
      <w:r w:rsidR="00A0138B">
        <w:fldChar w:fldCharType="separate"/>
      </w:r>
      <w:r w:rsidR="00A0138B">
        <w:t xml:space="preserve">Figure </w:t>
      </w:r>
      <w:r w:rsidR="00A0138B">
        <w:rPr>
          <w:noProof/>
        </w:rPr>
        <w:t>1</w:t>
      </w:r>
      <w:r w:rsidR="00A0138B">
        <w:fldChar w:fldCharType="end"/>
      </w:r>
      <w:r w:rsidR="00A0138B">
        <w:t xml:space="preserve"> B) right)</w:t>
      </w:r>
      <w:r>
        <w:t xml:space="preserve">. This arrangement was used as the diameter of the bulkhead for the main tether connector was too large for the camera, light and altimeter to also be included on the endcap of the communications and power </w:t>
      </w:r>
      <w:r w:rsidR="00892A46">
        <w:t>pressure case.</w:t>
      </w:r>
    </w:p>
    <w:p w14:paraId="5702926F" w14:textId="77777777" w:rsidR="00087A57" w:rsidRPr="009D4184" w:rsidRDefault="00087A57" w:rsidP="00F86BA1">
      <w:r>
        <w:t>Sensors were tested in calibration facilities at NOC before and after a test sterilisation treatment. Cameras and lights were tested in a cold dark room. The full probe and support systems apart from the sterile handling w</w:t>
      </w:r>
      <w:r w:rsidR="00B17643">
        <w:t>ere</w:t>
      </w:r>
      <w:r>
        <w:t xml:space="preserve"> tested in Empress Dock, Southampton. These tests demonstrated that all science critical data and samples would be returned but also generated an errata list which was attended to prior to final construction, cleaning and transport to Antarctica. </w:t>
      </w:r>
    </w:p>
    <w:p w14:paraId="18B87F33" w14:textId="77777777" w:rsidR="00F86BA1" w:rsidRDefault="00F86BA1" w:rsidP="00865B50"/>
    <w:p w14:paraId="78F476F4" w14:textId="77777777" w:rsidR="004640CA" w:rsidRDefault="004640CA" w:rsidP="00111DAF">
      <w:pPr>
        <w:pStyle w:val="Heading2"/>
      </w:pPr>
      <w:r>
        <w:t xml:space="preserve">Water </w:t>
      </w:r>
      <w:r w:rsidR="00111DAF">
        <w:t xml:space="preserve">and particle </w:t>
      </w:r>
      <w:r>
        <w:t>samplers</w:t>
      </w:r>
    </w:p>
    <w:p w14:paraId="55846E05" w14:textId="4998A8AF" w:rsidR="00502E34" w:rsidRDefault="003F13A6" w:rsidP="00923E39">
      <w:r>
        <w:t xml:space="preserve">A 3D CAD rendering of an integrated water and </w:t>
      </w:r>
      <w:r w:rsidR="00502E34">
        <w:t xml:space="preserve">particle </w:t>
      </w:r>
      <w:r>
        <w:t xml:space="preserve">sampler unit </w:t>
      </w:r>
      <w:r w:rsidR="00502E34">
        <w:t xml:space="preserve">(known as carousel) </w:t>
      </w:r>
      <w:r>
        <w:t xml:space="preserve">is shown </w:t>
      </w:r>
      <w:r w:rsidR="00111DAF">
        <w:t xml:space="preserve">in </w:t>
      </w:r>
      <w:r w:rsidR="00111DAF">
        <w:fldChar w:fldCharType="begin"/>
      </w:r>
      <w:r w:rsidR="00111DAF">
        <w:instrText xml:space="preserve"> REF _Ref424135405 \h </w:instrText>
      </w:r>
      <w:r w:rsidR="00111DAF">
        <w:fldChar w:fldCharType="separate"/>
      </w:r>
      <w:r w:rsidR="00111DAF">
        <w:t xml:space="preserve">Figure </w:t>
      </w:r>
      <w:r w:rsidR="00111DAF">
        <w:rPr>
          <w:noProof/>
        </w:rPr>
        <w:t>3</w:t>
      </w:r>
      <w:r w:rsidR="00111DAF">
        <w:fldChar w:fldCharType="end"/>
      </w:r>
      <w:r>
        <w:t xml:space="preserve">. </w:t>
      </w:r>
      <w:r w:rsidR="00502E34">
        <w:t>Each of the three carousels is subtly different</w:t>
      </w:r>
      <w:r w:rsidR="00030627">
        <w:t xml:space="preserve"> because of the position of the particle sampler pumps (see below)</w:t>
      </w:r>
      <w:r w:rsidR="00502E34">
        <w:t>. The one pictured is the middle carousel and has a particle sampler filter stack at the centre of an octagonal array of sample bottles. This arrangement is also found in the upper carousel. The particle sampl</w:t>
      </w:r>
      <w:r w:rsidR="008F0588">
        <w:t>e</w:t>
      </w:r>
      <w:r w:rsidR="00892A46">
        <w:t>r</w:t>
      </w:r>
      <w:r w:rsidR="008F0588">
        <w:t xml:space="preserve"> is operated with a </w:t>
      </w:r>
      <w:r w:rsidR="009A34FF">
        <w:t xml:space="preserve">bidirectional </w:t>
      </w:r>
      <w:r w:rsidR="008F0588">
        <w:t>gear pump (</w:t>
      </w:r>
      <w:r w:rsidR="008F0588" w:rsidRPr="005611A6">
        <w:t>GJN27</w:t>
      </w:r>
      <w:r w:rsidR="009A34FF">
        <w:t xml:space="preserve">, </w:t>
      </w:r>
      <w:r w:rsidR="009A34FF" w:rsidRPr="009A34FF">
        <w:t xml:space="preserve">Micropumps </w:t>
      </w:r>
      <w:r w:rsidR="009A34FF">
        <w:t>Inc., USA</w:t>
      </w:r>
      <w:r w:rsidR="008F0588">
        <w:t>)</w:t>
      </w:r>
      <w:r w:rsidR="009A34FF">
        <w:t xml:space="preserve"> which was modified by the manufacturer to use trace metal compliant materials throughout. </w:t>
      </w:r>
      <w:r w:rsidR="00215CAE">
        <w:t xml:space="preserve">This </w:t>
      </w:r>
      <w:r w:rsidR="0007155C">
        <w:t>mounted in</w:t>
      </w:r>
      <w:r w:rsidR="00215CAE">
        <w:t xml:space="preserve"> the</w:t>
      </w:r>
      <w:r w:rsidR="0007155C">
        <w:t xml:space="preserve"> centre of the upper</w:t>
      </w:r>
      <w:r w:rsidR="00215CAE">
        <w:t xml:space="preserve"> end plate of the pressure housing below the sampler and is operated through a rotary magnetic coupling itse</w:t>
      </w:r>
      <w:r w:rsidR="002F1B80">
        <w:t>lf driven by an ungeared motor (</w:t>
      </w:r>
      <w:r w:rsidR="002F1B80" w:rsidRPr="009319F7">
        <w:t>RE</w:t>
      </w:r>
      <w:r w:rsidR="002F1B80">
        <w:t xml:space="preserve">40, </w:t>
      </w:r>
      <w:r w:rsidR="003109AE">
        <w:t>Maxon Motors</w:t>
      </w:r>
      <w:r w:rsidR="002F1B80">
        <w:t>, UK)</w:t>
      </w:r>
      <w:r w:rsidR="00215CAE">
        <w:t>.</w:t>
      </w:r>
      <w:r w:rsidR="009A34FF">
        <w:t>The filter stack is connected by a network of passive (check) valves to both a filtered and unfiltered input</w:t>
      </w:r>
      <w:r w:rsidR="00B04319">
        <w:t>. This enables it to</w:t>
      </w:r>
      <w:r w:rsidR="008F0588">
        <w:t xml:space="preserve"> be air filled on deployment, primed with in situ filtered borehole fluid once submerged</w:t>
      </w:r>
      <w:r w:rsidR="009A34FF">
        <w:t xml:space="preserve">, and to sample </w:t>
      </w:r>
      <w:r w:rsidR="00B04319">
        <w:t xml:space="preserve">&gt;100 L </w:t>
      </w:r>
      <w:r w:rsidR="00215CAE">
        <w:t>of lake water and its particulates in 30 min</w:t>
      </w:r>
      <w:r w:rsidR="00CA661A">
        <w:t>ute</w:t>
      </w:r>
      <w:r w:rsidR="00215CAE">
        <w:t xml:space="preserve">s </w:t>
      </w:r>
      <w:r w:rsidR="00B04319">
        <w:t>onto 8 parallel 0.2 </w:t>
      </w:r>
      <w:r w:rsidR="00B04319" w:rsidRPr="00B04319">
        <w:rPr>
          <w:rFonts w:ascii="Symbol" w:hAnsi="Symbol"/>
        </w:rPr>
        <w:t></w:t>
      </w:r>
      <w:r w:rsidR="00B04319">
        <w:t>m</w:t>
      </w:r>
      <w:r w:rsidR="00CA661A">
        <w:t>,</w:t>
      </w:r>
      <w:r w:rsidR="00E64E50">
        <w:t xml:space="preserve"> </w:t>
      </w:r>
      <w:r w:rsidR="008C603E" w:rsidRPr="00F47DD1">
        <w:t>3</w:t>
      </w:r>
      <w:r w:rsidR="00E261C5" w:rsidRPr="00F47DD1">
        <w:t>3.5</w:t>
      </w:r>
      <w:r w:rsidR="008C603E" w:rsidRPr="00F47DD1">
        <w:t> mm diameter</w:t>
      </w:r>
      <w:r w:rsidR="008C603E">
        <w:t xml:space="preserve"> </w:t>
      </w:r>
      <w:r w:rsidR="00E64E50">
        <w:t>filter (</w:t>
      </w:r>
      <w:r w:rsidR="00215CAE">
        <w:t xml:space="preserve">trimmed </w:t>
      </w:r>
      <w:r w:rsidR="00E64E50" w:rsidRPr="002F1B80">
        <w:t>MicropreSure™</w:t>
      </w:r>
      <w:r w:rsidR="00215CAE" w:rsidRPr="002F1B80">
        <w:t>,</w:t>
      </w:r>
      <w:r w:rsidR="00215CAE">
        <w:t xml:space="preserve"> Merck Millipore, USA</w:t>
      </w:r>
      <w:r w:rsidR="00E64E50">
        <w:t>) discs</w:t>
      </w:r>
      <w:r w:rsidR="00215CAE">
        <w:t xml:space="preserve">. </w:t>
      </w:r>
      <w:r w:rsidR="00A053E2">
        <w:t xml:space="preserve">In order to avoid damage to filters and hence </w:t>
      </w:r>
      <w:r w:rsidR="00923E39">
        <w:t>samples</w:t>
      </w:r>
      <w:r w:rsidR="00A053E2">
        <w:t xml:space="preserve"> due to icing on</w:t>
      </w:r>
      <w:r w:rsidR="006B4F76">
        <w:t xml:space="preserve"> </w:t>
      </w:r>
      <w:r w:rsidR="00215CAE">
        <w:t>ascent in the borehole</w:t>
      </w:r>
      <w:r w:rsidR="00A053E2">
        <w:t>,</w:t>
      </w:r>
      <w:r w:rsidR="00215CAE">
        <w:t xml:space="preserve"> the pump </w:t>
      </w:r>
      <w:r w:rsidR="00A053E2">
        <w:t xml:space="preserve">is operated </w:t>
      </w:r>
      <w:r w:rsidR="00923E39">
        <w:t xml:space="preserve">continuously </w:t>
      </w:r>
      <w:r w:rsidR="00A053E2">
        <w:t xml:space="preserve">via </w:t>
      </w:r>
      <w:r w:rsidR="00923E39">
        <w:t>the priming filter. This replaces the lake water (approximately -2 ºC), which is close to its pressure freezing point, with warmer filtered borehole water above its pressure freezing point. On transition to the air (approximately -18</w:t>
      </w:r>
      <w:r w:rsidR="00923E39" w:rsidRPr="00923E39">
        <w:t xml:space="preserve"> </w:t>
      </w:r>
      <w:r w:rsidR="00923E39">
        <w:t> ºC) the pump continues to operate</w:t>
      </w:r>
      <w:r w:rsidR="00215CAE">
        <w:t xml:space="preserve"> reduc</w:t>
      </w:r>
      <w:r w:rsidR="00923E39">
        <w:t>ing</w:t>
      </w:r>
      <w:r w:rsidR="00215CAE">
        <w:t xml:space="preserve"> the volume of water in the filter stack protecting it and the samples from cracking on ice formation.</w:t>
      </w:r>
      <w:r w:rsidR="008F0588">
        <w:t xml:space="preserve"> </w:t>
      </w:r>
    </w:p>
    <w:p w14:paraId="547D8790" w14:textId="470982EB" w:rsidR="002F1B80" w:rsidRDefault="002F1B80" w:rsidP="00111DAF">
      <w:r>
        <w:t xml:space="preserve">The water sample bottles are connected </w:t>
      </w:r>
      <w:r w:rsidR="00030627">
        <w:t xml:space="preserve">in parallel </w:t>
      </w:r>
      <w:r>
        <w:t>on their exhaust side to a microgearpump (</w:t>
      </w:r>
      <w:r w:rsidR="00030627">
        <w:t>GJN23,</w:t>
      </w:r>
      <w:r w:rsidR="00030627" w:rsidRPr="00030627">
        <w:t xml:space="preserve"> </w:t>
      </w:r>
      <w:r w:rsidR="00030627" w:rsidRPr="009A34FF">
        <w:t xml:space="preserve">Micropumps </w:t>
      </w:r>
      <w:r w:rsidR="00030627">
        <w:t>Inc., USA)</w:t>
      </w:r>
      <w:r>
        <w:t xml:space="preserve"> </w:t>
      </w:r>
      <w:r w:rsidR="00030627">
        <w:t xml:space="preserve">which is driven by a magnetic coupling </w:t>
      </w:r>
      <w:r w:rsidR="0007155C">
        <w:t xml:space="preserve">in the centre of </w:t>
      </w:r>
      <w:r w:rsidR="00030627">
        <w:t xml:space="preserve">the lower endcap of the carousel electronics pressure case above the bottles. The coupling is driven by a motor </w:t>
      </w:r>
      <w:r w:rsidR="003109AE">
        <w:t>inside</w:t>
      </w:r>
      <w:r w:rsidR="00030627">
        <w:t xml:space="preserve"> the housing (RE25, </w:t>
      </w:r>
      <w:r w:rsidR="003109AE">
        <w:t>Maxon M</w:t>
      </w:r>
      <w:r w:rsidR="00030627">
        <w:t xml:space="preserve">otor, UK). The gas tight bottles </w:t>
      </w:r>
      <w:r w:rsidR="000E424A">
        <w:t xml:space="preserve">have </w:t>
      </w:r>
      <w:r w:rsidR="00030627">
        <w:t xml:space="preserve">high pressure sliding seal valves at both ends operated by a central push rod and are designed to withstand &gt;270 MPa </w:t>
      </w:r>
      <w:r w:rsidR="00136226">
        <w:t xml:space="preserve">internal pressure </w:t>
      </w:r>
      <w:r w:rsidR="00030627">
        <w:t xml:space="preserve">which would be experienced when pressurised water samples freeze in the borehole. They are individually </w:t>
      </w:r>
      <w:r w:rsidR="003109AE">
        <w:t xml:space="preserve">driven </w:t>
      </w:r>
      <w:r w:rsidR="00030627">
        <w:t xml:space="preserve">by magnetic couplings </w:t>
      </w:r>
      <w:r w:rsidR="0007155C">
        <w:t xml:space="preserve">and motors (RE25, </w:t>
      </w:r>
      <w:r w:rsidR="003109AE">
        <w:t>Maxon Motor</w:t>
      </w:r>
      <w:r w:rsidR="0007155C">
        <w:t xml:space="preserve">, UK) </w:t>
      </w:r>
      <w:r w:rsidR="00030627">
        <w:t xml:space="preserve">which drive a nut on a thread on the end of the valve push rod. </w:t>
      </w:r>
      <w:r w:rsidR="00136226">
        <w:t xml:space="preserve">The valves cannot be opened when air filled and </w:t>
      </w:r>
      <w:r w:rsidR="00AA63AB">
        <w:t xml:space="preserve">when the internal pressure is lower than the external. Therefore seven of the bottles on each carousel were deployed open and would be filled at low pressure with borehole fluid. </w:t>
      </w:r>
      <w:r w:rsidR="008B734E">
        <w:t xml:space="preserve">One of the bottles </w:t>
      </w:r>
      <w:r w:rsidR="00136226">
        <w:t xml:space="preserve">in each carousel </w:t>
      </w:r>
      <w:r w:rsidR="008B734E">
        <w:t>was heated</w:t>
      </w:r>
      <w:r w:rsidR="00136226">
        <w:t xml:space="preserve"> with a thin film heater (Holroyd, UK) </w:t>
      </w:r>
      <w:r w:rsidR="008B734E">
        <w:t>and insulated (Polyurethane</w:t>
      </w:r>
      <w:r w:rsidR="00136226">
        <w:t>, PDM Neptech, UK</w:t>
      </w:r>
      <w:r w:rsidR="008B734E">
        <w:t>)</w:t>
      </w:r>
      <w:r w:rsidR="00136226">
        <w:t xml:space="preserve"> and was filled with sterile water prior to deployment</w:t>
      </w:r>
      <w:r w:rsidR="00AA63AB">
        <w:t xml:space="preserve"> to provide a control for borehole water contamination in lake samples</w:t>
      </w:r>
      <w:r w:rsidR="00136226">
        <w:t xml:space="preserve">. </w:t>
      </w:r>
    </w:p>
    <w:p w14:paraId="6EC67FAB" w14:textId="7A53A66E" w:rsidR="00AA63AB" w:rsidRDefault="00502E34" w:rsidP="00111DAF">
      <w:r>
        <w:t xml:space="preserve">The materials used in both the water and particle samplers (and indeed the whole probe) are compatible with uncontaminated trace metal analysis of samples. </w:t>
      </w:r>
      <w:r w:rsidR="00AA63AB">
        <w:t>The samplers were controlled with electronics in the c</w:t>
      </w:r>
      <w:r w:rsidR="00722A4A">
        <w:t>arousel pressure housings</w:t>
      </w:r>
      <w:r w:rsidR="00113DBA">
        <w:t xml:space="preserve"> which includes a microprocessor (</w:t>
      </w:r>
      <w:r w:rsidR="00113DBA" w:rsidRPr="00113DBA">
        <w:t>PIC18F87K22</w:t>
      </w:r>
      <w:r w:rsidR="00113DBA">
        <w:t xml:space="preserve">, </w:t>
      </w:r>
      <w:r w:rsidR="00113DBA" w:rsidRPr="00113DBA">
        <w:t>Microchip Technology Inc</w:t>
      </w:r>
      <w:r w:rsidR="00113DBA">
        <w:t>., USA) enabling distributed control</w:t>
      </w:r>
      <w:r w:rsidR="00722A4A">
        <w:t>. The control uses multiple sensor inputs</w:t>
      </w:r>
      <w:r w:rsidR="00AA63AB">
        <w:t xml:space="preserve"> to improve reliability of function</w:t>
      </w:r>
      <w:r w:rsidR="00722A4A">
        <w:t>, for example</w:t>
      </w:r>
      <w:r w:rsidR="00113DBA">
        <w:t xml:space="preserve"> the heated bottles have thermistors attached,</w:t>
      </w:r>
      <w:r w:rsidR="00722A4A">
        <w:t xml:space="preserve"> the motors have encoders </w:t>
      </w:r>
      <w:r w:rsidR="00113DBA">
        <w:t>(</w:t>
      </w:r>
      <w:r w:rsidR="003109AE">
        <w:t>Maxon M</w:t>
      </w:r>
      <w:r w:rsidR="00113DBA">
        <w:t xml:space="preserve">otor, UK) </w:t>
      </w:r>
      <w:r w:rsidR="00722A4A">
        <w:t>giving angular data as they rotate, as do the magnetic couplings</w:t>
      </w:r>
      <w:r w:rsidR="00113DBA">
        <w:t xml:space="preserve"> (bespoke, NOC) enabling bottle valve position control even in the presence of magnetic coupling slip.</w:t>
      </w:r>
    </w:p>
    <w:p w14:paraId="501CB396" w14:textId="77777777" w:rsidR="00111DAF" w:rsidRPr="00111DAF" w:rsidRDefault="00AA63AB" w:rsidP="00111DAF">
      <w:r>
        <w:t>These samplers were extensively tested</w:t>
      </w:r>
      <w:r w:rsidR="00113DBA">
        <w:t xml:space="preserve"> at component, subsystem and system level in the lab and both temperature and pressure controlled hyperbaric facilities. They were also validated in full probe testing in Empress Dock (as above).</w:t>
      </w:r>
    </w:p>
    <w:p w14:paraId="7822740E" w14:textId="77777777" w:rsidR="00111DAF" w:rsidRDefault="00111DAF" w:rsidP="00B17643">
      <w:pPr>
        <w:pStyle w:val="Heading2"/>
      </w:pPr>
      <w:r w:rsidRPr="006A4E31">
        <w:t>Power and communications systems</w:t>
      </w:r>
    </w:p>
    <w:p w14:paraId="272D64A1" w14:textId="704A85DD" w:rsidR="00826915" w:rsidRDefault="00B17643" w:rsidP="00B17643">
      <w:r>
        <w:t>The power system makes</w:t>
      </w:r>
      <w:r w:rsidR="006A4E31">
        <w:t xml:space="preserve"> </w:t>
      </w:r>
      <w:r>
        <w:t>1 kW available at the probe</w:t>
      </w:r>
      <w:r w:rsidR="001004D2">
        <w:t xml:space="preserve"> (or corer)</w:t>
      </w:r>
      <w:r w:rsidR="00EB5CC9">
        <w:t xml:space="preserve"> </w:t>
      </w:r>
      <w:r w:rsidR="00826915">
        <w:t>using a pair of Glassman Europe power supplies (</w:t>
      </w:r>
      <w:r w:rsidR="00826915" w:rsidRPr="00EB5CC9">
        <w:t>LP1pt2kWdc</w:t>
      </w:r>
      <w:r w:rsidR="00826915">
        <w:t xml:space="preserve">) in parallel at </w:t>
      </w:r>
      <w:r w:rsidR="00EB5CC9">
        <w:t>400 V</w:t>
      </w:r>
      <w:r w:rsidR="00826915" w:rsidRPr="00F47DD1">
        <w:rPr>
          <w:vertAlign w:val="subscript"/>
        </w:rPr>
        <w:t>DC</w:t>
      </w:r>
      <w:r w:rsidR="00826915">
        <w:t>. T</w:t>
      </w:r>
      <w:r w:rsidR="00EB5CC9">
        <w:t xml:space="preserve">he </w:t>
      </w:r>
      <w:r w:rsidR="00826915">
        <w:t xml:space="preserve">four </w:t>
      </w:r>
      <w:r w:rsidR="00EB5CC9">
        <w:t xml:space="preserve">tether power conductors </w:t>
      </w:r>
      <w:r w:rsidR="00826915">
        <w:t xml:space="preserve">each </w:t>
      </w:r>
      <w:r w:rsidR="00EB5CC9">
        <w:t xml:space="preserve">have </w:t>
      </w:r>
      <w:r w:rsidR="00826915">
        <w:t xml:space="preserve">a </w:t>
      </w:r>
      <w:r w:rsidR="00EB5CC9">
        <w:t>resistance of 3</w:t>
      </w:r>
      <w:r w:rsidR="003109AE">
        <w:t>1</w:t>
      </w:r>
      <w:r w:rsidR="00EB5CC9">
        <w:t> Ohms</w:t>
      </w:r>
      <w:r w:rsidR="00826915">
        <w:t xml:space="preserve"> and are wired in parallel for redundancy in the tether. At full load 352 W is lost in the tether </w:t>
      </w:r>
      <w:r w:rsidR="00C15D21">
        <w:t>resulting</w:t>
      </w:r>
      <w:r w:rsidR="00EB5CC9">
        <w:t xml:space="preserve"> in 296 </w:t>
      </w:r>
      <w:r w:rsidR="003109AE">
        <w:t>V</w:t>
      </w:r>
      <w:r w:rsidR="003109AE" w:rsidRPr="00C05A67">
        <w:rPr>
          <w:vertAlign w:val="subscript"/>
        </w:rPr>
        <w:t>DC</w:t>
      </w:r>
      <w:r w:rsidR="003109AE" w:rsidDel="00826915">
        <w:t xml:space="preserve"> </w:t>
      </w:r>
      <w:r w:rsidR="00EB5CC9">
        <w:t>at the</w:t>
      </w:r>
      <w:r w:rsidR="00826915">
        <w:t xml:space="preserve"> probe</w:t>
      </w:r>
      <w:r w:rsidR="00EB5CC9">
        <w:t xml:space="preserve">. </w:t>
      </w:r>
      <w:r w:rsidR="001004D2">
        <w:t>Inside the power and communications pressure case power is down converted by multiple DC-DC converters</w:t>
      </w:r>
      <w:r w:rsidR="0086054E">
        <w:t xml:space="preserve"> </w:t>
      </w:r>
      <w:r w:rsidR="0086054E" w:rsidRPr="00E261C5">
        <w:t>(</w:t>
      </w:r>
      <w:r w:rsidR="00F47DD1">
        <w:t xml:space="preserve">3 off </w:t>
      </w:r>
      <w:r w:rsidR="0086054E" w:rsidRPr="00F47DD1">
        <w:t xml:space="preserve">Vicor, </w:t>
      </w:r>
      <w:r w:rsidR="00EE29F0" w:rsidRPr="00E261C5">
        <w:t xml:space="preserve">V375B24M300BG2 and </w:t>
      </w:r>
      <w:r w:rsidR="00F47DD1">
        <w:t xml:space="preserve">2 off </w:t>
      </w:r>
      <w:r w:rsidR="00EE29F0" w:rsidRPr="00E261C5">
        <w:t>V375B48M200BG2</w:t>
      </w:r>
      <w:r w:rsidR="00F47DD1">
        <w:t xml:space="preserve"> per probe</w:t>
      </w:r>
      <w:r w:rsidR="00C15D21" w:rsidRPr="00F47DD1">
        <w:t>)</w:t>
      </w:r>
      <w:r w:rsidR="00C15D21" w:rsidRPr="00E261C5">
        <w:t xml:space="preserve"> </w:t>
      </w:r>
      <w:r w:rsidR="001004D2" w:rsidRPr="00E261C5">
        <w:t>wit</w:t>
      </w:r>
      <w:r w:rsidR="001004D2">
        <w:t xml:space="preserve">h </w:t>
      </w:r>
      <w:r w:rsidR="00C15D21">
        <w:t>a maximum operating voltage of 42</w:t>
      </w:r>
      <w:r w:rsidR="00EE29F0">
        <w:t>5</w:t>
      </w:r>
      <w:r w:rsidR="00C15D21">
        <w:t> </w:t>
      </w:r>
      <w:r w:rsidR="00826915">
        <w:t>V</w:t>
      </w:r>
      <w:r w:rsidR="00826915" w:rsidRPr="00C05A67">
        <w:rPr>
          <w:vertAlign w:val="subscript"/>
        </w:rPr>
        <w:t>DC</w:t>
      </w:r>
      <w:r w:rsidR="00826915" w:rsidDel="00826915">
        <w:t xml:space="preserve"> </w:t>
      </w:r>
      <w:r w:rsidR="00C15D21">
        <w:t xml:space="preserve">producing </w:t>
      </w:r>
      <w:r w:rsidR="001004D2">
        <w:t xml:space="preserve">separate </w:t>
      </w:r>
      <w:r w:rsidR="009D212C">
        <w:t>24 </w:t>
      </w:r>
      <w:r w:rsidR="00826915">
        <w:t>V</w:t>
      </w:r>
      <w:r w:rsidR="00826915" w:rsidRPr="00C05A67">
        <w:rPr>
          <w:vertAlign w:val="subscript"/>
        </w:rPr>
        <w:t>DC</w:t>
      </w:r>
      <w:r w:rsidR="00826915" w:rsidDel="00826915">
        <w:t xml:space="preserve"> </w:t>
      </w:r>
      <w:r w:rsidR="009D212C">
        <w:t xml:space="preserve">or </w:t>
      </w:r>
      <w:r w:rsidR="003B7D46">
        <w:t>48 </w:t>
      </w:r>
      <w:r w:rsidR="00826915">
        <w:t>V</w:t>
      </w:r>
      <w:r w:rsidR="00826915" w:rsidRPr="00C05A67">
        <w:rPr>
          <w:vertAlign w:val="subscript"/>
        </w:rPr>
        <w:t>DC</w:t>
      </w:r>
      <w:r w:rsidR="00826915" w:rsidDel="00826915">
        <w:t xml:space="preserve"> </w:t>
      </w:r>
      <w:r w:rsidR="001004D2">
        <w:t xml:space="preserve">outputs </w:t>
      </w:r>
      <w:r w:rsidR="0086054E">
        <w:t>to each of the other pressure cases</w:t>
      </w:r>
      <w:r w:rsidR="00C15D21">
        <w:t xml:space="preserve">. This design achieves the 1 kW target and </w:t>
      </w:r>
      <w:r w:rsidR="00826915">
        <w:t>means that a failure in any pressure case does not affect the rest of the probe.</w:t>
      </w:r>
    </w:p>
    <w:p w14:paraId="5CCB32DF" w14:textId="0E9EF2A3" w:rsidR="002E1E35" w:rsidRDefault="00826915" w:rsidP="00B17643">
      <w:r>
        <w:t>It would be possible to</w:t>
      </w:r>
      <w:r w:rsidR="00C15D21">
        <w:t xml:space="preserve"> operate </w:t>
      </w:r>
      <w:r>
        <w:t xml:space="preserve">the tether at a higher voltage which is </w:t>
      </w:r>
      <w:r w:rsidR="00C15D21">
        <w:t xml:space="preserve">above the DC-DC </w:t>
      </w:r>
      <w:r w:rsidR="002E1E35">
        <w:t xml:space="preserve">converters’ </w:t>
      </w:r>
      <w:r w:rsidR="00C15D21">
        <w:t>maximum operating voltage and rely on the voltage drop in the tether to protect them</w:t>
      </w:r>
      <w:r>
        <w:t xml:space="preserve">. However, </w:t>
      </w:r>
      <w:r w:rsidR="00C15D21">
        <w:t xml:space="preserve">this would require careful power scheduling at the probe to ensure sufficient power draw otherwise over voltage would occur. </w:t>
      </w:r>
      <w:r w:rsidR="002E1E35">
        <w:t xml:space="preserve">Suitable over voltage protection circuits </w:t>
      </w:r>
      <w:r w:rsidR="002E1E35">
        <w:lastRenderedPageBreak/>
        <w:t xml:space="preserve">were not commercially available and a bespoke solution was both risky and a single point of failure for the entire system and therefore </w:t>
      </w:r>
      <w:r w:rsidR="00F47DD1">
        <w:t xml:space="preserve">these </w:t>
      </w:r>
      <w:r w:rsidR="002E1E35">
        <w:t xml:space="preserve">were not used. Converters with a higher operating voltage were </w:t>
      </w:r>
      <w:r w:rsidR="00C15D21">
        <w:t xml:space="preserve">considerably larger and </w:t>
      </w:r>
      <w:r w:rsidR="002E1E35">
        <w:t xml:space="preserve">were </w:t>
      </w:r>
      <w:r w:rsidR="00C15D21">
        <w:t xml:space="preserve">not practical. Instead resilience to failure of up to two conductors </w:t>
      </w:r>
      <w:r w:rsidR="002E1E35">
        <w:t xml:space="preserve">was </w:t>
      </w:r>
      <w:r w:rsidR="00733AD9">
        <w:t>enabled</w:t>
      </w:r>
      <w:r w:rsidR="00C15D21">
        <w:t xml:space="preserve"> by power scheduling (i.e. reducing peak power at the probe or corer) </w:t>
      </w:r>
      <w:r w:rsidR="002E1E35">
        <w:t>or</w:t>
      </w:r>
      <w:r w:rsidR="00C15D21">
        <w:t xml:space="preserve"> by increasing the supply voltage</w:t>
      </w:r>
      <w:r w:rsidR="002E1E35">
        <w:t xml:space="preserve"> and careful power scheduling (as above). Cost benefit analysis of adding batteries to the system </w:t>
      </w:r>
      <w:r w:rsidR="002E1E35">
        <w:fldChar w:fldCharType="begin">
          <w:fldData xml:space="preserve">PEVuZE5vdGU+PENpdGU+PEF1dGhvcj5Nb3dsZW08L0F1dGhvcj48WWVhcj4yMDExPC9ZZWFyPjxS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</w:fldData>
        </w:fldChar>
      </w:r>
      <w:r w:rsidR="002E1E35">
        <w:instrText xml:space="preserve"> ADDIN EN.CITE </w:instrText>
      </w:r>
      <w:r w:rsidR="002E1E35">
        <w:fldChar w:fldCharType="begin">
          <w:fldData xml:space="preserve">PEVuZE5vdGU+PENpdGU+PEF1dGhvcj5Nb3dsZW08L0F1dGhvcj48WWVhcj4yMDExPC9ZZWFyPjxS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</w:fldData>
        </w:fldChar>
      </w:r>
      <w:r w:rsidR="002E1E35">
        <w:instrText xml:space="preserve"> ADDIN EN.CITE.DATA </w:instrText>
      </w:r>
      <w:r w:rsidR="002E1E35">
        <w:fldChar w:fldCharType="end"/>
      </w:r>
      <w:r w:rsidR="002E1E35">
        <w:fldChar w:fldCharType="separate"/>
      </w:r>
      <w:r w:rsidR="002E1E35">
        <w:rPr>
          <w:noProof/>
        </w:rPr>
        <w:t>(3)</w:t>
      </w:r>
      <w:r w:rsidR="002E1E35">
        <w:fldChar w:fldCharType="end"/>
      </w:r>
      <w:r w:rsidR="002E1E35">
        <w:t xml:space="preserve"> determined that this </w:t>
      </w:r>
      <w:r w:rsidR="003E3E17">
        <w:t>dec</w:t>
      </w:r>
      <w:r w:rsidR="002E1E35">
        <w:t xml:space="preserve">reased rather than </w:t>
      </w:r>
      <w:r w:rsidR="003E3E17">
        <w:t xml:space="preserve">increased </w:t>
      </w:r>
      <w:r w:rsidR="002E1E35">
        <w:t>the reliability of the probe, principally because of the constrained design and testing time available, limited available space in the probe, and risk of added complexity.</w:t>
      </w:r>
    </w:p>
    <w:p w14:paraId="7A6B8387" w14:textId="1506C0F3" w:rsidR="002E1E35" w:rsidRDefault="002E1E35" w:rsidP="00B17643">
      <w:r>
        <w:t>The communication system has multiple redundancy. It uses</w:t>
      </w:r>
      <w:r w:rsidR="007E5372">
        <w:t xml:space="preserve"> the six single mode fibres</w:t>
      </w:r>
      <w:r w:rsidR="00733AD9">
        <w:t xml:space="preserve"> as the primary redundant data link. In addition a modem (</w:t>
      </w:r>
      <w:r w:rsidR="00733AD9" w:rsidRPr="00733AD9">
        <w:t>ME800A-E</w:t>
      </w:r>
      <w:r w:rsidR="00733AD9">
        <w:t xml:space="preserve">, </w:t>
      </w:r>
      <w:r w:rsidR="00733AD9" w:rsidRPr="00733AD9">
        <w:t>Black Box</w:t>
      </w:r>
      <w:r w:rsidR="00733AD9">
        <w:t>) operates on the twisted pair copper conductors and provides a link to the sampler carousels</w:t>
      </w:r>
      <w:r w:rsidR="00EE29F0">
        <w:t xml:space="preserve"> and SBE 49 CTD</w:t>
      </w:r>
      <w:r w:rsidR="00733AD9">
        <w:t xml:space="preserve"> in the event of complete optical communications loss. Each camera is connected in parallel to two optical multiplexers </w:t>
      </w:r>
      <w:r w:rsidR="009D212C">
        <w:t>(Rattler, Telecast Fibre Systems Inc., USA and P</w:t>
      </w:r>
      <w:r w:rsidR="003B7D46">
        <w:t>r</w:t>
      </w:r>
      <w:r w:rsidR="009D212C">
        <w:t xml:space="preserve">izm </w:t>
      </w:r>
      <w:r w:rsidR="009D212C" w:rsidRPr="009D212C">
        <w:t>HD-SDI Camera Interface</w:t>
      </w:r>
      <w:r w:rsidR="009D212C">
        <w:t>, Moog Components Group, USA)</w:t>
      </w:r>
      <w:r w:rsidR="005A3742">
        <w:t xml:space="preserve"> each connected to a separate optical fibre. All sensor and sampler control is via a single multiplexer (Prizm Mini4 201780, Moog Components Group, USA) but with a fibre optic splitter used to transmit on the two remaining optical fibres</w:t>
      </w:r>
      <w:r w:rsidR="00826915">
        <w:t xml:space="preserve"> which can be selected between at the surface</w:t>
      </w:r>
      <w:r w:rsidR="005A3742">
        <w:t xml:space="preserve">. </w:t>
      </w:r>
      <w:r w:rsidR="000C2034">
        <w:t>At the winch end (see below), t</w:t>
      </w:r>
      <w:r w:rsidR="00E859B7">
        <w:t>he tether was linked via a slip ring (</w:t>
      </w:r>
      <w:r w:rsidR="000C2034" w:rsidRPr="000C2034">
        <w:t>Prizm CK7206</w:t>
      </w:r>
      <w:r w:rsidR="000C2034">
        <w:t xml:space="preserve"> Moog Components Group, USA) to the same arrangement of multiplexers and modems to provide the link to the control system.</w:t>
      </w:r>
    </w:p>
    <w:p w14:paraId="09A1CF2D" w14:textId="02CF0AEB" w:rsidR="000C2034" w:rsidRPr="00B17643" w:rsidRDefault="000C2034" w:rsidP="00B17643">
      <w:r>
        <w:t xml:space="preserve">The power and communication systems were tested extensively at component level, subsystem level (including using the full tether) in the lab and in the fully integrated system during testing in Empress Dock. These systems were also tested in Punta </w:t>
      </w:r>
      <w:r w:rsidR="003E3E17">
        <w:t>Arenas</w:t>
      </w:r>
      <w:r>
        <w:t xml:space="preserve"> and at site above SLE during transport and field season 2012/13. </w:t>
      </w:r>
    </w:p>
    <w:p w14:paraId="1F95B203" w14:textId="77777777" w:rsidR="00C373AA" w:rsidRDefault="00C373AA" w:rsidP="000C2034">
      <w:pPr>
        <w:pStyle w:val="Heading2"/>
      </w:pPr>
      <w:r>
        <w:t>Winch and control</w:t>
      </w:r>
    </w:p>
    <w:p w14:paraId="4CDAED90" w14:textId="76DE6801" w:rsidR="00223EDE" w:rsidRDefault="004E1A66" w:rsidP="002316EB">
      <w:r>
        <w:t xml:space="preserve">A 3D CAD rendering of the winch and control container </w:t>
      </w:r>
      <w:r w:rsidR="00763EA5">
        <w:t xml:space="preserve">(Lawson Engineering ltd., UK) </w:t>
      </w:r>
      <w:r>
        <w:t>and its contents</w:t>
      </w:r>
      <w:r w:rsidR="00053FED">
        <w:t xml:space="preserve"> are shown in </w:t>
      </w:r>
      <w:r w:rsidR="00155746">
        <w:fldChar w:fldCharType="begin"/>
      </w:r>
      <w:r w:rsidR="00155746">
        <w:instrText xml:space="preserve"> REF _Ref424224959 \h </w:instrText>
      </w:r>
      <w:r w:rsidR="00155746">
        <w:fldChar w:fldCharType="separate"/>
      </w:r>
      <w:r w:rsidR="00155746">
        <w:t xml:space="preserve">Figure </w:t>
      </w:r>
      <w:r w:rsidR="00155746">
        <w:rPr>
          <w:noProof/>
        </w:rPr>
        <w:t>4</w:t>
      </w:r>
      <w:r w:rsidR="00155746">
        <w:fldChar w:fldCharType="end"/>
      </w:r>
      <w:r w:rsidR="00155746">
        <w:t xml:space="preserve">. This is mounted on wheels that run on rails enabling the whole container to be retracted from the wellhead during drilling, brought next to it to supply HPV </w:t>
      </w:r>
      <w:r w:rsidR="00763EA5">
        <w:t xml:space="preserve">(Clarus L2, Bioquell UK, UK) </w:t>
      </w:r>
      <w:r w:rsidR="00155746">
        <w:t>to enable sterile mounting of the probe onto the wellhead (see transit system below) and finally moved with the sheave directly over the wellhead, and sterile sealed to it to enable operation of instruments via the tether.</w:t>
      </w:r>
      <w:r w:rsidR="00E804A1">
        <w:t xml:space="preserve"> The winch (Lebus</w:t>
      </w:r>
      <w:r w:rsidR="00763EA5">
        <w:t xml:space="preserve"> international, UK) is housed in a </w:t>
      </w:r>
      <w:r w:rsidR="00074637">
        <w:t>hermetically</w:t>
      </w:r>
      <w:r w:rsidR="00763EA5">
        <w:t xml:space="preserve"> sealed tent structure and was cleaned prior to the cleaned tether being rolled on under load and HPV atmosphere. </w:t>
      </w:r>
      <w:r w:rsidR="006B6E6D">
        <w:t xml:space="preserve">The slip-ring (see above) is internal to the tent with sealed penetrators communicating optical fibres and electrical connections to the power supplies (above) and control system which are outside the sterile tent in racks in the winch and control container. </w:t>
      </w:r>
      <w:r w:rsidR="00763EA5">
        <w:t xml:space="preserve">The control system </w:t>
      </w:r>
      <w:r w:rsidR="00954352">
        <w:t>includes</w:t>
      </w:r>
      <w:r w:rsidR="00763EA5">
        <w:t xml:space="preserve">  a hydraulic control </w:t>
      </w:r>
      <w:r w:rsidR="00763EA5" w:rsidRPr="00E261C5">
        <w:t>lever (</w:t>
      </w:r>
      <w:r w:rsidR="00E261C5" w:rsidRPr="00E261C5">
        <w:t>P</w:t>
      </w:r>
      <w:r w:rsidR="00E261C5" w:rsidRPr="004A4798">
        <w:t>VG 100, Sauer-Danfos, Denmark</w:t>
      </w:r>
      <w:r w:rsidR="00763EA5" w:rsidRPr="004A4798">
        <w:t>)</w:t>
      </w:r>
      <w:r w:rsidR="00074637" w:rsidRPr="004A4798">
        <w:t xml:space="preserve"> mounted in</w:t>
      </w:r>
      <w:r w:rsidR="00E261C5" w:rsidRPr="004A4798">
        <w:t xml:space="preserve"> </w:t>
      </w:r>
      <w:r w:rsidR="00074637" w:rsidRPr="004A4798">
        <w:t xml:space="preserve">front of a viewing panel (Acrylic) in the tent </w:t>
      </w:r>
      <w:r w:rsidR="00FF46C4">
        <w:t>e</w:t>
      </w:r>
      <w:r w:rsidR="00074637" w:rsidRPr="004A4798">
        <w:t xml:space="preserve">nclosing the winch. </w:t>
      </w:r>
      <w:r w:rsidR="00954352" w:rsidRPr="004A4798">
        <w:t xml:space="preserve">This enabled full control from </w:t>
      </w:r>
      <w:r w:rsidR="004A4798">
        <w:t>10</w:t>
      </w:r>
      <w:r w:rsidR="004A4798" w:rsidRPr="00F47DD1">
        <w:t> </w:t>
      </w:r>
      <w:r w:rsidR="00954352" w:rsidRPr="00F47DD1">
        <w:t>mm/</w:t>
      </w:r>
      <w:r w:rsidR="004A4798">
        <w:t>min</w:t>
      </w:r>
      <w:r w:rsidR="00954352" w:rsidRPr="00F47DD1">
        <w:t xml:space="preserve"> to 2 m/s</w:t>
      </w:r>
      <w:r w:rsidR="00954352" w:rsidRPr="00E261C5">
        <w:t xml:space="preserve"> in both directio</w:t>
      </w:r>
      <w:r w:rsidR="00954352">
        <w:t xml:space="preserve">ns, though maximum normal descent and ascent rate was set to be </w:t>
      </w:r>
      <w:r w:rsidR="00954352" w:rsidRPr="00F47DD1">
        <w:t>1 m/s</w:t>
      </w:r>
      <w:r w:rsidR="00954352" w:rsidRPr="00E261C5">
        <w:t>.</w:t>
      </w:r>
      <w:r w:rsidR="00954352">
        <w:t xml:space="preserve"> Hydraulic power was supplied by a hydraulic power pack (</w:t>
      </w:r>
      <w:r w:rsidR="004A4798">
        <w:t xml:space="preserve">55 kW variable displacement, The Hydraulic Company, UK) and was set for a maximum pull of 60 kN and 1.6 m/s with a reserve of an additional 30 kN to make 90 kN to be used only when breaking out a stuck instrument. </w:t>
      </w:r>
      <w:r w:rsidR="00FF2D2F">
        <w:t xml:space="preserve">The hydraulic power pack was </w:t>
      </w:r>
      <w:r w:rsidR="00954352">
        <w:t>placed in a protective tent and connected to the container with flexible hose. The output</w:t>
      </w:r>
      <w:r w:rsidR="00B43B75">
        <w:t>s</w:t>
      </w:r>
      <w:r w:rsidR="00954352">
        <w:t xml:space="preserve"> from the topside video </w:t>
      </w:r>
      <w:r w:rsidR="00B43B75">
        <w:t xml:space="preserve">multiplexers are connected </w:t>
      </w:r>
      <w:r w:rsidR="0051786C">
        <w:t xml:space="preserve">to </w:t>
      </w:r>
      <w:r w:rsidR="00EE29F0">
        <w:t>two</w:t>
      </w:r>
      <w:r w:rsidR="00223EDE">
        <w:t xml:space="preserve"> HD recorder</w:t>
      </w:r>
      <w:r w:rsidR="00EE29F0">
        <w:t>s</w:t>
      </w:r>
      <w:r w:rsidR="00223EDE">
        <w:t xml:space="preserve"> (</w:t>
      </w:r>
      <w:r w:rsidR="00223EDE" w:rsidRPr="00223EDE">
        <w:t>HDR50</w:t>
      </w:r>
      <w:r w:rsidR="00223EDE">
        <w:t xml:space="preserve">, </w:t>
      </w:r>
      <w:r w:rsidR="00223EDE" w:rsidRPr="00223EDE">
        <w:t>Datavideo</w:t>
      </w:r>
      <w:r w:rsidR="00223EDE">
        <w:t>, USA) and displayed on screen</w:t>
      </w:r>
      <w:r w:rsidR="00954352">
        <w:t xml:space="preserve"> </w:t>
      </w:r>
      <w:r w:rsidR="00223EDE">
        <w:t>(</w:t>
      </w:r>
      <w:r w:rsidR="00223EDE" w:rsidRPr="00B43B75">
        <w:t>Prolite XB2374HDS</w:t>
      </w:r>
      <w:r w:rsidR="00223EDE">
        <w:t xml:space="preserve">, </w:t>
      </w:r>
      <w:r w:rsidR="00223EDE" w:rsidRPr="00B43B75">
        <w:t>Iiyama</w:t>
      </w:r>
      <w:r w:rsidR="00223EDE">
        <w:t>, Japan)</w:t>
      </w:r>
      <w:r w:rsidR="00C938C3">
        <w:t xml:space="preserve"> a repeater screen was provided in the science tent</w:t>
      </w:r>
      <w:r w:rsidR="00223EDE">
        <w:t>. The data multiplexer and modem interface with two identical robust PC units (</w:t>
      </w:r>
      <w:r w:rsidR="00223EDE" w:rsidRPr="00223EDE">
        <w:t>AEC-6940</w:t>
      </w:r>
      <w:r w:rsidR="006B6E6D">
        <w:t xml:space="preserve">, </w:t>
      </w:r>
      <w:proofErr w:type="spellStart"/>
      <w:r w:rsidR="006B6E6D">
        <w:t>Aaeon</w:t>
      </w:r>
      <w:proofErr w:type="spellEnd"/>
      <w:r w:rsidR="00223EDE">
        <w:t>, Taiwan)</w:t>
      </w:r>
      <w:r w:rsidR="00223EDE" w:rsidRPr="00223EDE">
        <w:t xml:space="preserve"> </w:t>
      </w:r>
      <w:r w:rsidR="00223EDE">
        <w:t>th</w:t>
      </w:r>
      <w:r w:rsidR="002316EB">
        <w:t>at provide redundancy but in no</w:t>
      </w:r>
      <w:r w:rsidR="00223EDE">
        <w:t>rmal operation share tasks</w:t>
      </w:r>
      <w:r w:rsidR="002316EB">
        <w:t>. These</w:t>
      </w:r>
      <w:r w:rsidR="00223EDE">
        <w:t xml:space="preserve"> </w:t>
      </w:r>
      <w:r w:rsidR="00C938C3">
        <w:t xml:space="preserve">include </w:t>
      </w:r>
      <w:r w:rsidR="00223EDE">
        <w:t>running the probe control software</w:t>
      </w:r>
      <w:r w:rsidR="00C938C3">
        <w:t>;</w:t>
      </w:r>
      <w:r w:rsidR="002316EB">
        <w:t xml:space="preserve"> communicating with the prob</w:t>
      </w:r>
      <w:r w:rsidR="00C938C3">
        <w:t>e systems via RS232 connections; providing a user interface;</w:t>
      </w:r>
      <w:r w:rsidR="002316EB">
        <w:t xml:space="preserve"> recording data to </w:t>
      </w:r>
      <w:r w:rsidR="00FF2D2F">
        <w:t xml:space="preserve">a </w:t>
      </w:r>
      <w:r w:rsidR="002316EB">
        <w:t>solid state drive (</w:t>
      </w:r>
      <w:r w:rsidR="002316EB" w:rsidRPr="002316EB">
        <w:t>X200 industrial 64 GB</w:t>
      </w:r>
      <w:r w:rsidR="002316EB">
        <w:t>, Swiss</w:t>
      </w:r>
      <w:r w:rsidR="002316EB" w:rsidRPr="002316EB">
        <w:t>bit</w:t>
      </w:r>
      <w:r w:rsidR="002316EB">
        <w:t>,</w:t>
      </w:r>
      <w:r w:rsidR="00C938C3">
        <w:t xml:space="preserve"> Switzerland) and </w:t>
      </w:r>
      <w:r w:rsidR="003B7D46">
        <w:t xml:space="preserve">industrial </w:t>
      </w:r>
      <w:r w:rsidR="00C938C3">
        <w:t>compact flash.</w:t>
      </w:r>
      <w:r w:rsidR="004F2AA9">
        <w:t xml:space="preserve"> Data and the user interface was visualised on robust low-temperature tolerant monitors (</w:t>
      </w:r>
      <w:r w:rsidR="004F2AA9" w:rsidRPr="004F2AA9">
        <w:t>LCM-260T-RMC - LCD monitor with heater</w:t>
      </w:r>
      <w:r w:rsidR="004F2AA9">
        <w:t>, Nagasaki, Japan).</w:t>
      </w:r>
      <w:r w:rsidR="00C938C3">
        <w:t xml:space="preserve"> Electrical supply for all control systems was via a</w:t>
      </w:r>
      <w:r w:rsidR="003B7D46">
        <w:t>n</w:t>
      </w:r>
      <w:r w:rsidR="00C938C3">
        <w:t xml:space="preserve"> Uninterruptable Power Supply (</w:t>
      </w:r>
      <w:r w:rsidR="00C938C3" w:rsidRPr="00C938C3">
        <w:t>Sentinel Dual 3 kVA single phase online UPS</w:t>
      </w:r>
      <w:r w:rsidR="00C938C3">
        <w:t>,</w:t>
      </w:r>
      <w:r w:rsidR="00C938C3" w:rsidRPr="00C938C3">
        <w:t xml:space="preserve"> </w:t>
      </w:r>
      <w:r w:rsidR="00C938C3" w:rsidRPr="004F2AA9">
        <w:t>Riello, Italy</w:t>
      </w:r>
      <w:r w:rsidR="00C938C3">
        <w:t>)</w:t>
      </w:r>
      <w:r w:rsidR="000B4BAA">
        <w:t>.</w:t>
      </w:r>
    </w:p>
    <w:p w14:paraId="05D88A4D" w14:textId="0178C75B" w:rsidR="000B4BAA" w:rsidRDefault="000B4BAA" w:rsidP="002316EB">
      <w:r>
        <w:t>The winch and control system was tested at the NOC in component, subsystem and system level in the laboratory, and as a fully integrated system using a power reeler (</w:t>
      </w:r>
      <w:r w:rsidR="004A4798">
        <w:t>40 kN, Lawson, UK</w:t>
      </w:r>
      <w:r>
        <w:t>), and during full system test in Empress Dock (above).</w:t>
      </w:r>
    </w:p>
    <w:p w14:paraId="5F3E6F68" w14:textId="77777777" w:rsidR="00C373AA" w:rsidRDefault="00C373AA" w:rsidP="000B4BAA">
      <w:pPr>
        <w:pStyle w:val="Heading2"/>
      </w:pPr>
      <w:r>
        <w:t>Wellhead</w:t>
      </w:r>
    </w:p>
    <w:p w14:paraId="7944D4E6" w14:textId="28CB4FB8" w:rsidR="000B4BAA" w:rsidRPr="000B4BAA" w:rsidRDefault="000B4BAA" w:rsidP="000B4BAA">
      <w:r>
        <w:t>The well head consisted of a plywood load plate which supported a stainless steel tube with two webbed and welded flange plates of wider diameter at the upper end</w:t>
      </w:r>
      <w:r w:rsidR="004C4E68">
        <w:t>. This structure was heated with heat trace (</w:t>
      </w:r>
      <w:r w:rsidR="004A4798">
        <w:t>5 m, 75 W, STOPGEL/5, F</w:t>
      </w:r>
      <w:r w:rsidR="00C70731">
        <w:t>lexelec, Germany</w:t>
      </w:r>
      <w:r w:rsidR="004C4E68">
        <w:t>) and insulated (</w:t>
      </w:r>
      <w:r w:rsidR="00C70731">
        <w:t>Climaflex, NMC, UK</w:t>
      </w:r>
      <w:r w:rsidR="004C4E68">
        <w:t>) and was able to achieve &gt;70 ºC in situ at site and could be controlled to a lower working temperature</w:t>
      </w:r>
      <w:r w:rsidR="00005CFB">
        <w:t xml:space="preserve"> (see </w:t>
      </w:r>
      <w:r w:rsidR="00005CFB">
        <w:fldChar w:fldCharType="begin"/>
      </w:r>
      <w:r w:rsidR="00005CFB">
        <w:instrText xml:space="preserve"> REF _Ref424295530 \h </w:instrText>
      </w:r>
      <w:r w:rsidR="00005CFB">
        <w:fldChar w:fldCharType="separate"/>
      </w:r>
      <w:r w:rsidR="00005CFB">
        <w:t xml:space="preserve">Figure </w:t>
      </w:r>
      <w:r w:rsidR="00005CFB">
        <w:rPr>
          <w:noProof/>
        </w:rPr>
        <w:t>5</w:t>
      </w:r>
      <w:r w:rsidR="00005CFB">
        <w:fldChar w:fldCharType="end"/>
      </w:r>
      <w:r w:rsidR="00005CFB">
        <w:t>)</w:t>
      </w:r>
      <w:r w:rsidR="004C4E68">
        <w:t>. This structure was required to ensure that the magnetic couplings, pumps, valves and corer on the probe were above freezing when they reached the water in the borehole. Contact freezing would prevent opening of the bottles and priming of both the bottles and filter stack rendering them unable to withstand external pressure. They would therefore fail if lowered to the lake in this state. To prevent this they needed to be heated to &gt;10 ºC prior to descent through the air filled section (approx. -18 ºC)</w:t>
      </w:r>
      <w:r w:rsidR="00005CFB">
        <w:t>. The wellhead heating arrangement was constructed on site prior to drilling and was tested in a dummy borehole on site.</w:t>
      </w:r>
    </w:p>
    <w:p w14:paraId="60A87FE0" w14:textId="77777777" w:rsidR="00C373AA" w:rsidRDefault="0070685F" w:rsidP="00005CFB">
      <w:pPr>
        <w:pStyle w:val="Heading2"/>
      </w:pPr>
      <w:bookmarkStart w:id="3" w:name="_Ref424307168"/>
      <w:r>
        <w:t>Transit s</w:t>
      </w:r>
      <w:r w:rsidR="00C373AA">
        <w:t>ystem</w:t>
      </w:r>
      <w:bookmarkEnd w:id="3"/>
    </w:p>
    <w:p w14:paraId="3B3EAC30" w14:textId="41DEA1F1" w:rsidR="009C0794" w:rsidRDefault="00005CFB" w:rsidP="004864B5">
      <w:r>
        <w:lastRenderedPageBreak/>
        <w:t xml:space="preserve">The transit </w:t>
      </w:r>
      <w:r w:rsidR="00FB56B8">
        <w:t xml:space="preserve">system was used to maintain the sterility of systems during transport from NOC to Antarctica, maintain this sterility during the procedure of loading the probes / corers into and out of the wellhead and during their deployment </w:t>
      </w:r>
      <w:r w:rsidR="00FB56B8">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FB56B8">
        <w:instrText xml:space="preserve"> ADDIN EN.CITE </w:instrText>
      </w:r>
      <w:r w:rsidR="00FB56B8">
        <w:fldChar w:fldCharType="begin">
          <w:fldData xml:space="preserve">PEVuZE5vdGU+PENpdGU+PEF1dGhvcj5TaWVnZXJ0PC9BdXRob3I+PFllYXI+MjAxMjwvWWVhcj48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</w:fldData>
        </w:fldChar>
      </w:r>
      <w:r w:rsidR="00FB56B8">
        <w:instrText xml:space="preserve"> ADDIN EN.CITE.DATA </w:instrText>
      </w:r>
      <w:r w:rsidR="00FB56B8">
        <w:fldChar w:fldCharType="end"/>
      </w:r>
      <w:r w:rsidR="00FB56B8">
        <w:fldChar w:fldCharType="separate"/>
      </w:r>
      <w:r w:rsidR="00FB56B8">
        <w:rPr>
          <w:noProof/>
        </w:rPr>
        <w:t>(2)</w:t>
      </w:r>
      <w:r w:rsidR="00FB56B8">
        <w:fldChar w:fldCharType="end"/>
      </w:r>
      <w:r w:rsidR="00FB65B6">
        <w:t>.</w:t>
      </w:r>
      <w:r w:rsidR="002F6158">
        <w:t xml:space="preserve"> This procedure enables cleaning of interfaces between elements of the transit system and the wellhead such that they can be joined together and sterilised prior to passing instruments through them and into the borehole.</w:t>
      </w:r>
      <w:r w:rsidR="00FB65B6">
        <w:t xml:space="preserve"> The system consists</w:t>
      </w:r>
      <w:r>
        <w:t xml:space="preserve"> of a number of </w:t>
      </w:r>
      <w:r w:rsidR="00FB65B6">
        <w:t xml:space="preserve">flexible bags and tubes formed </w:t>
      </w:r>
      <w:r w:rsidR="00FB65B6" w:rsidRPr="004F2AA9">
        <w:t xml:space="preserve">in </w:t>
      </w:r>
      <w:r w:rsidR="004864B5" w:rsidRPr="004F2AA9">
        <w:t>clear polyurethane</w:t>
      </w:r>
      <w:r w:rsidR="00FB65B6" w:rsidRPr="004F2AA9">
        <w:t xml:space="preserve"> (</w:t>
      </w:r>
      <w:r w:rsidR="004864B5" w:rsidRPr="004F2AA9">
        <w:t>Beakbane Ltd., UK</w:t>
      </w:r>
      <w:r w:rsidR="00FB65B6" w:rsidRPr="004F2AA9">
        <w:t>)</w:t>
      </w:r>
      <w:r w:rsidR="00FB65B6">
        <w:t xml:space="preserve"> made to our design. These are supported by a framework of </w:t>
      </w:r>
      <w:r w:rsidR="00FB56B8">
        <w:t>Aluminium alloy flanges and posts. At strategic locations these flanges are sealed with a valve consisting of a polyurethane (</w:t>
      </w:r>
      <w:r w:rsidR="00C70731">
        <w:t>Bonaprene, UK</w:t>
      </w:r>
      <w:r w:rsidR="00FB56B8">
        <w:t>) gasket and d</w:t>
      </w:r>
      <w:r w:rsidR="004864B5">
        <w:t>isk of aluminium</w:t>
      </w:r>
      <w:r w:rsidR="00C70731">
        <w:t xml:space="preserve"> (6082, Safire Associates, UK)</w:t>
      </w:r>
      <w:r w:rsidR="004864B5">
        <w:t xml:space="preserve"> which is hinged</w:t>
      </w:r>
      <w:r w:rsidR="00FB56B8">
        <w:t xml:space="preserve"> onto one of the flanges and held shut with over</w:t>
      </w:r>
      <w:r w:rsidR="008A5D92">
        <w:t>-</w:t>
      </w:r>
      <w:r w:rsidR="00FB56B8">
        <w:t>centre clamps (</w:t>
      </w:r>
      <w:r w:rsidR="00C70731">
        <w:t>Pull action, DeStaco, USA</w:t>
      </w:r>
      <w:r w:rsidR="00FB56B8">
        <w:t>). The same gasket material was used to seal the tubes and bags to each other and to the flanges. All components of the transit system were cleaned as above prior to assembly inside the cleaning system (below).</w:t>
      </w:r>
      <w:r w:rsidR="002F6158">
        <w:t xml:space="preserve"> To prevent sticking a film of sterile (autoclaved) grease (</w:t>
      </w:r>
      <w:r w:rsidR="00C70731">
        <w:t>High Vacuum Grease, Dow Corning, USA</w:t>
      </w:r>
      <w:r w:rsidR="002F6158">
        <w:t xml:space="preserve">) was applied to the gasket. Without this the ultra-clean </w:t>
      </w:r>
      <w:r w:rsidR="0027138B">
        <w:t xml:space="preserve">(post cleaning) polyurethane </w:t>
      </w:r>
      <w:r w:rsidR="002F6158">
        <w:t xml:space="preserve">seal bonded to the aluminium. Thus we constructed </w:t>
      </w:r>
      <w:r w:rsidR="00FB56B8">
        <w:t xml:space="preserve">discrete gas tight and sterile containers for each of the probes / corers with a valve at each end. </w:t>
      </w:r>
      <w:r w:rsidR="00396090">
        <w:t xml:space="preserve">The instrument cases were constructed, cleaned and pulled over the instruments in the cleaning system, treated again with HPV before having their valves shut. </w:t>
      </w:r>
      <w:r w:rsidR="00FB56B8">
        <w:t>In addition</w:t>
      </w:r>
      <w:r w:rsidR="002F6158">
        <w:t xml:space="preserve"> we constructed</w:t>
      </w:r>
      <w:r w:rsidR="008A5D92">
        <w:t>: i)</w:t>
      </w:r>
      <w:r w:rsidR="002F6158">
        <w:t xml:space="preserve"> a system mounted below the sheave in the winch container which included a valve, sterile integral gloves (</w:t>
      </w:r>
      <w:r w:rsidR="00940F8C">
        <w:t>10750 PUR, Piercan, SA</w:t>
      </w:r>
      <w:r w:rsidR="002F6158">
        <w:t>)</w:t>
      </w:r>
      <w:r w:rsidR="008A5D92">
        <w:t xml:space="preserve"> to enable sterile connection to transit system of the instruments</w:t>
      </w:r>
      <w:r w:rsidR="004864B5">
        <w:t>;</w:t>
      </w:r>
      <w:r w:rsidR="008A5D92">
        <w:t xml:space="preserve"> ii) a glove box that mounted on the wellhead enabling sterile connection between</w:t>
      </w:r>
      <w:r w:rsidR="004864B5">
        <w:t xml:space="preserve"> the wellhead and the instruments’ transit systems; iii) a separate long polyurethane tube with a pair of valves / gloved areas to enable sterile connection to transit cases with a tether for testing, and manipulation of instruments whilst sterile (e.g. for repairs, or sterile disassembly)</w:t>
      </w:r>
      <w:r w:rsidR="00FB56B8">
        <w:t>.</w:t>
      </w:r>
      <w:r w:rsidR="00396090">
        <w:t xml:space="preserve"> </w:t>
      </w:r>
      <w:r w:rsidR="004864B5">
        <w:t>The instrument cases included long (</w:t>
      </w:r>
      <w:r w:rsidR="004864B5" w:rsidRPr="004F2AA9">
        <w:t>4</w:t>
      </w:r>
      <w:r w:rsidR="000D2040" w:rsidRPr="004F2AA9">
        <w:t>.1</w:t>
      </w:r>
      <w:r w:rsidR="004864B5" w:rsidRPr="004F2AA9">
        <w:t> m</w:t>
      </w:r>
      <w:r w:rsidR="000D2040">
        <w:t xml:space="preserve"> for probe, 4.53 m for gravity corer</w:t>
      </w:r>
      <w:r w:rsidR="004864B5">
        <w:t xml:space="preserve">) </w:t>
      </w:r>
      <w:r w:rsidR="00396090">
        <w:t>po</w:t>
      </w:r>
      <w:r w:rsidR="000D2040">
        <w:t>les</w:t>
      </w:r>
      <w:r w:rsidR="00DB1A7C">
        <w:t xml:space="preserve"> between aluminium flanges and external to the sterile environment</w:t>
      </w:r>
      <w:r w:rsidR="00396090">
        <w:t xml:space="preserve"> that were removed once the load from the instrument and transit case was taken by a crane (</w:t>
      </w:r>
      <w:r w:rsidR="000D2040">
        <w:t>Sno-Cat, British Antarctic Survey</w:t>
      </w:r>
      <w:r w:rsidR="00396090">
        <w:t>) allowing the tube to concertina as the instrument was lowered into the wellhead prior to the winch container being wheeled over the wellhead and the sterile connection with the probe transit case being made. The instrument transit cases included a load bearing clamp and gloved section that enabled the connection with the tether to be made and the instrument released ready for deployment.</w:t>
      </w:r>
    </w:p>
    <w:p w14:paraId="6E6071EB" w14:textId="1A324D37" w:rsidR="00225541" w:rsidRPr="00005CFB" w:rsidRDefault="00225541" w:rsidP="004864B5">
      <w:r>
        <w:t xml:space="preserve">The transit system and the procedures for their use were tested in the laboratory at NOC including rehearsal of a full deployment of a mock-up probe into a deep storm drain in the Empress Dock quayside. This was essential in optimising the process. The process was further rehearsed on site in Antarctica and the loading procedure reduced to approximately </w:t>
      </w:r>
      <w:r w:rsidR="000D2040" w:rsidRPr="004F2AA9">
        <w:t>30 </w:t>
      </w:r>
      <w:r w:rsidRPr="004F2AA9">
        <w:t>minutes</w:t>
      </w:r>
      <w:r>
        <w:t xml:space="preserve">. </w:t>
      </w:r>
    </w:p>
    <w:p w14:paraId="04FF4554" w14:textId="77777777" w:rsidR="0070685F" w:rsidRDefault="0070685F" w:rsidP="00005CFB">
      <w:pPr>
        <w:pStyle w:val="Heading2"/>
      </w:pPr>
      <w:r>
        <w:t>Cleaning system</w:t>
      </w:r>
    </w:p>
    <w:p w14:paraId="50134BDB" w14:textId="14F77F55" w:rsidR="00BD0689" w:rsidRDefault="00BD0689" w:rsidP="00234C8A">
      <w:r>
        <w:t>The cleaning system</w:t>
      </w:r>
      <w:r w:rsidR="00234C8A">
        <w:t xml:space="preserve"> (see </w:t>
      </w:r>
      <w:r w:rsidR="00234C8A">
        <w:fldChar w:fldCharType="begin"/>
      </w:r>
      <w:r w:rsidR="00234C8A">
        <w:instrText xml:space="preserve"> REF _Ref424299941 \h </w:instrText>
      </w:r>
      <w:r w:rsidR="00234C8A">
        <w:fldChar w:fldCharType="separate"/>
      </w:r>
      <w:r w:rsidR="00234C8A">
        <w:t xml:space="preserve">Figure </w:t>
      </w:r>
      <w:r w:rsidR="00234C8A">
        <w:rPr>
          <w:noProof/>
        </w:rPr>
        <w:t>6</w:t>
      </w:r>
      <w:r w:rsidR="00234C8A">
        <w:fldChar w:fldCharType="end"/>
      </w:r>
      <w:r w:rsidR="00234C8A">
        <w:t>)</w:t>
      </w:r>
      <w:r>
        <w:t xml:space="preserve"> was used to provide final HPV cleaning of large numbers of components, to assemble the large (e.g. the probe is 5.2 m) instruments in a sterile environment and to place them in sterile transit systems.</w:t>
      </w:r>
      <w:r w:rsidR="00234C8A">
        <w:t xml:space="preserve"> This was designed and constructed at NOC and includes a load bearing framework (</w:t>
      </w:r>
      <w:r w:rsidR="00F44AA6">
        <w:t>Kee Klamp, Kee Safety Ltd., UK)</w:t>
      </w:r>
      <w:r w:rsidR="00234C8A">
        <w:t xml:space="preserve"> and internal I-beam on which custom load bearing cars with rollers run</w:t>
      </w:r>
      <w:r w:rsidR="00F44AA6">
        <w:t xml:space="preserve"> (J&amp;J Engineering, UK)</w:t>
      </w:r>
      <w:r w:rsidR="00234C8A">
        <w:t xml:space="preserve">. These cars contain wide hooks on which webbing can be hung to enable handling and movement of large and heavy components inside the system. These cars were also useful as trays for transfer of small components. An internal sealed environment is created by a custom designed tent (manufactured by </w:t>
      </w:r>
      <w:r w:rsidR="000D2040">
        <w:t xml:space="preserve">Custom Covers, UK </w:t>
      </w:r>
      <w:r w:rsidR="00234C8A">
        <w:t xml:space="preserve">and is </w:t>
      </w:r>
      <w:r w:rsidR="00A534EB">
        <w:t>9.</w:t>
      </w:r>
      <w:r w:rsidR="00A534EB" w:rsidRPr="004F2AA9">
        <w:t>6 </w:t>
      </w:r>
      <w:r w:rsidR="00234C8A" w:rsidRPr="004F2AA9">
        <w:t xml:space="preserve">m × </w:t>
      </w:r>
      <w:r w:rsidR="00A534EB" w:rsidRPr="004F2AA9">
        <w:t>0.9</w:t>
      </w:r>
      <w:r w:rsidR="00234C8A" w:rsidRPr="004F2AA9">
        <w:t xml:space="preserve"> m × </w:t>
      </w:r>
      <w:r w:rsidR="00A534EB" w:rsidRPr="004F2AA9">
        <w:t>1.</w:t>
      </w:r>
      <w:r w:rsidR="00A534EB">
        <w:t>054</w:t>
      </w:r>
      <w:r w:rsidR="00234C8A">
        <w:t xml:space="preserve"> m) with side walls tilted to </w:t>
      </w:r>
      <w:r w:rsidR="00A534EB">
        <w:t>23 </w:t>
      </w:r>
      <w:r w:rsidR="00234C8A">
        <w:t xml:space="preserve">º from vertical to ease viewing and manipulation. </w:t>
      </w:r>
      <w:r w:rsidR="007B7FBE">
        <w:t>The tent</w:t>
      </w:r>
      <w:r w:rsidR="00234C8A">
        <w:t xml:space="preserve"> is manufactured from </w:t>
      </w:r>
      <w:r w:rsidR="00A534EB">
        <w:t>low temperature PVC</w:t>
      </w:r>
      <w:r w:rsidR="00234C8A">
        <w:t xml:space="preserve"> and includes numerous glove ports (</w:t>
      </w:r>
      <w:r w:rsidR="00A534EB">
        <w:t>Newman Stallard, UK</w:t>
      </w:r>
      <w:r w:rsidR="00234C8A">
        <w:t>), ports for HPV</w:t>
      </w:r>
      <w:r w:rsidR="00A534EB">
        <w:t xml:space="preserve"> (Hampshire Hose, UK)</w:t>
      </w:r>
      <w:r w:rsidR="00234C8A">
        <w:t xml:space="preserve">, </w:t>
      </w:r>
      <w:r w:rsidR="00940F8C">
        <w:t xml:space="preserve">ULPA </w:t>
      </w:r>
      <w:r w:rsidR="00234C8A">
        <w:t>filtered (</w:t>
      </w:r>
      <w:r w:rsidR="00940F8C">
        <w:t>A12-003S ASM 2X2 ULPA, Envirco, USA</w:t>
      </w:r>
      <w:r w:rsidR="00234C8A">
        <w:t xml:space="preserve">) air supply, and gases. </w:t>
      </w:r>
      <w:r w:rsidR="00B0241D">
        <w:t xml:space="preserve">Valves and fans control rapid filling via ULPA filtered intake, facilitate HPV sterilisation (Clarus L2, Bioquell UK, UK), and enable rapid HPV venting through activated carbon filters (external, not shown in </w:t>
      </w:r>
      <w:r w:rsidR="00B0241D">
        <w:fldChar w:fldCharType="begin"/>
      </w:r>
      <w:r w:rsidR="00B0241D">
        <w:instrText xml:space="preserve"> REF _Ref424299941 \h </w:instrText>
      </w:r>
      <w:r w:rsidR="00B0241D">
        <w:fldChar w:fldCharType="separate"/>
      </w:r>
      <w:r w:rsidR="00B0241D">
        <w:t xml:space="preserve">Figure </w:t>
      </w:r>
      <w:r w:rsidR="00B0241D">
        <w:rPr>
          <w:noProof/>
        </w:rPr>
        <w:t>6</w:t>
      </w:r>
      <w:r w:rsidR="00B0241D">
        <w:fldChar w:fldCharType="end"/>
      </w:r>
      <w:r w:rsidR="00B0241D">
        <w:t>)</w:t>
      </w:r>
      <w:r w:rsidR="0027138B">
        <w:t>.</w:t>
      </w:r>
      <w:r w:rsidR="00B0241D">
        <w:t xml:space="preserve"> </w:t>
      </w:r>
      <w:r w:rsidR="00234C8A">
        <w:t>It has many large visualisation windows (</w:t>
      </w:r>
      <w:r w:rsidR="00A534EB">
        <w:t>PVC</w:t>
      </w:r>
      <w:r w:rsidR="00234C8A">
        <w:t xml:space="preserve">) and </w:t>
      </w:r>
      <w:r w:rsidR="007B7FBE">
        <w:t xml:space="preserve">a </w:t>
      </w:r>
      <w:r w:rsidR="00234C8A">
        <w:t>gas tight zip (</w:t>
      </w:r>
      <w:r w:rsidR="00940F8C">
        <w:t>Waterproof medium weight, YKK, Japan</w:t>
      </w:r>
      <w:r w:rsidR="00234C8A">
        <w:t xml:space="preserve">) </w:t>
      </w:r>
      <w:r w:rsidR="007B7FBE">
        <w:t>at both</w:t>
      </w:r>
      <w:r w:rsidR="00234C8A">
        <w:t xml:space="preserve"> end</w:t>
      </w:r>
      <w:r w:rsidR="007B7FBE">
        <w:t>s</w:t>
      </w:r>
      <w:r w:rsidR="00234C8A">
        <w:t xml:space="preserve"> and </w:t>
      </w:r>
      <w:r w:rsidR="007B7FBE">
        <w:t xml:space="preserve">also one </w:t>
      </w:r>
      <w:r w:rsidR="00234C8A">
        <w:t xml:space="preserve">running along the length of the tent below the gloves and visualisation windows. These enable loading of the system with pre-cleaned components </w:t>
      </w:r>
      <w:r w:rsidR="007B7FBE">
        <w:t xml:space="preserve">before closing to become gas tight and filling with </w:t>
      </w:r>
      <w:r w:rsidR="00234C8A">
        <w:t xml:space="preserve">filtered air prior to further HPV treatments. </w:t>
      </w:r>
      <w:r w:rsidR="00F44AA6">
        <w:t>A</w:t>
      </w:r>
      <w:r w:rsidR="00304291">
        <w:t xml:space="preserve">t one </w:t>
      </w:r>
      <w:r w:rsidR="007B7FBE">
        <w:t xml:space="preserve">end </w:t>
      </w:r>
      <w:r w:rsidR="00F44AA6">
        <w:t xml:space="preserve">of the system </w:t>
      </w:r>
      <w:r w:rsidR="00B0241D">
        <w:t xml:space="preserve">(RHS </w:t>
      </w:r>
      <w:r w:rsidR="00B0241D">
        <w:fldChar w:fldCharType="begin"/>
      </w:r>
      <w:r w:rsidR="00B0241D">
        <w:instrText xml:space="preserve"> REF _Ref424299941 \h </w:instrText>
      </w:r>
      <w:r w:rsidR="00B0241D">
        <w:fldChar w:fldCharType="separate"/>
      </w:r>
      <w:r w:rsidR="00B0241D">
        <w:t xml:space="preserve">Figure </w:t>
      </w:r>
      <w:r w:rsidR="00B0241D">
        <w:rPr>
          <w:noProof/>
        </w:rPr>
        <w:t>6</w:t>
      </w:r>
      <w:r w:rsidR="00B0241D">
        <w:fldChar w:fldCharType="end"/>
      </w:r>
      <w:r w:rsidR="00B0241D">
        <w:t xml:space="preserve">) </w:t>
      </w:r>
      <w:r w:rsidR="00F44AA6">
        <w:t>a</w:t>
      </w:r>
      <w:r w:rsidR="00F36096">
        <w:t xml:space="preserve"> glove box</w:t>
      </w:r>
      <w:r w:rsidR="00F44AA6">
        <w:t xml:space="preserve"> similar to that used at the wellhead is attached. This enables </w:t>
      </w:r>
      <w:r w:rsidR="00F36096">
        <w:t xml:space="preserve">transit cases </w:t>
      </w:r>
      <w:r w:rsidR="00F44AA6">
        <w:t xml:space="preserve">to </w:t>
      </w:r>
      <w:r w:rsidR="00F36096">
        <w:t>be mounted for sterile transfer of vehicles into or out of the cleaning system.</w:t>
      </w:r>
      <w:r w:rsidR="00B0241D">
        <w:t xml:space="preserve"> </w:t>
      </w:r>
      <w:r w:rsidR="00F36096">
        <w:t>Alternatively th</w:t>
      </w:r>
      <w:r w:rsidR="00F44AA6">
        <w:t xml:space="preserve">e glovebox can be </w:t>
      </w:r>
      <w:r w:rsidR="00F36096">
        <w:t xml:space="preserve">removed making a wider opening so that </w:t>
      </w:r>
      <w:r w:rsidR="007B7FBE">
        <w:t>instruments in their transit cases</w:t>
      </w:r>
      <w:r w:rsidR="00F36096">
        <w:t xml:space="preserve"> can pass into or out of the cleaning system</w:t>
      </w:r>
      <w:r w:rsidR="00B0241D">
        <w:t xml:space="preserve">. </w:t>
      </w:r>
      <w:r w:rsidR="00F36096">
        <w:t xml:space="preserve">To ease loading / unloading </w:t>
      </w:r>
      <w:r w:rsidR="007B7FBE">
        <w:t xml:space="preserve">an external I-beam of the same dimension as </w:t>
      </w:r>
      <w:r w:rsidR="00B0241D">
        <w:t xml:space="preserve">the internal beam </w:t>
      </w:r>
      <w:r w:rsidR="007B7FBE">
        <w:t xml:space="preserve">is </w:t>
      </w:r>
      <w:r w:rsidR="004F2AA9">
        <w:t xml:space="preserve">brought close </w:t>
      </w:r>
      <w:r w:rsidR="007B7FBE">
        <w:t xml:space="preserve">to the internal </w:t>
      </w:r>
      <w:r w:rsidR="00B0241D">
        <w:t>beam</w:t>
      </w:r>
      <w:r w:rsidR="00F36096">
        <w:t xml:space="preserve">. </w:t>
      </w:r>
      <w:r w:rsidR="004F2AA9">
        <w:t xml:space="preserve">This enables </w:t>
      </w:r>
      <w:r w:rsidR="007B7FBE">
        <w:t xml:space="preserve">the instrument </w:t>
      </w:r>
      <w:r w:rsidR="004F2AA9">
        <w:t xml:space="preserve">to </w:t>
      </w:r>
      <w:r w:rsidR="007B7FBE">
        <w:t xml:space="preserve">remain supported as it is rolled on the cars outside the tent. </w:t>
      </w:r>
      <w:r w:rsidR="00A534EB">
        <w:t>At the other end a section of tent (1075 mm</w:t>
      </w:r>
      <w:r w:rsidR="00B0241D">
        <w:t xml:space="preserve">, yellow in </w:t>
      </w:r>
      <w:r w:rsidR="00B0241D">
        <w:fldChar w:fldCharType="begin"/>
      </w:r>
      <w:r w:rsidR="00B0241D">
        <w:instrText xml:space="preserve"> REF _Ref424299941 \h </w:instrText>
      </w:r>
      <w:r w:rsidR="00B0241D">
        <w:fldChar w:fldCharType="separate"/>
      </w:r>
      <w:r w:rsidR="00B0241D">
        <w:t xml:space="preserve">Figure </w:t>
      </w:r>
      <w:r w:rsidR="00B0241D">
        <w:rPr>
          <w:noProof/>
        </w:rPr>
        <w:t>6</w:t>
      </w:r>
      <w:r w:rsidR="00B0241D">
        <w:fldChar w:fldCharType="end"/>
      </w:r>
      <w:r w:rsidR="00A534EB">
        <w:t>) is isolated with a further flexible PVC bulkhead and zip and has HPV ports and gloves fit</w:t>
      </w:r>
      <w:r w:rsidR="00B0241D">
        <w:t>ted enabling it to be used as a</w:t>
      </w:r>
      <w:r w:rsidR="00A534EB">
        <w:t xml:space="preserve"> </w:t>
      </w:r>
      <w:r w:rsidR="00B0241D">
        <w:t xml:space="preserve">pass-through </w:t>
      </w:r>
      <w:r w:rsidR="00A534EB">
        <w:t xml:space="preserve">airlock, or isolator for loading clean material in or out of the main tent without compromising its sterility. </w:t>
      </w:r>
      <w:r w:rsidR="007B7FBE">
        <w:t>Further load handling and manipulation is provided by hydraulically actuated lifting</w:t>
      </w:r>
      <w:r w:rsidR="00F36096">
        <w:t xml:space="preserve"> (&lt;200</w:t>
      </w:r>
      <w:r w:rsidR="00AC1E10">
        <w:t> </w:t>
      </w:r>
      <w:r w:rsidR="00F36096">
        <w:t>kg)</w:t>
      </w:r>
      <w:r w:rsidR="007B7FBE">
        <w:t xml:space="preserve"> platforms on rollers</w:t>
      </w:r>
      <w:r w:rsidR="006B425D">
        <w:t xml:space="preserve"> (</w:t>
      </w:r>
      <w:r w:rsidR="00F36096">
        <w:t>FB200, Hu-Lift Equipment Co. Ltd., China</w:t>
      </w:r>
      <w:r w:rsidR="006B425D">
        <w:t>)</w:t>
      </w:r>
      <w:r w:rsidR="007B7FBE">
        <w:t xml:space="preserve"> that are placed under the bottom of the tent. The tent is configured such that its floor can be lifted or lowered with these platforms and in conjunction with webbing and the cars enables</w:t>
      </w:r>
      <w:r w:rsidR="00E927BB">
        <w:t xml:space="preserve"> large items to be manipulated without the need for excessive manual force.</w:t>
      </w:r>
    </w:p>
    <w:p w14:paraId="0F51EE13" w14:textId="441825CD" w:rsidR="009C0794" w:rsidRPr="00BD0689" w:rsidRDefault="009C0794" w:rsidP="00234C8A">
      <w:r>
        <w:t>The cleaning system was tested using sampling and model organisms at high population density immobilised on surfaces (</w:t>
      </w:r>
      <w:r w:rsidRPr="00225541">
        <w:rPr>
          <w:highlight w:val="yellow"/>
        </w:rPr>
        <w:t>Magiopoulus et al. in prep</w:t>
      </w:r>
      <w:r>
        <w:t xml:space="preserve">) as well as HPV monitoring </w:t>
      </w:r>
      <w:r w:rsidR="00FF3A6F">
        <w:t xml:space="preserve">with test cards </w:t>
      </w:r>
      <w:r>
        <w:t>(</w:t>
      </w:r>
      <w:r w:rsidR="00FF3A6F" w:rsidRPr="00FF3A6F">
        <w:t>HPV-CI</w:t>
      </w:r>
      <w:r w:rsidR="00FF3A6F">
        <w:t xml:space="preserve">, bioquell, UK) and sensor (Hand-held </w:t>
      </w:r>
      <w:r w:rsidR="00FF3A6F">
        <w:lastRenderedPageBreak/>
        <w:t>HPV detector, bioquell, UK)</w:t>
      </w:r>
      <w:r>
        <w:t>). The efficacy of the system has also been tested by analysing the instruments on return from Antarctica where they were not removed from their transit systems</w:t>
      </w:r>
      <w:r w:rsidR="00225541">
        <w:t xml:space="preserve"> (</w:t>
      </w:r>
      <w:r w:rsidR="00225541" w:rsidRPr="00225541">
        <w:rPr>
          <w:highlight w:val="yellow"/>
        </w:rPr>
        <w:t>Magiopoulus et al. in prep</w:t>
      </w:r>
      <w:r w:rsidR="00225541">
        <w:t>)</w:t>
      </w:r>
      <w:r>
        <w:t>.</w:t>
      </w:r>
    </w:p>
    <w:p w14:paraId="5526F663" w14:textId="7F6743C4" w:rsidR="00D232F1" w:rsidRDefault="001355C8" w:rsidP="00F5009E">
      <w:pPr>
        <w:pStyle w:val="Heading1"/>
      </w:pPr>
      <w:r>
        <w:t xml:space="preserve">Discussion and </w:t>
      </w:r>
      <w:r w:rsidR="00F5009E">
        <w:t>Conclusions</w:t>
      </w:r>
    </w:p>
    <w:p w14:paraId="6C142E96" w14:textId="77777777" w:rsidR="00185D4B" w:rsidRDefault="001C305E" w:rsidP="0077022A">
      <w:r>
        <w:t xml:space="preserve">The exploration of subglacial lakes and their sampling and measurement </w:t>
      </w:r>
      <w:r w:rsidR="00F9748F">
        <w:t xml:space="preserve">with probes and instrumentation </w:t>
      </w:r>
      <w:r>
        <w:t>remains technically challenging but now benefits from t</w:t>
      </w:r>
      <w:r w:rsidR="00F9748F">
        <w:t>wo</w:t>
      </w:r>
      <w:r>
        <w:t xml:space="preserve"> attempted and one successful field campaign. </w:t>
      </w:r>
      <w:r w:rsidR="00356CED">
        <w:t xml:space="preserve">Future campaigns will benefit from the methods, engineering and testing of subglacial lake probes and instrumentation in these past programmes. Indeed the technology developed provides a portfolio of complete systems, technologies and components that can be reused in future campaigns and probe designs. </w:t>
      </w:r>
    </w:p>
    <w:p w14:paraId="392D980C" w14:textId="71E8F355" w:rsidR="00641BE0" w:rsidRDefault="00356CED" w:rsidP="0077022A">
      <w:r>
        <w:t>Future missions will need to evaluate which of the approaches used are appropriate to their expected field, borehole and logistics conditions</w:t>
      </w:r>
      <w:r w:rsidR="00E46A1E">
        <w:t>, and where additional engineering development is needed</w:t>
      </w:r>
      <w:r>
        <w:t xml:space="preserve">. For example the ability to have access via an open borehole over a number of days and the use of modular and reconfigurable instrumentation may have contributed greatly to the successful </w:t>
      </w:r>
      <w:r w:rsidR="001918CC">
        <w:t>SLW</w:t>
      </w:r>
      <w:r>
        <w:t xml:space="preserve"> 2012/13 field season. If such extended access is possible in future campaigns similar use of proven off the shelf instrumentation </w:t>
      </w:r>
      <w:r w:rsidR="001918CC">
        <w:t xml:space="preserve">(such as oceanographic sensors, Niskin water samplers, and traditional corer technology) </w:t>
      </w:r>
      <w:r>
        <w:t>should provide an economic and low-risk strategy for lake measurement and sample return. However, in deeper</w:t>
      </w:r>
      <w:r w:rsidR="001918CC">
        <w:t xml:space="preserve"> and / or more remote settings prolonged lake access is unlikely to be feasible and mission designers must either restrict the sampling (e.g. to water only, such as in SLV) or combine sensors and samplers into an integrated package (as done for SLE). The complexity of the latter exercise attempted for SLE has been detailed above, and </w:t>
      </w:r>
      <w:r w:rsidR="00932F78">
        <w:t xml:space="preserve">together with sterility management in probe systems </w:t>
      </w:r>
      <w:r w:rsidR="001918CC">
        <w:t>equated to approximately twenty person years of effort and to approximately 30</w:t>
      </w:r>
      <w:r w:rsidR="00641BE0">
        <w:t> </w:t>
      </w:r>
      <w:r w:rsidR="001918CC">
        <w:t>% of the cost of the entire programme</w:t>
      </w:r>
      <w:r w:rsidR="00641BE0">
        <w:t>.</w:t>
      </w:r>
      <w:r w:rsidR="00E46A1E">
        <w:t xml:space="preserve"> Even with this effort, the probe lacks some functionality offered by the deployment of multiple probes / instruments, e.g. the ability to gather long sediment cores, or the inclusion of nutrient or biology sensors. Whilst these and other desirable systems</w:t>
      </w:r>
      <w:r w:rsidR="00D56942">
        <w:t xml:space="preserve"> could be added, this would need to be balanced against</w:t>
      </w:r>
      <w:r w:rsidR="00E46A1E">
        <w:t xml:space="preserve"> the effect on </w:t>
      </w:r>
      <w:r w:rsidR="00D56942">
        <w:t>system cost and reliability. The same is true for adaptations of instruments and probes for SLV and SLW.</w:t>
      </w:r>
    </w:p>
    <w:p w14:paraId="29AC1073" w14:textId="631993FA" w:rsidR="00196D3C" w:rsidRDefault="00932F78" w:rsidP="0077022A">
      <w:r>
        <w:t>The existing</w:t>
      </w:r>
      <w:r w:rsidR="00D56942">
        <w:t xml:space="preserve"> </w:t>
      </w:r>
      <w:r w:rsidR="00D56942">
        <w:fldChar w:fldCharType="begin"/>
      </w:r>
      <w:r w:rsidR="008574E2">
        <w:instrText xml:space="preserve"> ADDIN EN.CITE &lt;EndNote&gt;&lt;Cite&gt;&lt;Author&gt;Brito&lt;/Author&gt;&lt;Year&gt;2012&lt;/Year&gt;&lt;RecNum&gt;9&lt;/RecNum&gt;&lt;DisplayText&gt;(18)&lt;/DisplayText&gt;&lt;record&gt;&lt;rec-number&gt;9&lt;/rec-number&gt;&lt;foreign-keys&gt;&lt;key app="EN" db-id="wx29atp50tzp9pewdds5fzzo90t0ttxr5p92" timestamp="1431684333"&gt;9&lt;/key&gt;&lt;/foreign-keys&gt;&lt;ref-type name="Journal Article"&gt;17&lt;/ref-type&gt;&lt;contributors&gt;&lt;authors&gt;&lt;author&gt;Brito, M. P.&lt;/author&gt;&lt;author&gt;Griffiths, G.&lt;/author&gt;&lt;author&gt;Mowlem, M.&lt;/author&gt;&lt;/authors&gt;&lt;/contributors&gt;&lt;auth-address&gt;Brito, MP&amp;#xD;Univ Southampton, Natl Oceanog Ctr, Southampton, Hants, England&amp;#xD;Univ Southampton, Natl Oceanog Ctr, Southampton, Hants, England&amp;#xD;Univ Southampton, Natl Oceanog Ctr, Southampton, Hants, England&lt;/auth-address&gt;&lt;titles&gt;&lt;title&gt;Exploring Antarctic subglacial lakes with scientific probes: a formal probabilistic approach for operational risk management&lt;/title&gt;&lt;secondary-title&gt;Journal of Glaciology&lt;/secondary-title&gt;&lt;alt-title&gt;J Glaciol&lt;/alt-title&gt;&lt;/titles&gt;&lt;periodical&gt;&lt;full-title&gt;Journal of Glaciology&lt;/full-title&gt;&lt;abbr-1&gt;J Glaciol&lt;/abbr-1&gt;&lt;/periodical&gt;&lt;alt-periodical&gt;&lt;full-title&gt;Journal of Glaciology&lt;/full-title&gt;&lt;abbr-1&gt;J Glaciol&lt;/abbr-1&gt;&lt;/alt-periodical&gt;&lt;pages&gt;1085-1097&lt;/pages&gt;&lt;volume&gt;58&lt;/volume&gt;&lt;number&gt;212&lt;/number&gt;&lt;keywords&gt;&lt;keyword&gt;ice&lt;/keyword&gt;&lt;keyword&gt;vostok&lt;/keyword&gt;&lt;keyword&gt;reliability&lt;/keyword&gt;&lt;keyword&gt;exploration&lt;/keyword&gt;&lt;keyword&gt;environment&lt;/keyword&gt;&lt;keyword&gt;heuristics&lt;/keyword&gt;&lt;keyword&gt;judgment&lt;/keyword&gt;&lt;keyword&gt;biases&lt;/keyword&gt;&lt;keyword&gt;drill&lt;/keyword&gt;&lt;/keywords&gt;&lt;dates&gt;&lt;year&gt;2012&lt;/year&gt;&lt;/dates&gt;&lt;isbn&gt;0022-1430&lt;/isbn&gt;&lt;accession-num&gt;WOS:000312479400005&lt;/accession-num&gt;&lt;urls&gt;&lt;related-urls&gt;&lt;url&gt;&amp;lt;Go to ISI&amp;gt;://WOS:000312479400005&lt;/url&gt;&lt;/related-urls&gt;&lt;/urls&gt;&lt;electronic-resource-num&gt;Doi 10.3189/2012jog12j007&lt;/electronic-resource-num&gt;&lt;language&gt;English&lt;/language&gt;&lt;/record&gt;&lt;/Cite&gt;&lt;/EndNote&gt;</w:instrText>
      </w:r>
      <w:r w:rsidR="00D56942">
        <w:fldChar w:fldCharType="separate"/>
      </w:r>
      <w:r w:rsidR="008574E2">
        <w:rPr>
          <w:noProof/>
        </w:rPr>
        <w:t>(18)</w:t>
      </w:r>
      <w:r w:rsidR="00D56942">
        <w:fldChar w:fldCharType="end"/>
      </w:r>
      <w:r>
        <w:t xml:space="preserve"> and continued formal risk modelling and testing of the SLE technology provides some statistics on the reliability (or predicted availability)</w:t>
      </w:r>
      <w:r w:rsidR="001918CC">
        <w:t xml:space="preserve"> </w:t>
      </w:r>
      <w:r>
        <w:t>of the technology and allows comparison with alternative approaches. For example the provision of multiple pressure tolerant sample bottles improves the probability of representative sample collection versus a single traditional Niskin bottle. This challenges the axiom that simple systems are more reliable. However, complexity is certainly no guarantee of reliability as was demonstrated by the increased estimated risk associated with backup battery systems on the SLE power system (see above).</w:t>
      </w:r>
      <w:r w:rsidR="00F02823">
        <w:t xml:space="preserve"> This suggests that </w:t>
      </w:r>
      <w:r w:rsidR="00196D3C">
        <w:t xml:space="preserve">it is useful to embed </w:t>
      </w:r>
      <w:r w:rsidR="00DD518C">
        <w:t xml:space="preserve">formal </w:t>
      </w:r>
      <w:r w:rsidR="00196D3C">
        <w:t xml:space="preserve">reliability engineering </w:t>
      </w:r>
      <w:r w:rsidR="00DD518C">
        <w:t xml:space="preserve">in future programmes </w:t>
      </w:r>
      <w:r w:rsidR="00196D3C">
        <w:t>from the earliest stages of mission and instrumentation design.</w:t>
      </w:r>
      <w:r w:rsidR="00641BE0">
        <w:t xml:space="preserve"> However, even after employing this approach, there is a list of known faults in the SLE probe and its su</w:t>
      </w:r>
      <w:r w:rsidR="00D56942">
        <w:t>pport technologies. None of these</w:t>
      </w:r>
      <w:r w:rsidR="00641BE0">
        <w:t xml:space="preserve"> are mission critical and therefore can be considered minor</w:t>
      </w:r>
      <w:r w:rsidR="00E46A1E">
        <w:t xml:space="preserve">. They include a non-functional altimeter in the top of probe 1, minor camera focus offsets, and the aforementioned requirement to heat the probe in the wellhead to prevent contact freezing of moving parts when they contact water in the borehole. These should be engineered </w:t>
      </w:r>
      <w:r w:rsidR="00D56942">
        <w:t xml:space="preserve">out </w:t>
      </w:r>
      <w:r w:rsidR="00E46A1E">
        <w:t>prior to future deployments.</w:t>
      </w:r>
    </w:p>
    <w:p w14:paraId="52C7299A" w14:textId="1DA8F32B" w:rsidR="006B2730" w:rsidRDefault="00196D3C" w:rsidP="0077022A">
      <w:r>
        <w:t xml:space="preserve">Further </w:t>
      </w:r>
      <w:r w:rsidR="001C305E">
        <w:t>lessons learned include the need for reliability engineering in all systems</w:t>
      </w:r>
      <w:r>
        <w:t>, not just for probes</w:t>
      </w:r>
      <w:r w:rsidR="006B2730">
        <w:t xml:space="preserve">. Testing has been used widely in all campaigns but may have produced improved results if extended to </w:t>
      </w:r>
      <w:r w:rsidR="00F9748F">
        <w:t>further</w:t>
      </w:r>
      <w:r w:rsidR="006B2730">
        <w:t xml:space="preserve"> systems and </w:t>
      </w:r>
      <w:r w:rsidR="00D56942">
        <w:t xml:space="preserve">if it </w:t>
      </w:r>
      <w:r w:rsidR="006B2730">
        <w:t>had occurred further in advance of field campaigns so that faults and risks could be fully addressed prior to final deployment.</w:t>
      </w:r>
      <w:r w:rsidR="00641BE0">
        <w:t xml:space="preserve"> </w:t>
      </w:r>
      <w:r>
        <w:t>There is also considerable likely benefit if expertise in probe design was pooled to create wider international teams for future subglacial missions, not least because of the considerable financial and intellectual investment to date by all of the teams.</w:t>
      </w:r>
    </w:p>
    <w:p w14:paraId="65307FD5" w14:textId="0049596F" w:rsidR="00196D3C" w:rsidRDefault="00185D4B" w:rsidP="0077022A">
      <w:r>
        <w:t xml:space="preserve">In summary the legacy of the three subglacial lake access programmes includes an array of instrumentation and sampling technologies and recommendations for best practice that are an invaluable resource for future missions. The probe and support systems developed for the Subglacial Lake Ellsworth programme are for example, proven and well placed to provide high quality </w:t>
      </w:r>
      <w:r w:rsidR="006444D0">
        <w:t xml:space="preserve">sterile </w:t>
      </w:r>
      <w:r>
        <w:t>sampling and direct measurement of subglacial lakes in projects in the future.</w:t>
      </w:r>
    </w:p>
    <w:p w14:paraId="3D93D987" w14:textId="77777777" w:rsidR="00376BA3" w:rsidRDefault="006B2730" w:rsidP="0077022A">
      <w:r>
        <w:t xml:space="preserve"> </w:t>
      </w:r>
    </w:p>
    <w:p w14:paraId="6C0CEF0D" w14:textId="77777777" w:rsidR="00BB4449" w:rsidRPr="00BB4449" w:rsidRDefault="00BB4449" w:rsidP="0077022A">
      <w:pPr>
        <w:pStyle w:val="Heading1"/>
      </w:pPr>
      <w:r w:rsidRPr="00BB4449">
        <w:t>Additional Information</w:t>
      </w:r>
    </w:p>
    <w:p w14:paraId="4A00DAE0" w14:textId="77777777" w:rsidR="00BB4449" w:rsidRDefault="00BB4449" w:rsidP="0077022A"/>
    <w:p w14:paraId="1DD9A48F" w14:textId="77777777" w:rsidR="009418F0" w:rsidRPr="0077022A" w:rsidRDefault="009418F0" w:rsidP="0077022A">
      <w:pPr>
        <w:rPr>
          <w:b/>
        </w:rPr>
      </w:pPr>
      <w:r w:rsidRPr="0077022A">
        <w:rPr>
          <w:b/>
        </w:rPr>
        <w:t>Acknowledgments</w:t>
      </w:r>
    </w:p>
    <w:p w14:paraId="71306124" w14:textId="1CA38EDA" w:rsidR="00B84C8B" w:rsidRDefault="002C128C" w:rsidP="00B84C8B">
      <w:r>
        <w:t>The authors would like to express their sincere thanks to</w:t>
      </w:r>
      <w:r w:rsidR="0022006C">
        <w:t xml:space="preserve"> the Ellsworth Consortium</w:t>
      </w:r>
      <w:r w:rsidR="00291757">
        <w:t xml:space="preserve"> and all supporting staff at the partner institutions</w:t>
      </w:r>
      <w:r w:rsidR="0022006C">
        <w:t xml:space="preserve"> and in particular</w:t>
      </w:r>
      <w:r w:rsidR="00B90419">
        <w:t>:</w:t>
      </w:r>
      <w:r w:rsidR="0022006C">
        <w:t xml:space="preserve"> the probe</w:t>
      </w:r>
      <w:r w:rsidR="00E44869">
        <w:t xml:space="preserve"> project</w:t>
      </w:r>
      <w:r w:rsidR="0022006C">
        <w:t xml:space="preserve"> board led by Gwyn Griffiths (NOC) and Martyn Tranter (Uni Bristol)</w:t>
      </w:r>
      <w:r w:rsidR="00B90419">
        <w:t xml:space="preserve">; Chris Hill </w:t>
      </w:r>
      <w:r w:rsidR="00291757">
        <w:t xml:space="preserve">(BAS) </w:t>
      </w:r>
      <w:r w:rsidR="00B90419">
        <w:t>for programme management; and Martin Siegert (Imperial College) for leading the programme. We also thank</w:t>
      </w:r>
      <w:r>
        <w:t>:</w:t>
      </w:r>
      <w:r w:rsidR="0027138B">
        <w:t xml:space="preserve"> </w:t>
      </w:r>
      <w:r w:rsidR="00D2448C">
        <w:t xml:space="preserve">Ko-ichi Nakamura for the supply of bespoke high performance Eh (redox) sensors; </w:t>
      </w:r>
      <w:r w:rsidR="00256A2F">
        <w:t xml:space="preserve"> </w:t>
      </w:r>
      <w:r w:rsidR="00B84C8B">
        <w:t>Martin Siegert</w:t>
      </w:r>
      <w:r w:rsidR="00256A2F">
        <w:t xml:space="preserve"> (Imperial College)</w:t>
      </w:r>
      <w:r w:rsidR="00B84C8B">
        <w:t>,</w:t>
      </w:r>
      <w:r w:rsidR="00256A2F">
        <w:t xml:space="preserve"> Mike Bentley (Uni Durham), Martyn Tranter (Uni Bristol), Andy Tate (BAS), </w:t>
      </w:r>
      <w:r w:rsidR="00291757">
        <w:t xml:space="preserve">Andy Webb (BAS), </w:t>
      </w:r>
      <w:r w:rsidR="00256A2F">
        <w:t xml:space="preserve">Christopher Hill (BAS), </w:t>
      </w:r>
      <w:r w:rsidR="00256A2F" w:rsidRPr="00256A2F">
        <w:t>Riet Van de Velde</w:t>
      </w:r>
      <w:r w:rsidR="00256A2F">
        <w:t xml:space="preserve"> (BAS), </w:t>
      </w:r>
      <w:r w:rsidR="00256A2F" w:rsidRPr="00256A2F">
        <w:t>Dom Hodgson</w:t>
      </w:r>
      <w:r w:rsidR="00256A2F">
        <w:t xml:space="preserve"> (BAS), </w:t>
      </w:r>
      <w:r w:rsidR="00DE10F8">
        <w:t xml:space="preserve">David Pearce (BAS), </w:t>
      </w:r>
      <w:r w:rsidR="00291757" w:rsidRPr="00291757">
        <w:t>Julian Klepacki</w:t>
      </w:r>
      <w:r w:rsidR="00291757">
        <w:t xml:space="preserve"> (BAS), </w:t>
      </w:r>
      <w:r w:rsidR="00256A2F" w:rsidRPr="00256A2F">
        <w:t>Neil Ross</w:t>
      </w:r>
      <w:r w:rsidR="00256A2F">
        <w:t xml:space="preserve"> (</w:t>
      </w:r>
      <w:r w:rsidR="004E0FE9">
        <w:t>Uni Edinburgh</w:t>
      </w:r>
      <w:r w:rsidR="00256A2F">
        <w:t>) from the Ellsworth Consor</w:t>
      </w:r>
      <w:r w:rsidR="00AC1E10">
        <w:t>tium and Jeff Pugh, Peter Foden</w:t>
      </w:r>
      <w:r w:rsidR="00276C46">
        <w:t>, Steve Mack (all NOC)</w:t>
      </w:r>
      <w:r w:rsidR="002A3E6A">
        <w:t xml:space="preserve"> </w:t>
      </w:r>
      <w:r w:rsidR="00256A2F">
        <w:t xml:space="preserve">who all participated in the cleaning an sterilisation of probes and corers in summer 2012. Special thanks go to volunteers who also undertook this long and arduous work including: Freay Gill, </w:t>
      </w:r>
      <w:r w:rsidR="00B84C8B">
        <w:t>Anne Wilkins (Uni Aberdeen)</w:t>
      </w:r>
      <w:r w:rsidR="00256A2F">
        <w:t xml:space="preserve">, </w:t>
      </w:r>
      <w:r w:rsidR="004E0FE9">
        <w:t xml:space="preserve">Colin Taylor (Uni Aberdeen), Luke </w:t>
      </w:r>
      <w:r w:rsidR="004E0FE9">
        <w:lastRenderedPageBreak/>
        <w:t xml:space="preserve">Fairweather (Uni Aberdeen), Stephen Bowden (Uni Aberdeen), </w:t>
      </w:r>
      <w:r w:rsidR="00B84C8B">
        <w:t>Chris Darvill (Uni Durham)</w:t>
      </w:r>
      <w:r w:rsidR="00256A2F">
        <w:t>,</w:t>
      </w:r>
      <w:r w:rsidR="004E0FE9">
        <w:t xml:space="preserve"> John Telling (Uni Bristol), Bonnie Pickard</w:t>
      </w:r>
      <w:r w:rsidR="0022006C">
        <w:t xml:space="preserve"> (Uni Southampton)</w:t>
      </w:r>
      <w:r w:rsidR="004E0FE9">
        <w:t xml:space="preserve">, </w:t>
      </w:r>
      <w:r w:rsidR="0022006C">
        <w:t>Paul Thomas (BAS), Simon Reeves (BAS), Tom Welsh (BAS), and Karen Fowler (BAS)</w:t>
      </w:r>
      <w:r w:rsidR="004E0FE9">
        <w:t xml:space="preserve"> </w:t>
      </w:r>
    </w:p>
    <w:p w14:paraId="418ACBFB" w14:textId="7CEEA428" w:rsidR="00376BA3" w:rsidRPr="00445BEE" w:rsidRDefault="00276C46" w:rsidP="00A053E2">
      <w:r>
        <w:t xml:space="preserve">Thanks also to </w:t>
      </w:r>
      <w:r w:rsidR="004E0FE9">
        <w:t xml:space="preserve">NOC staff: </w:t>
      </w:r>
      <w:r w:rsidR="006444D0">
        <w:t xml:space="preserve">Mario Brito for leading the reliability engineering process; </w:t>
      </w:r>
      <w:r w:rsidR="004E0FE9">
        <w:t xml:space="preserve">Steve Shorter for machining and assembly and mechanical engineering development, Andy Staszkiewicz for pressure testing, </w:t>
      </w:r>
      <w:r>
        <w:t xml:space="preserve">Dave Jones, Geoff Shannon and Ray Udin </w:t>
      </w:r>
      <w:r w:rsidR="004E0FE9">
        <w:t>for</w:t>
      </w:r>
      <w:r>
        <w:t xml:space="preserve"> precision machining of Titanium water sampler parts</w:t>
      </w:r>
      <w:r w:rsidR="00DE10F8">
        <w:t>;</w:t>
      </w:r>
      <w:r>
        <w:t xml:space="preserve"> </w:t>
      </w:r>
      <w:r w:rsidR="004E0FE9">
        <w:t>Andrew</w:t>
      </w:r>
      <w:r w:rsidR="004E0FE9" w:rsidRPr="002C128C">
        <w:t xml:space="preserve"> Harris</w:t>
      </w:r>
      <w:r w:rsidR="004E0FE9">
        <w:t xml:space="preserve"> for</w:t>
      </w:r>
      <w:r w:rsidR="004E0FE9" w:rsidRPr="002C128C">
        <w:t xml:space="preserve"> desig</w:t>
      </w:r>
      <w:r w:rsidR="004E0FE9">
        <w:t xml:space="preserve">n of </w:t>
      </w:r>
      <w:r w:rsidR="004E0FE9" w:rsidRPr="002C128C">
        <w:t>the power distribution electronics in the Power a</w:t>
      </w:r>
      <w:r w:rsidR="004E0FE9">
        <w:t>nd Communications pressure case;</w:t>
      </w:r>
      <w:r w:rsidR="004E0FE9" w:rsidRPr="002C128C">
        <w:t xml:space="preserve"> Cat</w:t>
      </w:r>
      <w:r w:rsidR="004E0FE9">
        <w:t>herine</w:t>
      </w:r>
      <w:r w:rsidR="004E0FE9" w:rsidRPr="002C128C">
        <w:t xml:space="preserve"> Burd</w:t>
      </w:r>
      <w:r w:rsidR="004E0FE9">
        <w:t xml:space="preserve"> for assisting with the creation and operation of the sterilisation procedure; (Maria) Nefeli Tsaloglou </w:t>
      </w:r>
      <w:r w:rsidR="0022006C">
        <w:t>for</w:t>
      </w:r>
      <w:r w:rsidR="004E0FE9">
        <w:t xml:space="preserve"> initial design of the sterilisation and verification process; Lee Fowler for assisting with concept design for the probe and </w:t>
      </w:r>
      <w:r w:rsidR="0022006C">
        <w:t>systems; Gerry Scott for project management</w:t>
      </w:r>
      <w:r w:rsidR="0041288B">
        <w:t>;</w:t>
      </w:r>
      <w:r w:rsidR="00DE10F8">
        <w:t xml:space="preserve"> Ian Murdoch and Terry Sloan for</w:t>
      </w:r>
      <w:r w:rsidR="0041288B">
        <w:t xml:space="preserve"> engineering support;</w:t>
      </w:r>
      <w:r w:rsidR="00DE10F8">
        <w:t xml:space="preserve"> </w:t>
      </w:r>
      <w:r w:rsidR="0041288B">
        <w:t>Mike McCarthy, Peter Diaper</w:t>
      </w:r>
      <w:r w:rsidR="003B3B12">
        <w:t>,</w:t>
      </w:r>
      <w:r w:rsidR="0041288B">
        <w:t xml:space="preserve"> Richard Harfield, and Alan Wilkinson for support and </w:t>
      </w:r>
      <w:r w:rsidR="00DE10F8">
        <w:t>logistics</w:t>
      </w:r>
      <w:r w:rsidR="0022006C">
        <w:t>.</w:t>
      </w:r>
      <w:r w:rsidR="004E0FE9">
        <w:t xml:space="preserve"> </w:t>
      </w:r>
    </w:p>
    <w:p w14:paraId="04C02159" w14:textId="49AC0288" w:rsidR="00376BA3" w:rsidRDefault="002A3E6A" w:rsidP="0077022A">
      <w:r>
        <w:t>We would like to thank the anonymous reviewers for their help in improving the manuscript.</w:t>
      </w:r>
    </w:p>
    <w:p w14:paraId="59CBF98B" w14:textId="77777777" w:rsidR="009418F0" w:rsidRPr="0077022A" w:rsidRDefault="009418F0" w:rsidP="0077022A">
      <w:pPr>
        <w:rPr>
          <w:b/>
        </w:rPr>
      </w:pPr>
      <w:r w:rsidRPr="0077022A">
        <w:rPr>
          <w:b/>
        </w:rPr>
        <w:t>Funding Statement</w:t>
      </w:r>
    </w:p>
    <w:p w14:paraId="68526A8A" w14:textId="73E334BC" w:rsidR="00291757" w:rsidRPr="00291757" w:rsidRDefault="00CB258C" w:rsidP="00291757">
      <w:r>
        <w:t xml:space="preserve">All </w:t>
      </w:r>
      <w:r w:rsidR="00BB6441">
        <w:t xml:space="preserve">current and previous </w:t>
      </w:r>
      <w:r>
        <w:t>NOC staff</w:t>
      </w:r>
      <w:r w:rsidR="00BB6441">
        <w:t xml:space="preserve"> (including </w:t>
      </w:r>
      <w:r w:rsidR="005A03CF">
        <w:t xml:space="preserve">Gkritzalis-Papadopoulos, </w:t>
      </w:r>
      <w:r w:rsidR="00BB6441">
        <w:t>Waugh and Campbell)</w:t>
      </w:r>
      <w:r>
        <w:t xml:space="preserve"> were funded by NERC through the responsive mode grant “Direct measurement and sampling of Subglacial Lake Ellsworth” NE/G004242/1 and through Oceans 2025 Theme 8.1. Peter Keen (Keen Marine) was funded under subcontract from NE/G004242/1</w:t>
      </w:r>
      <w:r w:rsidR="00376BA3" w:rsidRPr="00445BEE">
        <w:t>.</w:t>
      </w:r>
      <w:r w:rsidR="00291757">
        <w:t xml:space="preserve"> The SLE consortium was funded under grants </w:t>
      </w:r>
      <w:r w:rsidR="00291757" w:rsidRPr="00291757">
        <w:t>NE/G005028/1</w:t>
      </w:r>
      <w:r w:rsidR="00291757">
        <w:t xml:space="preserve">, </w:t>
      </w:r>
      <w:r w:rsidR="00291757" w:rsidRPr="00291757">
        <w:t>NE/G00336X/1</w:t>
      </w:r>
      <w:r w:rsidR="00291757">
        <w:t>, NE/G004242/1</w:t>
      </w:r>
      <w:r w:rsidR="00291757" w:rsidRPr="00291757">
        <w:t>, NE/G006067/1, NE/G00465X/1</w:t>
      </w:r>
      <w:r w:rsidR="00291757">
        <w:t xml:space="preserve"> and </w:t>
      </w:r>
      <w:r w:rsidR="00291757" w:rsidRPr="00291757">
        <w:t>NE/G00322X/1</w:t>
      </w:r>
    </w:p>
    <w:p w14:paraId="58CE81C1" w14:textId="77777777" w:rsidR="009418F0" w:rsidRDefault="009418F0" w:rsidP="0077022A"/>
    <w:p w14:paraId="0554A1C2" w14:textId="77777777" w:rsidR="009418F0" w:rsidRPr="0077022A" w:rsidRDefault="009418F0" w:rsidP="0077022A">
      <w:pPr>
        <w:rPr>
          <w:b/>
        </w:rPr>
      </w:pPr>
      <w:r w:rsidRPr="0077022A">
        <w:rPr>
          <w:b/>
        </w:rPr>
        <w:t>Data Accessibility</w:t>
      </w:r>
    </w:p>
    <w:p w14:paraId="1ACE49D9" w14:textId="77777777" w:rsidR="00787AB2" w:rsidRPr="00787AB2" w:rsidRDefault="005A03CF" w:rsidP="005A03CF">
      <w:r>
        <w:t xml:space="preserve">Designs and supporting information are stored in a secure server at the NOC and the University of Southampton. Please contact the corresponding Author with any enquiries. </w:t>
      </w:r>
    </w:p>
    <w:p w14:paraId="76F3D069" w14:textId="77777777" w:rsidR="00787AB2" w:rsidRDefault="00787AB2" w:rsidP="0077022A"/>
    <w:p w14:paraId="028F5066" w14:textId="77777777" w:rsidR="009418F0" w:rsidRPr="0077022A" w:rsidRDefault="009418F0" w:rsidP="0077022A">
      <w:pPr>
        <w:rPr>
          <w:b/>
        </w:rPr>
      </w:pPr>
      <w:r w:rsidRPr="0077022A">
        <w:rPr>
          <w:b/>
        </w:rPr>
        <w:t>Competing Interests</w:t>
      </w:r>
    </w:p>
    <w:p w14:paraId="4F0BFD18" w14:textId="77777777" w:rsidR="009418F0" w:rsidRPr="00445BEE" w:rsidRDefault="00BF691A" w:rsidP="0077022A">
      <w:r>
        <w:rPr>
          <w:i/>
          <w:iCs/>
        </w:rPr>
        <w:t>We have no competing interests.</w:t>
      </w:r>
      <w:r w:rsidR="009418F0" w:rsidRPr="00445BEE">
        <w:br/>
      </w:r>
    </w:p>
    <w:p w14:paraId="19F969B9" w14:textId="77777777" w:rsidR="00097272" w:rsidRDefault="00445BEE" w:rsidP="0077022A">
      <w:r>
        <w:rPr>
          <w:rFonts w:ascii="MyriadPro-Cond" w:hAnsi="MyriadPro-Cond"/>
          <w:b/>
          <w:bCs/>
        </w:rPr>
        <w:t>Authors' C</w:t>
      </w:r>
      <w:r w:rsidRPr="00445BEE">
        <w:rPr>
          <w:rFonts w:ascii="MyriadPro-Cond" w:hAnsi="MyriadPro-Cond"/>
          <w:b/>
          <w:bCs/>
        </w:rPr>
        <w:t>ontributions</w:t>
      </w:r>
      <w:r w:rsidRPr="00445BEE">
        <w:rPr>
          <w:rFonts w:ascii="Arial" w:hAnsi="Arial"/>
        </w:rPr>
        <w:br/>
      </w:r>
      <w:r w:rsidR="00097272">
        <w:t>Mowlem</w:t>
      </w:r>
      <w:r w:rsidR="00BB6441">
        <w:t>:</w:t>
      </w:r>
      <w:r w:rsidR="00097272">
        <w:t xml:space="preserve"> was the PI at NOC for the NERC funded grant “</w:t>
      </w:r>
      <w:r w:rsidR="008374B4">
        <w:t>Direct measurement and sampling of Subglacial Lake Ellsworth”</w:t>
      </w:r>
      <w:r w:rsidR="00BB6441">
        <w:t xml:space="preserve">; </w:t>
      </w:r>
      <w:r w:rsidR="00897376">
        <w:t>wrote the te</w:t>
      </w:r>
      <w:r w:rsidR="00BB6441">
        <w:t>chnology sections of this grant; was the senior engineer on the project;</w:t>
      </w:r>
      <w:r w:rsidR="00897376">
        <w:t xml:space="preserve"> lead the dev</w:t>
      </w:r>
      <w:r w:rsidR="00BB6441">
        <w:t xml:space="preserve">elopment of clean technologies, the </w:t>
      </w:r>
      <w:r w:rsidR="00897376">
        <w:t>probe</w:t>
      </w:r>
      <w:r w:rsidR="00BB6441">
        <w:t xml:space="preserve"> and all support systems; participated in the cleaning and assembly of the probe and systems; and wrote the first draft of this paper.</w:t>
      </w:r>
    </w:p>
    <w:p w14:paraId="1059AD2F" w14:textId="3BFD294F" w:rsidR="00BB6441" w:rsidRDefault="00BB6441" w:rsidP="0077022A">
      <w:r>
        <w:t>Kevin Saw: was the senior mechanical engineer, designed and drafted the majority of the mechanical systems for the probe; participated in the cleaning and assembly of the probe and systems; and contributed to the paper</w:t>
      </w:r>
      <w:r w:rsidR="003B3B12">
        <w:t>.</w:t>
      </w:r>
    </w:p>
    <w:p w14:paraId="5B55A8C8" w14:textId="77777777" w:rsidR="00BB6441" w:rsidRDefault="00BB6441" w:rsidP="0077022A">
      <w:r>
        <w:t>Robin Brown: invented and manufactured a number of key systems including the sterilisation system; he led the production of the winch and control container and HPU; assisted Saw in all aspects of mechanical design</w:t>
      </w:r>
      <w:r w:rsidR="00FB65B6">
        <w:t xml:space="preserve"> and testing</w:t>
      </w:r>
      <w:r>
        <w:t>; participated in the cleaning and assembly of the probe and systems; participated in the 2012/13 field campaign</w:t>
      </w:r>
      <w:r w:rsidRPr="00BB6441">
        <w:t xml:space="preserve">, </w:t>
      </w:r>
      <w:r>
        <w:t>and contributed to the writing of this paper.</w:t>
      </w:r>
    </w:p>
    <w:p w14:paraId="0038F027" w14:textId="77777777" w:rsidR="00FB65B6" w:rsidRDefault="00BB6441" w:rsidP="0077022A">
      <w:r>
        <w:t>Edward Waugh: was the lead electronic engineer on the pro</w:t>
      </w:r>
      <w:r w:rsidR="00FB65B6">
        <w:t xml:space="preserve">ject; developed a number of the electronic, electrical and software systems, </w:t>
      </w:r>
      <w:r>
        <w:t xml:space="preserve">led the </w:t>
      </w:r>
      <w:r w:rsidR="00FB65B6">
        <w:t xml:space="preserve">electronics development, testing and </w:t>
      </w:r>
      <w:r>
        <w:t>documentation of the project</w:t>
      </w:r>
      <w:r w:rsidR="005A03CF">
        <w:t>;</w:t>
      </w:r>
      <w:r w:rsidRPr="00BB6441">
        <w:t xml:space="preserve"> </w:t>
      </w:r>
      <w:r w:rsidR="00FB65B6">
        <w:t>participated in the cleaning and assembly of the probe and systems; participated in the 2012/13 field campaign</w:t>
      </w:r>
      <w:r w:rsidR="005A03CF">
        <w:t>;</w:t>
      </w:r>
      <w:r w:rsidR="00FB65B6" w:rsidRPr="00BB6441">
        <w:t xml:space="preserve"> </w:t>
      </w:r>
      <w:r w:rsidR="00FB65B6">
        <w:t>and contributed to the writing of this paper.</w:t>
      </w:r>
    </w:p>
    <w:p w14:paraId="2361C66F" w14:textId="6533D9D9" w:rsidR="00FB65B6" w:rsidRDefault="00FB65B6" w:rsidP="0077022A">
      <w:r>
        <w:t>Chris</w:t>
      </w:r>
      <w:r w:rsidR="00EE29F0">
        <w:t>topher</w:t>
      </w:r>
      <w:r>
        <w:t xml:space="preserve"> Cardwell: designed and tested the electronics in the power and communications pressure case and a number of other systems; participated in the </w:t>
      </w:r>
      <w:r w:rsidR="003954B2">
        <w:t xml:space="preserve">testing, </w:t>
      </w:r>
      <w:r>
        <w:t>cleaning and assembly of the probe and systems;</w:t>
      </w:r>
      <w:r w:rsidRPr="00BB6441">
        <w:t xml:space="preserve"> </w:t>
      </w:r>
      <w:r>
        <w:t>and contributed to the writing of this paper.</w:t>
      </w:r>
    </w:p>
    <w:p w14:paraId="790667FD" w14:textId="77777777" w:rsidR="00FB65B6" w:rsidRDefault="00BB6441" w:rsidP="0077022A">
      <w:r w:rsidRPr="00BB6441">
        <w:t>James Wyatt</w:t>
      </w:r>
      <w:r w:rsidR="00FB65B6">
        <w:t>:</w:t>
      </w:r>
      <w:r w:rsidR="005A03CF">
        <w:t xml:space="preserve"> assisted with the design of mechanical systems; assisted with documentation of the project; participated in the </w:t>
      </w:r>
      <w:r w:rsidR="003954B2">
        <w:t xml:space="preserve">testing, </w:t>
      </w:r>
      <w:r w:rsidR="005A03CF">
        <w:t>cleaning and assembly of the probe and systems;</w:t>
      </w:r>
      <w:r w:rsidR="005A03CF" w:rsidRPr="00BB6441">
        <w:t xml:space="preserve"> </w:t>
      </w:r>
      <w:r w:rsidR="005A03CF">
        <w:t>and contributed to the writing of this paper.</w:t>
      </w:r>
    </w:p>
    <w:p w14:paraId="05D05112" w14:textId="6A1C99D9" w:rsidR="005A03CF" w:rsidRDefault="00BB6441" w:rsidP="0077022A">
      <w:r w:rsidRPr="00BB6441">
        <w:t>Iordanis Magiopoulos</w:t>
      </w:r>
      <w:r w:rsidR="005A03CF">
        <w:t>: led the operation of the sterilisation and cleaning process; participated in the cleaning and assembly of the probe and systems;</w:t>
      </w:r>
      <w:r w:rsidR="005A03CF" w:rsidRPr="00BB6441">
        <w:t xml:space="preserve"> </w:t>
      </w:r>
      <w:r w:rsidR="005A03CF">
        <w:t>and contributed to the writing of this paper</w:t>
      </w:r>
      <w:r w:rsidR="003B3B12">
        <w:t>.</w:t>
      </w:r>
    </w:p>
    <w:p w14:paraId="23C2D244" w14:textId="329A5F75" w:rsidR="005A03CF" w:rsidRDefault="005A03CF" w:rsidP="0077022A">
      <w:r>
        <w:t>Peter Keen: developed the probe mounted corer under subcontract;</w:t>
      </w:r>
      <w:r w:rsidRPr="00BB6441">
        <w:t xml:space="preserve"> </w:t>
      </w:r>
      <w:r>
        <w:t>and contributed to the writing of this paper</w:t>
      </w:r>
      <w:r w:rsidR="003B3B12">
        <w:t>.</w:t>
      </w:r>
    </w:p>
    <w:p w14:paraId="0409536C" w14:textId="674CD036" w:rsidR="005A03CF" w:rsidRDefault="005A03CF" w:rsidP="0077022A">
      <w:r>
        <w:t>Jon Campbel</w:t>
      </w:r>
      <w:r w:rsidR="003B7D46">
        <w:t>l</w:t>
      </w:r>
      <w:r w:rsidR="003954B2">
        <w:t>: prepared and integrated the sensor suite and it</w:t>
      </w:r>
      <w:r w:rsidR="003E3E17">
        <w:t>s</w:t>
      </w:r>
      <w:r w:rsidR="003954B2">
        <w:t xml:space="preserve"> supporting electronics and cabling; participated in the testing cleaning and assembly of the probe and systems;</w:t>
      </w:r>
      <w:r w:rsidR="003954B2" w:rsidRPr="00BB6441">
        <w:t xml:space="preserve"> </w:t>
      </w:r>
      <w:r w:rsidR="003954B2">
        <w:t>and contributed to the writing of this paper</w:t>
      </w:r>
      <w:r w:rsidR="003B3B12">
        <w:t>.</w:t>
      </w:r>
    </w:p>
    <w:p w14:paraId="74D20C1B" w14:textId="119DF1CE" w:rsidR="005A03CF" w:rsidRDefault="00BB6441" w:rsidP="0077022A">
      <w:r w:rsidRPr="00BB6441">
        <w:t>Nic</w:t>
      </w:r>
      <w:r w:rsidR="003B3B12">
        <w:t>h</w:t>
      </w:r>
      <w:r w:rsidRPr="00BB6441">
        <w:t>olas Rundle</w:t>
      </w:r>
      <w:r w:rsidR="003954B2">
        <w:t>: led the development of the particle sampler; participated in the testing cleaning and assembly of the probe and systems;</w:t>
      </w:r>
      <w:r w:rsidR="003954B2" w:rsidRPr="00BB6441">
        <w:t xml:space="preserve"> </w:t>
      </w:r>
      <w:r w:rsidR="003954B2">
        <w:t>and contributed to the writing of this paper</w:t>
      </w:r>
      <w:r w:rsidR="003B3B12">
        <w:t>.</w:t>
      </w:r>
    </w:p>
    <w:p w14:paraId="392758A7" w14:textId="66471BAE" w:rsidR="00BB6441" w:rsidRDefault="00BB6441" w:rsidP="0077022A">
      <w:r w:rsidRPr="00BB6441">
        <w:t>Ath</w:t>
      </w:r>
      <w:r w:rsidR="005A03CF">
        <w:t>anasios Gkritzalis-Papadopoulos</w:t>
      </w:r>
      <w:r w:rsidR="003954B2">
        <w:t xml:space="preserve">; provided project management support and </w:t>
      </w:r>
      <w:r w:rsidR="003B7D46">
        <w:t>troubleshooting</w:t>
      </w:r>
      <w:r w:rsidR="003954B2">
        <w:t xml:space="preserve"> for the project; advised on biogeochemistry, instrumentation and operations; participate</w:t>
      </w:r>
      <w:r w:rsidR="003B7D46">
        <w:t>d</w:t>
      </w:r>
      <w:r w:rsidR="003954B2">
        <w:t xml:space="preserve"> in testing</w:t>
      </w:r>
      <w:r w:rsidR="00DB693E">
        <w:t>;</w:t>
      </w:r>
      <w:r w:rsidR="00DB693E" w:rsidRPr="00BB6441">
        <w:t xml:space="preserve"> </w:t>
      </w:r>
      <w:r w:rsidR="00DB693E">
        <w:t>and contributed to the writing of this paper</w:t>
      </w:r>
      <w:r w:rsidR="003B3B12">
        <w:t>.</w:t>
      </w:r>
    </w:p>
    <w:p w14:paraId="3580C76D" w14:textId="77777777" w:rsidR="005A03CF" w:rsidRDefault="005A03CF" w:rsidP="0077022A"/>
    <w:p w14:paraId="286F6263" w14:textId="47338BB8" w:rsidR="00445BEE" w:rsidRPr="00445BEE" w:rsidRDefault="00445BEE" w:rsidP="0077022A">
      <w:pPr>
        <w:rPr>
          <w:rFonts w:ascii="Arial" w:hAnsi="Arial"/>
        </w:rPr>
      </w:pPr>
      <w:r w:rsidRPr="00445BEE">
        <w:br/>
      </w:r>
    </w:p>
    <w:p w14:paraId="541E35DF" w14:textId="77777777" w:rsidR="00842B3B" w:rsidRDefault="00394285" w:rsidP="0077022A">
      <w:pPr>
        <w:pStyle w:val="Heading1"/>
      </w:pPr>
      <w:r>
        <w:lastRenderedPageBreak/>
        <w:t>References</w:t>
      </w:r>
    </w:p>
    <w:p w14:paraId="260597E9" w14:textId="77777777" w:rsidR="00394285" w:rsidRDefault="00394285" w:rsidP="0077022A">
      <w:pPr>
        <w:sectPr w:rsidR="00394285" w:rsidSect="00BB4449">
          <w:headerReference w:type="even" r:id="rId16"/>
          <w:headerReference w:type="first" r:id="rId17"/>
          <w:footerReference w:type="first" r:id="rId18"/>
          <w:type w:val="continuous"/>
          <w:pgSz w:w="11907" w:h="16840" w:code="9"/>
          <w:pgMar w:top="1601" w:right="1134" w:bottom="851" w:left="1304" w:header="720" w:footer="567" w:gutter="0"/>
          <w:cols w:space="397" w:equalWidth="0">
            <w:col w:w="9780" w:space="720"/>
          </w:cols>
          <w:titlePg/>
          <w:docGrid w:linePitch="360"/>
        </w:sectPr>
      </w:pPr>
    </w:p>
    <w:p w14:paraId="739378F9" w14:textId="77777777" w:rsidR="008574E2" w:rsidRPr="008574E2" w:rsidRDefault="00834F8E" w:rsidP="008574E2">
      <w:pPr>
        <w:pStyle w:val="EndNoteBibliography"/>
      </w:pPr>
      <w:r>
        <w:lastRenderedPageBreak/>
        <w:fldChar w:fldCharType="begin"/>
      </w:r>
      <w:r>
        <w:instrText xml:space="preserve"> ADDIN EN.REFLIST </w:instrText>
      </w:r>
      <w:r>
        <w:fldChar w:fldCharType="separate"/>
      </w:r>
      <w:r w:rsidR="008574E2" w:rsidRPr="008574E2">
        <w:t>1.</w:t>
      </w:r>
      <w:r w:rsidR="008574E2" w:rsidRPr="008574E2">
        <w:tab/>
        <w:t>Siegert MJ, Makinson K, Blake D, Mowlem M, Ross N. An assessment of deep hot-water drilling as a means to undertake direct measurement and sampling of Antarctic subglacial lakes: experience and lessons learned from the Lake Ellsworth field season 2012/13. Annals of Glaciology. 2014;55(65):59-73.</w:t>
      </w:r>
    </w:p>
    <w:p w14:paraId="759D52E2" w14:textId="77777777" w:rsidR="008574E2" w:rsidRPr="008574E2" w:rsidRDefault="008574E2" w:rsidP="008574E2">
      <w:pPr>
        <w:pStyle w:val="EndNoteBibliography"/>
      </w:pPr>
      <w:r w:rsidRPr="008574E2">
        <w:t>2.</w:t>
      </w:r>
      <w:r w:rsidRPr="008574E2">
        <w:tab/>
        <w:t>Siegert MJ, Clarke RJ, Mowlem M, Ross N, Hill CS, Tait A, et al. Clean Access, Measurement, and Sampling of Ellsworth Subglacial Lake: A Method for Exploring Deep Antarctic Subglacial Lake Environments. Rev Geophys. 2012;50.</w:t>
      </w:r>
    </w:p>
    <w:p w14:paraId="66E428C6" w14:textId="77777777" w:rsidR="008574E2" w:rsidRPr="008574E2" w:rsidRDefault="008574E2" w:rsidP="008574E2">
      <w:pPr>
        <w:pStyle w:val="EndNoteBibliography"/>
      </w:pPr>
      <w:r w:rsidRPr="008574E2">
        <w:t>3.</w:t>
      </w:r>
      <w:r w:rsidRPr="008574E2">
        <w:tab/>
        <w:t>Mowlem MC, Tsaloglou M-N, Waugh EM, Floquet CFA, Saw K, Fowler L, et al. Probe Technology for the Direct Measurement and Sampling of Ellsworth Subglacial Lake. In: Siegert MJ, editor. Antartic Subglacial Aquatic Environments. Geophysical Monograph Series. 1922011. p. 159-86.</w:t>
      </w:r>
    </w:p>
    <w:p w14:paraId="1C6133E0" w14:textId="77777777" w:rsidR="008574E2" w:rsidRPr="008574E2" w:rsidRDefault="008574E2" w:rsidP="008574E2">
      <w:pPr>
        <w:pStyle w:val="EndNoteBibliography"/>
      </w:pPr>
      <w:r w:rsidRPr="008574E2">
        <w:t>4.</w:t>
      </w:r>
      <w:r w:rsidRPr="008574E2">
        <w:tab/>
        <w:t>Siegert MJ, Behar A, Bentley M, Blake D, Bowden S, Christoffersen P, et al. Exploration of Ellsworth Subglacial Lake: a concept paper on the development, organisation and execution of an experiment to explore, measure and sample the environment of a West Antarctic subglacial lake. Also published in Life in Extreme Environments, Amils, R, Ellis-Evans, C and Hinghofer-Szalkay, HG (eds), Springer, Dordrecht, the Netherlands, 25-44 (2007). 2006;6:161–79.</w:t>
      </w:r>
    </w:p>
    <w:p w14:paraId="7EACDF90" w14:textId="77777777" w:rsidR="008574E2" w:rsidRPr="008574E2" w:rsidRDefault="008574E2" w:rsidP="008574E2">
      <w:pPr>
        <w:pStyle w:val="EndNoteBibliography"/>
      </w:pPr>
      <w:r w:rsidRPr="008574E2">
        <w:t>5.</w:t>
      </w:r>
      <w:r w:rsidRPr="008574E2">
        <w:tab/>
        <w:t>Tulaczyk S, Mikucki JA, Siegfried MR, Priscu JC, Barcheck CG, Beem LH, et al. WISSARD at Subglacial Lake Whillans, West Antarctica: scientific operations and initial observations. Annals of Glaciology. 2014;55(65):51-8.</w:t>
      </w:r>
    </w:p>
    <w:p w14:paraId="7E12FEEB" w14:textId="77777777" w:rsidR="008574E2" w:rsidRPr="008574E2" w:rsidRDefault="008574E2" w:rsidP="008574E2">
      <w:pPr>
        <w:pStyle w:val="EndNoteBibliography"/>
      </w:pPr>
      <w:r w:rsidRPr="008574E2">
        <w:t>6.</w:t>
      </w:r>
      <w:r w:rsidRPr="008574E2">
        <w:tab/>
        <w:t>Lukin VV, Vasiliev NI. Technological aspects of the final phase of drilling borehole 5G and unsealing Vostok Subglacial Lake, East Antarctica. Annals of Glaciology. 2014;55(65):83-9.</w:t>
      </w:r>
    </w:p>
    <w:p w14:paraId="4A67ACC8" w14:textId="77777777" w:rsidR="008574E2" w:rsidRPr="008574E2" w:rsidRDefault="008574E2" w:rsidP="008574E2">
      <w:pPr>
        <w:pStyle w:val="EndNoteBibliography"/>
      </w:pPr>
      <w:r w:rsidRPr="008574E2">
        <w:t>7.</w:t>
      </w:r>
      <w:r w:rsidRPr="008574E2">
        <w:tab/>
        <w:t>Priscu JC, Achberger AM, Cahoon JE, Christner BC, Edwards RL, Jones WL, et al. A microbiologically clean strategy for access to the Whillans Ice Stream subglacial environment. Antarctic Science. 2013;25(5):637-47.</w:t>
      </w:r>
    </w:p>
    <w:p w14:paraId="48DD47AF" w14:textId="77777777" w:rsidR="008574E2" w:rsidRPr="008574E2" w:rsidRDefault="008574E2" w:rsidP="008574E2">
      <w:pPr>
        <w:pStyle w:val="EndNoteBibliography"/>
      </w:pPr>
      <w:r w:rsidRPr="008574E2">
        <w:t>8.</w:t>
      </w:r>
      <w:r w:rsidRPr="008574E2">
        <w:tab/>
        <w:t>Lukin V, Bulat S. Vostok Subglacial Lake: Details of Russian Plans/Activities for Drilling and Sampling. In: Kennicutt MC, Bindschadler RA, Siegert MJ, editors. Antartic Subglacial Aquatic Environments. Geophysical Monograph Series. 192. Washington: Amer Geophysical Union; 2011. p. 187-97.</w:t>
      </w:r>
    </w:p>
    <w:p w14:paraId="3CFC4ADC" w14:textId="77777777" w:rsidR="008574E2" w:rsidRPr="008574E2" w:rsidRDefault="008574E2" w:rsidP="008574E2">
      <w:pPr>
        <w:pStyle w:val="EndNoteBibliography"/>
      </w:pPr>
      <w:r w:rsidRPr="008574E2">
        <w:t>9.</w:t>
      </w:r>
      <w:r w:rsidRPr="008574E2">
        <w:tab/>
        <w:t>Fricker HA, Powell R, Priscu J, Tulaczyk S, Anandakrishnan S, Christner B, et al. Siple Coast Subglacial Aquatic Environments: The Whillans Ice Stream Subglacial Access Research Drilling Project. In: Kennicutt MC, Bindschadler RA, Siegert MJ, editors. Antartic Subglacial Aquatic Environments. Geophysical Monograph Series. 192. Washington: Amer Geophysical Union; 2011. p. 199-219.</w:t>
      </w:r>
    </w:p>
    <w:p w14:paraId="225F1395" w14:textId="340FE647" w:rsidR="008574E2" w:rsidRPr="008574E2" w:rsidRDefault="008574E2" w:rsidP="008574E2">
      <w:pPr>
        <w:pStyle w:val="EndNoteBibliography"/>
      </w:pPr>
      <w:r w:rsidRPr="008574E2">
        <w:t>10.</w:t>
      </w:r>
      <w:r w:rsidRPr="008574E2">
        <w:tab/>
        <w:t xml:space="preserve">Behar A. Micro-SubglacialLake Exploration Device (MSLED) [PDF presentation]. 2011 [cited 2015 May 15]. Available from: </w:t>
      </w:r>
      <w:hyperlink r:id="rId19" w:history="1">
        <w:r w:rsidRPr="008574E2">
          <w:rPr>
            <w:rStyle w:val="Hyperlink"/>
          </w:rPr>
          <w:t>http://sese.asu.edu/sites/default/files/file/MSLED%20slides_SESEColloquium_v5.pdf</w:t>
        </w:r>
      </w:hyperlink>
      <w:r w:rsidRPr="008574E2">
        <w:t>.</w:t>
      </w:r>
    </w:p>
    <w:p w14:paraId="3FDD0FFE" w14:textId="77777777" w:rsidR="008574E2" w:rsidRPr="008574E2" w:rsidRDefault="008574E2" w:rsidP="008574E2">
      <w:pPr>
        <w:pStyle w:val="EndNoteBibliography"/>
      </w:pPr>
      <w:r w:rsidRPr="008574E2">
        <w:t>11.</w:t>
      </w:r>
      <w:r w:rsidRPr="008574E2">
        <w:tab/>
        <w:t>Powell RD, Scherer RP. Testing of Instrumentation for WISSARD Lake Tahoe, August 20-30, 2012. 2012.</w:t>
      </w:r>
    </w:p>
    <w:p w14:paraId="164603D2" w14:textId="77777777" w:rsidR="008574E2" w:rsidRPr="008574E2" w:rsidRDefault="008574E2" w:rsidP="008574E2">
      <w:pPr>
        <w:pStyle w:val="EndNoteBibliography"/>
      </w:pPr>
      <w:r w:rsidRPr="008574E2">
        <w:t>12.</w:t>
      </w:r>
      <w:r w:rsidRPr="008574E2">
        <w:tab/>
        <w:t>Powell R, Hodson T, Winans J. Report on NIU Instrumentation at McMurdo Ice Shelf Test Site. 2012.</w:t>
      </w:r>
    </w:p>
    <w:p w14:paraId="18A61B49" w14:textId="77777777" w:rsidR="008574E2" w:rsidRPr="008574E2" w:rsidRDefault="008574E2" w:rsidP="008574E2">
      <w:pPr>
        <w:pStyle w:val="EndNoteBibliography"/>
      </w:pPr>
      <w:r w:rsidRPr="008574E2">
        <w:t>13.</w:t>
      </w:r>
      <w:r w:rsidRPr="008574E2">
        <w:tab/>
        <w:t>Heesemann M, Villinger H, Fisher AT, Tréhu AM, White S. Data report: testing and deployment of the new APCT-3 tool to determine in situ temperatures while piston coring. Proc IODP. 2006;311.</w:t>
      </w:r>
    </w:p>
    <w:p w14:paraId="48D425A2" w14:textId="77777777" w:rsidR="008574E2" w:rsidRPr="008574E2" w:rsidRDefault="008574E2" w:rsidP="008574E2">
      <w:pPr>
        <w:pStyle w:val="EndNoteBibliography"/>
      </w:pPr>
      <w:r w:rsidRPr="008574E2">
        <w:t>14.</w:t>
      </w:r>
      <w:r w:rsidRPr="008574E2">
        <w:tab/>
        <w:t>Kamb B. Basal Zone of the West Antarctic Ice Streams and Its Role in Lubrication of Their Rapid Motion.  The West Antarctic Ice Sheet: Behaviour and Environment. Antarctic Research Series. 772001. p. 157-99.</w:t>
      </w:r>
    </w:p>
    <w:p w14:paraId="650F1068" w14:textId="77777777" w:rsidR="008574E2" w:rsidRPr="008574E2" w:rsidRDefault="008574E2" w:rsidP="008574E2">
      <w:pPr>
        <w:pStyle w:val="EndNoteBibliography"/>
      </w:pPr>
      <w:r w:rsidRPr="008574E2">
        <w:t>15.</w:t>
      </w:r>
      <w:r w:rsidRPr="008574E2">
        <w:tab/>
        <w:t>Keen PW, Brito MP. Design considerations and solutions in rapid-prototyping an ultraviolet reactor for ice borehole disinfection. Annals of Glaciology. 2014;55(65):74-82.</w:t>
      </w:r>
    </w:p>
    <w:p w14:paraId="17565FFF" w14:textId="77777777" w:rsidR="008574E2" w:rsidRPr="008574E2" w:rsidRDefault="008574E2" w:rsidP="008574E2">
      <w:pPr>
        <w:pStyle w:val="EndNoteBibliography"/>
      </w:pPr>
      <w:r w:rsidRPr="008574E2">
        <w:t>16.</w:t>
      </w:r>
      <w:r w:rsidRPr="008574E2">
        <w:tab/>
        <w:t>Commitee on Principles of Environmental Stewardship for the Exploration and Study of Subglacial Environments. Exploration of Antarctic Subglacial Aquatic Environments: Environmental and Scientific Stewardship. Washington, DC: The National Academies Press; 2007. 162 p.</w:t>
      </w:r>
    </w:p>
    <w:p w14:paraId="02F226B4" w14:textId="0C2F7392" w:rsidR="008574E2" w:rsidRPr="008574E2" w:rsidRDefault="008574E2" w:rsidP="008574E2">
      <w:pPr>
        <w:pStyle w:val="EndNoteBibliography"/>
      </w:pPr>
      <w:r w:rsidRPr="008574E2">
        <w:t>17.</w:t>
      </w:r>
      <w:r w:rsidRPr="008574E2">
        <w:tab/>
        <w:t xml:space="preserve">Product data sheet: Biocleanse, TK210. Available from: </w:t>
      </w:r>
      <w:hyperlink r:id="rId20" w:history="1">
        <w:r w:rsidRPr="008574E2">
          <w:rPr>
            <w:rStyle w:val="Hyperlink"/>
          </w:rPr>
          <w:t>http://www.biocleanse.co.uk/alt/datasheets/Teknon-Biocleanse-TK210.pdf</w:t>
        </w:r>
      </w:hyperlink>
      <w:r w:rsidRPr="008574E2">
        <w:t>.</w:t>
      </w:r>
    </w:p>
    <w:p w14:paraId="42FA6E6A" w14:textId="77777777" w:rsidR="008574E2" w:rsidRPr="008574E2" w:rsidRDefault="008574E2" w:rsidP="008574E2">
      <w:pPr>
        <w:pStyle w:val="EndNoteBibliography"/>
      </w:pPr>
      <w:r w:rsidRPr="008574E2">
        <w:t>18.</w:t>
      </w:r>
      <w:r w:rsidRPr="008574E2">
        <w:tab/>
        <w:t>Brito MP, Griffiths G, Mowlem M. Exploring Antarctic subglacial lakes with scientific probes: a formal probabilistic approach for operational risk management. J Glaciol. 2012;58(212):1085-97.</w:t>
      </w:r>
    </w:p>
    <w:p w14:paraId="1D33051D" w14:textId="77777777" w:rsidR="008574E2" w:rsidRPr="008574E2" w:rsidRDefault="008574E2" w:rsidP="008574E2">
      <w:pPr>
        <w:pStyle w:val="EndNoteBibliography"/>
      </w:pPr>
      <w:r w:rsidRPr="008574E2">
        <w:t>19.</w:t>
      </w:r>
      <w:r w:rsidRPr="008574E2">
        <w:tab/>
        <w:t>Nakamura K, Veirs S, Sarason C, McDuff R, Stahr F, Yoerger D, et al. Electrochemical signals in rising buoyant plumes and tidally oscillating plumes at the Main Endeavour vent field, Juan de Fuca Ridge. Eos Trans AGU. 2000;81:48.</w:t>
      </w:r>
    </w:p>
    <w:p w14:paraId="5A95FB57" w14:textId="43BBF857" w:rsidR="006A4446" w:rsidRPr="00E77F59" w:rsidRDefault="00834F8E" w:rsidP="0077022A">
      <w:r>
        <w:fldChar w:fldCharType="end"/>
      </w:r>
    </w:p>
    <w:p w14:paraId="46D81345" w14:textId="77777777" w:rsidR="006A4446" w:rsidRDefault="006A4446" w:rsidP="0077022A">
      <w:pPr>
        <w:sectPr w:rsidR="006A4446" w:rsidSect="006A4446">
          <w:type w:val="continuous"/>
          <w:pgSz w:w="11907" w:h="16840" w:code="9"/>
          <w:pgMar w:top="238" w:right="1134" w:bottom="851" w:left="1304" w:header="340" w:footer="567" w:gutter="0"/>
          <w:cols w:space="397"/>
          <w:titlePg/>
          <w:docGrid w:linePitch="360"/>
        </w:sectPr>
      </w:pPr>
    </w:p>
    <w:p w14:paraId="541DA701" w14:textId="35D26CF3" w:rsidR="00761D6B" w:rsidRDefault="00761D6B">
      <w:r>
        <w:lastRenderedPageBreak/>
        <w:br w:type="page"/>
      </w:r>
    </w:p>
    <w:p w14:paraId="1D6D159C" w14:textId="77777777" w:rsidR="00761D6B" w:rsidRPr="0077022A" w:rsidRDefault="00761D6B" w:rsidP="00761D6B">
      <w:pPr>
        <w:rPr>
          <w:b/>
        </w:rPr>
      </w:pPr>
      <w:r w:rsidRPr="0077022A">
        <w:rPr>
          <w:b/>
        </w:rPr>
        <w:lastRenderedPageBreak/>
        <w:t>Figures</w:t>
      </w:r>
    </w:p>
    <w:p w14:paraId="6B3CFAC4" w14:textId="77777777" w:rsidR="00761D6B" w:rsidRDefault="00761D6B"/>
    <w:tbl>
      <w:tblPr>
        <w:tblStyle w:val="TableGrid"/>
        <w:tblW w:w="9696" w:type="dxa"/>
        <w:tblLook w:val="04A0" w:firstRow="1" w:lastRow="0" w:firstColumn="1" w:lastColumn="0" w:noHBand="0" w:noVBand="1"/>
      </w:tblPr>
      <w:tblGrid>
        <w:gridCol w:w="9696"/>
      </w:tblGrid>
      <w:tr w:rsidR="006B4F76" w14:paraId="18B97D59" w14:textId="77777777" w:rsidTr="00761D6B">
        <w:trPr>
          <w:cantSplit/>
        </w:trPr>
        <w:tc>
          <w:tcPr>
            <w:tcW w:w="9696" w:type="dxa"/>
          </w:tcPr>
          <w:p w14:paraId="69FA4127" w14:textId="77777777" w:rsidR="006B4F76" w:rsidRDefault="006B4F76" w:rsidP="0077022A">
            <w:pPr>
              <w:rPr>
                <w:noProof/>
              </w:rPr>
            </w:pPr>
            <w:r>
              <w:rPr>
                <w:noProof/>
              </w:rPr>
              <w:t>A)</w:t>
            </w:r>
            <w:r>
              <w:rPr>
                <w:noProof/>
              </w:rPr>
              <w:drawing>
                <wp:inline distT="0" distB="0" distL="0" distR="0" wp14:anchorId="29AC3387" wp14:editId="680BCC99">
                  <wp:extent cx="6012815" cy="18675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 probefront.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2815" cy="1867535"/>
                          </a:xfrm>
                          <a:prstGeom prst="rect">
                            <a:avLst/>
                          </a:prstGeom>
                        </pic:spPr>
                      </pic:pic>
                    </a:graphicData>
                  </a:graphic>
                </wp:inline>
              </w:drawing>
            </w:r>
          </w:p>
          <w:p w14:paraId="26795B8A" w14:textId="07A1B0BB" w:rsidR="00133D16" w:rsidRDefault="00133D16" w:rsidP="0077022A"/>
        </w:tc>
      </w:tr>
      <w:tr w:rsidR="006B4F76" w14:paraId="72B774C5" w14:textId="77777777" w:rsidTr="00761D6B">
        <w:trPr>
          <w:cantSplit/>
        </w:trPr>
        <w:tc>
          <w:tcPr>
            <w:tcW w:w="9696" w:type="dxa"/>
          </w:tcPr>
          <w:p w14:paraId="1F0A8C5C" w14:textId="6105A716" w:rsidR="006B4F76" w:rsidRDefault="006B4F76" w:rsidP="0077022A">
            <w:r>
              <w:t>B)</w:t>
            </w:r>
            <w:r>
              <w:rPr>
                <w:noProof/>
              </w:rPr>
              <w:drawing>
                <wp:inline distT="0" distB="0" distL="0" distR="0" wp14:anchorId="30D6AA1D" wp14:editId="508CEC53">
                  <wp:extent cx="6007320" cy="1750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 proberear.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7320" cy="1750695"/>
                          </a:xfrm>
                          <a:prstGeom prst="rect">
                            <a:avLst/>
                          </a:prstGeom>
                        </pic:spPr>
                      </pic:pic>
                    </a:graphicData>
                  </a:graphic>
                </wp:inline>
              </w:drawing>
            </w:r>
          </w:p>
        </w:tc>
      </w:tr>
    </w:tbl>
    <w:p w14:paraId="470ABD09" w14:textId="77777777" w:rsidR="006B4F76" w:rsidRDefault="006B4F76" w:rsidP="0077022A"/>
    <w:p w14:paraId="109CBD1D" w14:textId="50FDDA18" w:rsidR="00993E1A" w:rsidRDefault="00993E1A" w:rsidP="00993E1A">
      <w:pPr>
        <w:pStyle w:val="Caption"/>
      </w:pPr>
      <w:bookmarkStart w:id="4" w:name="_Ref423934346"/>
      <w:r>
        <w:t xml:space="preserve">Figure </w:t>
      </w:r>
      <w:fldSimple w:instr=" SEQ Figure \* ARABIC ">
        <w:r w:rsidR="00234C8A">
          <w:rPr>
            <w:noProof/>
          </w:rPr>
          <w:t>1</w:t>
        </w:r>
      </w:fldSimple>
      <w:bookmarkEnd w:id="4"/>
      <w:r>
        <w:t xml:space="preserve"> </w:t>
      </w:r>
      <w:r w:rsidR="00B753C5">
        <w:t xml:space="preserve">3D CAD rendering </w:t>
      </w:r>
      <w:r>
        <w:t xml:space="preserve">of the probe developed for the SLE 2012/13 field campaign </w:t>
      </w:r>
      <w:r w:rsidR="00A0138B">
        <w:t xml:space="preserve">depicted in two sections A) lower portion, and B) upper portion. The heated bottle and filter stack for the middle carousel is shown in both A) and B). The probe </w:t>
      </w:r>
      <w:r>
        <w:t xml:space="preserve">which includes (left to right): </w:t>
      </w:r>
      <w:r w:rsidR="00A0138B">
        <w:t xml:space="preserve">Visual altimeter gauge; </w:t>
      </w:r>
      <w:r>
        <w:t>the short piston corer with active core catcher; sensors module (see figure 2); three water sampling carousels (see figure 3) of which the bottles in the upper two (</w:t>
      </w:r>
      <w:r w:rsidR="00A0138B">
        <w:t>B) right</w:t>
      </w:r>
      <w:r>
        <w:t>) enclose particle samplers (see figure 3)</w:t>
      </w:r>
      <w:r w:rsidR="00DA6B1E">
        <w:t xml:space="preserve">; power, communications and control unit; upper </w:t>
      </w:r>
      <w:r w:rsidR="00A0138B">
        <w:t xml:space="preserve">“flying” </w:t>
      </w:r>
      <w:r w:rsidR="00DA6B1E">
        <w:t xml:space="preserve">sensors pack </w:t>
      </w:r>
    </w:p>
    <w:p w14:paraId="7CE2C46E" w14:textId="2296AA19" w:rsidR="00761D6B" w:rsidRDefault="00761D6B">
      <w:r>
        <w:br w:type="page"/>
      </w:r>
    </w:p>
    <w:p w14:paraId="09083769" w14:textId="77777777" w:rsidR="00761D6B" w:rsidRPr="00761D6B" w:rsidRDefault="00761D6B" w:rsidP="00761D6B"/>
    <w:p w14:paraId="680FBCA7" w14:textId="0C70D60A" w:rsidR="008E7D59" w:rsidRPr="008E7D59" w:rsidRDefault="00D937DC" w:rsidP="008E7D59">
      <w:r>
        <w:rPr>
          <w:noProof/>
        </w:rPr>
        <w:drawing>
          <wp:inline distT="0" distB="0" distL="0" distR="0" wp14:anchorId="5FCFEC29" wp14:editId="5A0223C3">
            <wp:extent cx="6012815" cy="34683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sensor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2815" cy="3468370"/>
                    </a:xfrm>
                    <a:prstGeom prst="rect">
                      <a:avLst/>
                    </a:prstGeom>
                  </pic:spPr>
                </pic:pic>
              </a:graphicData>
            </a:graphic>
          </wp:inline>
        </w:drawing>
      </w:r>
    </w:p>
    <w:p w14:paraId="3EC53892" w14:textId="07ED8FEA" w:rsidR="00F86BA1" w:rsidRDefault="00F86BA1" w:rsidP="00F86BA1">
      <w:pPr>
        <w:pStyle w:val="Caption"/>
      </w:pPr>
      <w:bookmarkStart w:id="5" w:name="_Ref424107955"/>
      <w:r>
        <w:t xml:space="preserve">Figure </w:t>
      </w:r>
      <w:fldSimple w:instr=" SEQ Figure \* ARABIC ">
        <w:r w:rsidR="00234C8A">
          <w:rPr>
            <w:noProof/>
          </w:rPr>
          <w:t>2</w:t>
        </w:r>
      </w:fldSimple>
      <w:bookmarkEnd w:id="5"/>
      <w:r>
        <w:t xml:space="preserve"> </w:t>
      </w:r>
      <w:r w:rsidR="00FD0BA4">
        <w:t xml:space="preserve">3D CAD rendering </w:t>
      </w:r>
      <w:r>
        <w:t xml:space="preserve">of the sensors module at the tip of the probe </w:t>
      </w:r>
      <w:r w:rsidR="008E7D59">
        <w:t xml:space="preserve">(cables </w:t>
      </w:r>
      <w:r w:rsidR="001A4C76">
        <w:t xml:space="preserve">and </w:t>
      </w:r>
      <w:r w:rsidR="00FD0BA4">
        <w:t xml:space="preserve">two </w:t>
      </w:r>
      <w:r w:rsidR="001A4C76">
        <w:t xml:space="preserve">stiffening bars </w:t>
      </w:r>
      <w:r w:rsidR="008E7D59">
        <w:t xml:space="preserve">not shown for clarity) </w:t>
      </w:r>
      <w:r>
        <w:t>which includes</w:t>
      </w:r>
      <w:r w:rsidR="00340021">
        <w:t>:</w:t>
      </w:r>
      <w:r w:rsidR="00210B85">
        <w:t xml:space="preserve"> a </w:t>
      </w:r>
      <w:r w:rsidR="00210B85" w:rsidRPr="00761D6B">
        <w:t>short (</w:t>
      </w:r>
      <w:r w:rsidR="00940F8C" w:rsidRPr="00761D6B">
        <w:t>200 </w:t>
      </w:r>
      <w:r w:rsidR="00210B85" w:rsidRPr="00761D6B">
        <w:t>mm travel)</w:t>
      </w:r>
      <w:r w:rsidR="00210B85">
        <w:t xml:space="preserve"> piston corer (Keen Marine, UK / NOC) with a</w:t>
      </w:r>
      <w:r w:rsidR="00340021">
        <w:t>ctive core catcher (ball valve);</w:t>
      </w:r>
      <w:r w:rsidR="00210B85">
        <w:t xml:space="preserve"> HD Video (</w:t>
      </w:r>
      <w:r w:rsidR="00C8775B" w:rsidRPr="00C8775B">
        <w:t>IK-HR</w:t>
      </w:r>
      <w:r w:rsidR="00C8775B" w:rsidRPr="00C8775B">
        <w:rPr>
          <w:vertAlign w:val="subscript"/>
        </w:rPr>
        <w:t>1</w:t>
      </w:r>
      <w:r w:rsidR="00C8775B" w:rsidRPr="00C8775B">
        <w:t>P</w:t>
      </w:r>
      <w:r w:rsidR="00340021">
        <w:t>, Toshiba, Japan in custom housing</w:t>
      </w:r>
      <w:r w:rsidR="00C8775B">
        <w:t>)</w:t>
      </w:r>
      <w:r w:rsidR="00340021">
        <w:t xml:space="preserve">; light (bespoke but includes a 40 W cool white light LED </w:t>
      </w:r>
      <w:r w:rsidR="00340021" w:rsidRPr="00340021">
        <w:t>LEDENGIN LZC_C</w:t>
      </w:r>
      <w:r w:rsidR="00340021" w:rsidRPr="00340021">
        <w:rPr>
          <w:vertAlign w:val="subscript"/>
        </w:rPr>
        <w:t>0</w:t>
      </w:r>
      <w:r w:rsidR="00340021" w:rsidRPr="00340021">
        <w:t>CWC</w:t>
      </w:r>
      <w:r w:rsidR="00340021" w:rsidRPr="00340021">
        <w:rPr>
          <w:vertAlign w:val="subscript"/>
        </w:rPr>
        <w:t>0</w:t>
      </w:r>
      <w:r w:rsidR="00493084">
        <w:t>);</w:t>
      </w:r>
      <w:r w:rsidR="00340021">
        <w:t xml:space="preserve"> Altimeter (</w:t>
      </w:r>
      <w:r w:rsidR="00985AF3">
        <w:t xml:space="preserve">PA200, </w:t>
      </w:r>
      <w:r w:rsidR="00340021">
        <w:t xml:space="preserve">Tritech, UK); Integrated CTD, </w:t>
      </w:r>
      <w:r w:rsidR="00EF2DE3">
        <w:t>Eh</w:t>
      </w:r>
      <w:r w:rsidR="00340021">
        <w:t xml:space="preserve"> and O</w:t>
      </w:r>
      <w:r w:rsidR="00340021" w:rsidRPr="00340021">
        <w:rPr>
          <w:vertAlign w:val="subscript"/>
        </w:rPr>
        <w:t>2</w:t>
      </w:r>
      <w:r w:rsidR="00340021">
        <w:t xml:space="preserve"> sensor (320 Plus, Idronaut, Italy)</w:t>
      </w:r>
      <w:r w:rsidR="00493084">
        <w:t>;</w:t>
      </w:r>
      <w:r w:rsidR="00340021">
        <w:t xml:space="preserve"> duplicate CTD ( S</w:t>
      </w:r>
      <w:r w:rsidR="00493084">
        <w:t>BE 49, Seabird, USA); and</w:t>
      </w:r>
      <w:r w:rsidR="00340021">
        <w:t xml:space="preserve"> duplicate O</w:t>
      </w:r>
      <w:r w:rsidR="00340021" w:rsidRPr="00340021">
        <w:rPr>
          <w:vertAlign w:val="subscript"/>
        </w:rPr>
        <w:t>2</w:t>
      </w:r>
      <w:r w:rsidR="00340021">
        <w:t xml:space="preserve"> sensor (4330, Aanderaa, Norway)</w:t>
      </w:r>
    </w:p>
    <w:p w14:paraId="1F22E435" w14:textId="533AC9C9" w:rsidR="00D937DC" w:rsidRPr="00D937DC" w:rsidRDefault="00D937DC" w:rsidP="00761D6B">
      <w:r>
        <w:rPr>
          <w:noProof/>
        </w:rPr>
        <w:drawing>
          <wp:inline distT="0" distB="0" distL="0" distR="0" wp14:anchorId="115C03C8" wp14:editId="1C58F7F9">
            <wp:extent cx="6012815" cy="3811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carousel.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2815" cy="3811270"/>
                    </a:xfrm>
                    <a:prstGeom prst="rect">
                      <a:avLst/>
                    </a:prstGeom>
                  </pic:spPr>
                </pic:pic>
              </a:graphicData>
            </a:graphic>
          </wp:inline>
        </w:drawing>
      </w:r>
    </w:p>
    <w:p w14:paraId="2F181414" w14:textId="3FB6BFF3" w:rsidR="00111DAF" w:rsidRDefault="00111DAF" w:rsidP="00111DAF">
      <w:pPr>
        <w:pStyle w:val="Caption"/>
      </w:pPr>
      <w:bookmarkStart w:id="6" w:name="_Ref424135405"/>
      <w:r>
        <w:t xml:space="preserve">Figure </w:t>
      </w:r>
      <w:fldSimple w:instr=" SEQ Figure \* ARABIC ">
        <w:r w:rsidR="00234C8A">
          <w:rPr>
            <w:noProof/>
          </w:rPr>
          <w:t>3</w:t>
        </w:r>
      </w:fldSimple>
      <w:bookmarkEnd w:id="6"/>
      <w:r>
        <w:t xml:space="preserve"> </w:t>
      </w:r>
      <w:r w:rsidR="00FD0BA4">
        <w:t xml:space="preserve">3D CAD rendering </w:t>
      </w:r>
      <w:r>
        <w:t>of the water and particle sampler</w:t>
      </w:r>
      <w:r w:rsidR="00FD0BA4">
        <w:t xml:space="preserve">s or “carousel”. </w:t>
      </w:r>
    </w:p>
    <w:p w14:paraId="1C2DD0EB" w14:textId="613DF5CF" w:rsidR="00D937DC" w:rsidRPr="00D937DC" w:rsidRDefault="00D937DC" w:rsidP="00761D6B">
      <w:r>
        <w:rPr>
          <w:noProof/>
        </w:rPr>
        <w:lastRenderedPageBreak/>
        <w:drawing>
          <wp:inline distT="0" distB="0" distL="0" distR="0" wp14:anchorId="210C02A8" wp14:editId="56672979">
            <wp:extent cx="6012815" cy="42678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 container.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2815" cy="4267835"/>
                    </a:xfrm>
                    <a:prstGeom prst="rect">
                      <a:avLst/>
                    </a:prstGeom>
                  </pic:spPr>
                </pic:pic>
              </a:graphicData>
            </a:graphic>
          </wp:inline>
        </w:drawing>
      </w:r>
    </w:p>
    <w:p w14:paraId="49C71157" w14:textId="60EEB31A" w:rsidR="00053FED" w:rsidRDefault="00053FED" w:rsidP="000B4BAA">
      <w:pPr>
        <w:pStyle w:val="Caption"/>
      </w:pPr>
      <w:bookmarkStart w:id="7" w:name="_Ref424224959"/>
      <w:r>
        <w:t xml:space="preserve">Figure </w:t>
      </w:r>
      <w:fldSimple w:instr=" SEQ Figure \* ARABIC ">
        <w:r w:rsidR="00234C8A">
          <w:rPr>
            <w:noProof/>
          </w:rPr>
          <w:t>4</w:t>
        </w:r>
      </w:fldSimple>
      <w:bookmarkEnd w:id="7"/>
      <w:r>
        <w:t xml:space="preserve"> 3D CAD rendering of the container that houses the winch, winch control, sheave, tether, HPV unit, power supplies, electronic control and visualisation tools. Power for the winch is supplied by an external hydraulic power pack (</w:t>
      </w:r>
      <w:r w:rsidR="00D937DC">
        <w:t>The Hydraulic Company, UK</w:t>
      </w:r>
      <w:r>
        <w:t>) which is not shown.</w:t>
      </w:r>
    </w:p>
    <w:p w14:paraId="4EAEE956" w14:textId="08A8D096" w:rsidR="00D937DC" w:rsidRPr="00D937DC" w:rsidRDefault="00D937DC" w:rsidP="00761D6B">
      <w:r>
        <w:rPr>
          <w:noProof/>
        </w:rPr>
        <w:drawing>
          <wp:inline distT="0" distB="0" distL="0" distR="0" wp14:anchorId="4F56B6B3" wp14:editId="4CABD14F">
            <wp:extent cx="2498583" cy="1872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photo heated wellhead.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8583" cy="1872482"/>
                    </a:xfrm>
                    <a:prstGeom prst="rect">
                      <a:avLst/>
                    </a:prstGeom>
                  </pic:spPr>
                </pic:pic>
              </a:graphicData>
            </a:graphic>
          </wp:inline>
        </w:drawing>
      </w:r>
    </w:p>
    <w:p w14:paraId="74F11AC8" w14:textId="77777777" w:rsidR="00493084" w:rsidRDefault="000B4BAA" w:rsidP="000B4BAA">
      <w:pPr>
        <w:pStyle w:val="Caption"/>
      </w:pPr>
      <w:bookmarkStart w:id="8" w:name="_Ref424295530"/>
      <w:r>
        <w:t xml:space="preserve">Figure </w:t>
      </w:r>
      <w:fldSimple w:instr=" SEQ Figure \* ARABIC ">
        <w:r w:rsidR="00234C8A">
          <w:rPr>
            <w:noProof/>
          </w:rPr>
          <w:t>5</w:t>
        </w:r>
      </w:fldSimple>
      <w:bookmarkEnd w:id="8"/>
      <w:r>
        <w:t xml:space="preserve"> Photograph of the stainless steel wellhead section with heat trace and insulation applied</w:t>
      </w:r>
      <w:r w:rsidR="00310BFC">
        <w:t>.</w:t>
      </w:r>
    </w:p>
    <w:p w14:paraId="7689AD32" w14:textId="44A29373" w:rsidR="00D937DC" w:rsidRDefault="00D937DC" w:rsidP="00234C8A">
      <w:pPr>
        <w:pStyle w:val="Caption"/>
      </w:pPr>
      <w:bookmarkStart w:id="9" w:name="_Ref424299941"/>
      <w:r>
        <w:rPr>
          <w:noProof/>
        </w:rPr>
        <w:lastRenderedPageBreak/>
        <w:drawing>
          <wp:inline distT="0" distB="0" distL="0" distR="0" wp14:anchorId="2BFF798C" wp14:editId="62874260">
            <wp:extent cx="6012815" cy="331216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isolator overvie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12815" cy="3312160"/>
                    </a:xfrm>
                    <a:prstGeom prst="rect">
                      <a:avLst/>
                    </a:prstGeom>
                  </pic:spPr>
                </pic:pic>
              </a:graphicData>
            </a:graphic>
          </wp:inline>
        </w:drawing>
      </w:r>
    </w:p>
    <w:p w14:paraId="609D653D" w14:textId="58C6C2EA" w:rsidR="00234C8A" w:rsidRPr="00234C8A" w:rsidRDefault="00234C8A" w:rsidP="00234C8A">
      <w:pPr>
        <w:pStyle w:val="Caption"/>
      </w:pPr>
      <w:r>
        <w:t xml:space="preserve">Figure </w:t>
      </w:r>
      <w:fldSimple w:instr=" SEQ Figure \* ARABIC ">
        <w:r>
          <w:rPr>
            <w:noProof/>
          </w:rPr>
          <w:t>6</w:t>
        </w:r>
      </w:fldSimple>
      <w:bookmarkEnd w:id="9"/>
      <w:r>
        <w:t xml:space="preserve"> </w:t>
      </w:r>
      <w:r w:rsidR="00FD0BA4">
        <w:t>3D CAD rendering of the cleaning system which consists of an isolation tent with windows and glove ports (arrowed), an additional tent section acting as a pass through air-lock, mechanical supports for the tent and instruments, an air and HPV system including ULPA filters, glove box (arrowed) and zips (not shown) to enable access and sealing</w:t>
      </w:r>
      <w:r>
        <w:t>.</w:t>
      </w:r>
    </w:p>
    <w:sectPr w:rsidR="00234C8A" w:rsidRPr="00234C8A" w:rsidSect="00B85405">
      <w:type w:val="continuous"/>
      <w:pgSz w:w="11907" w:h="16840" w:code="9"/>
      <w:pgMar w:top="238" w:right="1134" w:bottom="851" w:left="1304" w:header="340" w:footer="567" w:gutter="0"/>
      <w:cols w:space="397" w:equalWidth="0">
        <w:col w:w="9780" w:space="720"/>
      </w:cols>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14BF15" w15:done="0"/>
  <w15:commentEx w15:paraId="65F38130" w15:done="0"/>
  <w15:commentEx w15:paraId="49AFF251" w15:done="0"/>
  <w15:commentEx w15:paraId="7842C4F7" w15:done="0"/>
  <w15:commentEx w15:paraId="5BF91D0D" w15:done="0"/>
  <w15:commentEx w15:paraId="448D9C59" w15:done="0"/>
  <w15:commentEx w15:paraId="1B010422" w15:done="0"/>
  <w15:commentEx w15:paraId="09EBACDC" w15:done="0"/>
  <w15:commentEx w15:paraId="1472C0F2" w15:done="0"/>
  <w15:commentEx w15:paraId="0FD21572" w15:done="0"/>
  <w15:commentEx w15:paraId="0571B465" w15:done="0"/>
  <w15:commentEx w15:paraId="11085C01" w15:done="0"/>
  <w15:commentEx w15:paraId="08BE4911" w15:done="0"/>
  <w15:commentEx w15:paraId="0105E6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3EFD2" w14:textId="77777777" w:rsidR="00E148AC" w:rsidRDefault="00E148AC" w:rsidP="0077022A">
      <w:r>
        <w:separator/>
      </w:r>
    </w:p>
    <w:p w14:paraId="5493ED02" w14:textId="77777777" w:rsidR="00E148AC" w:rsidRDefault="00E148AC" w:rsidP="0077022A"/>
    <w:p w14:paraId="49F83586" w14:textId="77777777" w:rsidR="00E148AC" w:rsidRDefault="00E148AC" w:rsidP="0077022A"/>
    <w:p w14:paraId="522A40AD" w14:textId="77777777" w:rsidR="00E148AC" w:rsidRDefault="00E148AC" w:rsidP="0077022A"/>
    <w:p w14:paraId="3A001560" w14:textId="77777777" w:rsidR="00E148AC" w:rsidRDefault="00E148AC" w:rsidP="0077022A"/>
    <w:p w14:paraId="3040C643" w14:textId="77777777" w:rsidR="00E148AC" w:rsidRDefault="00E148AC" w:rsidP="0077022A"/>
    <w:p w14:paraId="4002CFA2" w14:textId="77777777" w:rsidR="00E148AC" w:rsidRDefault="00E148AC" w:rsidP="0077022A"/>
    <w:p w14:paraId="46E444C8" w14:textId="77777777" w:rsidR="00E148AC" w:rsidRDefault="00E148AC" w:rsidP="0077022A"/>
    <w:p w14:paraId="3E2F78B5" w14:textId="77777777" w:rsidR="00E148AC" w:rsidRDefault="00E148AC" w:rsidP="0077022A"/>
  </w:endnote>
  <w:endnote w:type="continuationSeparator" w:id="0">
    <w:p w14:paraId="5095CDB5" w14:textId="77777777" w:rsidR="00E148AC" w:rsidRDefault="00E148AC" w:rsidP="0077022A">
      <w:r>
        <w:continuationSeparator/>
      </w:r>
    </w:p>
    <w:p w14:paraId="1E016EC6" w14:textId="77777777" w:rsidR="00E148AC" w:rsidRDefault="00E148AC" w:rsidP="0077022A"/>
    <w:p w14:paraId="3803697D" w14:textId="77777777" w:rsidR="00E148AC" w:rsidRDefault="00E148AC" w:rsidP="0077022A"/>
    <w:p w14:paraId="75F2A5CA" w14:textId="77777777" w:rsidR="00E148AC" w:rsidRDefault="00E148AC" w:rsidP="0077022A"/>
    <w:p w14:paraId="78CF3E3A" w14:textId="77777777" w:rsidR="00E148AC" w:rsidRDefault="00E148AC" w:rsidP="0077022A"/>
    <w:p w14:paraId="41931D0C" w14:textId="77777777" w:rsidR="00E148AC" w:rsidRDefault="00E148AC" w:rsidP="0077022A"/>
    <w:p w14:paraId="43CE3771" w14:textId="77777777" w:rsidR="00E148AC" w:rsidRDefault="00E148AC" w:rsidP="0077022A"/>
    <w:p w14:paraId="5931BAF9" w14:textId="77777777" w:rsidR="00E148AC" w:rsidRDefault="00E148AC" w:rsidP="0077022A"/>
    <w:p w14:paraId="63DEC2E3" w14:textId="77777777" w:rsidR="00E148AC" w:rsidRDefault="00E148AC" w:rsidP="0077022A"/>
  </w:endnote>
  <w:endnote w:type="continuationNotice" w:id="1">
    <w:p w14:paraId="11A2E6ED" w14:textId="77777777" w:rsidR="00E148AC" w:rsidRDefault="00E14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Con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embedRegular r:id="rId1" w:fontKey="{8368C5FA-7CEB-45C9-A86F-8293B559F4D4}"/>
  </w:font>
  <w:font w:name="Tahoma">
    <w:panose1 w:val="020B0604030504040204"/>
    <w:charset w:val="00"/>
    <w:family w:val="swiss"/>
    <w:pitch w:val="variable"/>
    <w:sig w:usb0="E1002EFF" w:usb1="C000605B" w:usb2="00000029" w:usb3="00000000" w:csb0="000101FF" w:csb1="00000000"/>
    <w:embedRegular r:id="rId2" w:fontKey="{0674AF85-4419-4A80-B5A3-93DA08FD46DD}"/>
  </w:font>
  <w:font w:name="Calibri">
    <w:panose1 w:val="020F0502020204030204"/>
    <w:charset w:val="00"/>
    <w:family w:val="swiss"/>
    <w:pitch w:val="variable"/>
    <w:sig w:usb0="E00002FF" w:usb1="4000ACFF" w:usb2="00000001" w:usb3="00000000" w:csb0="0000019F" w:csb1="00000000"/>
    <w:embedRegular r:id="rId3" w:fontKey="{FDF7F64E-4EE0-4588-B08E-220CAFBD736D}"/>
  </w:font>
  <w:font w:name="Cambria">
    <w:panose1 w:val="02040503050406030204"/>
    <w:charset w:val="00"/>
    <w:family w:val="roman"/>
    <w:pitch w:val="variable"/>
    <w:sig w:usb0="E00002FF" w:usb1="400004FF" w:usb2="00000000" w:usb3="00000000" w:csb0="0000019F" w:csb1="00000000"/>
    <w:embedRegular r:id="rId4" w:fontKey="{A7D54F8A-2664-4863-B99E-2D2EBA286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6681" w14:textId="77777777" w:rsidR="00A153FB" w:rsidRPr="00A726DF" w:rsidRDefault="00A153FB" w:rsidP="0077022A">
    <w:pPr>
      <w:rPr>
        <w:i/>
      </w:rPr>
    </w:pPr>
  </w:p>
  <w:p w14:paraId="3C18526F" w14:textId="77777777" w:rsidR="00A153FB" w:rsidRPr="00A726DF" w:rsidRDefault="00A153FB" w:rsidP="0077022A">
    <w:pPr>
      <w:rPr>
        <w:rFonts w:ascii="Arial" w:hAnsi="Arial"/>
        <w:i/>
        <w:sz w:val="17"/>
        <w:szCs w:val="17"/>
      </w:rPr>
    </w:pPr>
    <w:r w:rsidRPr="00A726DF">
      <w:rPr>
        <w:i/>
      </w:rPr>
      <w:t>Phil. Trans. R. Soc. A.</w:t>
    </w:r>
    <w:r w:rsidRPr="00A726DF">
      <w:rPr>
        <w:rFonts w:ascii="Arial" w:hAnsi="Arial"/>
        <w:b/>
        <w:i/>
        <w:sz w:val="17"/>
        <w:szCs w:val="17"/>
      </w:rPr>
      <w:tab/>
    </w:r>
  </w:p>
  <w:p w14:paraId="0C1F31A3" w14:textId="77777777" w:rsidR="00A153FB" w:rsidRPr="00A726DF" w:rsidRDefault="00A153FB" w:rsidP="0077022A">
    <w:pPr>
      <w:rPr>
        <w:i/>
      </w:rPr>
    </w:pPr>
  </w:p>
  <w:p w14:paraId="23BFEE5E" w14:textId="77777777" w:rsidR="00A153FB" w:rsidRPr="00A726DF" w:rsidRDefault="00A153FB" w:rsidP="0077022A">
    <w:pPr>
      <w:rPr>
        <w:i/>
      </w:rPr>
    </w:pPr>
  </w:p>
  <w:p w14:paraId="15284FD0" w14:textId="77777777" w:rsidR="00A153FB" w:rsidRPr="00A726DF" w:rsidRDefault="00A153FB" w:rsidP="0077022A">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0F9E2" w14:textId="77777777" w:rsidR="00A153FB" w:rsidRPr="00A726DF" w:rsidRDefault="00A153FB" w:rsidP="0077022A">
    <w:pPr>
      <w:rPr>
        <w:i/>
      </w:rPr>
    </w:pPr>
    <w:r w:rsidRPr="00A726DF">
      <w:rPr>
        <w:i/>
      </w:rPr>
      <w:t>Phil. Trans. R. Soc. A.</w:t>
    </w:r>
  </w:p>
  <w:p w14:paraId="6AEF2585" w14:textId="77777777" w:rsidR="00A153FB" w:rsidRDefault="00A153FB" w:rsidP="0077022A"/>
  <w:p w14:paraId="737F5806" w14:textId="77777777" w:rsidR="00A153FB" w:rsidRDefault="00A153FB" w:rsidP="0077022A"/>
  <w:p w14:paraId="7760CFFE" w14:textId="77777777" w:rsidR="00A153FB" w:rsidRDefault="00A153FB" w:rsidP="007702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96108" w14:textId="77777777" w:rsidR="00A153FB" w:rsidRPr="00D3653D" w:rsidRDefault="00A153FB" w:rsidP="0077022A"/>
  <w:p w14:paraId="51CC3BBC" w14:textId="77777777" w:rsidR="00A153FB" w:rsidRDefault="00A153FB" w:rsidP="0077022A"/>
  <w:p w14:paraId="231C6E3F" w14:textId="77777777" w:rsidR="00A153FB" w:rsidRDefault="00A153FB" w:rsidP="0077022A"/>
  <w:p w14:paraId="14BE1D4A" w14:textId="77777777" w:rsidR="00A153FB" w:rsidRDefault="00A153FB" w:rsidP="007702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3D308" w14:textId="77777777" w:rsidR="00A153FB" w:rsidRPr="00F234D5" w:rsidRDefault="00A153FB" w:rsidP="00770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1674E" w14:textId="77777777" w:rsidR="00E148AC" w:rsidRDefault="00E148AC" w:rsidP="0077022A">
      <w:r>
        <w:separator/>
      </w:r>
    </w:p>
    <w:p w14:paraId="1514F88D" w14:textId="77777777" w:rsidR="00E148AC" w:rsidRDefault="00E148AC" w:rsidP="0077022A"/>
    <w:p w14:paraId="608FEB33" w14:textId="77777777" w:rsidR="00E148AC" w:rsidRDefault="00E148AC" w:rsidP="0077022A"/>
    <w:p w14:paraId="0C3EE34A" w14:textId="77777777" w:rsidR="00E148AC" w:rsidRDefault="00E148AC" w:rsidP="0077022A"/>
    <w:p w14:paraId="63A2469A" w14:textId="77777777" w:rsidR="00E148AC" w:rsidRDefault="00E148AC" w:rsidP="0077022A"/>
    <w:p w14:paraId="637B6F0A" w14:textId="77777777" w:rsidR="00E148AC" w:rsidRDefault="00E148AC" w:rsidP="0077022A"/>
    <w:p w14:paraId="115FBE75" w14:textId="77777777" w:rsidR="00E148AC" w:rsidRDefault="00E148AC" w:rsidP="0077022A"/>
    <w:p w14:paraId="211A5098" w14:textId="77777777" w:rsidR="00E148AC" w:rsidRDefault="00E148AC" w:rsidP="0077022A"/>
    <w:p w14:paraId="099292A4" w14:textId="77777777" w:rsidR="00E148AC" w:rsidRDefault="00E148AC" w:rsidP="0077022A"/>
  </w:footnote>
  <w:footnote w:type="continuationSeparator" w:id="0">
    <w:p w14:paraId="283EB50B" w14:textId="77777777" w:rsidR="00E148AC" w:rsidRDefault="00E148AC" w:rsidP="0077022A">
      <w:r>
        <w:continuationSeparator/>
      </w:r>
    </w:p>
    <w:p w14:paraId="08B43693" w14:textId="77777777" w:rsidR="00E148AC" w:rsidRDefault="00E148AC" w:rsidP="0077022A"/>
    <w:p w14:paraId="049E5523" w14:textId="77777777" w:rsidR="00E148AC" w:rsidRDefault="00E148AC" w:rsidP="0077022A"/>
    <w:p w14:paraId="4934C7E0" w14:textId="77777777" w:rsidR="00E148AC" w:rsidRDefault="00E148AC" w:rsidP="0077022A"/>
    <w:p w14:paraId="08E4C401" w14:textId="77777777" w:rsidR="00E148AC" w:rsidRDefault="00E148AC" w:rsidP="0077022A"/>
    <w:p w14:paraId="4B4015DB" w14:textId="77777777" w:rsidR="00E148AC" w:rsidRDefault="00E148AC" w:rsidP="0077022A"/>
    <w:p w14:paraId="749354F0" w14:textId="77777777" w:rsidR="00E148AC" w:rsidRDefault="00E148AC" w:rsidP="0077022A"/>
    <w:p w14:paraId="532E67FC" w14:textId="77777777" w:rsidR="00E148AC" w:rsidRDefault="00E148AC" w:rsidP="0077022A"/>
    <w:p w14:paraId="3657FE7F" w14:textId="77777777" w:rsidR="00E148AC" w:rsidRDefault="00E148AC" w:rsidP="0077022A"/>
  </w:footnote>
  <w:footnote w:type="continuationNotice" w:id="1">
    <w:p w14:paraId="53B2A009" w14:textId="77777777" w:rsidR="00E148AC" w:rsidRDefault="00E148AC"/>
  </w:footnote>
  <w:footnote w:id="2">
    <w:p w14:paraId="6B8F9777" w14:textId="6B1511AC" w:rsidR="00A153FB" w:rsidRDefault="00A153FB">
      <w:pPr>
        <w:pStyle w:val="FootnoteText"/>
      </w:pPr>
      <w:r>
        <w:rPr>
          <w:rStyle w:val="FootnoteReference"/>
        </w:rPr>
        <w:footnoteRef/>
      </w:r>
      <w:r>
        <w:t xml:space="preserve"> </w:t>
      </w:r>
      <w:r w:rsidRPr="00A053E2">
        <w:t>http://www.antarctica.ac.uk//about_antarctica/environment/bas/subglacial_lake_ellsworth_final_cee.pdf</w:t>
      </w:r>
    </w:p>
  </w:footnote>
  <w:footnote w:id="3">
    <w:p w14:paraId="179EC9B7" w14:textId="77777777" w:rsidR="00A153FB" w:rsidRDefault="00A153FB">
      <w:pPr>
        <w:pStyle w:val="FootnoteText"/>
      </w:pPr>
      <w:r>
        <w:rPr>
          <w:rStyle w:val="FootnoteReference"/>
        </w:rPr>
        <w:footnoteRef/>
      </w:r>
      <w:r>
        <w:t xml:space="preserve"> </w:t>
      </w:r>
      <w:r w:rsidRPr="00B54483">
        <w:t>http://downloads.royalsociety.org/events/2015/03/subglacial-antarctic-lakes/bulat.mp3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35846" w14:textId="77777777" w:rsidR="00A153FB" w:rsidRPr="00516B22" w:rsidRDefault="00A153FB" w:rsidP="0077022A">
    <w:pPr>
      <w:rPr>
        <w:lang w:val="fr-FR"/>
      </w:rPr>
    </w:pPr>
    <w:r>
      <w:rPr>
        <w:i/>
        <w:lang w:val="fr-FR"/>
      </w:rPr>
      <w:t>R. Soc. open sci.</w:t>
    </w:r>
    <w:r w:rsidRPr="00516B22">
      <w:rPr>
        <w:lang w:val="fr-FR"/>
      </w:rPr>
      <w:t xml:space="preserve"> article template </w:t>
    </w:r>
  </w:p>
  <w:p w14:paraId="01BE69B9" w14:textId="77777777" w:rsidR="00A153FB" w:rsidRPr="003F3A19" w:rsidRDefault="00A153FB" w:rsidP="0077022A">
    <w:pPr>
      <w:rPr>
        <w:b/>
      </w:rPr>
    </w:pPr>
    <w:r w:rsidRPr="003F3A19">
      <w:fldChar w:fldCharType="begin"/>
    </w:r>
    <w:r w:rsidRPr="003F3A19">
      <w:instrText xml:space="preserve"> PAGE </w:instrText>
    </w:r>
    <w:r w:rsidRPr="003F3A19">
      <w:fldChar w:fldCharType="separate"/>
    </w:r>
    <w:r>
      <w:rPr>
        <w:noProof/>
      </w:rPr>
      <w:t>2</w:t>
    </w:r>
    <w:r w:rsidRPr="003F3A19">
      <w:fldChar w:fldCharType="end"/>
    </w:r>
    <w:r>
      <w:t xml:space="preserve">  </w:t>
    </w:r>
    <w:r w:rsidRPr="003F3A19">
      <w:t xml:space="preserve"> </w:t>
    </w:r>
    <w:r>
      <w:fldChar w:fldCharType="begin"/>
    </w:r>
    <w:r>
      <w:instrText xml:space="preserve"> MACROBUTTON  AcceptAllChangesInDoc Insert your short title here </w:instrText>
    </w:r>
    <w:r>
      <w:fldChar w:fldCharType="end"/>
    </w:r>
  </w:p>
  <w:p w14:paraId="00EA8E17" w14:textId="77777777" w:rsidR="00A153FB" w:rsidRDefault="00A153FB" w:rsidP="0077022A"/>
  <w:p w14:paraId="4159BE75" w14:textId="77777777" w:rsidR="00A153FB" w:rsidRDefault="00A153FB" w:rsidP="0077022A"/>
  <w:p w14:paraId="2AEC5E86" w14:textId="77777777" w:rsidR="00A153FB" w:rsidRDefault="00A153FB" w:rsidP="0077022A"/>
  <w:p w14:paraId="48F3011D" w14:textId="77777777" w:rsidR="00A153FB" w:rsidRDefault="00A153FB" w:rsidP="007702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3B89E" w14:textId="77777777" w:rsidR="00A153FB" w:rsidRDefault="00A153FB" w:rsidP="0077022A">
    <w:pPr>
      <w:pBdr>
        <w:bottom w:val="single" w:sz="6" w:space="1" w:color="auto"/>
      </w:pBdr>
    </w:pPr>
    <w:r w:rsidRPr="00FB64F8">
      <w:fldChar w:fldCharType="begin"/>
    </w:r>
    <w:r w:rsidRPr="00FB64F8">
      <w:instrText xml:space="preserve"> PAGE </w:instrText>
    </w:r>
    <w:r w:rsidRPr="00FB64F8">
      <w:fldChar w:fldCharType="separate"/>
    </w:r>
    <w:r w:rsidR="006B6E6D">
      <w:rPr>
        <w:noProof/>
      </w:rPr>
      <w:t>5</w:t>
    </w:r>
    <w:r w:rsidRPr="00FB64F8">
      <w:fldChar w:fldCharType="end"/>
    </w:r>
  </w:p>
  <w:p w14:paraId="7A5E65AE" w14:textId="77777777" w:rsidR="00A153FB" w:rsidRPr="00FB64F8" w:rsidRDefault="00A153FB" w:rsidP="0077022A">
    <w:pPr>
      <w:pBdr>
        <w:bottom w:val="single" w:sz="6" w:space="1" w:color="auto"/>
      </w:pBdr>
      <w:rPr>
        <w:b/>
        <w:color w:val="000000"/>
      </w:rPr>
    </w:pPr>
  </w:p>
  <w:p w14:paraId="126FADB7" w14:textId="77777777" w:rsidR="00A153FB" w:rsidRDefault="00A153FB" w:rsidP="0077022A"/>
  <w:p w14:paraId="6167EF5D" w14:textId="77777777" w:rsidR="00A153FB" w:rsidRDefault="00A153FB" w:rsidP="0077022A"/>
  <w:p w14:paraId="6B56B13A" w14:textId="77777777" w:rsidR="00A153FB" w:rsidRPr="00A726DF" w:rsidRDefault="00A153FB" w:rsidP="0077022A">
    <w:pP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2F6C2" w14:textId="77777777" w:rsidR="00A153FB" w:rsidRPr="00516B22" w:rsidRDefault="00A153FB" w:rsidP="0077022A">
    <w:pPr>
      <w:rPr>
        <w:lang w:val="fr-FR"/>
      </w:rPr>
    </w:pPr>
  </w:p>
  <w:p w14:paraId="30A14658" w14:textId="77777777" w:rsidR="00A153FB" w:rsidRPr="00516B22" w:rsidRDefault="00A153FB" w:rsidP="0077022A">
    <w:pPr>
      <w:rPr>
        <w:lang w:val="fr-FR"/>
      </w:rPr>
    </w:pPr>
  </w:p>
  <w:p w14:paraId="36147DF4" w14:textId="77777777" w:rsidR="00A153FB" w:rsidRDefault="00A153FB" w:rsidP="0077022A">
    <w:pPr>
      <w:rPr>
        <w:lang w:val="fr-FR"/>
      </w:rPr>
    </w:pPr>
    <w:r>
      <w:rPr>
        <w:noProof/>
      </w:rPr>
      <w:drawing>
        <wp:anchor distT="0" distB="0" distL="114300" distR="114300" simplePos="0" relativeHeight="251658240" behindDoc="0" locked="0" layoutInCell="1" allowOverlap="1" wp14:anchorId="41AEF42B" wp14:editId="6FD9F527">
          <wp:simplePos x="0" y="0"/>
          <wp:positionH relativeFrom="column">
            <wp:posOffset>-1905</wp:posOffset>
          </wp:positionH>
          <wp:positionV relativeFrom="paragraph">
            <wp:posOffset>0</wp:posOffset>
          </wp:positionV>
          <wp:extent cx="2362835" cy="457200"/>
          <wp:effectExtent l="19050" t="0" r="0" b="0"/>
          <wp:wrapSquare wrapText="bothSides"/>
          <wp:docPr id="1" name="Picture 1" descr="\\rsnet.local\dfs\Marketing\Logos\Journal logos\PHILOSOPHICAL TRANSACTIONS A\Web\PHILOSOPHICAL TRANSACTIONS 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A\Web\PHILOSOPHICAL TRANSACTIONS A_RGB.png"/>
                  <pic:cNvPicPr>
                    <a:picLocks noChangeAspect="1" noChangeArrowheads="1"/>
                  </pic:cNvPicPr>
                </pic:nvPicPr>
                <pic:blipFill>
                  <a:blip r:embed="rId1"/>
                  <a:srcRect/>
                  <a:stretch>
                    <a:fillRect/>
                  </a:stretch>
                </pic:blipFill>
                <pic:spPr bwMode="auto">
                  <a:xfrm>
                    <a:off x="0" y="0"/>
                    <a:ext cx="2362835" cy="457200"/>
                  </a:xfrm>
                  <a:prstGeom prst="rect">
                    <a:avLst/>
                  </a:prstGeom>
                  <a:noFill/>
                  <a:ln w="9525">
                    <a:noFill/>
                    <a:miter lim="800000"/>
                    <a:headEnd/>
                    <a:tailEnd/>
                  </a:ln>
                </pic:spPr>
              </pic:pic>
            </a:graphicData>
          </a:graphic>
        </wp:anchor>
      </w:drawing>
    </w:r>
  </w:p>
  <w:p w14:paraId="4B30C744" w14:textId="77777777" w:rsidR="00A153FB" w:rsidRPr="00FF0DAA" w:rsidRDefault="00A153FB" w:rsidP="00A726DF">
    <w:pPr>
      <w:jc w:val="right"/>
    </w:pPr>
    <w:r>
      <w:t>Phil. Trans. R. Soc. A.</w:t>
    </w:r>
  </w:p>
  <w:p w14:paraId="29595C70" w14:textId="77777777" w:rsidR="00A153FB" w:rsidRPr="00FF0DAA" w:rsidRDefault="00A153FB" w:rsidP="00A726DF">
    <w:pPr>
      <w:jc w:val="right"/>
    </w:pPr>
    <w:r w:rsidRPr="00FF0DAA">
      <w:t>doi:10.1098/not yet assigned</w:t>
    </w:r>
  </w:p>
  <w:p w14:paraId="643BFB45" w14:textId="77777777" w:rsidR="00A153FB" w:rsidRPr="000063D6" w:rsidRDefault="00A153FB" w:rsidP="00A726DF">
    <w:pPr>
      <w:jc w:val="right"/>
    </w:pPr>
  </w:p>
  <w:p w14:paraId="6C2363F3" w14:textId="77777777" w:rsidR="00A153FB" w:rsidRDefault="00A153FB" w:rsidP="0077022A"/>
  <w:p w14:paraId="24BE51F9" w14:textId="77777777" w:rsidR="00A153FB" w:rsidRDefault="00A153FB" w:rsidP="0077022A"/>
  <w:p w14:paraId="345B7820" w14:textId="77777777" w:rsidR="00A153FB" w:rsidRDefault="00A153FB" w:rsidP="007702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79149"/>
      <w:docPartObj>
        <w:docPartGallery w:val="Page Numbers (Top of Page)"/>
        <w:docPartUnique/>
      </w:docPartObj>
    </w:sdtPr>
    <w:sdtEndPr>
      <w:rPr>
        <w:rFonts w:eastAsia="Times New Roman"/>
        <w:noProof/>
      </w:rPr>
    </w:sdtEndPr>
    <w:sdtContent>
      <w:p w14:paraId="41AB0AA1" w14:textId="77777777" w:rsidR="00A153FB" w:rsidRDefault="00A153FB" w:rsidP="00A726DF">
        <w:pPr>
          <w:pStyle w:val="Header"/>
          <w:pBdr>
            <w:bottom w:val="single" w:sz="6" w:space="1" w:color="auto"/>
          </w:pBdr>
          <w:jc w:val="right"/>
          <w:rPr>
            <w:rFonts w:eastAsia="Times New Roman"/>
            <w:noProof/>
          </w:rPr>
        </w:pPr>
        <w:r w:rsidRPr="00E77F59">
          <w:rPr>
            <w:rFonts w:eastAsia="Times New Roman"/>
            <w:noProof/>
          </w:rPr>
          <w:fldChar w:fldCharType="begin"/>
        </w:r>
        <w:r w:rsidRPr="00E77F59">
          <w:rPr>
            <w:rFonts w:eastAsia="Times New Roman"/>
            <w:noProof/>
          </w:rPr>
          <w:instrText xml:space="preserve"> PAGE   \* MERGEFORMAT </w:instrText>
        </w:r>
        <w:r w:rsidRPr="00E77F59">
          <w:rPr>
            <w:rFonts w:eastAsia="Times New Roman"/>
            <w:noProof/>
          </w:rPr>
          <w:fldChar w:fldCharType="separate"/>
        </w:r>
        <w:r w:rsidR="006B6E6D">
          <w:rPr>
            <w:rFonts w:eastAsia="Times New Roman"/>
            <w:noProof/>
          </w:rPr>
          <w:t>6</w:t>
        </w:r>
        <w:r w:rsidRPr="00E77F59">
          <w:rPr>
            <w:rFonts w:eastAsia="Times New Roman"/>
            <w:noProof/>
          </w:rPr>
          <w:fldChar w:fldCharType="end"/>
        </w:r>
      </w:p>
      <w:p w14:paraId="59C39F53" w14:textId="77777777" w:rsidR="00A153FB" w:rsidRPr="00E77F59" w:rsidRDefault="00A153FB" w:rsidP="0077022A">
        <w:pPr>
          <w:pStyle w:val="Header"/>
          <w:pBdr>
            <w:bottom w:val="single" w:sz="6" w:space="1" w:color="auto"/>
          </w:pBdr>
          <w:rPr>
            <w:rFonts w:eastAsia="Times New Roman"/>
            <w:noProof/>
          </w:rPr>
        </w:pPr>
      </w:p>
    </w:sdtContent>
  </w:sdt>
  <w:p w14:paraId="40C40F04" w14:textId="77777777" w:rsidR="00A153FB" w:rsidRDefault="00A153FB" w:rsidP="007702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715A" w14:textId="77777777" w:rsidR="00A153FB" w:rsidRPr="00090077" w:rsidRDefault="00A153FB" w:rsidP="007702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AC282A1C"/>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A528D8"/>
    <w:multiLevelType w:val="hybridMultilevel"/>
    <w:tmpl w:val="314EE5EC"/>
    <w:lvl w:ilvl="0" w:tplc="7C2AFF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2">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2603815"/>
    <w:multiLevelType w:val="hybridMultilevel"/>
    <w:tmpl w:val="BF4076DA"/>
    <w:lvl w:ilvl="0" w:tplc="E54E8DB4">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7">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FF5646C"/>
    <w:multiLevelType w:val="multilevel"/>
    <w:tmpl w:val="08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17"/>
  </w:num>
  <w:num w:numId="12">
    <w:abstractNumId w:val="19"/>
  </w:num>
  <w:num w:numId="13">
    <w:abstractNumId w:val="14"/>
  </w:num>
  <w:num w:numId="14">
    <w:abstractNumId w:val="13"/>
  </w:num>
  <w:num w:numId="15">
    <w:abstractNumId w:val="18"/>
  </w:num>
  <w:num w:numId="16">
    <w:abstractNumId w:val="15"/>
  </w:num>
  <w:num w:numId="17">
    <w:abstractNumId w:val="12"/>
  </w:num>
  <w:num w:numId="18">
    <w:abstractNumId w:val="10"/>
  </w:num>
  <w:num w:numId="19">
    <w:abstractNumId w:val="18"/>
    <w:lvlOverride w:ilvl="0">
      <w:startOverride w:val="1"/>
    </w:lvlOverride>
  </w:num>
  <w:num w:numId="20">
    <w:abstractNumId w:val="18"/>
  </w:num>
  <w:num w:numId="21">
    <w:abstractNumId w:val="16"/>
  </w:num>
  <w:num w:numId="2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 Waugh">
    <w15:presenceInfo w15:providerId="Windows Live" w15:userId="2957cce0fdd156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FormatFilter w:val="3721" w:allStyles="1" w:customStyles="0" w:latentStyles="0" w:stylesInUse="0" w:headingStyles="1" w:numberingStyles="0" w:tableStyles="0" w:directFormattingOnRuns="1" w:directFormattingOnParagraphs="1" w:directFormattingOnNumbering="1"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Palatino-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29atp50tzp9pewdds5fzzo90t0ttxr5p92&quot;&gt;PTransRS_probe&lt;record-ids&gt;&lt;item&gt;1&lt;/item&gt;&lt;item&gt;2&lt;/item&gt;&lt;item&gt;3&lt;/item&gt;&lt;item&gt;4&lt;/item&gt;&lt;item&gt;5&lt;/item&gt;&lt;item&gt;7&lt;/item&gt;&lt;item&gt;8&lt;/item&gt;&lt;item&gt;9&lt;/item&gt;&lt;item&gt;11&lt;/item&gt;&lt;item&gt;12&lt;/item&gt;&lt;item&gt;14&lt;/item&gt;&lt;item&gt;15&lt;/item&gt;&lt;item&gt;16&lt;/item&gt;&lt;item&gt;17&lt;/item&gt;&lt;item&gt;18&lt;/item&gt;&lt;item&gt;19&lt;/item&gt;&lt;item&gt;20&lt;/item&gt;&lt;item&gt;21&lt;/item&gt;&lt;item&gt;22&lt;/item&gt;&lt;/record-ids&gt;&lt;/item&gt;&lt;/Libraries&gt;"/>
  </w:docVars>
  <w:rsids>
    <w:rsidRoot w:val="00AD71BE"/>
    <w:rsid w:val="00004CEC"/>
    <w:rsid w:val="00004FD4"/>
    <w:rsid w:val="00005CFB"/>
    <w:rsid w:val="000063D6"/>
    <w:rsid w:val="00015B62"/>
    <w:rsid w:val="00020950"/>
    <w:rsid w:val="00030627"/>
    <w:rsid w:val="000316E4"/>
    <w:rsid w:val="00032A13"/>
    <w:rsid w:val="00032D43"/>
    <w:rsid w:val="00043EE0"/>
    <w:rsid w:val="00046676"/>
    <w:rsid w:val="00051BEC"/>
    <w:rsid w:val="00053FED"/>
    <w:rsid w:val="0006030E"/>
    <w:rsid w:val="00060A4C"/>
    <w:rsid w:val="0006216A"/>
    <w:rsid w:val="00065BFF"/>
    <w:rsid w:val="00066D8A"/>
    <w:rsid w:val="00067E9D"/>
    <w:rsid w:val="0007155C"/>
    <w:rsid w:val="00074637"/>
    <w:rsid w:val="000762DC"/>
    <w:rsid w:val="00081B04"/>
    <w:rsid w:val="00082C94"/>
    <w:rsid w:val="00084019"/>
    <w:rsid w:val="00084756"/>
    <w:rsid w:val="000875C3"/>
    <w:rsid w:val="00087A57"/>
    <w:rsid w:val="00090077"/>
    <w:rsid w:val="00097272"/>
    <w:rsid w:val="00097D60"/>
    <w:rsid w:val="000A4BFE"/>
    <w:rsid w:val="000B0B06"/>
    <w:rsid w:val="000B1AAA"/>
    <w:rsid w:val="000B4BAA"/>
    <w:rsid w:val="000B6B4F"/>
    <w:rsid w:val="000C2034"/>
    <w:rsid w:val="000C29C4"/>
    <w:rsid w:val="000C62E0"/>
    <w:rsid w:val="000D1F1E"/>
    <w:rsid w:val="000D2040"/>
    <w:rsid w:val="000D6D66"/>
    <w:rsid w:val="000E14C9"/>
    <w:rsid w:val="000E3F64"/>
    <w:rsid w:val="000E424A"/>
    <w:rsid w:val="000E4718"/>
    <w:rsid w:val="000E570E"/>
    <w:rsid w:val="000F1E02"/>
    <w:rsid w:val="000F359A"/>
    <w:rsid w:val="000F5779"/>
    <w:rsid w:val="000F5E13"/>
    <w:rsid w:val="000F7AD5"/>
    <w:rsid w:val="001004D2"/>
    <w:rsid w:val="00100ACC"/>
    <w:rsid w:val="00101B28"/>
    <w:rsid w:val="00105B2C"/>
    <w:rsid w:val="00107892"/>
    <w:rsid w:val="00110C4E"/>
    <w:rsid w:val="0011133D"/>
    <w:rsid w:val="00111DAF"/>
    <w:rsid w:val="00113108"/>
    <w:rsid w:val="00113DBA"/>
    <w:rsid w:val="00115145"/>
    <w:rsid w:val="001157A2"/>
    <w:rsid w:val="0012330E"/>
    <w:rsid w:val="001266D4"/>
    <w:rsid w:val="001279BD"/>
    <w:rsid w:val="00130C63"/>
    <w:rsid w:val="0013156E"/>
    <w:rsid w:val="00131859"/>
    <w:rsid w:val="0013198D"/>
    <w:rsid w:val="00133D16"/>
    <w:rsid w:val="00133ED5"/>
    <w:rsid w:val="001355C8"/>
    <w:rsid w:val="00136226"/>
    <w:rsid w:val="00142173"/>
    <w:rsid w:val="001423A2"/>
    <w:rsid w:val="00146F80"/>
    <w:rsid w:val="00147473"/>
    <w:rsid w:val="0015052F"/>
    <w:rsid w:val="00150A9B"/>
    <w:rsid w:val="00151EF8"/>
    <w:rsid w:val="001555C1"/>
    <w:rsid w:val="00155746"/>
    <w:rsid w:val="00157E18"/>
    <w:rsid w:val="0016536A"/>
    <w:rsid w:val="001655C9"/>
    <w:rsid w:val="00165B97"/>
    <w:rsid w:val="0016784E"/>
    <w:rsid w:val="00171C0D"/>
    <w:rsid w:val="001747DD"/>
    <w:rsid w:val="0017562C"/>
    <w:rsid w:val="0017763E"/>
    <w:rsid w:val="001808D8"/>
    <w:rsid w:val="00183E8E"/>
    <w:rsid w:val="00184D0D"/>
    <w:rsid w:val="00185D4B"/>
    <w:rsid w:val="00187676"/>
    <w:rsid w:val="001918CC"/>
    <w:rsid w:val="00196D3C"/>
    <w:rsid w:val="001977A6"/>
    <w:rsid w:val="001A177F"/>
    <w:rsid w:val="001A4C76"/>
    <w:rsid w:val="001A517F"/>
    <w:rsid w:val="001B02A0"/>
    <w:rsid w:val="001B0F55"/>
    <w:rsid w:val="001B2E44"/>
    <w:rsid w:val="001B3CC2"/>
    <w:rsid w:val="001B554B"/>
    <w:rsid w:val="001B7062"/>
    <w:rsid w:val="001C305E"/>
    <w:rsid w:val="001C6E90"/>
    <w:rsid w:val="001D0906"/>
    <w:rsid w:val="001D4C04"/>
    <w:rsid w:val="001F3C6B"/>
    <w:rsid w:val="001F5709"/>
    <w:rsid w:val="00201A04"/>
    <w:rsid w:val="00203AA1"/>
    <w:rsid w:val="00210B85"/>
    <w:rsid w:val="00211C9A"/>
    <w:rsid w:val="00212F79"/>
    <w:rsid w:val="00214F10"/>
    <w:rsid w:val="00215CAE"/>
    <w:rsid w:val="00216795"/>
    <w:rsid w:val="0022006C"/>
    <w:rsid w:val="00221AED"/>
    <w:rsid w:val="0022251D"/>
    <w:rsid w:val="0022330B"/>
    <w:rsid w:val="002239A7"/>
    <w:rsid w:val="00223EDE"/>
    <w:rsid w:val="0022433C"/>
    <w:rsid w:val="00225541"/>
    <w:rsid w:val="002304DD"/>
    <w:rsid w:val="002316EB"/>
    <w:rsid w:val="00231B7A"/>
    <w:rsid w:val="00234C8A"/>
    <w:rsid w:val="00236AAD"/>
    <w:rsid w:val="00240887"/>
    <w:rsid w:val="002450FE"/>
    <w:rsid w:val="002456C8"/>
    <w:rsid w:val="0025337A"/>
    <w:rsid w:val="00256A2F"/>
    <w:rsid w:val="0025780C"/>
    <w:rsid w:val="0027138B"/>
    <w:rsid w:val="00274C1A"/>
    <w:rsid w:val="0027535A"/>
    <w:rsid w:val="002754CB"/>
    <w:rsid w:val="002754E1"/>
    <w:rsid w:val="00275D87"/>
    <w:rsid w:val="0027674B"/>
    <w:rsid w:val="00276C46"/>
    <w:rsid w:val="00282643"/>
    <w:rsid w:val="00285E97"/>
    <w:rsid w:val="00291757"/>
    <w:rsid w:val="0029450E"/>
    <w:rsid w:val="00295D2F"/>
    <w:rsid w:val="00295DB0"/>
    <w:rsid w:val="00296ED3"/>
    <w:rsid w:val="00297203"/>
    <w:rsid w:val="002A3E6A"/>
    <w:rsid w:val="002A55E3"/>
    <w:rsid w:val="002A5BA3"/>
    <w:rsid w:val="002B211E"/>
    <w:rsid w:val="002B79B1"/>
    <w:rsid w:val="002B7CA0"/>
    <w:rsid w:val="002C128C"/>
    <w:rsid w:val="002C3E4A"/>
    <w:rsid w:val="002C4927"/>
    <w:rsid w:val="002C7E72"/>
    <w:rsid w:val="002D0658"/>
    <w:rsid w:val="002D365C"/>
    <w:rsid w:val="002D4680"/>
    <w:rsid w:val="002D7273"/>
    <w:rsid w:val="002D755E"/>
    <w:rsid w:val="002E1E35"/>
    <w:rsid w:val="002E26D8"/>
    <w:rsid w:val="002E4DA6"/>
    <w:rsid w:val="002F1B80"/>
    <w:rsid w:val="002F20EF"/>
    <w:rsid w:val="002F474A"/>
    <w:rsid w:val="002F4A36"/>
    <w:rsid w:val="002F53C2"/>
    <w:rsid w:val="002F6158"/>
    <w:rsid w:val="00301504"/>
    <w:rsid w:val="00301B96"/>
    <w:rsid w:val="00304291"/>
    <w:rsid w:val="00310496"/>
    <w:rsid w:val="003109AE"/>
    <w:rsid w:val="00310BFC"/>
    <w:rsid w:val="00311524"/>
    <w:rsid w:val="00313D6D"/>
    <w:rsid w:val="00315238"/>
    <w:rsid w:val="003201A9"/>
    <w:rsid w:val="00321F07"/>
    <w:rsid w:val="00322CA9"/>
    <w:rsid w:val="00325003"/>
    <w:rsid w:val="00331EBC"/>
    <w:rsid w:val="00340021"/>
    <w:rsid w:val="0034068D"/>
    <w:rsid w:val="003444E5"/>
    <w:rsid w:val="00345892"/>
    <w:rsid w:val="00356CED"/>
    <w:rsid w:val="00357871"/>
    <w:rsid w:val="00361C47"/>
    <w:rsid w:val="003628FE"/>
    <w:rsid w:val="00373076"/>
    <w:rsid w:val="00376BA3"/>
    <w:rsid w:val="003858C1"/>
    <w:rsid w:val="003861B1"/>
    <w:rsid w:val="00390B80"/>
    <w:rsid w:val="003921C3"/>
    <w:rsid w:val="00393751"/>
    <w:rsid w:val="00393F49"/>
    <w:rsid w:val="00394285"/>
    <w:rsid w:val="00395097"/>
    <w:rsid w:val="003954B2"/>
    <w:rsid w:val="00396090"/>
    <w:rsid w:val="003978FD"/>
    <w:rsid w:val="003A2191"/>
    <w:rsid w:val="003A5682"/>
    <w:rsid w:val="003A7A61"/>
    <w:rsid w:val="003B08BB"/>
    <w:rsid w:val="003B315B"/>
    <w:rsid w:val="003B3B12"/>
    <w:rsid w:val="003B7D46"/>
    <w:rsid w:val="003C3D1C"/>
    <w:rsid w:val="003C4460"/>
    <w:rsid w:val="003C55F4"/>
    <w:rsid w:val="003C5F1D"/>
    <w:rsid w:val="003C72B0"/>
    <w:rsid w:val="003D4D4A"/>
    <w:rsid w:val="003D591F"/>
    <w:rsid w:val="003D6A44"/>
    <w:rsid w:val="003E1D82"/>
    <w:rsid w:val="003E33C8"/>
    <w:rsid w:val="003E3E17"/>
    <w:rsid w:val="003E662D"/>
    <w:rsid w:val="003E7B4C"/>
    <w:rsid w:val="003F0E96"/>
    <w:rsid w:val="003F13A6"/>
    <w:rsid w:val="003F32B7"/>
    <w:rsid w:val="003F3A19"/>
    <w:rsid w:val="00402C26"/>
    <w:rsid w:val="00405F3B"/>
    <w:rsid w:val="004120F3"/>
    <w:rsid w:val="0041288B"/>
    <w:rsid w:val="00413768"/>
    <w:rsid w:val="004159C8"/>
    <w:rsid w:val="00422ED0"/>
    <w:rsid w:val="004234E5"/>
    <w:rsid w:val="004305AE"/>
    <w:rsid w:val="004310FA"/>
    <w:rsid w:val="0043150C"/>
    <w:rsid w:val="00445008"/>
    <w:rsid w:val="00445BEE"/>
    <w:rsid w:val="00453A95"/>
    <w:rsid w:val="0045433D"/>
    <w:rsid w:val="0045571D"/>
    <w:rsid w:val="00461B6D"/>
    <w:rsid w:val="00462385"/>
    <w:rsid w:val="004640CA"/>
    <w:rsid w:val="004662B2"/>
    <w:rsid w:val="00466D2A"/>
    <w:rsid w:val="004707CB"/>
    <w:rsid w:val="00470C3F"/>
    <w:rsid w:val="00473C85"/>
    <w:rsid w:val="00474310"/>
    <w:rsid w:val="00475DAA"/>
    <w:rsid w:val="00476B27"/>
    <w:rsid w:val="00477D67"/>
    <w:rsid w:val="0048194C"/>
    <w:rsid w:val="004836DC"/>
    <w:rsid w:val="00485C9B"/>
    <w:rsid w:val="004864B5"/>
    <w:rsid w:val="00493084"/>
    <w:rsid w:val="00497BA5"/>
    <w:rsid w:val="004A176B"/>
    <w:rsid w:val="004A2CF6"/>
    <w:rsid w:val="004A4798"/>
    <w:rsid w:val="004A7CCB"/>
    <w:rsid w:val="004B55A3"/>
    <w:rsid w:val="004C4E68"/>
    <w:rsid w:val="004C59F0"/>
    <w:rsid w:val="004D2602"/>
    <w:rsid w:val="004D4A04"/>
    <w:rsid w:val="004E0FE9"/>
    <w:rsid w:val="004E1A66"/>
    <w:rsid w:val="004E5DED"/>
    <w:rsid w:val="004F0AF7"/>
    <w:rsid w:val="004F2AA9"/>
    <w:rsid w:val="004F46E9"/>
    <w:rsid w:val="004F47E8"/>
    <w:rsid w:val="004F5584"/>
    <w:rsid w:val="004F5693"/>
    <w:rsid w:val="004F7B4D"/>
    <w:rsid w:val="004F7F88"/>
    <w:rsid w:val="0050015D"/>
    <w:rsid w:val="00502E34"/>
    <w:rsid w:val="00506CFC"/>
    <w:rsid w:val="0051014B"/>
    <w:rsid w:val="00512302"/>
    <w:rsid w:val="00514C82"/>
    <w:rsid w:val="00516638"/>
    <w:rsid w:val="00516B22"/>
    <w:rsid w:val="0051786C"/>
    <w:rsid w:val="00517B1D"/>
    <w:rsid w:val="005325ED"/>
    <w:rsid w:val="00533076"/>
    <w:rsid w:val="00546272"/>
    <w:rsid w:val="005521D9"/>
    <w:rsid w:val="005549F1"/>
    <w:rsid w:val="00557523"/>
    <w:rsid w:val="00561D87"/>
    <w:rsid w:val="00563089"/>
    <w:rsid w:val="00563AEE"/>
    <w:rsid w:val="00563E8E"/>
    <w:rsid w:val="00566D42"/>
    <w:rsid w:val="00571B52"/>
    <w:rsid w:val="00573A4D"/>
    <w:rsid w:val="00573E08"/>
    <w:rsid w:val="00574782"/>
    <w:rsid w:val="00581EA1"/>
    <w:rsid w:val="005847B2"/>
    <w:rsid w:val="005859FE"/>
    <w:rsid w:val="0058696E"/>
    <w:rsid w:val="00586B33"/>
    <w:rsid w:val="005968CD"/>
    <w:rsid w:val="005972F9"/>
    <w:rsid w:val="005A03CF"/>
    <w:rsid w:val="005A0993"/>
    <w:rsid w:val="005A27D8"/>
    <w:rsid w:val="005A3742"/>
    <w:rsid w:val="005A3E2C"/>
    <w:rsid w:val="005A3F34"/>
    <w:rsid w:val="005A4925"/>
    <w:rsid w:val="005A650C"/>
    <w:rsid w:val="005A7DEF"/>
    <w:rsid w:val="005B39D0"/>
    <w:rsid w:val="005B3ABF"/>
    <w:rsid w:val="005B4401"/>
    <w:rsid w:val="005B579C"/>
    <w:rsid w:val="005C265E"/>
    <w:rsid w:val="005C2A48"/>
    <w:rsid w:val="005C59CD"/>
    <w:rsid w:val="005C5A96"/>
    <w:rsid w:val="005C5C6B"/>
    <w:rsid w:val="005C7D58"/>
    <w:rsid w:val="005D035D"/>
    <w:rsid w:val="005D1949"/>
    <w:rsid w:val="005D1E38"/>
    <w:rsid w:val="005D46B8"/>
    <w:rsid w:val="005D5ED9"/>
    <w:rsid w:val="005D742A"/>
    <w:rsid w:val="005E0A23"/>
    <w:rsid w:val="005E3E0C"/>
    <w:rsid w:val="005E5D84"/>
    <w:rsid w:val="005E6050"/>
    <w:rsid w:val="005F29F0"/>
    <w:rsid w:val="005F2B86"/>
    <w:rsid w:val="00601640"/>
    <w:rsid w:val="0060175D"/>
    <w:rsid w:val="00607B0D"/>
    <w:rsid w:val="006103A8"/>
    <w:rsid w:val="00611AC1"/>
    <w:rsid w:val="00612BE7"/>
    <w:rsid w:val="00620A53"/>
    <w:rsid w:val="00622404"/>
    <w:rsid w:val="00627EC7"/>
    <w:rsid w:val="00632BDE"/>
    <w:rsid w:val="00632DA8"/>
    <w:rsid w:val="0063695C"/>
    <w:rsid w:val="00640F50"/>
    <w:rsid w:val="00641537"/>
    <w:rsid w:val="00641BE0"/>
    <w:rsid w:val="00643C4A"/>
    <w:rsid w:val="006444D0"/>
    <w:rsid w:val="00644DA1"/>
    <w:rsid w:val="006523E0"/>
    <w:rsid w:val="006542E8"/>
    <w:rsid w:val="00660FBE"/>
    <w:rsid w:val="00662224"/>
    <w:rsid w:val="006623EC"/>
    <w:rsid w:val="0066538D"/>
    <w:rsid w:val="0067164A"/>
    <w:rsid w:val="00674A49"/>
    <w:rsid w:val="0068170F"/>
    <w:rsid w:val="00681B60"/>
    <w:rsid w:val="00684366"/>
    <w:rsid w:val="006848D8"/>
    <w:rsid w:val="0068491F"/>
    <w:rsid w:val="006855BE"/>
    <w:rsid w:val="00685E37"/>
    <w:rsid w:val="00685EE0"/>
    <w:rsid w:val="00692F7A"/>
    <w:rsid w:val="00694F76"/>
    <w:rsid w:val="0069631F"/>
    <w:rsid w:val="00696F48"/>
    <w:rsid w:val="00697537"/>
    <w:rsid w:val="006A4446"/>
    <w:rsid w:val="006A4E31"/>
    <w:rsid w:val="006A6B1D"/>
    <w:rsid w:val="006A72E9"/>
    <w:rsid w:val="006B1246"/>
    <w:rsid w:val="006B1E4D"/>
    <w:rsid w:val="006B2730"/>
    <w:rsid w:val="006B3B86"/>
    <w:rsid w:val="006B3EFF"/>
    <w:rsid w:val="006B425D"/>
    <w:rsid w:val="006B47B9"/>
    <w:rsid w:val="006B4F76"/>
    <w:rsid w:val="006B6BA7"/>
    <w:rsid w:val="006B6E6D"/>
    <w:rsid w:val="006C159D"/>
    <w:rsid w:val="006C2110"/>
    <w:rsid w:val="006C2FF2"/>
    <w:rsid w:val="006C4ACB"/>
    <w:rsid w:val="006D17AA"/>
    <w:rsid w:val="006D23DA"/>
    <w:rsid w:val="006D29DE"/>
    <w:rsid w:val="007025DD"/>
    <w:rsid w:val="0070685F"/>
    <w:rsid w:val="007143A9"/>
    <w:rsid w:val="00720392"/>
    <w:rsid w:val="00722A4A"/>
    <w:rsid w:val="0072521F"/>
    <w:rsid w:val="00727B8A"/>
    <w:rsid w:val="00727C1A"/>
    <w:rsid w:val="007320A3"/>
    <w:rsid w:val="00732897"/>
    <w:rsid w:val="00733AD9"/>
    <w:rsid w:val="00736824"/>
    <w:rsid w:val="00737F43"/>
    <w:rsid w:val="0074394D"/>
    <w:rsid w:val="00744558"/>
    <w:rsid w:val="007468B2"/>
    <w:rsid w:val="00747A45"/>
    <w:rsid w:val="007505F7"/>
    <w:rsid w:val="007610A8"/>
    <w:rsid w:val="007616C0"/>
    <w:rsid w:val="00761D6B"/>
    <w:rsid w:val="007637D0"/>
    <w:rsid w:val="00763EA5"/>
    <w:rsid w:val="00764620"/>
    <w:rsid w:val="00767B37"/>
    <w:rsid w:val="0077022A"/>
    <w:rsid w:val="00770C45"/>
    <w:rsid w:val="00781969"/>
    <w:rsid w:val="007827BF"/>
    <w:rsid w:val="00783FFC"/>
    <w:rsid w:val="00786B3D"/>
    <w:rsid w:val="00786D74"/>
    <w:rsid w:val="00787AB2"/>
    <w:rsid w:val="00790F0A"/>
    <w:rsid w:val="00792B76"/>
    <w:rsid w:val="007A0A2A"/>
    <w:rsid w:val="007B04EA"/>
    <w:rsid w:val="007B19FF"/>
    <w:rsid w:val="007B3B98"/>
    <w:rsid w:val="007B3DEB"/>
    <w:rsid w:val="007B4AFE"/>
    <w:rsid w:val="007B77B1"/>
    <w:rsid w:val="007B7FBE"/>
    <w:rsid w:val="007C2C53"/>
    <w:rsid w:val="007C348F"/>
    <w:rsid w:val="007C37F0"/>
    <w:rsid w:val="007C3EF2"/>
    <w:rsid w:val="007C5C53"/>
    <w:rsid w:val="007C6A96"/>
    <w:rsid w:val="007D22AC"/>
    <w:rsid w:val="007E5372"/>
    <w:rsid w:val="007E7C1D"/>
    <w:rsid w:val="007F75D6"/>
    <w:rsid w:val="00800D00"/>
    <w:rsid w:val="008027FB"/>
    <w:rsid w:val="00813296"/>
    <w:rsid w:val="00813650"/>
    <w:rsid w:val="00813DAE"/>
    <w:rsid w:val="00815DEB"/>
    <w:rsid w:val="00824C1B"/>
    <w:rsid w:val="00826915"/>
    <w:rsid w:val="00834F8E"/>
    <w:rsid w:val="008374B4"/>
    <w:rsid w:val="0084031D"/>
    <w:rsid w:val="00840743"/>
    <w:rsid w:val="008411AA"/>
    <w:rsid w:val="00841C48"/>
    <w:rsid w:val="00842B3B"/>
    <w:rsid w:val="00842BBB"/>
    <w:rsid w:val="00845742"/>
    <w:rsid w:val="0084576D"/>
    <w:rsid w:val="008467D6"/>
    <w:rsid w:val="008514A6"/>
    <w:rsid w:val="0085152B"/>
    <w:rsid w:val="00853B83"/>
    <w:rsid w:val="008574E2"/>
    <w:rsid w:val="0086054E"/>
    <w:rsid w:val="008609E4"/>
    <w:rsid w:val="00863122"/>
    <w:rsid w:val="00863C43"/>
    <w:rsid w:val="00864EA7"/>
    <w:rsid w:val="00865B50"/>
    <w:rsid w:val="008732A9"/>
    <w:rsid w:val="00873CA5"/>
    <w:rsid w:val="008743CB"/>
    <w:rsid w:val="0087477D"/>
    <w:rsid w:val="008754AC"/>
    <w:rsid w:val="00880D38"/>
    <w:rsid w:val="00882020"/>
    <w:rsid w:val="0088661B"/>
    <w:rsid w:val="00886B7C"/>
    <w:rsid w:val="00887E6A"/>
    <w:rsid w:val="00892A46"/>
    <w:rsid w:val="00893FBA"/>
    <w:rsid w:val="00894C29"/>
    <w:rsid w:val="00896470"/>
    <w:rsid w:val="008972D6"/>
    <w:rsid w:val="00897376"/>
    <w:rsid w:val="008975A1"/>
    <w:rsid w:val="00897C71"/>
    <w:rsid w:val="008A0B38"/>
    <w:rsid w:val="008A39D8"/>
    <w:rsid w:val="008A3CC4"/>
    <w:rsid w:val="008A5D92"/>
    <w:rsid w:val="008B2BF4"/>
    <w:rsid w:val="008B734E"/>
    <w:rsid w:val="008C0E10"/>
    <w:rsid w:val="008C1F9C"/>
    <w:rsid w:val="008C350A"/>
    <w:rsid w:val="008C44C9"/>
    <w:rsid w:val="008C45AB"/>
    <w:rsid w:val="008C4DD9"/>
    <w:rsid w:val="008C512F"/>
    <w:rsid w:val="008C5D49"/>
    <w:rsid w:val="008C603E"/>
    <w:rsid w:val="008D0D1D"/>
    <w:rsid w:val="008D2E4D"/>
    <w:rsid w:val="008D3B51"/>
    <w:rsid w:val="008D46CA"/>
    <w:rsid w:val="008E0C1E"/>
    <w:rsid w:val="008E1EE5"/>
    <w:rsid w:val="008E7D59"/>
    <w:rsid w:val="008F0588"/>
    <w:rsid w:val="008F0748"/>
    <w:rsid w:val="008F09DC"/>
    <w:rsid w:val="008F0D62"/>
    <w:rsid w:val="008F3975"/>
    <w:rsid w:val="008F3A66"/>
    <w:rsid w:val="00900E6B"/>
    <w:rsid w:val="00900F55"/>
    <w:rsid w:val="00902E81"/>
    <w:rsid w:val="00905064"/>
    <w:rsid w:val="009101D8"/>
    <w:rsid w:val="00910A8A"/>
    <w:rsid w:val="0092135D"/>
    <w:rsid w:val="00921B4A"/>
    <w:rsid w:val="00923E39"/>
    <w:rsid w:val="0093074A"/>
    <w:rsid w:val="0093100F"/>
    <w:rsid w:val="009319F7"/>
    <w:rsid w:val="00932B3C"/>
    <w:rsid w:val="00932F78"/>
    <w:rsid w:val="00933012"/>
    <w:rsid w:val="00940F8C"/>
    <w:rsid w:val="009418F0"/>
    <w:rsid w:val="00944FAE"/>
    <w:rsid w:val="0094593E"/>
    <w:rsid w:val="00954352"/>
    <w:rsid w:val="00955D0D"/>
    <w:rsid w:val="0096390D"/>
    <w:rsid w:val="00967DFE"/>
    <w:rsid w:val="00972137"/>
    <w:rsid w:val="0097541A"/>
    <w:rsid w:val="00980EBD"/>
    <w:rsid w:val="00981C90"/>
    <w:rsid w:val="0098578F"/>
    <w:rsid w:val="00985AF3"/>
    <w:rsid w:val="00985B05"/>
    <w:rsid w:val="0098621E"/>
    <w:rsid w:val="009913AD"/>
    <w:rsid w:val="00993E1A"/>
    <w:rsid w:val="00994331"/>
    <w:rsid w:val="00994F60"/>
    <w:rsid w:val="009955B8"/>
    <w:rsid w:val="009A2913"/>
    <w:rsid w:val="009A34FF"/>
    <w:rsid w:val="009B4B3A"/>
    <w:rsid w:val="009B5A0B"/>
    <w:rsid w:val="009C0794"/>
    <w:rsid w:val="009C62E9"/>
    <w:rsid w:val="009D090E"/>
    <w:rsid w:val="009D212C"/>
    <w:rsid w:val="009D4184"/>
    <w:rsid w:val="009E6F7A"/>
    <w:rsid w:val="009E7CD2"/>
    <w:rsid w:val="009F3567"/>
    <w:rsid w:val="009F55EB"/>
    <w:rsid w:val="00A0138B"/>
    <w:rsid w:val="00A03104"/>
    <w:rsid w:val="00A041BB"/>
    <w:rsid w:val="00A0535F"/>
    <w:rsid w:val="00A053E2"/>
    <w:rsid w:val="00A055BC"/>
    <w:rsid w:val="00A0563A"/>
    <w:rsid w:val="00A07144"/>
    <w:rsid w:val="00A153FB"/>
    <w:rsid w:val="00A17175"/>
    <w:rsid w:val="00A2244C"/>
    <w:rsid w:val="00A2255F"/>
    <w:rsid w:val="00A24E23"/>
    <w:rsid w:val="00A27A06"/>
    <w:rsid w:val="00A27D34"/>
    <w:rsid w:val="00A33143"/>
    <w:rsid w:val="00A35CF6"/>
    <w:rsid w:val="00A36A64"/>
    <w:rsid w:val="00A3766A"/>
    <w:rsid w:val="00A457BF"/>
    <w:rsid w:val="00A50AE4"/>
    <w:rsid w:val="00A5122B"/>
    <w:rsid w:val="00A52613"/>
    <w:rsid w:val="00A534EB"/>
    <w:rsid w:val="00A53DB4"/>
    <w:rsid w:val="00A571C0"/>
    <w:rsid w:val="00A62074"/>
    <w:rsid w:val="00A62671"/>
    <w:rsid w:val="00A726DF"/>
    <w:rsid w:val="00A7366C"/>
    <w:rsid w:val="00A74221"/>
    <w:rsid w:val="00A82005"/>
    <w:rsid w:val="00A822B7"/>
    <w:rsid w:val="00A8455F"/>
    <w:rsid w:val="00A84C16"/>
    <w:rsid w:val="00A84FED"/>
    <w:rsid w:val="00A9217A"/>
    <w:rsid w:val="00A9282B"/>
    <w:rsid w:val="00A94FE9"/>
    <w:rsid w:val="00A9521D"/>
    <w:rsid w:val="00AA0920"/>
    <w:rsid w:val="00AA63AB"/>
    <w:rsid w:val="00AA683E"/>
    <w:rsid w:val="00AA779C"/>
    <w:rsid w:val="00AB0388"/>
    <w:rsid w:val="00AC1E10"/>
    <w:rsid w:val="00AC347E"/>
    <w:rsid w:val="00AC4971"/>
    <w:rsid w:val="00AC5C2D"/>
    <w:rsid w:val="00AC6250"/>
    <w:rsid w:val="00AD27E5"/>
    <w:rsid w:val="00AD4BE3"/>
    <w:rsid w:val="00AD71BE"/>
    <w:rsid w:val="00AE0FDB"/>
    <w:rsid w:val="00AE1259"/>
    <w:rsid w:val="00AE2471"/>
    <w:rsid w:val="00AE3155"/>
    <w:rsid w:val="00AF2B34"/>
    <w:rsid w:val="00AF33EA"/>
    <w:rsid w:val="00B0241D"/>
    <w:rsid w:val="00B0276B"/>
    <w:rsid w:val="00B04319"/>
    <w:rsid w:val="00B065B8"/>
    <w:rsid w:val="00B06612"/>
    <w:rsid w:val="00B0725C"/>
    <w:rsid w:val="00B1297D"/>
    <w:rsid w:val="00B17643"/>
    <w:rsid w:val="00B22491"/>
    <w:rsid w:val="00B23EFF"/>
    <w:rsid w:val="00B24145"/>
    <w:rsid w:val="00B27BD7"/>
    <w:rsid w:val="00B30BB8"/>
    <w:rsid w:val="00B31D1B"/>
    <w:rsid w:val="00B32248"/>
    <w:rsid w:val="00B42D75"/>
    <w:rsid w:val="00B43098"/>
    <w:rsid w:val="00B43B75"/>
    <w:rsid w:val="00B459B4"/>
    <w:rsid w:val="00B45FE3"/>
    <w:rsid w:val="00B46BDD"/>
    <w:rsid w:val="00B47910"/>
    <w:rsid w:val="00B52F37"/>
    <w:rsid w:val="00B54483"/>
    <w:rsid w:val="00B54BE5"/>
    <w:rsid w:val="00B61020"/>
    <w:rsid w:val="00B61F44"/>
    <w:rsid w:val="00B64AD9"/>
    <w:rsid w:val="00B66534"/>
    <w:rsid w:val="00B753C5"/>
    <w:rsid w:val="00B76E30"/>
    <w:rsid w:val="00B82E3E"/>
    <w:rsid w:val="00B84C8B"/>
    <w:rsid w:val="00B84EF7"/>
    <w:rsid w:val="00B85405"/>
    <w:rsid w:val="00B87C94"/>
    <w:rsid w:val="00B90419"/>
    <w:rsid w:val="00B90B42"/>
    <w:rsid w:val="00B926EE"/>
    <w:rsid w:val="00B940AE"/>
    <w:rsid w:val="00B94147"/>
    <w:rsid w:val="00B954DE"/>
    <w:rsid w:val="00B972CB"/>
    <w:rsid w:val="00BA02C3"/>
    <w:rsid w:val="00BA19AE"/>
    <w:rsid w:val="00BA3B7A"/>
    <w:rsid w:val="00BB3A04"/>
    <w:rsid w:val="00BB4449"/>
    <w:rsid w:val="00BB57C8"/>
    <w:rsid w:val="00BB5B47"/>
    <w:rsid w:val="00BB6441"/>
    <w:rsid w:val="00BC403B"/>
    <w:rsid w:val="00BC512C"/>
    <w:rsid w:val="00BC6888"/>
    <w:rsid w:val="00BD0689"/>
    <w:rsid w:val="00BD352B"/>
    <w:rsid w:val="00BE29A2"/>
    <w:rsid w:val="00BE39AE"/>
    <w:rsid w:val="00BF3A44"/>
    <w:rsid w:val="00BF647E"/>
    <w:rsid w:val="00BF691A"/>
    <w:rsid w:val="00C01DE0"/>
    <w:rsid w:val="00C01E1A"/>
    <w:rsid w:val="00C05558"/>
    <w:rsid w:val="00C062C9"/>
    <w:rsid w:val="00C11832"/>
    <w:rsid w:val="00C15D21"/>
    <w:rsid w:val="00C2287D"/>
    <w:rsid w:val="00C22B9F"/>
    <w:rsid w:val="00C23EEC"/>
    <w:rsid w:val="00C27681"/>
    <w:rsid w:val="00C30CDE"/>
    <w:rsid w:val="00C317AD"/>
    <w:rsid w:val="00C33601"/>
    <w:rsid w:val="00C33D52"/>
    <w:rsid w:val="00C340DD"/>
    <w:rsid w:val="00C373AA"/>
    <w:rsid w:val="00C4086E"/>
    <w:rsid w:val="00C50515"/>
    <w:rsid w:val="00C51158"/>
    <w:rsid w:val="00C575CA"/>
    <w:rsid w:val="00C6068D"/>
    <w:rsid w:val="00C6332D"/>
    <w:rsid w:val="00C63ABC"/>
    <w:rsid w:val="00C63D8B"/>
    <w:rsid w:val="00C70731"/>
    <w:rsid w:val="00C7093B"/>
    <w:rsid w:val="00C736BF"/>
    <w:rsid w:val="00C75352"/>
    <w:rsid w:val="00C75862"/>
    <w:rsid w:val="00C804FE"/>
    <w:rsid w:val="00C84725"/>
    <w:rsid w:val="00C8775B"/>
    <w:rsid w:val="00C878A7"/>
    <w:rsid w:val="00C879B2"/>
    <w:rsid w:val="00C90543"/>
    <w:rsid w:val="00C938C3"/>
    <w:rsid w:val="00C95DE4"/>
    <w:rsid w:val="00C9616C"/>
    <w:rsid w:val="00CA1BC7"/>
    <w:rsid w:val="00CA661A"/>
    <w:rsid w:val="00CB258C"/>
    <w:rsid w:val="00CB490F"/>
    <w:rsid w:val="00CB662C"/>
    <w:rsid w:val="00CC0C30"/>
    <w:rsid w:val="00CC1646"/>
    <w:rsid w:val="00CC253C"/>
    <w:rsid w:val="00CC2AEE"/>
    <w:rsid w:val="00CC7076"/>
    <w:rsid w:val="00CD3BB6"/>
    <w:rsid w:val="00CD42D9"/>
    <w:rsid w:val="00CD749E"/>
    <w:rsid w:val="00CD760A"/>
    <w:rsid w:val="00CD76D1"/>
    <w:rsid w:val="00CE0F05"/>
    <w:rsid w:val="00CE5224"/>
    <w:rsid w:val="00CE550B"/>
    <w:rsid w:val="00CE563F"/>
    <w:rsid w:val="00CE5A20"/>
    <w:rsid w:val="00CF1274"/>
    <w:rsid w:val="00CF3821"/>
    <w:rsid w:val="00CF5480"/>
    <w:rsid w:val="00CF5DDA"/>
    <w:rsid w:val="00CF62EB"/>
    <w:rsid w:val="00CF6994"/>
    <w:rsid w:val="00CF6C46"/>
    <w:rsid w:val="00D00609"/>
    <w:rsid w:val="00D055D8"/>
    <w:rsid w:val="00D07E53"/>
    <w:rsid w:val="00D105D9"/>
    <w:rsid w:val="00D143F4"/>
    <w:rsid w:val="00D17DE9"/>
    <w:rsid w:val="00D203AA"/>
    <w:rsid w:val="00D232F1"/>
    <w:rsid w:val="00D23346"/>
    <w:rsid w:val="00D2448C"/>
    <w:rsid w:val="00D26EED"/>
    <w:rsid w:val="00D31269"/>
    <w:rsid w:val="00D3653D"/>
    <w:rsid w:val="00D40D6C"/>
    <w:rsid w:val="00D41D79"/>
    <w:rsid w:val="00D4364B"/>
    <w:rsid w:val="00D457D1"/>
    <w:rsid w:val="00D51509"/>
    <w:rsid w:val="00D53609"/>
    <w:rsid w:val="00D5614C"/>
    <w:rsid w:val="00D5622D"/>
    <w:rsid w:val="00D56942"/>
    <w:rsid w:val="00D64869"/>
    <w:rsid w:val="00D67C77"/>
    <w:rsid w:val="00D7344C"/>
    <w:rsid w:val="00D758CB"/>
    <w:rsid w:val="00D77718"/>
    <w:rsid w:val="00D86E7F"/>
    <w:rsid w:val="00D87806"/>
    <w:rsid w:val="00D911EE"/>
    <w:rsid w:val="00D9132B"/>
    <w:rsid w:val="00D937DC"/>
    <w:rsid w:val="00D93B27"/>
    <w:rsid w:val="00D96189"/>
    <w:rsid w:val="00DA31BD"/>
    <w:rsid w:val="00DA61FB"/>
    <w:rsid w:val="00DA6B1E"/>
    <w:rsid w:val="00DA6BD5"/>
    <w:rsid w:val="00DB0384"/>
    <w:rsid w:val="00DB1A7C"/>
    <w:rsid w:val="00DB28ED"/>
    <w:rsid w:val="00DB693E"/>
    <w:rsid w:val="00DC2383"/>
    <w:rsid w:val="00DC40A2"/>
    <w:rsid w:val="00DC42DD"/>
    <w:rsid w:val="00DC6941"/>
    <w:rsid w:val="00DD032C"/>
    <w:rsid w:val="00DD518C"/>
    <w:rsid w:val="00DD5A69"/>
    <w:rsid w:val="00DD7F85"/>
    <w:rsid w:val="00DE0D8F"/>
    <w:rsid w:val="00DE10F8"/>
    <w:rsid w:val="00DE1242"/>
    <w:rsid w:val="00DE4B06"/>
    <w:rsid w:val="00DF2BEC"/>
    <w:rsid w:val="00E0080A"/>
    <w:rsid w:val="00E00A41"/>
    <w:rsid w:val="00E00CEE"/>
    <w:rsid w:val="00E00D45"/>
    <w:rsid w:val="00E040BD"/>
    <w:rsid w:val="00E04A88"/>
    <w:rsid w:val="00E05736"/>
    <w:rsid w:val="00E059D3"/>
    <w:rsid w:val="00E05C0E"/>
    <w:rsid w:val="00E06FE8"/>
    <w:rsid w:val="00E1177C"/>
    <w:rsid w:val="00E13619"/>
    <w:rsid w:val="00E148AC"/>
    <w:rsid w:val="00E14DF2"/>
    <w:rsid w:val="00E17318"/>
    <w:rsid w:val="00E2511A"/>
    <w:rsid w:val="00E25776"/>
    <w:rsid w:val="00E261C5"/>
    <w:rsid w:val="00E273EF"/>
    <w:rsid w:val="00E30C7F"/>
    <w:rsid w:val="00E30E80"/>
    <w:rsid w:val="00E34F67"/>
    <w:rsid w:val="00E35F97"/>
    <w:rsid w:val="00E36B5F"/>
    <w:rsid w:val="00E37A6C"/>
    <w:rsid w:val="00E40AC4"/>
    <w:rsid w:val="00E44869"/>
    <w:rsid w:val="00E46A1E"/>
    <w:rsid w:val="00E51F31"/>
    <w:rsid w:val="00E526E0"/>
    <w:rsid w:val="00E54E8D"/>
    <w:rsid w:val="00E563EF"/>
    <w:rsid w:val="00E57D0B"/>
    <w:rsid w:val="00E61AB6"/>
    <w:rsid w:val="00E62C75"/>
    <w:rsid w:val="00E63B59"/>
    <w:rsid w:val="00E64E50"/>
    <w:rsid w:val="00E6614E"/>
    <w:rsid w:val="00E70C67"/>
    <w:rsid w:val="00E77F59"/>
    <w:rsid w:val="00E80014"/>
    <w:rsid w:val="00E804A1"/>
    <w:rsid w:val="00E821C3"/>
    <w:rsid w:val="00E83388"/>
    <w:rsid w:val="00E859B7"/>
    <w:rsid w:val="00E85B55"/>
    <w:rsid w:val="00E90D33"/>
    <w:rsid w:val="00E91081"/>
    <w:rsid w:val="00E927BB"/>
    <w:rsid w:val="00E93C9A"/>
    <w:rsid w:val="00E95B1C"/>
    <w:rsid w:val="00E96EDB"/>
    <w:rsid w:val="00EA06D1"/>
    <w:rsid w:val="00EA1F17"/>
    <w:rsid w:val="00EA3BD3"/>
    <w:rsid w:val="00EA490A"/>
    <w:rsid w:val="00EB0D3F"/>
    <w:rsid w:val="00EB2BE6"/>
    <w:rsid w:val="00EB5CC9"/>
    <w:rsid w:val="00EB6E49"/>
    <w:rsid w:val="00EC14D8"/>
    <w:rsid w:val="00EC1EEE"/>
    <w:rsid w:val="00EC4198"/>
    <w:rsid w:val="00EC50BF"/>
    <w:rsid w:val="00ED00EE"/>
    <w:rsid w:val="00ED1430"/>
    <w:rsid w:val="00ED1EA9"/>
    <w:rsid w:val="00ED4B51"/>
    <w:rsid w:val="00ED55CD"/>
    <w:rsid w:val="00ED6731"/>
    <w:rsid w:val="00EE1FCD"/>
    <w:rsid w:val="00EE2064"/>
    <w:rsid w:val="00EE29F0"/>
    <w:rsid w:val="00EE7816"/>
    <w:rsid w:val="00EF2DE3"/>
    <w:rsid w:val="00F0036D"/>
    <w:rsid w:val="00F02823"/>
    <w:rsid w:val="00F043F8"/>
    <w:rsid w:val="00F06F00"/>
    <w:rsid w:val="00F10052"/>
    <w:rsid w:val="00F14B8F"/>
    <w:rsid w:val="00F15589"/>
    <w:rsid w:val="00F1630B"/>
    <w:rsid w:val="00F23325"/>
    <w:rsid w:val="00F234D5"/>
    <w:rsid w:val="00F304B7"/>
    <w:rsid w:val="00F31BE2"/>
    <w:rsid w:val="00F329FE"/>
    <w:rsid w:val="00F33265"/>
    <w:rsid w:val="00F358E9"/>
    <w:rsid w:val="00F36096"/>
    <w:rsid w:val="00F43E03"/>
    <w:rsid w:val="00F44AA6"/>
    <w:rsid w:val="00F463A2"/>
    <w:rsid w:val="00F47DD1"/>
    <w:rsid w:val="00F5009E"/>
    <w:rsid w:val="00F519EA"/>
    <w:rsid w:val="00F5304A"/>
    <w:rsid w:val="00F539E6"/>
    <w:rsid w:val="00F53D10"/>
    <w:rsid w:val="00F55783"/>
    <w:rsid w:val="00F55D5B"/>
    <w:rsid w:val="00F57CF8"/>
    <w:rsid w:val="00F63D52"/>
    <w:rsid w:val="00F6418E"/>
    <w:rsid w:val="00F725A3"/>
    <w:rsid w:val="00F7304C"/>
    <w:rsid w:val="00F74D62"/>
    <w:rsid w:val="00F751FC"/>
    <w:rsid w:val="00F8274C"/>
    <w:rsid w:val="00F85EBD"/>
    <w:rsid w:val="00F86BA1"/>
    <w:rsid w:val="00F90224"/>
    <w:rsid w:val="00F925F6"/>
    <w:rsid w:val="00F9324A"/>
    <w:rsid w:val="00F93EC0"/>
    <w:rsid w:val="00F956DB"/>
    <w:rsid w:val="00F9748F"/>
    <w:rsid w:val="00FA0B15"/>
    <w:rsid w:val="00FA1E3B"/>
    <w:rsid w:val="00FA4024"/>
    <w:rsid w:val="00FB0890"/>
    <w:rsid w:val="00FB2D49"/>
    <w:rsid w:val="00FB56B8"/>
    <w:rsid w:val="00FB64F8"/>
    <w:rsid w:val="00FB65B6"/>
    <w:rsid w:val="00FD0BA4"/>
    <w:rsid w:val="00FD1CA9"/>
    <w:rsid w:val="00FD6C93"/>
    <w:rsid w:val="00FE3BE1"/>
    <w:rsid w:val="00FE4C05"/>
    <w:rsid w:val="00FE52A9"/>
    <w:rsid w:val="00FF0281"/>
    <w:rsid w:val="00FF0DAA"/>
    <w:rsid w:val="00FF1787"/>
    <w:rsid w:val="00FF1DE3"/>
    <w:rsid w:val="00FF2D2F"/>
    <w:rsid w:val="00FF35C3"/>
    <w:rsid w:val="00FF3A6F"/>
    <w:rsid w:val="00FF4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21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D6A44"/>
    <w:rPr>
      <w:rFonts w:ascii="Palatino-Roman" w:hAnsi="Palatino-Roman" w:cs="Arial"/>
      <w:color w:val="333333"/>
      <w:shd w:val="clear" w:color="auto" w:fill="FFFFFF"/>
    </w:rPr>
  </w:style>
  <w:style w:type="paragraph" w:styleId="Heading1">
    <w:name w:val="heading 1"/>
    <w:basedOn w:val="titlersos"/>
    <w:next w:val="Normal"/>
    <w:qFormat/>
    <w:rsid w:val="00632DA8"/>
    <w:pPr>
      <w:numPr>
        <w:numId w:val="0"/>
      </w:numPr>
      <w:outlineLvl w:val="0"/>
    </w:pPr>
    <w:rPr>
      <w:b w:val="0"/>
    </w:rPr>
  </w:style>
  <w:style w:type="paragraph" w:styleId="Heading2">
    <w:name w:val="heading 2"/>
    <w:aliases w:val="Subheading 1"/>
    <w:basedOn w:val="Heading1"/>
    <w:next w:val="Normal"/>
    <w:qFormat/>
    <w:rsid w:val="00A726DF"/>
    <w:pPr>
      <w:outlineLvl w:val="1"/>
    </w:pPr>
    <w:rPr>
      <w:sz w:val="28"/>
    </w:rPr>
  </w:style>
  <w:style w:type="paragraph" w:styleId="Heading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Heading6">
    <w:name w:val="heading 6"/>
    <w:basedOn w:val="11HeadingE"/>
    <w:next w:val="Normal"/>
    <w:autoRedefine/>
    <w:rsid w:val="00F85EBD"/>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157A2"/>
    <w:pPr>
      <w:ind w:left="960" w:right="568"/>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01PaperTitle"/>
    <w:next w:val="Normal"/>
    <w:link w:val="TitleChar"/>
    <w:qFormat/>
    <w:rsid w:val="00E77F59"/>
    <w:pPr>
      <w:spacing w:line="240" w:lineRule="auto"/>
    </w:pPr>
  </w:style>
  <w:style w:type="character" w:customStyle="1" w:styleId="TitleChar">
    <w:name w:val="Title Char"/>
    <w:basedOn w:val="DefaultParagraphFont"/>
    <w:link w:val="Title"/>
    <w:rsid w:val="00E77F59"/>
    <w:rPr>
      <w:rFonts w:ascii="Arial Black" w:hAnsi="Arial Black"/>
      <w:noProof/>
      <w:position w:val="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Footer">
    <w:name w:val="footer"/>
    <w:basedOn w:val="Normal"/>
    <w:link w:val="FooterChar"/>
    <w:semiHidden/>
    <w:unhideWhenUsed/>
    <w:rsid w:val="00E77F59"/>
    <w:pPr>
      <w:tabs>
        <w:tab w:val="center" w:pos="4680"/>
        <w:tab w:val="right" w:pos="9360"/>
      </w:tabs>
    </w:pPr>
  </w:style>
  <w:style w:type="character" w:customStyle="1" w:styleId="FooterChar">
    <w:name w:val="Footer Char"/>
    <w:basedOn w:val="DefaultParagraphFont"/>
    <w:link w:val="Footer"/>
    <w:semiHidden/>
    <w:rsid w:val="00E77F59"/>
    <w:rPr>
      <w:sz w:val="24"/>
    </w:rPr>
  </w:style>
  <w:style w:type="paragraph" w:styleId="Header">
    <w:name w:val="header"/>
    <w:basedOn w:val="Normal"/>
    <w:link w:val="HeaderCh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E77F59"/>
    <w:rPr>
      <w:rFonts w:asciiTheme="minorHAnsi" w:eastAsiaTheme="minorEastAsia" w:hAnsiTheme="minorHAnsi"/>
      <w:sz w:val="22"/>
      <w:szCs w:val="22"/>
      <w:lang w:val="en-US" w:eastAsia="en-US"/>
    </w:rPr>
  </w:style>
  <w:style w:type="paragraph" w:styleId="Revision">
    <w:name w:val="Revision"/>
    <w:hidden/>
    <w:uiPriority w:val="99"/>
    <w:semiHidden/>
    <w:rsid w:val="00CC1646"/>
    <w:rPr>
      <w:rFonts w:ascii="Palatino-Roman" w:hAnsi="Palatino-Roman" w:cs="Arial"/>
      <w:color w:val="333333"/>
      <w:shd w:val="clear" w:color="auto" w:fill="FFFFFF"/>
    </w:rPr>
  </w:style>
  <w:style w:type="paragraph" w:customStyle="1" w:styleId="EndNoteBibliographyTitle">
    <w:name w:val="EndNote Bibliography Title"/>
    <w:basedOn w:val="Normal"/>
    <w:link w:val="EndNoteBibliographyTitleChar"/>
    <w:rsid w:val="00D457D1"/>
    <w:pPr>
      <w:jc w:val="center"/>
    </w:pPr>
    <w:rPr>
      <w:noProof/>
    </w:rPr>
  </w:style>
  <w:style w:type="character" w:customStyle="1" w:styleId="EndNoteBibliographyTitleChar">
    <w:name w:val="EndNote Bibliography Title Char"/>
    <w:basedOn w:val="DefaultParagraphFont"/>
    <w:link w:val="EndNoteBibliographyTitle"/>
    <w:rsid w:val="00D457D1"/>
    <w:rPr>
      <w:rFonts w:ascii="Palatino-Roman" w:hAnsi="Palatino-Roman" w:cs="Arial"/>
      <w:noProof/>
      <w:color w:val="333333"/>
    </w:rPr>
  </w:style>
  <w:style w:type="paragraph" w:customStyle="1" w:styleId="EndNoteBibliography">
    <w:name w:val="EndNote Bibliography"/>
    <w:basedOn w:val="Normal"/>
    <w:link w:val="EndNoteBibliographyChar"/>
    <w:rsid w:val="00D457D1"/>
    <w:rPr>
      <w:noProof/>
    </w:rPr>
  </w:style>
  <w:style w:type="character" w:customStyle="1" w:styleId="EndNoteBibliographyChar">
    <w:name w:val="EndNote Bibliography Char"/>
    <w:basedOn w:val="DefaultParagraphFont"/>
    <w:link w:val="EndNoteBibliography"/>
    <w:rsid w:val="00D457D1"/>
    <w:rPr>
      <w:rFonts w:ascii="Palatino-Roman" w:hAnsi="Palatino-Roman" w:cs="Arial"/>
      <w:noProof/>
      <w:color w:val="333333"/>
    </w:rPr>
  </w:style>
  <w:style w:type="paragraph" w:styleId="FootnoteText">
    <w:name w:val="footnote text"/>
    <w:basedOn w:val="Normal"/>
    <w:link w:val="FootnoteTextChar"/>
    <w:semiHidden/>
    <w:unhideWhenUsed/>
    <w:rsid w:val="00B54483"/>
  </w:style>
  <w:style w:type="character" w:customStyle="1" w:styleId="FootnoteTextChar">
    <w:name w:val="Footnote Text Char"/>
    <w:basedOn w:val="DefaultParagraphFont"/>
    <w:link w:val="FootnoteText"/>
    <w:semiHidden/>
    <w:rsid w:val="00B54483"/>
    <w:rPr>
      <w:rFonts w:ascii="Palatino-Roman" w:hAnsi="Palatino-Roman" w:cs="Arial"/>
      <w:color w:val="333333"/>
    </w:rPr>
  </w:style>
  <w:style w:type="character" w:styleId="FootnoteReference">
    <w:name w:val="footnote reference"/>
    <w:basedOn w:val="DefaultParagraphFont"/>
    <w:semiHidden/>
    <w:unhideWhenUsed/>
    <w:rsid w:val="00B54483"/>
    <w:rPr>
      <w:vertAlign w:val="superscript"/>
    </w:rPr>
  </w:style>
  <w:style w:type="paragraph" w:styleId="Caption">
    <w:name w:val="caption"/>
    <w:basedOn w:val="Normal"/>
    <w:next w:val="Normal"/>
    <w:unhideWhenUsed/>
    <w:qFormat/>
    <w:rsid w:val="00993E1A"/>
    <w:pPr>
      <w:spacing w:after="200"/>
    </w:pPr>
    <w:rPr>
      <w:b/>
      <w:bCs/>
      <w:color w:val="4F81BD" w:themeColor="accent1"/>
      <w:sz w:val="18"/>
      <w:szCs w:val="18"/>
    </w:rPr>
  </w:style>
  <w:style w:type="paragraph" w:styleId="ListBullet">
    <w:name w:val="List Bullet"/>
    <w:basedOn w:val="Normal"/>
    <w:unhideWhenUsed/>
    <w:rsid w:val="00B04319"/>
    <w:pPr>
      <w:numPr>
        <w:numId w:val="1"/>
      </w:numPr>
      <w:contextualSpacing/>
    </w:pPr>
  </w:style>
  <w:style w:type="table" w:styleId="TableGrid">
    <w:name w:val="Table Grid"/>
    <w:basedOn w:val="TableNormal"/>
    <w:rsid w:val="006B4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D6A44"/>
    <w:rPr>
      <w:rFonts w:ascii="Palatino-Roman" w:hAnsi="Palatino-Roman" w:cs="Arial"/>
      <w:color w:val="333333"/>
      <w:shd w:val="clear" w:color="auto" w:fill="FFFFFF"/>
    </w:rPr>
  </w:style>
  <w:style w:type="paragraph" w:styleId="Heading1">
    <w:name w:val="heading 1"/>
    <w:basedOn w:val="titlersos"/>
    <w:next w:val="Normal"/>
    <w:qFormat/>
    <w:rsid w:val="00632DA8"/>
    <w:pPr>
      <w:numPr>
        <w:numId w:val="0"/>
      </w:numPr>
      <w:outlineLvl w:val="0"/>
    </w:pPr>
    <w:rPr>
      <w:b w:val="0"/>
    </w:rPr>
  </w:style>
  <w:style w:type="paragraph" w:styleId="Heading2">
    <w:name w:val="heading 2"/>
    <w:aliases w:val="Subheading 1"/>
    <w:basedOn w:val="Heading1"/>
    <w:next w:val="Normal"/>
    <w:qFormat/>
    <w:rsid w:val="00A726DF"/>
    <w:pPr>
      <w:outlineLvl w:val="1"/>
    </w:pPr>
    <w:rPr>
      <w:sz w:val="28"/>
    </w:rPr>
  </w:style>
  <w:style w:type="paragraph" w:styleId="Heading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Heading6">
    <w:name w:val="heading 6"/>
    <w:basedOn w:val="11HeadingE"/>
    <w:next w:val="Normal"/>
    <w:autoRedefine/>
    <w:rsid w:val="00F85EBD"/>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157A2"/>
    <w:pPr>
      <w:ind w:left="960" w:right="568"/>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01PaperTitle"/>
    <w:next w:val="Normal"/>
    <w:link w:val="TitleChar"/>
    <w:qFormat/>
    <w:rsid w:val="00E77F59"/>
    <w:pPr>
      <w:spacing w:line="240" w:lineRule="auto"/>
    </w:pPr>
  </w:style>
  <w:style w:type="character" w:customStyle="1" w:styleId="TitleChar">
    <w:name w:val="Title Char"/>
    <w:basedOn w:val="DefaultParagraphFont"/>
    <w:link w:val="Title"/>
    <w:rsid w:val="00E77F59"/>
    <w:rPr>
      <w:rFonts w:ascii="Arial Black" w:hAnsi="Arial Black"/>
      <w:noProof/>
      <w:position w:val="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Footer">
    <w:name w:val="footer"/>
    <w:basedOn w:val="Normal"/>
    <w:link w:val="FooterChar"/>
    <w:semiHidden/>
    <w:unhideWhenUsed/>
    <w:rsid w:val="00E77F59"/>
    <w:pPr>
      <w:tabs>
        <w:tab w:val="center" w:pos="4680"/>
        <w:tab w:val="right" w:pos="9360"/>
      </w:tabs>
    </w:pPr>
  </w:style>
  <w:style w:type="character" w:customStyle="1" w:styleId="FooterChar">
    <w:name w:val="Footer Char"/>
    <w:basedOn w:val="DefaultParagraphFont"/>
    <w:link w:val="Footer"/>
    <w:semiHidden/>
    <w:rsid w:val="00E77F59"/>
    <w:rPr>
      <w:sz w:val="24"/>
    </w:rPr>
  </w:style>
  <w:style w:type="paragraph" w:styleId="Header">
    <w:name w:val="header"/>
    <w:basedOn w:val="Normal"/>
    <w:link w:val="HeaderCh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E77F59"/>
    <w:rPr>
      <w:rFonts w:asciiTheme="minorHAnsi" w:eastAsiaTheme="minorEastAsia" w:hAnsiTheme="minorHAnsi"/>
      <w:sz w:val="22"/>
      <w:szCs w:val="22"/>
      <w:lang w:val="en-US" w:eastAsia="en-US"/>
    </w:rPr>
  </w:style>
  <w:style w:type="paragraph" w:styleId="Revision">
    <w:name w:val="Revision"/>
    <w:hidden/>
    <w:uiPriority w:val="99"/>
    <w:semiHidden/>
    <w:rsid w:val="00CC1646"/>
    <w:rPr>
      <w:rFonts w:ascii="Palatino-Roman" w:hAnsi="Palatino-Roman" w:cs="Arial"/>
      <w:color w:val="333333"/>
      <w:shd w:val="clear" w:color="auto" w:fill="FFFFFF"/>
    </w:rPr>
  </w:style>
  <w:style w:type="paragraph" w:customStyle="1" w:styleId="EndNoteBibliographyTitle">
    <w:name w:val="EndNote Bibliography Title"/>
    <w:basedOn w:val="Normal"/>
    <w:link w:val="EndNoteBibliographyTitleChar"/>
    <w:rsid w:val="00D457D1"/>
    <w:pPr>
      <w:jc w:val="center"/>
    </w:pPr>
    <w:rPr>
      <w:noProof/>
    </w:rPr>
  </w:style>
  <w:style w:type="character" w:customStyle="1" w:styleId="EndNoteBibliographyTitleChar">
    <w:name w:val="EndNote Bibliography Title Char"/>
    <w:basedOn w:val="DefaultParagraphFont"/>
    <w:link w:val="EndNoteBibliographyTitle"/>
    <w:rsid w:val="00D457D1"/>
    <w:rPr>
      <w:rFonts w:ascii="Palatino-Roman" w:hAnsi="Palatino-Roman" w:cs="Arial"/>
      <w:noProof/>
      <w:color w:val="333333"/>
    </w:rPr>
  </w:style>
  <w:style w:type="paragraph" w:customStyle="1" w:styleId="EndNoteBibliography">
    <w:name w:val="EndNote Bibliography"/>
    <w:basedOn w:val="Normal"/>
    <w:link w:val="EndNoteBibliographyChar"/>
    <w:rsid w:val="00D457D1"/>
    <w:rPr>
      <w:noProof/>
    </w:rPr>
  </w:style>
  <w:style w:type="character" w:customStyle="1" w:styleId="EndNoteBibliographyChar">
    <w:name w:val="EndNote Bibliography Char"/>
    <w:basedOn w:val="DefaultParagraphFont"/>
    <w:link w:val="EndNoteBibliography"/>
    <w:rsid w:val="00D457D1"/>
    <w:rPr>
      <w:rFonts w:ascii="Palatino-Roman" w:hAnsi="Palatino-Roman" w:cs="Arial"/>
      <w:noProof/>
      <w:color w:val="333333"/>
    </w:rPr>
  </w:style>
  <w:style w:type="paragraph" w:styleId="FootnoteText">
    <w:name w:val="footnote text"/>
    <w:basedOn w:val="Normal"/>
    <w:link w:val="FootnoteTextChar"/>
    <w:semiHidden/>
    <w:unhideWhenUsed/>
    <w:rsid w:val="00B54483"/>
  </w:style>
  <w:style w:type="character" w:customStyle="1" w:styleId="FootnoteTextChar">
    <w:name w:val="Footnote Text Char"/>
    <w:basedOn w:val="DefaultParagraphFont"/>
    <w:link w:val="FootnoteText"/>
    <w:semiHidden/>
    <w:rsid w:val="00B54483"/>
    <w:rPr>
      <w:rFonts w:ascii="Palatino-Roman" w:hAnsi="Palatino-Roman" w:cs="Arial"/>
      <w:color w:val="333333"/>
    </w:rPr>
  </w:style>
  <w:style w:type="character" w:styleId="FootnoteReference">
    <w:name w:val="footnote reference"/>
    <w:basedOn w:val="DefaultParagraphFont"/>
    <w:semiHidden/>
    <w:unhideWhenUsed/>
    <w:rsid w:val="00B54483"/>
    <w:rPr>
      <w:vertAlign w:val="superscript"/>
    </w:rPr>
  </w:style>
  <w:style w:type="paragraph" w:styleId="Caption">
    <w:name w:val="caption"/>
    <w:basedOn w:val="Normal"/>
    <w:next w:val="Normal"/>
    <w:unhideWhenUsed/>
    <w:qFormat/>
    <w:rsid w:val="00993E1A"/>
    <w:pPr>
      <w:spacing w:after="200"/>
    </w:pPr>
    <w:rPr>
      <w:b/>
      <w:bCs/>
      <w:color w:val="4F81BD" w:themeColor="accent1"/>
      <w:sz w:val="18"/>
      <w:szCs w:val="18"/>
    </w:rPr>
  </w:style>
  <w:style w:type="paragraph" w:styleId="ListBullet">
    <w:name w:val="List Bullet"/>
    <w:basedOn w:val="Normal"/>
    <w:unhideWhenUsed/>
    <w:rsid w:val="00B04319"/>
    <w:pPr>
      <w:numPr>
        <w:numId w:val="1"/>
      </w:numPr>
      <w:contextualSpacing/>
    </w:pPr>
  </w:style>
  <w:style w:type="table" w:styleId="TableGrid">
    <w:name w:val="Table Grid"/>
    <w:basedOn w:val="TableNormal"/>
    <w:rsid w:val="006B4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11438577">
      <w:bodyDiv w:val="1"/>
      <w:marLeft w:val="0"/>
      <w:marRight w:val="0"/>
      <w:marTop w:val="0"/>
      <w:marBottom w:val="0"/>
      <w:divBdr>
        <w:top w:val="none" w:sz="0" w:space="0" w:color="auto"/>
        <w:left w:val="none" w:sz="0" w:space="0" w:color="auto"/>
        <w:bottom w:val="none" w:sz="0" w:space="0" w:color="auto"/>
        <w:right w:val="none" w:sz="0" w:space="0" w:color="auto"/>
      </w:divBdr>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biocleanse.co.uk/alt/datasheets/Teknon-Biocleanse-TK21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ese.asu.edu/sites/default/files/file/MSLED%20slides_SESEColloquium_v5.pdf"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matm@noc.ac.uk"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D9F03-6102-48C6-8AEA-66F7CA140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15</TotalTime>
  <Pages>16</Pages>
  <Words>14228</Words>
  <Characters>81103</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95141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Matt Mowlem</cp:lastModifiedBy>
  <cp:revision>3</cp:revision>
  <cp:lastPrinted>1900-12-31T23:00:00Z</cp:lastPrinted>
  <dcterms:created xsi:type="dcterms:W3CDTF">2015-10-22T16:43:00Z</dcterms:created>
  <dcterms:modified xsi:type="dcterms:W3CDTF">2015-10-22T16:54:00Z</dcterms:modified>
</cp:coreProperties>
</file>