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BA08E" w14:textId="4C8BB643" w:rsidR="005C7EA0" w:rsidRPr="00C06244" w:rsidRDefault="001374B9" w:rsidP="00930E0F">
      <w:pPr>
        <w:spacing w:line="360" w:lineRule="auto"/>
        <w:jc w:val="both"/>
        <w:rPr>
          <w:rFonts w:ascii="Helvetica" w:hAnsi="Helvetica"/>
          <w:sz w:val="32"/>
          <w:szCs w:val="32"/>
          <w:lang w:val="en-GB"/>
        </w:rPr>
      </w:pPr>
      <w:bookmarkStart w:id="0" w:name="_GoBack"/>
      <w:bookmarkEnd w:id="0"/>
      <w:r w:rsidRPr="00C06244">
        <w:rPr>
          <w:rFonts w:ascii="Helvetica" w:hAnsi="Helvetica"/>
          <w:sz w:val="32"/>
          <w:szCs w:val="32"/>
          <w:lang w:val="en-GB"/>
        </w:rPr>
        <w:t>Spatial variability</w:t>
      </w:r>
      <w:r w:rsidR="009E4CCA" w:rsidRPr="00C06244">
        <w:rPr>
          <w:rFonts w:ascii="Helvetica" w:hAnsi="Helvetica"/>
          <w:sz w:val="32"/>
          <w:szCs w:val="32"/>
          <w:lang w:val="en-GB"/>
        </w:rPr>
        <w:t xml:space="preserve"> </w:t>
      </w:r>
      <w:r w:rsidR="00856C21" w:rsidRPr="00C06244">
        <w:rPr>
          <w:rFonts w:ascii="Helvetica" w:hAnsi="Helvetica"/>
          <w:sz w:val="32"/>
          <w:szCs w:val="32"/>
          <w:lang w:val="en-GB"/>
        </w:rPr>
        <w:t xml:space="preserve">in </w:t>
      </w:r>
      <w:r w:rsidR="003C2EB0">
        <w:rPr>
          <w:rFonts w:ascii="Helvetica" w:hAnsi="Helvetica"/>
          <w:sz w:val="32"/>
          <w:szCs w:val="32"/>
          <w:lang w:val="en-GB"/>
        </w:rPr>
        <w:t xml:space="preserve">total and organic </w:t>
      </w:r>
      <w:r w:rsidR="00856C21" w:rsidRPr="00C06244">
        <w:rPr>
          <w:rFonts w:ascii="Helvetica" w:hAnsi="Helvetica"/>
          <w:sz w:val="32"/>
          <w:szCs w:val="32"/>
          <w:lang w:val="en-GB"/>
        </w:rPr>
        <w:t xml:space="preserve">mercury levels </w:t>
      </w:r>
      <w:r w:rsidRPr="00C06244">
        <w:rPr>
          <w:rFonts w:ascii="Helvetica" w:hAnsi="Helvetica"/>
          <w:sz w:val="32"/>
          <w:szCs w:val="32"/>
          <w:lang w:val="en-GB"/>
        </w:rPr>
        <w:t xml:space="preserve">in </w:t>
      </w:r>
      <w:r w:rsidR="00402642" w:rsidRPr="00C06244">
        <w:rPr>
          <w:rFonts w:ascii="Helvetica" w:hAnsi="Helvetica"/>
          <w:sz w:val="32"/>
          <w:szCs w:val="32"/>
          <w:lang w:val="en-GB"/>
        </w:rPr>
        <w:t>Antarctic k</w:t>
      </w:r>
      <w:r w:rsidR="005C7EA0" w:rsidRPr="00C06244">
        <w:rPr>
          <w:rFonts w:ascii="Helvetica" w:hAnsi="Helvetica"/>
          <w:sz w:val="32"/>
          <w:szCs w:val="32"/>
          <w:lang w:val="en-GB"/>
        </w:rPr>
        <w:t xml:space="preserve">rill </w:t>
      </w:r>
      <w:r w:rsidR="005C7EA0" w:rsidRPr="00C06244">
        <w:rPr>
          <w:rFonts w:ascii="Helvetica" w:hAnsi="Helvetica"/>
          <w:i/>
          <w:sz w:val="32"/>
          <w:szCs w:val="32"/>
          <w:lang w:val="en-GB"/>
        </w:rPr>
        <w:t>Euphausia superba</w:t>
      </w:r>
      <w:r w:rsidR="005C7EA0" w:rsidRPr="00C06244">
        <w:rPr>
          <w:rFonts w:ascii="Helvetica" w:hAnsi="Helvetica"/>
          <w:sz w:val="32"/>
          <w:szCs w:val="32"/>
          <w:lang w:val="en-GB"/>
        </w:rPr>
        <w:t xml:space="preserve"> </w:t>
      </w:r>
      <w:r w:rsidRPr="00C06244">
        <w:rPr>
          <w:rFonts w:ascii="Helvetica" w:hAnsi="Helvetica"/>
          <w:sz w:val="32"/>
          <w:szCs w:val="32"/>
          <w:lang w:val="en-GB"/>
        </w:rPr>
        <w:t xml:space="preserve">across </w:t>
      </w:r>
      <w:r w:rsidR="005C7EA0" w:rsidRPr="00C06244">
        <w:rPr>
          <w:rFonts w:ascii="Helvetica" w:hAnsi="Helvetica"/>
          <w:sz w:val="32"/>
          <w:szCs w:val="32"/>
          <w:lang w:val="en-GB"/>
        </w:rPr>
        <w:t>the Scotia Sea</w:t>
      </w:r>
      <w:r w:rsidR="00402642" w:rsidRPr="00C06244">
        <w:rPr>
          <w:rFonts w:ascii="Helvetica" w:hAnsi="Helvetica"/>
          <w:sz w:val="32"/>
          <w:szCs w:val="32"/>
          <w:lang w:val="en-GB"/>
        </w:rPr>
        <w:t xml:space="preserve"> </w:t>
      </w:r>
    </w:p>
    <w:p w14:paraId="3CB07CC5" w14:textId="26645301" w:rsidR="005C7EA0" w:rsidRPr="00D26B4B" w:rsidRDefault="005C7EA0" w:rsidP="00D26B4B">
      <w:pPr>
        <w:pStyle w:val="Heading2"/>
        <w:jc w:val="both"/>
        <w:rPr>
          <w:rFonts w:ascii="Helvetica" w:hAnsi="Helvetica"/>
          <w:lang w:val="pt-BR"/>
        </w:rPr>
      </w:pPr>
      <w:r w:rsidRPr="00C06244">
        <w:rPr>
          <w:rFonts w:ascii="Helvetica" w:hAnsi="Helvetica"/>
          <w:lang w:val="pt-BR"/>
        </w:rPr>
        <w:t>José Seco</w:t>
      </w:r>
      <w:r w:rsidRPr="00C06244">
        <w:rPr>
          <w:rFonts w:ascii="Helvetica" w:hAnsi="Helvetica"/>
          <w:vertAlign w:val="superscript"/>
          <w:lang w:val="pt-BR"/>
        </w:rPr>
        <w:t>1,2</w:t>
      </w:r>
      <w:r w:rsidRPr="00C06244">
        <w:rPr>
          <w:rFonts w:ascii="Helvetica" w:hAnsi="Helvetica"/>
          <w:lang w:val="pt-BR"/>
        </w:rPr>
        <w:t>, José C. Xavier</w:t>
      </w:r>
      <w:r w:rsidRPr="00C06244">
        <w:rPr>
          <w:rFonts w:ascii="Helvetica" w:hAnsi="Helvetica"/>
          <w:vertAlign w:val="superscript"/>
          <w:lang w:val="pt-BR"/>
        </w:rPr>
        <w:t>3,4</w:t>
      </w:r>
      <w:r w:rsidRPr="00C06244">
        <w:rPr>
          <w:rFonts w:ascii="Helvetica" w:hAnsi="Helvetica"/>
          <w:lang w:val="pt-BR"/>
        </w:rPr>
        <w:t>, João P. Coelho</w:t>
      </w:r>
      <w:r w:rsidRPr="00C06244">
        <w:rPr>
          <w:rFonts w:ascii="Helvetica" w:hAnsi="Helvetica"/>
          <w:vertAlign w:val="superscript"/>
          <w:lang w:val="pt-BR"/>
        </w:rPr>
        <w:t>5</w:t>
      </w:r>
      <w:r w:rsidRPr="00C06244">
        <w:rPr>
          <w:rFonts w:ascii="Helvetica" w:hAnsi="Helvetica"/>
          <w:lang w:val="pt-BR"/>
        </w:rPr>
        <w:t xml:space="preserve">, </w:t>
      </w:r>
      <w:r w:rsidR="005B716B">
        <w:rPr>
          <w:rFonts w:ascii="Helvetica" w:hAnsi="Helvetica"/>
          <w:lang w:val="pt-BR"/>
        </w:rPr>
        <w:t>Bárbara Pereira</w:t>
      </w:r>
      <w:r w:rsidR="005B716B" w:rsidRPr="005B716B">
        <w:rPr>
          <w:rFonts w:ascii="Helvetica" w:hAnsi="Helvetica"/>
          <w:vertAlign w:val="superscript"/>
          <w:lang w:val="pt-BR"/>
        </w:rPr>
        <w:t>1</w:t>
      </w:r>
      <w:r w:rsidR="005B716B">
        <w:rPr>
          <w:rFonts w:ascii="Helvetica" w:hAnsi="Helvetica"/>
          <w:lang w:val="pt-BR"/>
        </w:rPr>
        <w:t xml:space="preserve">, </w:t>
      </w:r>
      <w:r w:rsidRPr="00C06244">
        <w:rPr>
          <w:rFonts w:ascii="Helvetica" w:hAnsi="Helvetica"/>
          <w:lang w:val="pt-BR"/>
        </w:rPr>
        <w:t>Geraint Tarling</w:t>
      </w:r>
      <w:r w:rsidRPr="00C06244">
        <w:rPr>
          <w:rFonts w:ascii="Helvetica" w:hAnsi="Helvetica"/>
          <w:vertAlign w:val="superscript"/>
          <w:lang w:val="pt-BR"/>
        </w:rPr>
        <w:t>3</w:t>
      </w:r>
      <w:r w:rsidRPr="00C06244">
        <w:rPr>
          <w:rFonts w:ascii="Helvetica" w:hAnsi="Helvetica"/>
          <w:lang w:val="pt-BR"/>
        </w:rPr>
        <w:t>, Miguel A. Pardal</w:t>
      </w:r>
      <w:r w:rsidRPr="00C06244">
        <w:rPr>
          <w:rFonts w:ascii="Helvetica" w:hAnsi="Helvetica"/>
          <w:vertAlign w:val="superscript"/>
          <w:lang w:val="pt-BR"/>
        </w:rPr>
        <w:t>6</w:t>
      </w:r>
      <w:r w:rsidRPr="00C06244">
        <w:rPr>
          <w:rFonts w:ascii="Helvetica" w:hAnsi="Helvetica"/>
          <w:lang w:val="pt-BR"/>
        </w:rPr>
        <w:t>, Paco Bustamante</w:t>
      </w:r>
      <w:r w:rsidRPr="00C06244">
        <w:rPr>
          <w:rFonts w:ascii="Helvetica" w:hAnsi="Helvetica"/>
          <w:vertAlign w:val="superscript"/>
          <w:lang w:val="pt-BR"/>
        </w:rPr>
        <w:t>7</w:t>
      </w:r>
      <w:r w:rsidR="007A512B" w:rsidRPr="00C06244">
        <w:rPr>
          <w:rFonts w:ascii="Helvetica" w:hAnsi="Helvetica"/>
          <w:lang w:val="pt-BR"/>
        </w:rPr>
        <w:t>, Gabriele Stowasser</w:t>
      </w:r>
      <w:r w:rsidR="007A512B" w:rsidRPr="00C06244">
        <w:rPr>
          <w:rFonts w:ascii="Helvetica" w:hAnsi="Helvetica"/>
          <w:vertAlign w:val="superscript"/>
          <w:lang w:val="pt-BR"/>
        </w:rPr>
        <w:t>3</w:t>
      </w:r>
      <w:r w:rsidRPr="00C06244">
        <w:rPr>
          <w:rFonts w:ascii="Helvetica" w:hAnsi="Helvetica"/>
          <w:lang w:val="pt-BR"/>
        </w:rPr>
        <w:t xml:space="preserve">, Andrew </w:t>
      </w:r>
      <w:r w:rsidR="008B1CAD">
        <w:rPr>
          <w:rFonts w:ascii="Helvetica" w:hAnsi="Helvetica"/>
          <w:lang w:val="pt-BR"/>
        </w:rPr>
        <w:t xml:space="preserve">S. </w:t>
      </w:r>
      <w:r w:rsidRPr="00C06244">
        <w:rPr>
          <w:rFonts w:ascii="Helvetica" w:hAnsi="Helvetica"/>
          <w:lang w:val="pt-BR"/>
        </w:rPr>
        <w:t>Brierley</w:t>
      </w:r>
      <w:r w:rsidRPr="00C06244">
        <w:rPr>
          <w:rFonts w:ascii="Helvetica" w:hAnsi="Helvetica"/>
          <w:vertAlign w:val="superscript"/>
          <w:lang w:val="pt-BR"/>
        </w:rPr>
        <w:t>2</w:t>
      </w:r>
      <w:r w:rsidRPr="00C06244">
        <w:rPr>
          <w:rFonts w:ascii="Helvetica" w:hAnsi="Helvetica"/>
          <w:lang w:val="pt-BR"/>
        </w:rPr>
        <w:t>,</w:t>
      </w:r>
      <w:r w:rsidR="007A512B" w:rsidRPr="00C06244">
        <w:rPr>
          <w:rFonts w:ascii="Helvetica" w:hAnsi="Helvetica"/>
          <w:lang w:val="pt-BR"/>
        </w:rPr>
        <w:t xml:space="preserve"> </w:t>
      </w:r>
      <w:r w:rsidRPr="00C06244">
        <w:rPr>
          <w:rFonts w:ascii="Helvetica" w:hAnsi="Helvetica"/>
          <w:lang w:val="pt-BR"/>
        </w:rPr>
        <w:t>Maria E. Pereira</w:t>
      </w:r>
      <w:r w:rsidRPr="00C06244">
        <w:rPr>
          <w:rFonts w:ascii="Helvetica" w:hAnsi="Helvetica"/>
          <w:vertAlign w:val="superscript"/>
          <w:lang w:val="pt-BR"/>
        </w:rPr>
        <w:t>1</w:t>
      </w:r>
    </w:p>
    <w:p w14:paraId="59AF621D" w14:textId="30B2ADDB" w:rsidR="005C7EA0" w:rsidRPr="00C06244" w:rsidRDefault="005C7EA0" w:rsidP="00930E0F">
      <w:pPr>
        <w:pStyle w:val="addressauthormultipleLucidaSans"/>
        <w:jc w:val="both"/>
        <w:rPr>
          <w:rFonts w:ascii="Helvetica" w:eastAsia="MS Mincho" w:hAnsi="Helvetica"/>
          <w:sz w:val="20"/>
          <w:lang w:val="en-GB"/>
        </w:rPr>
      </w:pPr>
      <w:r w:rsidRPr="00C06244">
        <w:rPr>
          <w:rFonts w:ascii="Helvetica" w:eastAsia="MS Mincho" w:hAnsi="Helvetica"/>
          <w:sz w:val="20"/>
          <w:vertAlign w:val="superscript"/>
          <w:lang w:val="en-GB"/>
        </w:rPr>
        <w:t>1</w:t>
      </w:r>
      <w:r w:rsidRPr="00C06244">
        <w:rPr>
          <w:rFonts w:ascii="Helvetica" w:eastAsia="MS Mincho" w:hAnsi="Helvetica"/>
          <w:sz w:val="20"/>
          <w:lang w:val="en-GB"/>
        </w:rPr>
        <w:t xml:space="preserve"> Department of Chemistry</w:t>
      </w:r>
      <w:r w:rsidR="00CD5D14" w:rsidRPr="00C06244">
        <w:rPr>
          <w:rFonts w:ascii="Helvetica" w:eastAsia="MS Mincho" w:hAnsi="Helvetica"/>
          <w:sz w:val="20"/>
          <w:lang w:val="en-GB"/>
        </w:rPr>
        <w:t xml:space="preserve"> and CESAM</w:t>
      </w:r>
      <w:r w:rsidRPr="00C06244">
        <w:rPr>
          <w:rFonts w:ascii="Helvetica" w:eastAsia="MS Mincho" w:hAnsi="Helvetica"/>
          <w:sz w:val="20"/>
          <w:lang w:val="en-GB"/>
        </w:rPr>
        <w:t>, University of Aveiro, 3810-193 Aveiro, Portugal</w:t>
      </w:r>
    </w:p>
    <w:p w14:paraId="3853D67E" w14:textId="77777777" w:rsidR="005C7EA0" w:rsidRPr="00C06244" w:rsidRDefault="005C7EA0" w:rsidP="00930E0F">
      <w:pPr>
        <w:pStyle w:val="addressauthormultipleLucidaSans"/>
        <w:jc w:val="both"/>
        <w:rPr>
          <w:rFonts w:ascii="Helvetica" w:eastAsia="MS Mincho" w:hAnsi="Helvetica"/>
          <w:sz w:val="20"/>
          <w:lang w:val="en-GB"/>
        </w:rPr>
      </w:pPr>
      <w:r w:rsidRPr="00C06244">
        <w:rPr>
          <w:rFonts w:ascii="Helvetica" w:eastAsia="MS Mincho" w:hAnsi="Helvetica"/>
          <w:sz w:val="20"/>
          <w:vertAlign w:val="superscript"/>
          <w:lang w:val="en-GB"/>
        </w:rPr>
        <w:t>2</w:t>
      </w:r>
      <w:r w:rsidRPr="00C06244">
        <w:rPr>
          <w:rFonts w:ascii="Helvetica" w:eastAsia="MS Mincho" w:hAnsi="Helvetica"/>
          <w:sz w:val="20"/>
          <w:lang w:val="en-GB"/>
        </w:rPr>
        <w:t xml:space="preserve"> Pelagic Ecology Research Group, Scottish Oceans Institute, University of St Andrews, St Andrews KY16 8LB, UK</w:t>
      </w:r>
    </w:p>
    <w:p w14:paraId="03585F18" w14:textId="77777777" w:rsidR="005C7EA0" w:rsidRPr="00C06244" w:rsidRDefault="005C7EA0" w:rsidP="00930E0F">
      <w:pPr>
        <w:pStyle w:val="addressauthormultipleLucidaSans"/>
        <w:jc w:val="both"/>
        <w:rPr>
          <w:rFonts w:ascii="Helvetica" w:eastAsia="MS Mincho" w:hAnsi="Helvetica"/>
          <w:sz w:val="20"/>
          <w:lang w:val="en-GB"/>
        </w:rPr>
      </w:pPr>
      <w:r w:rsidRPr="00C06244">
        <w:rPr>
          <w:rFonts w:ascii="Helvetica" w:eastAsia="MS Mincho" w:hAnsi="Helvetica"/>
          <w:sz w:val="20"/>
          <w:vertAlign w:val="superscript"/>
          <w:lang w:val="en-GB"/>
        </w:rPr>
        <w:t>3</w:t>
      </w:r>
      <w:r w:rsidRPr="00C06244">
        <w:rPr>
          <w:rFonts w:ascii="Helvetica" w:eastAsia="MS Mincho" w:hAnsi="Helvetica"/>
          <w:sz w:val="20"/>
          <w:lang w:val="en-GB"/>
        </w:rPr>
        <w:t xml:space="preserve"> British Antarctic Survey, NERC, High Cross, Madingley Road, CB30ET Cambridge, UK</w:t>
      </w:r>
    </w:p>
    <w:p w14:paraId="7044BB7C" w14:textId="364CC810" w:rsidR="005C7EA0" w:rsidRPr="00C06244" w:rsidRDefault="005C7EA0" w:rsidP="00930E0F">
      <w:pPr>
        <w:pStyle w:val="addressauthormultipleLucidaSans"/>
        <w:jc w:val="both"/>
        <w:rPr>
          <w:rFonts w:ascii="Helvetica" w:eastAsia="MS Mincho" w:hAnsi="Helvetica"/>
          <w:sz w:val="20"/>
          <w:lang w:val="pt-BR"/>
        </w:rPr>
      </w:pPr>
      <w:r w:rsidRPr="00C06244">
        <w:rPr>
          <w:rFonts w:ascii="Helvetica" w:eastAsia="MS Mincho" w:hAnsi="Helvetica"/>
          <w:sz w:val="20"/>
          <w:vertAlign w:val="superscript"/>
          <w:lang w:val="pt-BR"/>
        </w:rPr>
        <w:t>4</w:t>
      </w:r>
      <w:r w:rsidRPr="00C06244">
        <w:rPr>
          <w:rFonts w:ascii="Helvetica" w:eastAsia="MS Mincho" w:hAnsi="Helvetica"/>
          <w:sz w:val="20"/>
          <w:lang w:val="pt-BR"/>
        </w:rPr>
        <w:t xml:space="preserve"> MARE—Marine and Environmental Sciences Centre, Departamento d</w:t>
      </w:r>
      <w:r w:rsidR="00C836DA">
        <w:rPr>
          <w:rFonts w:ascii="Helvetica" w:eastAsia="MS Mincho" w:hAnsi="Helvetica"/>
          <w:sz w:val="20"/>
          <w:lang w:val="pt-BR"/>
        </w:rPr>
        <w:t>e</w:t>
      </w:r>
      <w:r w:rsidRPr="00C06244">
        <w:rPr>
          <w:rFonts w:ascii="Helvetica" w:eastAsia="MS Mincho" w:hAnsi="Helvetica"/>
          <w:sz w:val="20"/>
          <w:lang w:val="pt-BR"/>
        </w:rPr>
        <w:t xml:space="preserve"> Ci</w:t>
      </w:r>
      <w:r w:rsidR="00374B5A" w:rsidRPr="00C06244">
        <w:rPr>
          <w:rFonts w:ascii="Helvetica" w:eastAsia="MS Mincho" w:hAnsi="Helvetica"/>
          <w:sz w:val="20"/>
          <w:lang w:val="pt-BR"/>
        </w:rPr>
        <w:t>ê</w:t>
      </w:r>
      <w:r w:rsidRPr="00C06244">
        <w:rPr>
          <w:rFonts w:ascii="Helvetica" w:eastAsia="MS Mincho" w:hAnsi="Helvetica"/>
          <w:sz w:val="20"/>
          <w:lang w:val="pt-BR"/>
        </w:rPr>
        <w:t>ncias da Vida, Universidade de Coimbra, 3000-456</w:t>
      </w:r>
      <w:r w:rsidRPr="00C06244" w:rsidDel="003A7DCB">
        <w:rPr>
          <w:rFonts w:ascii="Helvetica" w:eastAsia="MS Mincho" w:hAnsi="Helvetica"/>
          <w:sz w:val="20"/>
          <w:lang w:val="pt-BR"/>
        </w:rPr>
        <w:t xml:space="preserve"> </w:t>
      </w:r>
      <w:r w:rsidRPr="00C06244">
        <w:rPr>
          <w:rFonts w:ascii="Helvetica" w:eastAsia="MS Mincho" w:hAnsi="Helvetica"/>
          <w:sz w:val="20"/>
          <w:lang w:val="pt-BR"/>
        </w:rPr>
        <w:t>Coimbra, Portugal</w:t>
      </w:r>
    </w:p>
    <w:p w14:paraId="17D984DA" w14:textId="6C1E9438" w:rsidR="005C7EA0" w:rsidRPr="00C06244" w:rsidRDefault="005C7EA0" w:rsidP="00930E0F">
      <w:pPr>
        <w:pStyle w:val="addressauthormultipleLucidaSans"/>
        <w:jc w:val="both"/>
        <w:rPr>
          <w:rFonts w:ascii="Helvetica" w:eastAsia="MS Mincho" w:hAnsi="Helvetica"/>
          <w:sz w:val="20"/>
          <w:lang w:val="en-US"/>
        </w:rPr>
      </w:pPr>
      <w:r w:rsidRPr="00C06244">
        <w:rPr>
          <w:rFonts w:ascii="Helvetica" w:eastAsia="MS Mincho" w:hAnsi="Helvetica"/>
          <w:sz w:val="20"/>
          <w:vertAlign w:val="superscript"/>
          <w:lang w:val="en-US"/>
        </w:rPr>
        <w:t>5</w:t>
      </w:r>
      <w:r w:rsidRPr="00C06244">
        <w:rPr>
          <w:rFonts w:ascii="Helvetica" w:eastAsia="MS Mincho" w:hAnsi="Helvetica"/>
          <w:sz w:val="20"/>
          <w:lang w:val="en-US"/>
        </w:rPr>
        <w:t xml:space="preserve"> Depar</w:t>
      </w:r>
      <w:r w:rsidR="00CE0664" w:rsidRPr="00C06244">
        <w:rPr>
          <w:rFonts w:ascii="Helvetica" w:eastAsia="MS Mincho" w:hAnsi="Helvetica"/>
          <w:sz w:val="20"/>
          <w:lang w:val="en-US"/>
        </w:rPr>
        <w:t>t</w:t>
      </w:r>
      <w:r w:rsidRPr="00C06244">
        <w:rPr>
          <w:rFonts w:ascii="Helvetica" w:eastAsia="MS Mincho" w:hAnsi="Helvetica"/>
          <w:sz w:val="20"/>
          <w:lang w:val="en-US"/>
        </w:rPr>
        <w:t>ment of Biology</w:t>
      </w:r>
      <w:r w:rsidR="00CD5D14" w:rsidRPr="00C06244">
        <w:rPr>
          <w:rFonts w:ascii="Helvetica" w:eastAsia="MS Mincho" w:hAnsi="Helvetica"/>
          <w:sz w:val="20"/>
          <w:lang w:val="en-GB"/>
        </w:rPr>
        <w:t xml:space="preserve"> and CESAM,</w:t>
      </w:r>
      <w:r w:rsidRPr="00C06244">
        <w:rPr>
          <w:rFonts w:ascii="Helvetica" w:eastAsia="MS Mincho" w:hAnsi="Helvetica"/>
          <w:sz w:val="20"/>
          <w:lang w:val="en-US"/>
        </w:rPr>
        <w:t xml:space="preserve"> University of Aveiro, 3810-193 Aveiro, Portugal</w:t>
      </w:r>
    </w:p>
    <w:p w14:paraId="383A021F" w14:textId="29C4E90B" w:rsidR="00CB3806" w:rsidRPr="009A2CFA" w:rsidRDefault="005C7EA0" w:rsidP="00930E0F">
      <w:pPr>
        <w:pStyle w:val="addressauthormultipleLucidaSans"/>
        <w:jc w:val="both"/>
        <w:rPr>
          <w:rFonts w:ascii="Helvetica" w:eastAsia="MS Mincho" w:hAnsi="Helvetica"/>
          <w:sz w:val="20"/>
          <w:lang w:val="en-US"/>
        </w:rPr>
      </w:pPr>
      <w:r w:rsidRPr="00C06244">
        <w:rPr>
          <w:rFonts w:ascii="Helvetica" w:eastAsia="MS Mincho" w:hAnsi="Helvetica"/>
          <w:sz w:val="20"/>
          <w:vertAlign w:val="superscript"/>
          <w:lang w:val="en-US"/>
        </w:rPr>
        <w:t>6</w:t>
      </w:r>
      <w:r w:rsidRPr="00C06244">
        <w:rPr>
          <w:rFonts w:ascii="Helvetica" w:eastAsia="MS Mincho" w:hAnsi="Helvetica"/>
          <w:sz w:val="20"/>
          <w:lang w:val="en-US"/>
        </w:rPr>
        <w:t xml:space="preserve"> CFE - Centre for Functional Ecology, Department of Life Sciences, University of Coimbra, Cal</w:t>
      </w:r>
      <w:r w:rsidR="00374B5A" w:rsidRPr="00C06244">
        <w:rPr>
          <w:rFonts w:ascii="Helvetica" w:eastAsia="MS Mincho" w:hAnsi="Helvetica"/>
          <w:sz w:val="20"/>
          <w:lang w:val="en-US"/>
        </w:rPr>
        <w:t>ç</w:t>
      </w:r>
      <w:r w:rsidRPr="00C06244">
        <w:rPr>
          <w:rFonts w:ascii="Helvetica" w:eastAsia="MS Mincho" w:hAnsi="Helvetica"/>
          <w:sz w:val="20"/>
          <w:lang w:val="en-US"/>
        </w:rPr>
        <w:t>a</w:t>
      </w:r>
      <w:r w:rsidRPr="009A2CFA">
        <w:rPr>
          <w:rFonts w:ascii="Helvetica" w:eastAsia="MS Mincho" w:hAnsi="Helvetica"/>
          <w:sz w:val="20"/>
          <w:lang w:val="en-US"/>
        </w:rPr>
        <w:t>da Martim de Freitas,3000-456 Coimbra, Portugal</w:t>
      </w:r>
    </w:p>
    <w:p w14:paraId="4627BC5D" w14:textId="12B713EE" w:rsidR="005C7EA0" w:rsidRPr="00C06244" w:rsidRDefault="005C7EA0" w:rsidP="00EE16AD">
      <w:pPr>
        <w:pStyle w:val="addressauthormultipleLucidaSans"/>
        <w:jc w:val="both"/>
        <w:rPr>
          <w:rFonts w:ascii="Helvetica" w:hAnsi="Helvetica"/>
        </w:rPr>
      </w:pPr>
      <w:r w:rsidRPr="00C06244">
        <w:rPr>
          <w:rFonts w:ascii="Helvetica" w:eastAsia="MS Mincho" w:hAnsi="Helvetica"/>
          <w:sz w:val="20"/>
          <w:vertAlign w:val="superscript"/>
          <w:lang w:val="fr-FR"/>
        </w:rPr>
        <w:t>7</w:t>
      </w:r>
      <w:r w:rsidRPr="00C06244">
        <w:rPr>
          <w:rFonts w:ascii="Helvetica" w:eastAsia="MS Mincho" w:hAnsi="Helvetica"/>
          <w:sz w:val="20"/>
          <w:lang w:val="fr-FR"/>
        </w:rPr>
        <w:t xml:space="preserve"> </w:t>
      </w:r>
      <w:r w:rsidR="00CB3806" w:rsidRPr="00C06244">
        <w:rPr>
          <w:rFonts w:ascii="Helvetica" w:eastAsia="MS Mincho" w:hAnsi="Helvetica"/>
          <w:sz w:val="20"/>
          <w:lang w:val="fr-FR"/>
        </w:rPr>
        <w:t>Littoral Environnement et Sociétés (LIENSs), UMR 7266 CNRS-Université de La Rochelle, 2 rue Olympe de Gouges, 17000 La Rochelle, France</w:t>
      </w:r>
      <w:r w:rsidR="00CB3806" w:rsidRPr="00C06244" w:rsidDel="00CB3806">
        <w:rPr>
          <w:rFonts w:ascii="Helvetica" w:eastAsia="MS Mincho" w:hAnsi="Helvetica"/>
          <w:sz w:val="20"/>
          <w:lang w:val="fr-FR"/>
        </w:rPr>
        <w:t xml:space="preserve"> </w:t>
      </w:r>
    </w:p>
    <w:p w14:paraId="7D721219" w14:textId="77777777" w:rsidR="005C7EA0" w:rsidRPr="00C06244" w:rsidRDefault="005C7EA0" w:rsidP="00930E0F">
      <w:pPr>
        <w:spacing w:line="480" w:lineRule="auto"/>
        <w:jc w:val="both"/>
        <w:rPr>
          <w:rFonts w:ascii="Helvetica" w:hAnsi="Helvetica"/>
          <w:b/>
          <w:lang w:val="en-GB"/>
        </w:rPr>
      </w:pPr>
      <w:r w:rsidRPr="00C06244">
        <w:rPr>
          <w:rFonts w:ascii="Helvetica" w:hAnsi="Helvetica"/>
          <w:b/>
          <w:lang w:val="en-GB"/>
        </w:rPr>
        <w:t xml:space="preserve">Abstract: </w:t>
      </w:r>
    </w:p>
    <w:p w14:paraId="1C2D52E1" w14:textId="538EBAA3" w:rsidR="005C7EA0" w:rsidRPr="00C06244" w:rsidRDefault="005C7EA0" w:rsidP="00672529">
      <w:pPr>
        <w:jc w:val="both"/>
        <w:rPr>
          <w:rFonts w:ascii="Helvetica" w:hAnsi="Helvetica"/>
          <w:b/>
          <w:lang w:val="en-GB"/>
        </w:rPr>
      </w:pPr>
      <w:r w:rsidRPr="00C06244">
        <w:rPr>
          <w:rFonts w:ascii="Helvetica" w:hAnsi="Helvetica" w:cs="Arial"/>
          <w:lang w:val="en-GB"/>
        </w:rPr>
        <w:t xml:space="preserve">Total and organic mercury concentrations were </w:t>
      </w:r>
      <w:r w:rsidR="001374B9" w:rsidRPr="00C06244">
        <w:rPr>
          <w:rFonts w:ascii="Helvetica" w:hAnsi="Helvetica" w:cs="Arial"/>
          <w:lang w:val="en-GB"/>
        </w:rPr>
        <w:t>determined for</w:t>
      </w:r>
      <w:r w:rsidRPr="00C06244">
        <w:rPr>
          <w:rFonts w:ascii="Helvetica" w:hAnsi="Helvetica" w:cs="Arial"/>
          <w:lang w:val="en-GB"/>
        </w:rPr>
        <w:t xml:space="preserve"> </w:t>
      </w:r>
      <w:r w:rsidR="003733ED" w:rsidRPr="00C06244">
        <w:rPr>
          <w:rFonts w:ascii="Helvetica" w:hAnsi="Helvetica" w:cs="Arial"/>
          <w:lang w:val="en-GB"/>
        </w:rPr>
        <w:t>males, females</w:t>
      </w:r>
      <w:r w:rsidR="003733ED">
        <w:rPr>
          <w:rFonts w:ascii="Helvetica" w:hAnsi="Helvetica" w:cs="Arial"/>
          <w:lang w:val="en-GB"/>
        </w:rPr>
        <w:t xml:space="preserve"> and juveniles of </w:t>
      </w:r>
      <w:r w:rsidR="009E4CCA" w:rsidRPr="00C06244">
        <w:rPr>
          <w:rFonts w:ascii="Helvetica" w:hAnsi="Helvetica" w:cs="Arial"/>
          <w:i/>
          <w:lang w:val="en-GB"/>
        </w:rPr>
        <w:t>Euphausia superba</w:t>
      </w:r>
      <w:r w:rsidR="00D4755F" w:rsidRPr="00C06244">
        <w:rPr>
          <w:rFonts w:ascii="Helvetica" w:hAnsi="Helvetica" w:cs="Arial"/>
          <w:lang w:val="en-GB"/>
        </w:rPr>
        <w:t xml:space="preserve"> </w:t>
      </w:r>
      <w:r w:rsidR="001374B9" w:rsidRPr="00C06244">
        <w:rPr>
          <w:rFonts w:ascii="Helvetica" w:hAnsi="Helvetica" w:cs="Arial"/>
          <w:lang w:val="en-GB"/>
        </w:rPr>
        <w:t xml:space="preserve">collected at three discrete locations in the Scotia Sea (the </w:t>
      </w:r>
      <w:r w:rsidR="0081517F" w:rsidRPr="00C06244">
        <w:rPr>
          <w:rFonts w:ascii="Helvetica" w:hAnsi="Helvetica"/>
          <w:lang w:val="en-GB"/>
        </w:rPr>
        <w:t>South Orkney</w:t>
      </w:r>
      <w:r w:rsidR="001374B9" w:rsidRPr="00C06244">
        <w:rPr>
          <w:rFonts w:ascii="Helvetica" w:hAnsi="Helvetica"/>
          <w:lang w:val="en-GB"/>
        </w:rPr>
        <w:t xml:space="preserve"> </w:t>
      </w:r>
      <w:r w:rsidR="0087150C" w:rsidRPr="00C06244">
        <w:rPr>
          <w:rFonts w:ascii="Helvetica" w:hAnsi="Helvetica"/>
          <w:lang w:val="en-GB"/>
        </w:rPr>
        <w:t>Islands</w:t>
      </w:r>
      <w:r w:rsidR="0081517F" w:rsidRPr="00C06244">
        <w:rPr>
          <w:rFonts w:ascii="Helvetica" w:hAnsi="Helvetica"/>
          <w:lang w:val="en-GB"/>
        </w:rPr>
        <w:t>, South Georgia and</w:t>
      </w:r>
      <w:r w:rsidR="001374B9" w:rsidRPr="00C06244">
        <w:rPr>
          <w:rFonts w:ascii="Helvetica" w:hAnsi="Helvetica"/>
          <w:lang w:val="en-GB"/>
        </w:rPr>
        <w:t xml:space="preserve"> the</w:t>
      </w:r>
      <w:r w:rsidRPr="00C06244">
        <w:rPr>
          <w:rFonts w:ascii="Helvetica" w:hAnsi="Helvetica"/>
          <w:lang w:val="en-GB"/>
        </w:rPr>
        <w:t xml:space="preserve"> </w:t>
      </w:r>
      <w:r w:rsidR="009E4CCA" w:rsidRPr="00C06244">
        <w:rPr>
          <w:rFonts w:ascii="Helvetica" w:hAnsi="Helvetica"/>
          <w:lang w:val="en-GB"/>
        </w:rPr>
        <w:t xml:space="preserve">Antarctic </w:t>
      </w:r>
      <w:r w:rsidR="00F16E88" w:rsidRPr="00C06244">
        <w:rPr>
          <w:rFonts w:ascii="Helvetica" w:hAnsi="Helvetica"/>
          <w:lang w:val="en-GB"/>
        </w:rPr>
        <w:t>Polar F</w:t>
      </w:r>
      <w:r w:rsidR="0081517F" w:rsidRPr="00C06244">
        <w:rPr>
          <w:rFonts w:ascii="Helvetica" w:hAnsi="Helvetica"/>
          <w:lang w:val="en-GB"/>
        </w:rPr>
        <w:t>ront</w:t>
      </w:r>
      <w:r w:rsidR="001374B9" w:rsidRPr="00C06244">
        <w:rPr>
          <w:rFonts w:ascii="Helvetica" w:hAnsi="Helvetica"/>
          <w:lang w:val="en-GB"/>
        </w:rPr>
        <w:t>)</w:t>
      </w:r>
      <w:r w:rsidR="003733ED">
        <w:rPr>
          <w:rFonts w:ascii="Helvetica" w:hAnsi="Helvetica"/>
          <w:lang w:val="en-GB"/>
        </w:rPr>
        <w:t xml:space="preserve"> to assess spatial mercury variability in Antarctic krill</w:t>
      </w:r>
      <w:r w:rsidRPr="00C06244">
        <w:rPr>
          <w:rFonts w:ascii="Helvetica" w:hAnsi="Helvetica"/>
          <w:lang w:val="en-GB"/>
        </w:rPr>
        <w:t xml:space="preserve">. </w:t>
      </w:r>
      <w:r w:rsidR="00E52392" w:rsidRPr="00C06244">
        <w:rPr>
          <w:rFonts w:ascii="Helvetica" w:hAnsi="Helvetica"/>
          <w:lang w:val="en-GB"/>
        </w:rPr>
        <w:t xml:space="preserve">There was clear geographic </w:t>
      </w:r>
      <w:r w:rsidR="001374B9" w:rsidRPr="00C06244">
        <w:rPr>
          <w:rFonts w:ascii="Helvetica" w:hAnsi="Helvetica"/>
          <w:lang w:val="en-GB"/>
        </w:rPr>
        <w:t>differentiation in mercury concentrations</w:t>
      </w:r>
      <w:r w:rsidR="00E52392" w:rsidRPr="00C06244">
        <w:rPr>
          <w:rFonts w:ascii="Helvetica" w:hAnsi="Helvetica"/>
          <w:lang w:val="en-GB"/>
        </w:rPr>
        <w:t xml:space="preserve">, with </w:t>
      </w:r>
      <w:r w:rsidR="00672529" w:rsidRPr="00C06244">
        <w:rPr>
          <w:rFonts w:ascii="Helvetica" w:hAnsi="Helvetica"/>
          <w:lang w:val="en-GB"/>
        </w:rPr>
        <w:t>specimens</w:t>
      </w:r>
      <w:r w:rsidR="00E52392" w:rsidRPr="00C06244">
        <w:rPr>
          <w:rFonts w:ascii="Helvetica" w:hAnsi="Helvetica"/>
          <w:lang w:val="en-GB"/>
        </w:rPr>
        <w:t xml:space="preserve"> from the South Orkneys </w:t>
      </w:r>
      <w:r w:rsidR="001374B9" w:rsidRPr="00C06244">
        <w:rPr>
          <w:rFonts w:ascii="Helvetica" w:hAnsi="Helvetica"/>
          <w:lang w:val="en-GB"/>
        </w:rPr>
        <w:t xml:space="preserve">having </w:t>
      </w:r>
      <w:r w:rsidR="0087150C" w:rsidRPr="00C06244">
        <w:rPr>
          <w:rFonts w:ascii="Helvetica" w:hAnsi="Helvetica"/>
          <w:lang w:val="en-GB"/>
        </w:rPr>
        <w:t xml:space="preserve">total </w:t>
      </w:r>
      <w:r w:rsidR="00E52392" w:rsidRPr="00C06244">
        <w:rPr>
          <w:rFonts w:ascii="Helvetica" w:hAnsi="Helvetica"/>
          <w:lang w:val="en-GB"/>
        </w:rPr>
        <w:t xml:space="preserve">mercury concentrations 5 to 7 times higher than </w:t>
      </w:r>
      <w:r w:rsidR="003733ED">
        <w:rPr>
          <w:rFonts w:ascii="Helvetica" w:hAnsi="Helvetica"/>
          <w:lang w:val="en-GB"/>
        </w:rPr>
        <w:t xml:space="preserve">Antarctic </w:t>
      </w:r>
      <w:r w:rsidR="001374B9" w:rsidRPr="00C06244">
        <w:rPr>
          <w:rFonts w:ascii="Helvetica" w:hAnsi="Helvetica"/>
          <w:lang w:val="en-GB"/>
        </w:rPr>
        <w:t>krill from</w:t>
      </w:r>
      <w:r w:rsidR="00E52392" w:rsidRPr="00C06244">
        <w:rPr>
          <w:rFonts w:ascii="Helvetica" w:hAnsi="Helvetica"/>
          <w:lang w:val="en-GB"/>
        </w:rPr>
        <w:t xml:space="preserve"> South Georgia and the Antarctic Polar Front.</w:t>
      </w:r>
      <w:r w:rsidR="0087150C" w:rsidRPr="00C06244">
        <w:rPr>
          <w:rFonts w:ascii="Helvetica" w:hAnsi="Helvetica"/>
          <w:lang w:val="en-GB"/>
        </w:rPr>
        <w:t xml:space="preserve"> Mercury did not appear to accumulate with life-stage since </w:t>
      </w:r>
      <w:r w:rsidR="00E1067C" w:rsidRPr="00C06244">
        <w:rPr>
          <w:rFonts w:ascii="Helvetica" w:hAnsi="Helvetica"/>
          <w:lang w:val="en-GB"/>
        </w:rPr>
        <w:t xml:space="preserve">juveniles </w:t>
      </w:r>
      <w:r w:rsidR="0087150C" w:rsidRPr="00C06244">
        <w:rPr>
          <w:rFonts w:ascii="Helvetica" w:hAnsi="Helvetica"/>
          <w:lang w:val="en-GB"/>
        </w:rPr>
        <w:t xml:space="preserve">had </w:t>
      </w:r>
      <w:r w:rsidR="007C02ED" w:rsidRPr="00C06244">
        <w:rPr>
          <w:rFonts w:ascii="Helvetica" w:hAnsi="Helvetica"/>
          <w:lang w:val="en-GB"/>
        </w:rPr>
        <w:t>higher concentration</w:t>
      </w:r>
      <w:r w:rsidR="0087150C" w:rsidRPr="00C06244">
        <w:rPr>
          <w:rFonts w:ascii="Helvetica" w:hAnsi="Helvetica"/>
          <w:lang w:val="en-GB"/>
        </w:rPr>
        <w:t>s</w:t>
      </w:r>
      <w:r w:rsidR="007C02ED" w:rsidRPr="00C06244">
        <w:rPr>
          <w:rFonts w:ascii="Helvetica" w:hAnsi="Helvetica"/>
          <w:lang w:val="en-GB"/>
        </w:rPr>
        <w:t xml:space="preserve"> of </w:t>
      </w:r>
      <w:r w:rsidR="0087150C" w:rsidRPr="00C06244">
        <w:rPr>
          <w:rFonts w:ascii="Helvetica" w:hAnsi="Helvetica"/>
          <w:lang w:val="en-GB"/>
        </w:rPr>
        <w:t xml:space="preserve">total </w:t>
      </w:r>
      <w:r w:rsidR="007C02ED" w:rsidRPr="00C06244">
        <w:rPr>
          <w:rFonts w:ascii="Helvetica" w:hAnsi="Helvetica"/>
          <w:lang w:val="en-GB"/>
        </w:rPr>
        <w:t>mercury</w:t>
      </w:r>
      <w:r w:rsidR="00E1067C" w:rsidRPr="00C06244">
        <w:rPr>
          <w:rFonts w:ascii="Helvetica" w:hAnsi="Helvetica"/>
          <w:lang w:val="en-GB"/>
        </w:rPr>
        <w:t xml:space="preserve"> (</w:t>
      </w:r>
      <w:r w:rsidR="00E1067C" w:rsidRPr="00C06244">
        <w:rPr>
          <w:rFonts w:ascii="Helvetica" w:hAnsi="Helvetica" w:cs="Arial"/>
          <w:lang w:val="en-GB"/>
        </w:rPr>
        <w:t>0.071 µg g</w:t>
      </w:r>
      <w:r w:rsidR="00E1067C" w:rsidRPr="00C06244">
        <w:rPr>
          <w:rFonts w:ascii="Helvetica" w:hAnsi="Helvetica" w:cs="Arial"/>
          <w:vertAlign w:val="superscript"/>
          <w:lang w:val="en-GB"/>
        </w:rPr>
        <w:t xml:space="preserve">-1 </w:t>
      </w:r>
      <w:r w:rsidR="00E1067C" w:rsidRPr="00C06244">
        <w:rPr>
          <w:rFonts w:ascii="Helvetica" w:hAnsi="Helvetica"/>
          <w:lang w:val="en-GB"/>
        </w:rPr>
        <w:t>from South Orkney</w:t>
      </w:r>
      <w:r w:rsidR="005865B7">
        <w:rPr>
          <w:rFonts w:ascii="Helvetica" w:hAnsi="Helvetica"/>
          <w:lang w:val="en-GB"/>
        </w:rPr>
        <w:t xml:space="preserve"> Islands</w:t>
      </w:r>
      <w:r w:rsidR="00E1067C" w:rsidRPr="00C06244">
        <w:rPr>
          <w:rFonts w:ascii="Helvetica" w:hAnsi="Helvetica" w:cs="Arial"/>
          <w:lang w:val="en-GB"/>
        </w:rPr>
        <w:t>; 0.015 µg g</w:t>
      </w:r>
      <w:r w:rsidR="00E1067C" w:rsidRPr="00C06244">
        <w:rPr>
          <w:rFonts w:ascii="Helvetica" w:hAnsi="Helvetica" w:cs="Arial"/>
          <w:vertAlign w:val="superscript"/>
          <w:lang w:val="en-GB"/>
        </w:rPr>
        <w:t>-1</w:t>
      </w:r>
      <w:r w:rsidR="00E1067C" w:rsidRPr="00C06244">
        <w:rPr>
          <w:rFonts w:ascii="Helvetica" w:hAnsi="Helvetica" w:cs="Arial"/>
          <w:lang w:val="en-GB"/>
        </w:rPr>
        <w:t xml:space="preserve"> from </w:t>
      </w:r>
      <w:r w:rsidR="007C02ED" w:rsidRPr="00C06244">
        <w:rPr>
          <w:rFonts w:ascii="Helvetica" w:hAnsi="Helvetica"/>
          <w:lang w:val="en-GB"/>
        </w:rPr>
        <w:t>South Georgia) than</w:t>
      </w:r>
      <w:r w:rsidR="00E1067C" w:rsidRPr="00C06244">
        <w:rPr>
          <w:rFonts w:ascii="Helvetica" w:hAnsi="Helvetica"/>
          <w:lang w:val="en-GB"/>
        </w:rPr>
        <w:t xml:space="preserve"> adults (</w:t>
      </w:r>
      <w:r w:rsidR="00E1067C" w:rsidRPr="00C06244">
        <w:rPr>
          <w:rFonts w:ascii="Helvetica" w:hAnsi="Helvetica" w:cs="Arial"/>
          <w:lang w:val="en-GB"/>
        </w:rPr>
        <w:t>0.054 µg g</w:t>
      </w:r>
      <w:r w:rsidR="00E1067C" w:rsidRPr="00C06244">
        <w:rPr>
          <w:rFonts w:ascii="Helvetica" w:hAnsi="Helvetica" w:cs="Arial"/>
          <w:vertAlign w:val="superscript"/>
          <w:lang w:val="en-GB"/>
        </w:rPr>
        <w:t xml:space="preserve">-1 </w:t>
      </w:r>
      <w:r w:rsidR="00E1067C" w:rsidRPr="00C06244">
        <w:rPr>
          <w:rFonts w:ascii="Helvetica" w:hAnsi="Helvetica"/>
          <w:lang w:val="en-GB"/>
        </w:rPr>
        <w:t>in females and 0.048</w:t>
      </w:r>
      <w:r w:rsidR="00E1067C" w:rsidRPr="00C06244">
        <w:rPr>
          <w:rFonts w:ascii="Helvetica" w:hAnsi="Helvetica" w:cs="Arial"/>
          <w:lang w:val="en-GB"/>
        </w:rPr>
        <w:t xml:space="preserve"> µg g</w:t>
      </w:r>
      <w:r w:rsidR="00E1067C" w:rsidRPr="00C06244">
        <w:rPr>
          <w:rFonts w:ascii="Helvetica" w:hAnsi="Helvetica" w:cs="Arial"/>
          <w:vertAlign w:val="superscript"/>
          <w:lang w:val="en-GB"/>
        </w:rPr>
        <w:t>-1</w:t>
      </w:r>
      <w:r w:rsidR="00E1067C" w:rsidRPr="00C06244">
        <w:rPr>
          <w:rFonts w:ascii="Helvetica" w:hAnsi="Helvetica"/>
          <w:lang w:val="en-GB"/>
        </w:rPr>
        <w:t xml:space="preserve"> in males from South Orkney</w:t>
      </w:r>
      <w:r w:rsidR="005865B7">
        <w:rPr>
          <w:rFonts w:ascii="Helvetica" w:hAnsi="Helvetica"/>
          <w:lang w:val="en-GB"/>
        </w:rPr>
        <w:t xml:space="preserve"> Islands</w:t>
      </w:r>
      <w:r w:rsidR="00E1067C" w:rsidRPr="00C06244">
        <w:rPr>
          <w:rFonts w:ascii="Helvetica" w:hAnsi="Helvetica"/>
          <w:lang w:val="en-GB"/>
        </w:rPr>
        <w:t xml:space="preserve">; </w:t>
      </w:r>
      <w:r w:rsidR="00E1067C" w:rsidRPr="00C06244">
        <w:rPr>
          <w:rFonts w:ascii="Helvetica" w:hAnsi="Helvetica" w:cs="Arial"/>
          <w:lang w:val="en-GB"/>
        </w:rPr>
        <w:t>0.006 µg g</w:t>
      </w:r>
      <w:r w:rsidR="00E1067C" w:rsidRPr="00C06244">
        <w:rPr>
          <w:rFonts w:ascii="Helvetica" w:hAnsi="Helvetica" w:cs="Arial"/>
          <w:vertAlign w:val="superscript"/>
          <w:lang w:val="en-GB"/>
        </w:rPr>
        <w:t xml:space="preserve">-1 </w:t>
      </w:r>
      <w:r w:rsidR="00E1067C" w:rsidRPr="00C06244">
        <w:rPr>
          <w:rFonts w:ascii="Helvetica" w:hAnsi="Helvetica"/>
          <w:lang w:val="en-GB"/>
        </w:rPr>
        <w:t>in females and 0.007</w:t>
      </w:r>
      <w:r w:rsidR="00E1067C" w:rsidRPr="00C06244">
        <w:rPr>
          <w:rFonts w:ascii="Helvetica" w:hAnsi="Helvetica" w:cs="Arial"/>
          <w:lang w:val="en-GB"/>
        </w:rPr>
        <w:t xml:space="preserve"> µg g</w:t>
      </w:r>
      <w:r w:rsidR="00E1067C" w:rsidRPr="00C06244">
        <w:rPr>
          <w:rFonts w:ascii="Helvetica" w:hAnsi="Helvetica" w:cs="Arial"/>
          <w:vertAlign w:val="superscript"/>
          <w:lang w:val="en-GB"/>
        </w:rPr>
        <w:t>-1</w:t>
      </w:r>
      <w:r w:rsidR="00E1067C" w:rsidRPr="00C06244">
        <w:rPr>
          <w:rFonts w:ascii="Helvetica" w:hAnsi="Helvetica"/>
          <w:lang w:val="en-GB"/>
        </w:rPr>
        <w:t xml:space="preserve"> in males from South Georgia). Results suggest that female</w:t>
      </w:r>
      <w:r w:rsidR="0087150C" w:rsidRPr="00C06244">
        <w:rPr>
          <w:rFonts w:ascii="Helvetica" w:hAnsi="Helvetica"/>
          <w:lang w:val="en-GB"/>
        </w:rPr>
        <w:t>s</w:t>
      </w:r>
      <w:r w:rsidR="00E1067C" w:rsidRPr="00C06244">
        <w:rPr>
          <w:rFonts w:ascii="Helvetica" w:hAnsi="Helvetica"/>
          <w:lang w:val="en-GB"/>
        </w:rPr>
        <w:t xml:space="preserve"> use egg laying as a mechanism to excrete mercury, with eggs having </w:t>
      </w:r>
      <w:r w:rsidR="0087150C" w:rsidRPr="00C06244">
        <w:rPr>
          <w:rFonts w:ascii="Helvetica" w:hAnsi="Helvetica"/>
          <w:lang w:val="en-GB"/>
        </w:rPr>
        <w:t xml:space="preserve">higher concentrations than </w:t>
      </w:r>
      <w:r w:rsidR="00EF2581" w:rsidRPr="00C06244">
        <w:rPr>
          <w:rFonts w:ascii="Helvetica" w:hAnsi="Helvetica"/>
          <w:lang w:val="en-GB"/>
        </w:rPr>
        <w:t xml:space="preserve">the corresponding </w:t>
      </w:r>
      <w:r w:rsidR="0087150C" w:rsidRPr="00C06244">
        <w:rPr>
          <w:rFonts w:ascii="Helvetica" w:hAnsi="Helvetica"/>
          <w:lang w:val="en-GB"/>
        </w:rPr>
        <w:t>somatic tissue</w:t>
      </w:r>
      <w:r w:rsidR="00E1067C" w:rsidRPr="00C06244">
        <w:rPr>
          <w:rFonts w:ascii="Helvetica" w:hAnsi="Helvetica"/>
          <w:lang w:val="en-GB"/>
        </w:rPr>
        <w:t>.</w:t>
      </w:r>
      <w:r w:rsidR="0087150C" w:rsidRPr="00C06244">
        <w:rPr>
          <w:rFonts w:ascii="Helvetica" w:hAnsi="Helvetica"/>
          <w:lang w:val="en-GB"/>
        </w:rPr>
        <w:t xml:space="preserve"> Organic mercury makes up a minor percentage of total mercury </w:t>
      </w:r>
      <w:r w:rsidR="00523624" w:rsidRPr="00C06244">
        <w:rPr>
          <w:rFonts w:ascii="Helvetica" w:hAnsi="Helvetica"/>
          <w:lang w:val="en-GB"/>
        </w:rPr>
        <w:t>(15 to 37%)</w:t>
      </w:r>
      <w:r w:rsidR="0087150C" w:rsidRPr="00C06244">
        <w:rPr>
          <w:rFonts w:ascii="Helvetica" w:hAnsi="Helvetica"/>
          <w:lang w:val="en-GB"/>
        </w:rPr>
        <w:t xml:space="preserve"> with the percentage </w:t>
      </w:r>
      <w:r w:rsidR="00672529" w:rsidRPr="00C06244">
        <w:rPr>
          <w:rFonts w:ascii="Helvetica" w:hAnsi="Helvetica"/>
          <w:lang w:val="en-GB"/>
        </w:rPr>
        <w:t>being greater in adults than in juveniles</w:t>
      </w:r>
      <w:r w:rsidR="00B719EF" w:rsidRPr="00C06244">
        <w:rPr>
          <w:rFonts w:ascii="Helvetica" w:hAnsi="Helvetica"/>
          <w:lang w:val="en-GB"/>
        </w:rPr>
        <w:t xml:space="preserve">. </w:t>
      </w:r>
      <w:r w:rsidR="00672529" w:rsidRPr="00C06244">
        <w:rPr>
          <w:rFonts w:ascii="Helvetica" w:hAnsi="Helvetica"/>
          <w:lang w:val="en-GB"/>
        </w:rPr>
        <w:t>When compared to euphausiids from other parts of the world, t</w:t>
      </w:r>
      <w:r w:rsidRPr="00C06244">
        <w:rPr>
          <w:rFonts w:ascii="Helvetica" w:hAnsi="Helvetica"/>
          <w:lang w:val="en-GB"/>
        </w:rPr>
        <w:t xml:space="preserve">he concentration of mercury in Antarctic krill is </w:t>
      </w:r>
      <w:r w:rsidR="00A27367" w:rsidRPr="00C06244">
        <w:rPr>
          <w:rFonts w:ascii="Helvetica" w:hAnsi="Helvetica"/>
          <w:lang w:val="en-GB"/>
        </w:rPr>
        <w:t>within the same range</w:t>
      </w:r>
      <w:r w:rsidR="00BC0F9E" w:rsidRPr="00C06244">
        <w:rPr>
          <w:rFonts w:ascii="Helvetica" w:hAnsi="Helvetica"/>
          <w:lang w:val="en-GB"/>
        </w:rPr>
        <w:t>,</w:t>
      </w:r>
      <w:r w:rsidR="00A27367" w:rsidRPr="00C06244">
        <w:rPr>
          <w:rFonts w:ascii="Helvetica" w:hAnsi="Helvetica"/>
          <w:lang w:val="en-GB"/>
        </w:rPr>
        <w:t xml:space="preserve"> or </w:t>
      </w:r>
      <w:r w:rsidRPr="00C06244">
        <w:rPr>
          <w:rFonts w:ascii="Helvetica" w:hAnsi="Helvetica"/>
          <w:lang w:val="en-GB"/>
        </w:rPr>
        <w:t>higher</w:t>
      </w:r>
      <w:r w:rsidR="00BC0F9E" w:rsidRPr="00C06244">
        <w:rPr>
          <w:rFonts w:ascii="Helvetica" w:hAnsi="Helvetica"/>
          <w:lang w:val="en-GB"/>
        </w:rPr>
        <w:t>,</w:t>
      </w:r>
      <w:r w:rsidRPr="00C06244">
        <w:rPr>
          <w:rFonts w:ascii="Helvetica" w:hAnsi="Helvetica"/>
          <w:lang w:val="en-GB"/>
        </w:rPr>
        <w:t xml:space="preserve"> </w:t>
      </w:r>
      <w:r w:rsidR="00870B00" w:rsidRPr="00C06244">
        <w:rPr>
          <w:rFonts w:ascii="Helvetica" w:hAnsi="Helvetica"/>
          <w:lang w:val="en-GB"/>
        </w:rPr>
        <w:t xml:space="preserve">highlighting the global </w:t>
      </w:r>
      <w:r w:rsidR="007D03E7" w:rsidRPr="00C06244">
        <w:rPr>
          <w:rFonts w:ascii="Helvetica" w:hAnsi="Helvetica"/>
          <w:lang w:val="en-GB"/>
        </w:rPr>
        <w:t xml:space="preserve">distribution </w:t>
      </w:r>
      <w:r w:rsidR="00870B00" w:rsidRPr="00C06244">
        <w:rPr>
          <w:rFonts w:ascii="Helvetica" w:hAnsi="Helvetica"/>
          <w:lang w:val="en-GB"/>
        </w:rPr>
        <w:t>of this contaminant</w:t>
      </w:r>
      <w:r w:rsidR="00FF35EC" w:rsidRPr="00C06244">
        <w:rPr>
          <w:rFonts w:ascii="Helvetica" w:hAnsi="Helvetica"/>
          <w:lang w:val="en-GB"/>
        </w:rPr>
        <w:t>.</w:t>
      </w:r>
      <w:r w:rsidR="00C301B2" w:rsidRPr="00C06244">
        <w:rPr>
          <w:rFonts w:ascii="Helvetica" w:hAnsi="Helvetica"/>
          <w:lang w:val="en-GB"/>
        </w:rPr>
        <w:t xml:space="preserve"> </w:t>
      </w:r>
      <w:r w:rsidR="00843D66">
        <w:rPr>
          <w:rFonts w:ascii="Helvetica" w:hAnsi="Helvetica"/>
          <w:lang w:val="en-GB"/>
        </w:rPr>
        <w:t>G</w:t>
      </w:r>
      <w:r w:rsidR="00672529" w:rsidRPr="00C06244">
        <w:rPr>
          <w:rFonts w:ascii="Helvetica" w:hAnsi="Helvetica"/>
          <w:lang w:val="en-GB"/>
        </w:rPr>
        <w:t>iven</w:t>
      </w:r>
      <w:r w:rsidR="00AA2EC4" w:rsidRPr="00C06244">
        <w:rPr>
          <w:rFonts w:ascii="Helvetica" w:hAnsi="Helvetica"/>
          <w:lang w:val="en-GB"/>
        </w:rPr>
        <w:t xml:space="preserve"> </w:t>
      </w:r>
      <w:r w:rsidR="00672529" w:rsidRPr="00C06244">
        <w:rPr>
          <w:rFonts w:ascii="Helvetica" w:hAnsi="Helvetica"/>
          <w:lang w:val="en-GB"/>
        </w:rPr>
        <w:t xml:space="preserve">the </w:t>
      </w:r>
      <w:r w:rsidR="00AA2EC4" w:rsidRPr="00C06244">
        <w:rPr>
          <w:rFonts w:ascii="Helvetica" w:hAnsi="Helvetica"/>
          <w:lang w:val="en-GB"/>
        </w:rPr>
        <w:t xml:space="preserve">high </w:t>
      </w:r>
      <w:r w:rsidR="00672529" w:rsidRPr="00C06244">
        <w:rPr>
          <w:rFonts w:ascii="Helvetica" w:hAnsi="Helvetica"/>
          <w:lang w:val="en-GB"/>
        </w:rPr>
        <w:t xml:space="preserve">potential for </w:t>
      </w:r>
      <w:r w:rsidR="00B719EF" w:rsidRPr="00C06244">
        <w:rPr>
          <w:rFonts w:ascii="Helvetica" w:hAnsi="Helvetica" w:cs="Arial"/>
          <w:lang w:val="en-GB"/>
        </w:rPr>
        <w:t>biomagnification</w:t>
      </w:r>
      <w:r w:rsidR="001C6CFF" w:rsidRPr="00C06244">
        <w:rPr>
          <w:rFonts w:ascii="Helvetica" w:hAnsi="Helvetica" w:cs="Arial"/>
          <w:lang w:val="en-GB"/>
        </w:rPr>
        <w:t xml:space="preserve"> of mercury t</w:t>
      </w:r>
      <w:r w:rsidR="00BC0F9E" w:rsidRPr="00C06244">
        <w:rPr>
          <w:rFonts w:ascii="Helvetica" w:hAnsi="Helvetica" w:cs="Arial"/>
          <w:lang w:val="en-GB"/>
        </w:rPr>
        <w:t>h</w:t>
      </w:r>
      <w:r w:rsidR="001C6CFF" w:rsidRPr="00C06244">
        <w:rPr>
          <w:rFonts w:ascii="Helvetica" w:hAnsi="Helvetica" w:cs="Arial"/>
          <w:lang w:val="en-GB"/>
        </w:rPr>
        <w:t>rough food webs</w:t>
      </w:r>
      <w:r w:rsidR="00843D66">
        <w:rPr>
          <w:rFonts w:ascii="Helvetica" w:hAnsi="Helvetica" w:cs="Arial"/>
          <w:lang w:val="en-GB"/>
        </w:rPr>
        <w:t>,</w:t>
      </w:r>
      <w:r w:rsidR="00672529" w:rsidRPr="00C06244">
        <w:rPr>
          <w:rFonts w:ascii="Helvetica" w:hAnsi="Helvetica" w:cs="Arial"/>
          <w:lang w:val="en-GB"/>
        </w:rPr>
        <w:t xml:space="preserve"> </w:t>
      </w:r>
      <w:r w:rsidR="00843D66" w:rsidRPr="00C06244">
        <w:rPr>
          <w:rFonts w:ascii="Helvetica" w:hAnsi="Helvetica"/>
          <w:lang w:val="en-GB"/>
        </w:rPr>
        <w:t xml:space="preserve">concentrations in Antarctic krill </w:t>
      </w:r>
      <w:r w:rsidR="00BC0F9E" w:rsidRPr="00C06244">
        <w:rPr>
          <w:rFonts w:ascii="Helvetica" w:hAnsi="Helvetica" w:cs="Arial"/>
          <w:lang w:val="en-GB"/>
        </w:rPr>
        <w:t xml:space="preserve">may </w:t>
      </w:r>
      <w:r w:rsidR="009D5499" w:rsidRPr="00C06244">
        <w:rPr>
          <w:rFonts w:ascii="Helvetica" w:hAnsi="Helvetica" w:cs="Arial"/>
          <w:lang w:val="en-GB"/>
        </w:rPr>
        <w:t xml:space="preserve">have </w:t>
      </w:r>
      <w:r w:rsidR="00B719EF" w:rsidRPr="00C06244">
        <w:rPr>
          <w:rFonts w:ascii="Helvetica" w:hAnsi="Helvetica" w:cs="Arial"/>
          <w:lang w:val="en-GB"/>
        </w:rPr>
        <w:t>deleterious</w:t>
      </w:r>
      <w:r w:rsidR="009D5499" w:rsidRPr="00C06244">
        <w:rPr>
          <w:rFonts w:ascii="Helvetica" w:hAnsi="Helvetica" w:cs="Arial"/>
          <w:lang w:val="en-GB"/>
        </w:rPr>
        <w:t xml:space="preserve"> effects on </w:t>
      </w:r>
      <w:r w:rsidR="00B719EF" w:rsidRPr="00C06244">
        <w:rPr>
          <w:rFonts w:ascii="Helvetica" w:hAnsi="Helvetica" w:cs="Arial"/>
          <w:lang w:val="en-GB"/>
        </w:rPr>
        <w:t xml:space="preserve">long-lived </w:t>
      </w:r>
      <w:r w:rsidR="00843D66">
        <w:rPr>
          <w:rFonts w:ascii="Helvetica" w:hAnsi="Helvetica" w:cs="Arial"/>
          <w:lang w:val="en-GB"/>
        </w:rPr>
        <w:t xml:space="preserve">Antarctic </w:t>
      </w:r>
      <w:r w:rsidR="00672529" w:rsidRPr="00C06244">
        <w:rPr>
          <w:rFonts w:ascii="Helvetica" w:hAnsi="Helvetica" w:cs="Arial"/>
          <w:lang w:val="en-GB"/>
        </w:rPr>
        <w:t xml:space="preserve">krill </w:t>
      </w:r>
      <w:r w:rsidR="009D5499" w:rsidRPr="00C06244">
        <w:rPr>
          <w:rFonts w:ascii="Helvetica" w:hAnsi="Helvetica" w:cs="Arial"/>
          <w:lang w:val="en-GB"/>
        </w:rPr>
        <w:t>predators</w:t>
      </w:r>
      <w:r w:rsidR="00B719EF" w:rsidRPr="00C06244">
        <w:rPr>
          <w:rFonts w:ascii="Helvetica" w:hAnsi="Helvetica" w:cs="Arial"/>
          <w:lang w:val="en-GB"/>
        </w:rPr>
        <w:t>.</w:t>
      </w:r>
    </w:p>
    <w:p w14:paraId="222CCE11" w14:textId="77777777" w:rsidR="005C7EA0" w:rsidRPr="00C06244" w:rsidRDefault="005C7EA0" w:rsidP="00930E0F">
      <w:pPr>
        <w:spacing w:line="480" w:lineRule="auto"/>
        <w:jc w:val="both"/>
        <w:rPr>
          <w:rFonts w:ascii="Helvetica" w:hAnsi="Helvetica"/>
          <w:lang w:val="en-GB"/>
        </w:rPr>
      </w:pPr>
    </w:p>
    <w:p w14:paraId="66E4F7F7" w14:textId="42620682" w:rsidR="0098627E" w:rsidRPr="00A9562A" w:rsidRDefault="00A9562A" w:rsidP="00930E0F">
      <w:pPr>
        <w:spacing w:line="480" w:lineRule="auto"/>
        <w:jc w:val="both"/>
        <w:rPr>
          <w:rFonts w:ascii="Helvetica" w:hAnsi="Helvetica"/>
          <w:lang w:val="en-GB"/>
        </w:rPr>
      </w:pPr>
      <w:r>
        <w:rPr>
          <w:rFonts w:ascii="Helvetica" w:hAnsi="Helvetica"/>
          <w:b/>
          <w:lang w:val="en-GB"/>
        </w:rPr>
        <w:t xml:space="preserve">Capsule: </w:t>
      </w:r>
      <w:r w:rsidR="00D26B4B">
        <w:rPr>
          <w:rFonts w:ascii="Helvetica" w:hAnsi="Helvetica"/>
          <w:lang w:val="en-GB"/>
        </w:rPr>
        <w:t xml:space="preserve">Mercury concentrations in Antarctic krill decrease along life stage (females </w:t>
      </w:r>
      <w:r w:rsidR="00D26B4B" w:rsidRPr="00C06244">
        <w:rPr>
          <w:rFonts w:ascii="Helvetica" w:hAnsi="Helvetica"/>
          <w:lang w:val="en-GB"/>
        </w:rPr>
        <w:t>use egg laying</w:t>
      </w:r>
      <w:r w:rsidR="00D26B4B">
        <w:rPr>
          <w:rFonts w:ascii="Helvetica" w:hAnsi="Helvetica"/>
          <w:lang w:val="en-GB"/>
        </w:rPr>
        <w:t xml:space="preserve"> to excrete mercury) and vary along the Scotia Sea.</w:t>
      </w:r>
    </w:p>
    <w:p w14:paraId="2BEA35DF" w14:textId="5B9E7A2B" w:rsidR="005C7EA0" w:rsidRPr="00C06244" w:rsidRDefault="005C7EA0" w:rsidP="00930E0F">
      <w:pPr>
        <w:spacing w:line="480" w:lineRule="auto"/>
        <w:jc w:val="both"/>
        <w:rPr>
          <w:rFonts w:ascii="Helvetica" w:hAnsi="Helvetica"/>
          <w:lang w:val="en-GB"/>
        </w:rPr>
      </w:pPr>
      <w:r w:rsidRPr="00C06244">
        <w:rPr>
          <w:rFonts w:ascii="Helvetica" w:hAnsi="Helvetica"/>
          <w:b/>
          <w:lang w:val="en-GB"/>
        </w:rPr>
        <w:t>Key words</w:t>
      </w:r>
      <w:r w:rsidRPr="00C06244">
        <w:rPr>
          <w:rFonts w:ascii="Helvetica" w:hAnsi="Helvetica"/>
          <w:lang w:val="en-GB"/>
        </w:rPr>
        <w:t xml:space="preserve">: Food-web; Eggs; </w:t>
      </w:r>
      <w:r w:rsidR="00143A01" w:rsidRPr="00C06244">
        <w:rPr>
          <w:rFonts w:ascii="Helvetica" w:hAnsi="Helvetica"/>
          <w:lang w:val="en-GB"/>
        </w:rPr>
        <w:t>Organic Mercury</w:t>
      </w:r>
      <w:r w:rsidR="0022712D" w:rsidRPr="00C06244">
        <w:rPr>
          <w:rFonts w:ascii="Helvetica" w:hAnsi="Helvetica"/>
          <w:lang w:val="en-GB"/>
        </w:rPr>
        <w:t xml:space="preserve">; </w:t>
      </w:r>
      <w:r w:rsidR="000D5217" w:rsidRPr="00C06244">
        <w:rPr>
          <w:rFonts w:ascii="Helvetica" w:hAnsi="Helvetica"/>
          <w:lang w:val="en-GB"/>
        </w:rPr>
        <w:t>Southern Ocean, Antarctica</w:t>
      </w:r>
    </w:p>
    <w:p w14:paraId="616B27DB" w14:textId="25ADFB95" w:rsidR="0098627E" w:rsidRPr="00C06244" w:rsidRDefault="001645BB" w:rsidP="00930E0F">
      <w:pPr>
        <w:spacing w:line="480" w:lineRule="auto"/>
        <w:jc w:val="both"/>
        <w:rPr>
          <w:rFonts w:ascii="Helvetica" w:hAnsi="Helvetica"/>
          <w:lang w:val="en-GB"/>
        </w:rPr>
      </w:pPr>
      <w:r>
        <w:rPr>
          <w:rFonts w:ascii="Helvetica" w:hAnsi="Helvetica"/>
          <w:lang w:val="en-GB"/>
        </w:rPr>
        <w:t>Corresponding author:</w:t>
      </w:r>
      <w:r w:rsidR="006058ED">
        <w:rPr>
          <w:rFonts w:ascii="Helvetica" w:hAnsi="Helvetica"/>
          <w:lang w:val="en-GB"/>
        </w:rPr>
        <w:t xml:space="preserve"> José Seco (jseco@ua.pt)</w:t>
      </w:r>
    </w:p>
    <w:p w14:paraId="477AB4FB" w14:textId="77777777" w:rsidR="005C7EA0" w:rsidRPr="00C06244" w:rsidRDefault="005C7EA0" w:rsidP="00930E0F">
      <w:pPr>
        <w:spacing w:line="480" w:lineRule="auto"/>
        <w:jc w:val="both"/>
        <w:rPr>
          <w:rFonts w:ascii="Helvetica" w:hAnsi="Helvetica"/>
          <w:b/>
          <w:lang w:val="en-GB"/>
        </w:rPr>
      </w:pPr>
      <w:r w:rsidRPr="00C06244">
        <w:rPr>
          <w:rFonts w:ascii="Helvetica" w:hAnsi="Helvetica"/>
          <w:b/>
          <w:lang w:val="en-GB"/>
        </w:rPr>
        <w:t>Introduction</w:t>
      </w:r>
    </w:p>
    <w:p w14:paraId="4CE1F150" w14:textId="362ABE15" w:rsidR="00EE6476" w:rsidRPr="00C06244" w:rsidRDefault="00870B00" w:rsidP="00895C1B">
      <w:pPr>
        <w:spacing w:line="480" w:lineRule="auto"/>
        <w:ind w:firstLine="720"/>
        <w:jc w:val="both"/>
        <w:rPr>
          <w:rFonts w:ascii="Helvetica" w:hAnsi="Helvetica"/>
        </w:rPr>
      </w:pPr>
      <w:r w:rsidRPr="00C06244">
        <w:rPr>
          <w:rFonts w:ascii="Helvetica" w:hAnsi="Helvetica"/>
          <w:lang w:val="en-GB"/>
        </w:rPr>
        <w:lastRenderedPageBreak/>
        <w:t>M</w:t>
      </w:r>
      <w:r w:rsidR="005C7EA0" w:rsidRPr="00C06244">
        <w:rPr>
          <w:rFonts w:ascii="Helvetica" w:hAnsi="Helvetica"/>
          <w:lang w:val="en-GB"/>
        </w:rPr>
        <w:t xml:space="preserve">ercury contamination </w:t>
      </w:r>
      <w:r w:rsidR="00B408DB" w:rsidRPr="00C06244">
        <w:rPr>
          <w:rFonts w:ascii="Helvetica" w:hAnsi="Helvetica"/>
          <w:lang w:val="en-GB"/>
        </w:rPr>
        <w:t xml:space="preserve">in the environment </w:t>
      </w:r>
      <w:r w:rsidR="005C7EA0" w:rsidRPr="00C06244">
        <w:rPr>
          <w:rFonts w:ascii="Helvetica" w:hAnsi="Helvetica"/>
          <w:lang w:val="en-GB"/>
        </w:rPr>
        <w:t xml:space="preserve">has been acknowledged </w:t>
      </w:r>
      <w:r w:rsidR="00BC0F9E" w:rsidRPr="00C06244">
        <w:rPr>
          <w:rFonts w:ascii="Helvetica" w:hAnsi="Helvetica"/>
          <w:lang w:val="en-GB"/>
        </w:rPr>
        <w:t>as</w:t>
      </w:r>
      <w:r w:rsidR="005C7EA0" w:rsidRPr="00C06244">
        <w:rPr>
          <w:rFonts w:ascii="Helvetica" w:hAnsi="Helvetica"/>
          <w:lang w:val="en-GB"/>
        </w:rPr>
        <w:t xml:space="preserve"> a </w:t>
      </w:r>
      <w:r w:rsidR="00BC0F9E" w:rsidRPr="00C06244">
        <w:rPr>
          <w:rFonts w:ascii="Helvetica" w:hAnsi="Helvetica"/>
          <w:lang w:val="en-GB"/>
        </w:rPr>
        <w:t xml:space="preserve">global </w:t>
      </w:r>
      <w:r w:rsidR="005C7EA0" w:rsidRPr="00C06244">
        <w:rPr>
          <w:rFonts w:ascii="Helvetica" w:hAnsi="Helvetica"/>
          <w:lang w:val="en-GB"/>
        </w:rPr>
        <w:t xml:space="preserve">problem, </w:t>
      </w:r>
      <w:r w:rsidR="00BC0F9E" w:rsidRPr="00C06244">
        <w:rPr>
          <w:rFonts w:ascii="Helvetica" w:hAnsi="Helvetica"/>
          <w:lang w:val="en-GB"/>
        </w:rPr>
        <w:t xml:space="preserve">and </w:t>
      </w:r>
      <w:r w:rsidR="005C7EA0" w:rsidRPr="00C06244">
        <w:rPr>
          <w:rFonts w:ascii="Helvetica" w:hAnsi="Helvetica"/>
          <w:lang w:val="en-GB"/>
        </w:rPr>
        <w:t>the production and use of this element is nowadays very strictly regulated and limited</w:t>
      </w:r>
      <w:r w:rsidR="006C7DA9" w:rsidRPr="00C06244">
        <w:rPr>
          <w:rFonts w:ascii="Helvetica" w:hAnsi="Helvetica"/>
          <w:lang w:val="en-GB"/>
        </w:rPr>
        <w:t xml:space="preserve"> </w:t>
      </w:r>
      <w:r w:rsidR="002E5901" w:rsidRPr="00C06244">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&lt;citation&gt;&lt;priority&gt;0&lt;/priority&gt;&lt;uuid&gt;1026DB94-83AC-4BFB-84AF-F73614059B5F&lt;/uuid&gt;&lt;publications&gt;&lt;publication&gt;&lt;subtype&gt;400&lt;/subtype&gt;&lt;title&gt;Global Biogeochemical Cycling of Mercury: A Review&lt;/title&gt;&lt;url&gt;http://www.annualreviews.org/doi/10.1146/annurev.environ.051308.084314&lt;/url&gt;&lt;volume&gt;34&lt;/volume&gt;&lt;publication_date&gt;99200911001200000000220000&lt;/publication_date&gt;&lt;uuid&gt;C2FC5835-D377-4C37-A59D-AB95A08C1690&lt;/uuid&gt;&lt;type&gt;400&lt;/type&gt;&lt;number&gt;1&lt;/number&gt;&lt;doi&gt;10.1146/annurev.environ.051308.084314&lt;/doi&gt;&lt;startpage&gt;43&lt;/startpage&gt;&lt;endpage&gt;63&lt;/endpage&gt;&lt;bundle&gt;&lt;publication&gt;&lt;title&gt;Annual Review of Environment and Resources&lt;/title&gt;&lt;uuid&gt;393A3A75-FE93-4AA0-93F5-DCE22A072171&lt;/uuid&gt;&lt;subtype&gt;-100&lt;/subtype&gt;&lt;type&gt;-100&lt;/type&gt;&lt;/publication&gt;&lt;/bundle&gt;&lt;authors&gt;&lt;author&gt;&lt;lastName&gt;Selin&lt;/lastName&gt;&lt;firstName&gt;Noelle&lt;/firstName&gt;&lt;middleNames&gt;E&lt;/middleNames&gt;&lt;/author&gt;&lt;/authors&gt;&lt;/publication&gt;&lt;publication&gt;&lt;subtype&gt;0&lt;/subtype&gt;&lt;publisher&gt;UNEP Chemicals Branch&lt;/publisher&gt;&lt;title&gt;Global Mercury Assessment 2013&lt;/title&gt;&lt;url&gt;http://scholar.google.com/scholar?q=related:mAxK6wWt41QJ:scholar.google.com/&amp;amp;hl=en&amp;amp;num=20&amp;amp;as_sdt=0,5&lt;/url&gt;&lt;publication_date&gt;99201300001200000000200000&lt;/publication_date&gt;&lt;uuid&gt;0F899DE6-5BCF-4DE8-8C36-6A5EC4F255B1&lt;/uuid&gt;&lt;type&gt;0&lt;/type&gt;&lt;subtitle&gt;Sources, Emissions, Releases and Environmental Transport&lt;/subtitle&gt;&lt;authors&gt;&lt;author&gt;&lt;lastName&gt;UNEP&lt;/lastName&gt;&lt;/author&gt;&lt;/authors&gt;&lt;/publication&gt;&lt;/publications&gt;&lt;cites&gt;&lt;/cites&gt;&lt;/citation&gt;</w:instrText>
      </w:r>
      <w:r w:rsidR="002E5901" w:rsidRPr="00C06244">
        <w:rPr>
          <w:rFonts w:ascii="Helvetica" w:eastAsia="Calibri" w:hAnsi="Helvetica" w:cs="Helvetica"/>
          <w:lang w:eastAsia="pt-PT"/>
        </w:rPr>
        <w:fldChar w:fldCharType="separate"/>
      </w:r>
      <w:r w:rsidR="00C06244">
        <w:rPr>
          <w:rFonts w:ascii="Helvetica" w:eastAsia="Calibri" w:hAnsi="Helvetica" w:cs="Helvetica"/>
          <w:lang w:eastAsia="pt-PT"/>
        </w:rPr>
        <w:t>(Selin, 2009; UNEP, 2013)</w:t>
      </w:r>
      <w:r w:rsidR="002E5901" w:rsidRPr="00C06244">
        <w:rPr>
          <w:rFonts w:ascii="Helvetica" w:eastAsia="Calibri" w:hAnsi="Helvetica" w:cs="Helvetica"/>
          <w:lang w:eastAsia="pt-PT"/>
        </w:rPr>
        <w:fldChar w:fldCharType="end"/>
      </w:r>
      <w:r w:rsidR="005C7EA0" w:rsidRPr="00C06244">
        <w:rPr>
          <w:rFonts w:ascii="Helvetica" w:hAnsi="Helvetica"/>
          <w:lang w:val="en-GB"/>
        </w:rPr>
        <w:t xml:space="preserve">. </w:t>
      </w:r>
      <w:r w:rsidR="00BC0F9E" w:rsidRPr="00C06244">
        <w:rPr>
          <w:rFonts w:ascii="Helvetica" w:hAnsi="Helvetica"/>
          <w:lang w:val="en-GB"/>
        </w:rPr>
        <w:t xml:space="preserve">Pathways of </w:t>
      </w:r>
      <w:r w:rsidR="005C7EA0" w:rsidRPr="00C06244">
        <w:rPr>
          <w:rFonts w:ascii="Helvetica" w:hAnsi="Helvetica"/>
          <w:lang w:val="en-GB"/>
        </w:rPr>
        <w:t xml:space="preserve">dispersion </w:t>
      </w:r>
      <w:r w:rsidR="00BC0F9E" w:rsidRPr="00C06244">
        <w:rPr>
          <w:rFonts w:ascii="Helvetica" w:hAnsi="Helvetica"/>
          <w:lang w:val="en-GB"/>
        </w:rPr>
        <w:t xml:space="preserve">through ecosystems, including </w:t>
      </w:r>
      <w:r w:rsidR="00BC0F9E" w:rsidRPr="00C06244">
        <w:rPr>
          <w:rFonts w:ascii="Helvetica" w:hAnsi="Helvetica" w:cs="Helvetica"/>
          <w:lang w:val="en-GB"/>
        </w:rPr>
        <w:t>in the Antarctic</w:t>
      </w:r>
      <w:r w:rsidR="00BC0F9E" w:rsidRPr="00C06244">
        <w:rPr>
          <w:rFonts w:ascii="Helvetica" w:hAnsi="Helvetica"/>
          <w:lang w:val="en-GB"/>
        </w:rPr>
        <w:t xml:space="preserve">, </w:t>
      </w:r>
      <w:r w:rsidR="005C7EA0" w:rsidRPr="00C06244">
        <w:rPr>
          <w:rFonts w:ascii="Helvetica" w:hAnsi="Helvetica"/>
          <w:lang w:val="en-GB"/>
        </w:rPr>
        <w:t xml:space="preserve">of this long-range contaminant </w:t>
      </w:r>
      <w:r w:rsidR="00BC0F9E" w:rsidRPr="00C06244">
        <w:rPr>
          <w:rFonts w:ascii="Helvetica" w:hAnsi="Helvetica"/>
          <w:lang w:val="en-GB"/>
        </w:rPr>
        <w:t>are</w:t>
      </w:r>
      <w:r w:rsidR="005C7EA0" w:rsidRPr="00C06244">
        <w:rPr>
          <w:rFonts w:ascii="Helvetica" w:hAnsi="Helvetica"/>
          <w:lang w:val="en-GB"/>
        </w:rPr>
        <w:t xml:space="preserve"> complex </w:t>
      </w:r>
      <w:r w:rsidR="005C7EA0"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&lt;citation&gt;&lt;priority&gt;3&lt;/priority&gt;&lt;uuid&gt;3CF57071-18B5-49BF-99EE-FEC39C397F95&lt;/uuid&gt;&lt;publications&gt;&lt;publication&gt;&lt;subtype&gt;400&lt;/subtype&gt;&lt;title&gt;Projections of Global Mercury Emissions in 2050&lt;/title&gt;&lt;url&gt;http://pubs.acs.org/doi/abs/10.1021/es802474j&lt;/url&gt;&lt;volume&gt;43&lt;/volume&gt;&lt;publication_date&gt;99200904151200000000222000&lt;/publication_date&gt;&lt;uuid&gt;4A730A6E-4ADD-44C3-A2EC-9E890A9AD386&lt;/uuid&gt;&lt;type&gt;400&lt;/type&gt;&lt;number&gt;8&lt;/number&gt;&lt;doi&gt;10.1021/es802474j&lt;/doi&gt;&lt;startpage&gt;2983&lt;/startpage&gt;&lt;endpage&gt;2988&lt;/endpage&gt;&lt;bundle&gt;&lt;publication&gt;&lt;title&gt;Environmental Science &amp;amp; Technology&lt;/title&gt;&lt;uuid&gt;C5F29D43-FE2E-4920-9876-36FF188E2088&lt;/uuid&gt;&lt;subtype&gt;-100&lt;/subtype&gt;&lt;type&gt;-100&lt;/type&gt;&lt;/publication&gt;&lt;/bundle&gt;&lt;authors&gt;&lt;author&gt;&lt;lastName&gt;Streets&lt;/lastName&gt;&lt;firstName&gt;David&lt;/firstName&gt;&lt;middleNames&gt;G&lt;/middleNames&gt;&lt;/author&gt;&lt;author&gt;&lt;lastName&gt;Zhang&lt;/lastName&gt;&lt;firstName&gt;Qiang&lt;/firstName&gt;&lt;/author&gt;&lt;author&gt;&lt;lastName&gt;Wu&lt;/lastName&gt;&lt;firstName&gt;Ye&lt;/firstName&gt;&lt;/author&gt;&lt;/authors&gt;&lt;/publication&gt;&lt;/publications&gt;&lt;cites&gt;&lt;/cites&gt;&lt;/citation&gt;</w:instrText>
      </w:r>
      <w:r w:rsidR="005C7EA0" w:rsidRPr="00C06244">
        <w:rPr>
          <w:rFonts w:ascii="Helvetica" w:hAnsi="Helvetica" w:cs="Helvetica"/>
          <w:lang w:val="en-GB"/>
        </w:rPr>
        <w:fldChar w:fldCharType="separate"/>
      </w:r>
      <w:r w:rsidR="00C06244">
        <w:rPr>
          <w:rFonts w:ascii="Helvetica" w:eastAsia="Calibri" w:hAnsi="Helvetica" w:cs="Helvetica"/>
          <w:lang w:eastAsia="pt-PT"/>
        </w:rPr>
        <w:t>(Streets et al., 2009)</w:t>
      </w:r>
      <w:r w:rsidR="005C7EA0" w:rsidRPr="00C06244">
        <w:rPr>
          <w:rFonts w:ascii="Helvetica" w:hAnsi="Helvetica" w:cs="Helvetica"/>
          <w:lang w:val="en-GB"/>
        </w:rPr>
        <w:fldChar w:fldCharType="end"/>
      </w:r>
      <w:r w:rsidR="005C7EA0" w:rsidRPr="00C06244">
        <w:rPr>
          <w:rFonts w:ascii="Helvetica" w:hAnsi="Helvetica" w:cs="Helvetica"/>
          <w:lang w:val="en-GB"/>
        </w:rPr>
        <w:t xml:space="preserve">. </w:t>
      </w:r>
      <w:r w:rsidR="00BC0F9E" w:rsidRPr="00C06244">
        <w:rPr>
          <w:rFonts w:ascii="Helvetica" w:hAnsi="Helvetica"/>
          <w:lang w:val="en-GB"/>
        </w:rPr>
        <w:t xml:space="preserve">Interplay between the </w:t>
      </w:r>
      <w:r w:rsidR="005C7EA0" w:rsidRPr="00C06244">
        <w:rPr>
          <w:rFonts w:ascii="Helvetica" w:hAnsi="Helvetica"/>
          <w:lang w:val="en-GB"/>
        </w:rPr>
        <w:t>distinctive</w:t>
      </w:r>
      <w:r w:rsidR="00BC0F9E" w:rsidRPr="00C06244">
        <w:rPr>
          <w:rFonts w:ascii="Helvetica" w:hAnsi="Helvetica"/>
          <w:lang w:val="en-GB"/>
        </w:rPr>
        <w:t xml:space="preserve"> </w:t>
      </w:r>
      <w:r w:rsidR="005C7EA0" w:rsidRPr="00C06244">
        <w:rPr>
          <w:rFonts w:ascii="Helvetica" w:hAnsi="Helvetica"/>
          <w:lang w:val="en-GB"/>
        </w:rPr>
        <w:t>Antarctic atmosphere</w:t>
      </w:r>
      <w:r w:rsidR="00BC0F9E" w:rsidRPr="00C06244">
        <w:rPr>
          <w:rFonts w:ascii="Helvetica" w:hAnsi="Helvetica"/>
          <w:lang w:val="en-GB"/>
        </w:rPr>
        <w:t xml:space="preserve"> and the </w:t>
      </w:r>
      <w:r w:rsidR="00884FFF" w:rsidRPr="00C06244">
        <w:rPr>
          <w:rFonts w:ascii="Helvetica" w:hAnsi="Helvetica"/>
          <w:lang w:val="en-GB"/>
        </w:rPr>
        <w:t>seasonal sea</w:t>
      </w:r>
      <w:r w:rsidR="00843D66">
        <w:rPr>
          <w:rFonts w:ascii="Helvetica" w:hAnsi="Helvetica"/>
          <w:lang w:val="en-GB"/>
        </w:rPr>
        <w:t>-</w:t>
      </w:r>
      <w:r w:rsidR="00884FFF" w:rsidRPr="00C06244">
        <w:rPr>
          <w:rFonts w:ascii="Helvetica" w:hAnsi="Helvetica"/>
          <w:lang w:val="en-GB"/>
        </w:rPr>
        <w:t xml:space="preserve">ice </w:t>
      </w:r>
      <w:r w:rsidR="00BC0F9E" w:rsidRPr="00C06244">
        <w:rPr>
          <w:rFonts w:ascii="Helvetica" w:hAnsi="Helvetica"/>
          <w:lang w:val="en-GB"/>
        </w:rPr>
        <w:t xml:space="preserve">cycle in the </w:t>
      </w:r>
      <w:r w:rsidR="005C7EA0" w:rsidRPr="00C06244">
        <w:rPr>
          <w:rFonts w:ascii="Helvetica" w:hAnsi="Helvetica"/>
          <w:lang w:val="en-GB"/>
        </w:rPr>
        <w:t>Southern Ocean generates a</w:t>
      </w:r>
      <w:r w:rsidR="00BC0F9E" w:rsidRPr="00C06244">
        <w:rPr>
          <w:rFonts w:ascii="Helvetica" w:hAnsi="Helvetica"/>
          <w:lang w:val="en-GB"/>
        </w:rPr>
        <w:t xml:space="preserve"> </w:t>
      </w:r>
      <w:r w:rsidR="005C7EA0" w:rsidRPr="00C06244">
        <w:rPr>
          <w:rFonts w:ascii="Helvetica" w:hAnsi="Helvetica"/>
          <w:lang w:val="en-GB"/>
        </w:rPr>
        <w:t>unique combination</w:t>
      </w:r>
      <w:r w:rsidR="00632A96" w:rsidRPr="00C06244">
        <w:rPr>
          <w:rFonts w:ascii="Helvetica" w:hAnsi="Helvetica"/>
          <w:lang w:val="en-GB"/>
        </w:rPr>
        <w:t xml:space="preserve"> environmental factors</w:t>
      </w:r>
      <w:r w:rsidR="005C7EA0" w:rsidRPr="00C06244">
        <w:rPr>
          <w:rFonts w:ascii="Helvetica" w:hAnsi="Helvetica"/>
          <w:lang w:val="en-GB"/>
        </w:rPr>
        <w:t xml:space="preserve"> that can explain why the remote </w:t>
      </w:r>
      <w:r w:rsidR="00996428" w:rsidRPr="00C06244">
        <w:rPr>
          <w:rFonts w:ascii="Helvetica" w:hAnsi="Helvetica"/>
          <w:lang w:val="en-GB"/>
        </w:rPr>
        <w:t>Southern</w:t>
      </w:r>
      <w:r w:rsidR="005C7EA0" w:rsidRPr="00C06244">
        <w:rPr>
          <w:rFonts w:ascii="Helvetica" w:hAnsi="Helvetica"/>
          <w:lang w:val="en-GB"/>
        </w:rPr>
        <w:t xml:space="preserve"> Ocean has some of the highest </w:t>
      </w:r>
      <w:r w:rsidR="00BC0F9E" w:rsidRPr="00C06244">
        <w:rPr>
          <w:rFonts w:ascii="Helvetica" w:hAnsi="Helvetica"/>
          <w:lang w:val="en-GB"/>
        </w:rPr>
        <w:t xml:space="preserve">reported </w:t>
      </w:r>
      <w:r w:rsidR="005C7EA0" w:rsidRPr="00C06244">
        <w:rPr>
          <w:rFonts w:ascii="Helvetica" w:hAnsi="Helvetica"/>
          <w:lang w:val="en-GB"/>
        </w:rPr>
        <w:t>concentrations of organic mercury</w:t>
      </w:r>
      <w:r w:rsidR="00A36F10" w:rsidRPr="00C06244">
        <w:rPr>
          <w:rFonts w:ascii="Helvetica" w:hAnsi="Helvetica"/>
          <w:lang w:val="en-GB"/>
        </w:rPr>
        <w:t xml:space="preserve"> (i.e. compounds containing covalent bonds between carbon and mercury)</w:t>
      </w:r>
      <w:r w:rsidR="00EE6476" w:rsidRPr="00C06244">
        <w:rPr>
          <w:rFonts w:ascii="Helvetica" w:hAnsi="Helvetica"/>
          <w:lang w:val="en-GB"/>
        </w:rPr>
        <w:t xml:space="preserve"> </w:t>
      </w:r>
      <w:r w:rsidR="005C7EA0" w:rsidRPr="00C06244">
        <w:rPr>
          <w:rFonts w:ascii="Helvetica" w:hAnsi="Helvetica"/>
          <w:lang w:val="en-GB"/>
        </w:rPr>
        <w:t xml:space="preserve">in open waters </w:t>
      </w:r>
      <w:r w:rsidR="005C7EA0"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&lt;citation&gt;&lt;priority&gt;6&lt;/priority&gt;&lt;uuid&gt;A0267113-6432-443C-A603-259950497BC2&lt;/uuid&gt;&lt;publications&gt;&lt;publication&gt;&lt;subtype&gt;400&lt;/subtype&gt;&lt;publisher&gt;Elsevier Ltd&lt;/publisher&gt;&lt;title&gt;Mercury in the Southern Ocean&lt;/title&gt;&lt;url&gt;http://dx.doi.org/10.1016/j.gca.2011.05.001&lt;/url&gt;&lt;volume&gt;75&lt;/volume&gt;&lt;publication_date&gt;99201107151200000000222000&lt;/publication_date&gt;&lt;uuid&gt;9E08A67A-8AAA-452F-974E-F884D681D323&lt;/uuid&gt;&lt;type&gt;400&lt;/type&gt;&lt;number&gt;14&lt;/number&gt;&lt;doi&gt;10.1016/j.gca.2011.05.001&lt;/doi&gt;&lt;startpage&gt;4037&lt;/startpage&gt;&lt;endpage&gt;4052&lt;/endpage&gt;&lt;bundle&gt;&lt;publication&gt;&lt;title&gt;Geochimica et Cosmochimica Acta&lt;/title&gt;&lt;uuid&gt;09A909B2-38D5-4FF1-8367-18764ECEBAC0&lt;/uuid&gt;&lt;subtype&gt;-100&lt;/subtype&gt;&lt;publisher&gt;Elsevier Ltd&lt;/publisher&gt;&lt;type&gt;-100&lt;/type&gt;&lt;/publication&gt;&lt;/bundle&gt;&lt;authors&gt;&lt;author&gt;&lt;lastName&gt;Cossa&lt;/lastName&gt;&lt;firstName&gt;Daniel&lt;/firstName&gt;&lt;/author&gt;&lt;author&gt;&lt;lastName&gt;Heimbürger&lt;/lastName&gt;&lt;firstName&gt;Lars-Eric&lt;/firstName&gt;&lt;/author&gt;&lt;author&gt;&lt;lastName&gt;Lannuzel&lt;/lastName&gt;&lt;firstName&gt;Delphine&lt;/firstName&gt;&lt;/author&gt;&lt;author&gt;&lt;lastName&gt;Rintoul&lt;/lastName&gt;&lt;firstName&gt;Stephen&lt;/firstName&gt;&lt;middleNames&gt;R&lt;/middleNames&gt;&lt;/author&gt;&lt;author&gt;&lt;lastName&gt;Butler&lt;/lastName&gt;&lt;firstName&gt;Edward&lt;/firstName&gt;&lt;middleNames&gt;C V&lt;/middleNames&gt;&lt;/author&gt;&lt;author&gt;&lt;lastName&gt;Bowie&lt;/lastName&gt;&lt;firstName&gt;Andrew&lt;/firstName&gt;&lt;middleNames&gt;R&lt;/middleNames&gt;&lt;/author&gt;&lt;author&gt;&lt;lastName&gt;Averty&lt;/lastName&gt;&lt;firstName&gt;Bernard&lt;/firstName&gt;&lt;/author&gt;&lt;author&gt;&lt;lastName&gt;Watson&lt;/lastName&gt;&lt;firstName&gt;Roslyn&lt;/firstName&gt;&lt;middleNames&gt;J&lt;/middleNames&gt;&lt;/author&gt;&lt;author&gt;&lt;lastName&gt;Remenyi&lt;/lastName&gt;&lt;firstName&gt;Tomas&lt;/firstName&gt;&lt;/author&gt;&lt;/authors&gt;&lt;/publication&gt;&lt;/publications&gt;&lt;cites&gt;&lt;/cites&gt;&lt;/citation&gt;</w:instrText>
      </w:r>
      <w:r w:rsidR="005C7EA0" w:rsidRPr="00C06244">
        <w:rPr>
          <w:rFonts w:ascii="Helvetica" w:hAnsi="Helvetica" w:cs="Helvetica"/>
          <w:lang w:val="en-GB"/>
        </w:rPr>
        <w:fldChar w:fldCharType="separate"/>
      </w:r>
      <w:r w:rsidR="00C06244">
        <w:rPr>
          <w:rFonts w:ascii="Helvetica" w:eastAsia="Calibri" w:hAnsi="Helvetica" w:cs="Helvetica"/>
          <w:lang w:eastAsia="pt-PT"/>
        </w:rPr>
        <w:t>(Cossa et al., 2011)</w:t>
      </w:r>
      <w:r w:rsidR="005C7EA0" w:rsidRPr="00C06244">
        <w:rPr>
          <w:rFonts w:ascii="Helvetica" w:hAnsi="Helvetica" w:cs="Helvetica"/>
          <w:lang w:val="en-GB"/>
        </w:rPr>
        <w:fldChar w:fldCharType="end"/>
      </w:r>
      <w:r w:rsidR="00EE6476" w:rsidRPr="00C06244">
        <w:rPr>
          <w:rFonts w:ascii="Helvetica" w:hAnsi="Helvetica"/>
          <w:lang w:val="en-GB"/>
        </w:rPr>
        <w:t xml:space="preserve">. </w:t>
      </w:r>
      <w:r w:rsidR="00EE6476" w:rsidRPr="00C06244">
        <w:rPr>
          <w:rFonts w:ascii="Helvetica" w:hAnsi="Helvetica"/>
        </w:rPr>
        <w:t>Due</w:t>
      </w:r>
      <w:r w:rsidR="003A2138" w:rsidRPr="00C06244">
        <w:rPr>
          <w:rFonts w:ascii="Helvetica" w:hAnsi="Helvetica"/>
        </w:rPr>
        <w:t xml:space="preserve"> to its high affinity for proteins</w:t>
      </w:r>
      <w:r w:rsidR="00EE02E2" w:rsidRPr="00C06244">
        <w:rPr>
          <w:rFonts w:ascii="Helvetica" w:hAnsi="Helvetica"/>
        </w:rPr>
        <w:t xml:space="preserve"> </w:t>
      </w:r>
      <w:r w:rsidR="006E3B09" w:rsidRPr="00C06244">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&lt;citation&gt;&lt;priority&gt;3&lt;/priority&gt;&lt;uuid&gt;309D756C-0767-465F-A09F-3FA2E394E066&lt;/uuid&gt;&lt;publications&gt;&lt;publication&gt;&lt;subtype&gt;400&lt;/subtype&gt;&lt;title&gt;Total and organic Hg concentrations in cephalopods from the North Eastern Atlantic waters: Influence of geographical origin and feeding ecology&lt;/title&gt;&lt;url&gt;http://linkinghub.elsevier.com/retrieve/pii/S0048969706001598&lt;/url&gt;&lt;volume&gt;368&lt;/volume&gt;&lt;publication_date&gt;99200609001200000000220000&lt;/publication_date&gt;&lt;uuid&gt;8400708C-65E5-4F3B-80FC-B8CEB99999A8&lt;/uuid&gt;&lt;type&gt;400&lt;/type&gt;&lt;number&gt;2-3&lt;/number&gt;&lt;doi&gt;10.1016/j.scitotenv.2006.01.038&lt;/doi&gt;&lt;startpage&gt;585&lt;/startpage&gt;&lt;endpage&gt;596&lt;/endpage&gt;&lt;bundle&gt;&lt;publication&gt;&lt;title&gt;Science of The Total Environment&lt;/title&gt;&lt;uuid&gt;5E0D4DEC-7967-49D6-9803-C848A73F5580&lt;/uuid&gt;&lt;subtype&gt;-100&lt;/subtype&gt;&lt;type&gt;-100&lt;/type&gt;&lt;/publication&gt;&lt;/bundle&gt;&lt;authors&gt;&lt;author&gt;&lt;lastName&gt;Bustamante&lt;/lastName&gt;&lt;firstName&gt;Paco&lt;/firstName&gt;&lt;/author&gt;&lt;author&gt;&lt;lastName&gt;Lahaye&lt;/lastName&gt;&lt;firstName&gt;V&lt;/firstName&gt;&lt;/author&gt;&lt;author&gt;&lt;lastName&gt;Durnez&lt;/lastName&gt;&lt;firstName&gt;C&lt;/firstName&gt;&lt;/author&gt;&lt;author&gt;&lt;lastName&gt;Churlaud&lt;/lastName&gt;&lt;firstName&gt;C&lt;/firstName&gt;&lt;/author&gt;&lt;author&gt;&lt;lastName&gt;Caurant&lt;/lastName&gt;&lt;firstName&gt;F&lt;/firstName&gt;&lt;/author&gt;&lt;/authors&gt;&lt;/publication&gt;&lt;/publications&gt;&lt;cites&gt;&lt;/cites&gt;&lt;/citation&gt;</w:instrText>
      </w:r>
      <w:r w:rsidR="006E3B09" w:rsidRPr="00C06244">
        <w:rPr>
          <w:rFonts w:ascii="Helvetica" w:eastAsia="Calibri" w:hAnsi="Helvetica" w:cs="Helvetica"/>
          <w:lang w:eastAsia="pt-PT"/>
        </w:rPr>
        <w:fldChar w:fldCharType="separate"/>
      </w:r>
      <w:r w:rsidR="00C06244">
        <w:rPr>
          <w:rFonts w:ascii="Helvetica" w:eastAsia="Calibri" w:hAnsi="Helvetica" w:cs="Helvetica"/>
          <w:lang w:eastAsia="pt-PT"/>
        </w:rPr>
        <w:t>(Bustamante et al., 2006)</w:t>
      </w:r>
      <w:r w:rsidR="006E3B09" w:rsidRPr="00C06244">
        <w:rPr>
          <w:rFonts w:ascii="Helvetica" w:eastAsia="Calibri" w:hAnsi="Helvetica" w:cs="Helvetica"/>
          <w:lang w:eastAsia="pt-PT"/>
        </w:rPr>
        <w:fldChar w:fldCharType="end"/>
      </w:r>
      <w:r w:rsidR="003A2138" w:rsidRPr="00C06244">
        <w:rPr>
          <w:rFonts w:ascii="Helvetica" w:hAnsi="Helvetica"/>
        </w:rPr>
        <w:t>,</w:t>
      </w:r>
      <w:r w:rsidR="00A60F48" w:rsidRPr="00C06244">
        <w:rPr>
          <w:rFonts w:ascii="Helvetica" w:hAnsi="Helvetica"/>
        </w:rPr>
        <w:t xml:space="preserve"> </w:t>
      </w:r>
      <w:r w:rsidR="00EE6476" w:rsidRPr="00C06244">
        <w:rPr>
          <w:rFonts w:ascii="Helvetica" w:hAnsi="Helvetica"/>
        </w:rPr>
        <w:t xml:space="preserve">organic mercury is </w:t>
      </w:r>
      <w:r w:rsidR="0037333F" w:rsidRPr="00C06244">
        <w:rPr>
          <w:rFonts w:ascii="Helvetica" w:hAnsi="Helvetica"/>
        </w:rPr>
        <w:t xml:space="preserve">the most toxic </w:t>
      </w:r>
      <w:r w:rsidR="00EE6476" w:rsidRPr="00C06244">
        <w:rPr>
          <w:rFonts w:ascii="Helvetica" w:hAnsi="Helvetica"/>
        </w:rPr>
        <w:t>form of the element</w:t>
      </w:r>
      <w:r w:rsidR="00EC621D" w:rsidRPr="00C06244">
        <w:rPr>
          <w:rFonts w:ascii="Helvetica" w:hAnsi="Helvetica"/>
        </w:rPr>
        <w:t xml:space="preserve"> </w:t>
      </w:r>
      <w:r w:rsidR="006E3B09" w:rsidRPr="00C06244">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&lt;citation&gt;&lt;priority&gt;4&lt;/priority&gt;&lt;uuid&gt;C1FE5286-9416-4B41-85BF-744D78AEB274&lt;/uuid&gt;&lt;publications&gt;&lt;publication&gt;&lt;subtype&gt;400&lt;/subtype&gt;&lt;publisher&gt;National Institute of Environmental Health Science&lt;/publisher&gt;&lt;title&gt;Mercury: Major Issues in Environmental Health&lt;/title&gt;&lt;url&gt;https://ehp.niehs.nih.gov/doi/10.1289/ehp.9310031&lt;/url&gt;&lt;volume&gt;100&lt;/volume&gt;&lt;publication_date&gt;99199200001200000000200000&lt;/publication_date&gt;&lt;uuid&gt;64DCF75A-C71B-4C0C-8B56-0EE2B04DC28B&lt;/uuid&gt;&lt;type&gt;400&lt;/type&gt;&lt;doi&gt;10.1289/ehp.9310031&lt;/doi&gt;&lt;institution&gt;Environmental Health Sciences Center, University of Rochester School of Medicine, NY 14642.&lt;/institution&gt;&lt;startpage&gt;31&lt;/startpage&gt;&lt;endpage&gt;38&lt;/endpage&gt;&lt;bundle&gt;&lt;publication&gt;&lt;title&gt;Environmental Health Perspectives&lt;/title&gt;&lt;uuid&gt;FE389F6D-A719-43C8-981C-D320EC61AB61&lt;/uuid&gt;&lt;subtype&gt;-100&lt;/subtype&gt;&lt;type&gt;-100&lt;/type&gt;&lt;/publication&gt;&lt;/bundle&gt;&lt;authors&gt;&lt;author&gt;&lt;lastName&gt;Clarkson&lt;/lastName&gt;&lt;firstName&gt;Thomas&lt;/firstName&gt;&lt;middleNames&gt;W&lt;/middleNames&gt;&lt;/author&gt;&lt;/authors&gt;&lt;/publication&gt;&lt;/publications&gt;&lt;cites&gt;&lt;/cites&gt;&lt;/citation&gt;</w:instrText>
      </w:r>
      <w:r w:rsidR="006E3B09" w:rsidRPr="00C06244">
        <w:rPr>
          <w:rFonts w:ascii="Helvetica" w:eastAsia="Calibri" w:hAnsi="Helvetica" w:cs="Helvetica"/>
          <w:lang w:eastAsia="pt-PT"/>
        </w:rPr>
        <w:fldChar w:fldCharType="separate"/>
      </w:r>
      <w:r w:rsidR="00C06244">
        <w:rPr>
          <w:rFonts w:ascii="Helvetica" w:eastAsia="Calibri" w:hAnsi="Helvetica" w:cs="Helvetica"/>
          <w:lang w:eastAsia="pt-PT"/>
        </w:rPr>
        <w:t>(Clarkson, 1992)</w:t>
      </w:r>
      <w:r w:rsidR="006E3B09" w:rsidRPr="00C06244">
        <w:rPr>
          <w:rFonts w:ascii="Helvetica" w:eastAsia="Calibri" w:hAnsi="Helvetica" w:cs="Helvetica"/>
          <w:lang w:eastAsia="pt-PT"/>
        </w:rPr>
        <w:fldChar w:fldCharType="end"/>
      </w:r>
      <w:r w:rsidR="00EE6476" w:rsidRPr="00C06244">
        <w:rPr>
          <w:rFonts w:ascii="Helvetica" w:hAnsi="Helvetica"/>
        </w:rPr>
        <w:t xml:space="preserve">. </w:t>
      </w:r>
      <w:r w:rsidR="00531E67" w:rsidRPr="00C06244">
        <w:rPr>
          <w:rFonts w:ascii="Helvetica" w:hAnsi="Helvetica"/>
          <w:lang w:val="en-GB"/>
        </w:rPr>
        <w:t>It accumulate</w:t>
      </w:r>
      <w:r w:rsidR="00D4343D" w:rsidRPr="00C06244">
        <w:rPr>
          <w:rFonts w:ascii="Helvetica" w:hAnsi="Helvetica"/>
          <w:lang w:val="en-GB"/>
        </w:rPr>
        <w:t>s</w:t>
      </w:r>
      <w:r w:rsidR="00531E67" w:rsidRPr="00C06244">
        <w:rPr>
          <w:rFonts w:ascii="Helvetica" w:hAnsi="Helvetica"/>
          <w:lang w:val="en-GB"/>
        </w:rPr>
        <w:t xml:space="preserve"> in aquatic organisms and biomagnifies within food webs</w:t>
      </w:r>
      <w:r w:rsidRPr="00C06244">
        <w:rPr>
          <w:rFonts w:ascii="Helvetica" w:hAnsi="Helvetica"/>
          <w:lang w:val="en-GB"/>
        </w:rPr>
        <w:t>,</w:t>
      </w:r>
      <w:r w:rsidR="00531E67" w:rsidRPr="00C06244">
        <w:rPr>
          <w:rFonts w:ascii="Helvetica" w:hAnsi="Helvetica"/>
          <w:lang w:val="en-GB"/>
        </w:rPr>
        <w:t xml:space="preserve"> being toxic </w:t>
      </w:r>
      <w:r w:rsidR="00F3218F">
        <w:rPr>
          <w:rFonts w:ascii="Helvetica" w:hAnsi="Helvetica"/>
          <w:lang w:val="en-GB"/>
        </w:rPr>
        <w:t>for</w:t>
      </w:r>
      <w:r w:rsidR="00531E67" w:rsidRPr="00C06244">
        <w:rPr>
          <w:rFonts w:ascii="Helvetica" w:hAnsi="Helvetica"/>
          <w:lang w:val="en-GB"/>
        </w:rPr>
        <w:t xml:space="preserve"> top predators </w:t>
      </w:r>
      <w:r w:rsidR="00531E67" w:rsidRPr="00C06244">
        <w:rPr>
          <w:rFonts w:ascii="Helvetica" w:eastAsia="Calibri" w:hAnsi="Helvetica" w:cs="Helvetica"/>
          <w:lang w:val="en-GB" w:eastAsia="pt-PT"/>
        </w:rPr>
        <w:fldChar w:fldCharType="begin"/>
      </w:r>
      <w:r w:rsidR="000C7E5D">
        <w:rPr>
          <w:rFonts w:ascii="Helvetica" w:eastAsia="Calibri" w:hAnsi="Helvetica" w:cs="Helvetica"/>
          <w:lang w:val="en-GB" w:eastAsia="pt-PT"/>
        </w:rPr>
        <w:instrText xml:space="preserve"> ADDIN PAPERS2_CITATIONS &lt;citation&gt;&lt;priority&gt;0&lt;/priority&gt;&lt;uuid&gt;6ED6AEBC-FA73-413A-9413-89F67601ED8D&lt;/uuid&gt;&lt;publications&gt;&lt;publication&gt;&lt;subtype&gt;400&lt;/subtype&gt;&lt;publisher&gt;Elsevier&lt;/publisher&gt;&lt;title&gt;Enhanced bioaccumulation of mercury in deep-sea fauna from the Bay of Biscay (north-east Atlantic) in relation to trophic positions identified by analysis of carbon and nitrogen stable isotopes&lt;/title&gt;&lt;url&gt;http://dx.doi.org/10.1016/j.dsr.2012.02.010&lt;/url&gt;&lt;volume&gt;65&lt;/volume&gt;&lt;publication_date&gt;99201207011200000000222000&lt;/publication_date&gt;&lt;uuid&gt;69622882-ECAD-4194-AC41-3920528618E6&lt;/uuid&gt;&lt;type&gt;400&lt;/type&gt;&lt;number&gt;C&lt;/number&gt;&lt;doi&gt;10.1016/j.dsr.2012.02.010&lt;/doi&gt;&lt;startpage&gt;113&lt;/startpage&gt;&lt;endpage&gt;124&lt;/endpage&gt;&lt;bundle&gt;&lt;publication&gt;&lt;title&gt;Deep Sea Research Part I: Oceanographic Research Papers&lt;/title&gt;&lt;uuid&gt;B95C70AB-656A-4D0C-9969-989681DA9906&lt;/uuid&gt;&lt;subtype&gt;-100&lt;/subtype&gt;&lt;publisher&gt;Elsevier&lt;/publisher&gt;&lt;type&gt;-100&lt;/type&gt;&lt;/publication&gt;&lt;/bundle&gt;&lt;authors&gt;&lt;author&gt;&lt;lastName&gt;Chouvelon&lt;/lastName&gt;&lt;firstName&gt;T&lt;/firstName&gt;&lt;/author&gt;&lt;author&gt;&lt;lastName&gt;Spitz&lt;/lastName&gt;&lt;firstName&gt;J&lt;/firstName&gt;&lt;/author&gt;&lt;author&gt;&lt;lastName&gt;Caurant&lt;/lastName&gt;&lt;firstName&gt;F&lt;/firstName&gt;&lt;/author&gt;&lt;author&gt;&lt;lastName&gt;Mèndez-Fernandez&lt;/lastName&gt;&lt;firstName&gt;P&lt;/firstName&gt;&lt;/author&gt;&lt;author&gt;&lt;lastName&gt;Autier&lt;/lastName&gt;&lt;firstName&gt;J&lt;/firstName&gt;&lt;/author&gt;&lt;author&gt;&lt;lastName&gt;Lassus-Débat&lt;/lastName&gt;&lt;firstName&gt;A&lt;/firstName&gt;&lt;/author&gt;&lt;author&gt;&lt;lastName&gt;Chappuis&lt;/lastName&gt;&lt;firstName&gt;A&lt;/firstName&gt;&lt;/author&gt;&lt;author&gt;&lt;lastName&gt;Bustamante&lt;/lastName&gt;&lt;firstName&gt;Paco&lt;/firstName&gt;&lt;/author&gt;&lt;/authors&gt;&lt;/publication&gt;&lt;publication&gt;&lt;subtype&gt;400&lt;/subtype&gt;&lt;title&gt;Mercury bioaccumulation in the spotted dogfish (Scyliorhinus canicula) from the Atlantic Ocean.&lt;/title&gt;&lt;url&gt;http://linkinghub.elsevier.com/retrieve/pii/S0025326X10002092&lt;/url&gt;&lt;volume&gt;60&lt;/volume&gt;&lt;revision_date&gt;99201005041200000000222000&lt;/revision_date&gt;&lt;publication_date&gt;99201008001200000000220000&lt;/publication_date&gt;&lt;uuid&gt;93F2E6EB-C5DA-4CEF-8B38-D125B45C234D&lt;/uuid&gt;&lt;type&gt;400&lt;/type&gt;&lt;accepted_date&gt;99201005161200000000222000&lt;/accepted_date&gt;&lt;number&gt;8&lt;/number&gt;&lt;submission_date&gt;99201002121200000000222000&lt;/submission_date&gt;&lt;doi&gt;10.1016/j.marpolbul.2010.05.008&lt;/doi&gt;&lt;institution&gt;CESAM/Chemistry Department, University of Aveiro, Campus de Santiago, 3810-193 Aveiro, Portugal. jpcoelho@ua.pt&lt;/institution&gt;&lt;startpage&gt;1372&lt;/startpage&gt;&lt;endpage&gt;1375&lt;/endpage&gt;&lt;bundle&gt;&lt;publication&gt;&lt;title&gt;Marine Pollution Bulletin&lt;/title&gt;&lt;uuid&gt;37E4A4A3-493F-4BD9-9277-014FC2687DC9&lt;/uuid&gt;&lt;subtype&gt;-100&lt;/subtype&gt;&lt;publisher&gt;Elsevier Ltd&lt;/publisher&gt;&lt;type&gt;-100&lt;/type&gt;&lt;/publication&gt;&lt;/bundle&gt;&lt;authors&gt;&lt;author&gt;&lt;lastName&gt;Coelho&lt;/lastName&gt;&lt;firstName&gt;J&lt;/firstName&gt;&lt;middleNames&gt;P&lt;/middleNames&gt;&lt;/author&gt;&lt;author&gt;&lt;lastName&gt;Santos&lt;/lastName&gt;&lt;firstName&gt;H&lt;/firstName&gt;&lt;/author&gt;&lt;author&gt;&lt;lastName&gt;Reis&lt;/lastName&gt;&lt;firstName&gt;A&lt;/firstName&gt;&lt;middleNames&gt;T&lt;/middleNames&gt;&lt;/author&gt;&lt;author&gt;&lt;lastName&gt;Falcão&lt;/lastName&gt;&lt;firstName&gt;J&lt;/firstName&gt;&lt;/author&gt;&lt;author&gt;&lt;lastName&gt;Rodrigues&lt;/lastName&gt;&lt;firstName&gt;E&lt;/firstName&gt;&lt;middleNames&gt;T&lt;/middleNames&gt;&lt;/author&gt;&lt;author&gt;&lt;lastName&gt;Pereira&lt;/lastName&gt;&lt;firstName&gt;M&lt;/firstName&gt;&lt;middleNames&gt;E&lt;/middleNames&gt;&lt;/author&gt;&lt;author&gt;&lt;lastName&gt;Duarte&lt;/lastName&gt;&lt;firstName&gt;A&lt;/firstName&gt;&lt;middleNames&gt;C&lt;/middleNames&gt;&lt;/author&gt;&lt;author&gt;&lt;lastName&gt;Pardal&lt;/lastName&gt;&lt;firstName&gt;M&lt;/firstName&gt;&lt;middleNames&gt;A&lt;/middleNames&gt;&lt;/author&gt;&lt;/authors&gt;&lt;/publication&gt;&lt;publication&gt;&lt;subtype&gt;400&lt;/subtype&gt;&lt;title&gt;Trophic relationships in an Arctic food web and implications for trace metal transfer&lt;/title&gt;&lt;url&gt;http://linkinghub.elsevier.com/retrieve/pii/S0048969705008351&lt;/url&gt;&lt;volume&gt;362&lt;/volume&gt;&lt;publication_date&gt;99200606001200000000220000&lt;/publication_date&gt;&lt;uuid&gt;FDF5A2F6-8ED5-4EAD-AE3A-78654C16607F&lt;/uuid&gt;&lt;type&gt;400&lt;/type&gt;&lt;number&gt;1-3&lt;/number&gt;&lt;doi&gt;10.1016/j.scitotenv.2005.11.012&lt;/doi&gt;&lt;startpage&gt;103&lt;/startpage&gt;&lt;endpage&gt;123&lt;/endpage&gt;&lt;bundle&gt;&lt;publication&gt;&lt;title&gt;Science of The Total Environment&lt;/title&gt;&lt;uuid&gt;5E0D4DEC-7967-49D6-9803-C848A73F5580&lt;/uuid&gt;&lt;subtype&gt;-100&lt;/subtype&gt;&lt;type&gt;-100&lt;/type&gt;&lt;/publication&gt;&lt;/bundle&gt;&lt;authors&gt;&lt;author&gt;&lt;lastName&gt;Dehn&lt;/lastName&gt;&lt;firstName&gt;Larissa-A&lt;/firstName&gt;&lt;/author&gt;&lt;author&gt;&lt;lastName&gt;Follmann&lt;/lastName&gt;&lt;firstName&gt;Erich&lt;/firstName&gt;&lt;middleNames&gt;H&lt;/middleNames&gt;&lt;/author&gt;&lt;author&gt;&lt;lastName&gt;Thomas&lt;/lastName&gt;&lt;firstName&gt;Dana&lt;/firstName&gt;&lt;middleNames&gt;L&lt;/middleNames&gt;&lt;/author&gt;&lt;author&gt;&lt;lastName&gt;Sheffield&lt;/lastName&gt;&lt;firstName&gt;Gay&lt;/firstName&gt;&lt;middleNames&gt;G&lt;/middleNames&gt;&lt;/author&gt;&lt;author&gt;&lt;lastName&gt;Rosa&lt;/lastName&gt;&lt;firstName&gt;Cheryl&lt;/firstName&gt;&lt;/author&gt;&lt;author&gt;&lt;lastName&gt;Duffy&lt;/lastName&gt;&lt;firstName&gt;Lawrence&lt;/firstName&gt;&lt;middleNames&gt;K&lt;/middleNames&gt;&lt;/author&gt;&lt;author&gt;&lt;lastName&gt;O'Hara&lt;/lastName&gt;&lt;firstName&gt;Todd&lt;/firstName&gt;&lt;middleNames&gt;M&lt;/middleNames&gt;&lt;/author&gt;&lt;/authors&gt;&lt;/publication&gt;&lt;publication&gt;&lt;subtype&gt;700&lt;/subtype&gt;&lt;place&gt; Oakland, CA&lt;/place&gt;&lt;title&gt;Mercury in birds of San Francisco Bay-Delta, California: trophic pathways, bioaccumulation, and ecotoxicological risk to avian reproduction&lt;/title&gt;&lt;url&gt;https://pubs.usgs.gov/of/2014/1251/&lt;/url&gt;&lt;publication_date&gt;99201400001200000000200000&lt;/publication_date&gt;&lt;uuid&gt;B036D067-3764-4122-8F1A-C9383611593E&lt;/uuid&gt;&lt;type&gt;700&lt;/type&gt;&lt;number&gt;2014-1251&lt;/number&gt;&lt;subtitle&gt;Open-File Report&lt;/subtitle&gt;&lt;doi&gt;10.3133/ofr20141251&lt;/doi&gt;&lt;institution&gt;San Francisco Estuary Institute&lt;/institution&gt;&lt;startpage&gt;56&lt;/startpage&gt;&lt;endpage&gt;64&lt;/endpage&gt;&lt;authors&gt;&lt;author&gt;&lt;lastName&gt;Ackerman&lt;/lastName&gt;&lt;firstName&gt;Joshua&lt;/firstName&gt;&lt;middleNames&gt;T&lt;/middleNames&gt;&lt;/author&gt;&lt;author&gt;&lt;lastName&gt;Eagles-Smith&lt;/lastName&gt;&lt;firstName&gt;Collin&lt;/firstName&gt;&lt;middleNames&gt;A&lt;/middleNames&gt;&lt;/author&gt;&lt;author&gt;&lt;lastName&gt;Heinz&lt;/lastName&gt;&lt;firstName&gt;Gary&lt;/firstName&gt;&lt;/author&gt;&lt;author&gt;&lt;lastName&gt;Cruz&lt;/lastName&gt;&lt;nonDroppingParticle&gt;La&lt;/nonDroppingParticle&gt;&lt;firstName&gt;Susan&lt;/firstName&gt;&lt;middleNames&gt;E W&lt;/middleNames&gt;&lt;droppingParticle&gt;De&lt;/droppingParticle&gt;&lt;/author&gt;&lt;author&gt;&lt;lastName&gt;Takekawa&lt;/lastName&gt;&lt;firstName&gt;John&lt;/firstName&gt;&lt;middleNames&gt;Y&lt;/middleNames&gt;&lt;/author&gt;&lt;author&gt;&lt;lastName&gt;Miles&lt;/lastName&gt;&lt;firstName&gt;A&lt;/firstName&gt;&lt;middleNames&gt;Keith&lt;/middleNames&gt;&lt;/author&gt;&lt;author&gt;&lt;lastName&gt;Adelsbach&lt;/lastName&gt;&lt;firstName&gt;Terrence&lt;/firstName&gt;&lt;middleNames&gt;L&lt;/middleNames&gt;&lt;/author&gt;&lt;author&gt;&lt;lastName&gt;Herzog&lt;/lastName&gt;&lt;firstName&gt;Mark&lt;/firstName&gt;&lt;middleNames&gt;P&lt;/middleNames&gt;&lt;/author&gt;&lt;author&gt;&lt;lastName&gt;Bluso-Demers&lt;/lastName&gt;&lt;firstName&gt;Jill&lt;/firstName&gt;&lt;middleNames&gt;D&lt;/middleNames&gt;&lt;/author&gt;&lt;author&gt;&lt;lastName&gt;Demers&lt;/lastName&gt;&lt;firstName&gt;Scott&lt;/firstName&gt;&lt;middleNames&gt;A&lt;/middleNames&gt;&lt;/author&gt;&lt;author&gt;&lt;lastName&gt;Herring&lt;/lastName&gt;&lt;firstName&gt;Garth&lt;/firstName&gt;&lt;/author&gt;&lt;author&gt;&lt;lastName&gt;Hoffman&lt;/lastName&gt;&lt;firstName&gt;David&lt;/firstName&gt;&lt;middleNames&gt;J&lt;/middleNames&gt;&lt;/author&gt;&lt;author&gt;&lt;lastName&gt;Hartman&lt;/lastName&gt;&lt;firstName&gt;Christopher&lt;/firstName&gt;&lt;middleNames&gt;A&lt;/middleNames&gt;&lt;/author&gt;&lt;author&gt;&lt;lastName&gt;Willacker&lt;/lastName&gt;&lt;firstName&gt;James&lt;/firstName&gt;&lt;middleNames&gt;J&lt;/middleNames&gt;&lt;/author&gt;&lt;author&gt;&lt;lastName&gt;Suchanek&lt;/lastName&gt;&lt;firstName&gt;Thomas&lt;/firstName&gt;&lt;middleNames&gt;H&lt;/middleNames&gt;&lt;/author&gt;&lt;author&gt;&lt;lastName&gt;Schwarzbach&lt;/lastName&gt;&lt;firstName&gt;Steven&lt;/firstName&gt;&lt;middleNames&gt;E&lt;/middleNames&gt;&lt;/author&gt;&lt;author&gt;&lt;lastName&gt;Maurer&lt;/lastName&gt;&lt;firstName&gt;Thomas&lt;/firstName&gt;&lt;middleNames&gt;C&lt;/middleNames&gt;&lt;/author&gt;&lt;/authors&gt;&lt;/publication&gt;&lt;/publications&gt;&lt;cites&gt;&lt;/cites&gt;&lt;/citation&gt;</w:instrText>
      </w:r>
      <w:r w:rsidR="00531E67" w:rsidRPr="00C06244">
        <w:rPr>
          <w:rFonts w:ascii="Helvetica" w:eastAsia="Calibri" w:hAnsi="Helvetica" w:cs="Helvetica"/>
          <w:lang w:val="en-GB" w:eastAsia="pt-PT"/>
        </w:rPr>
        <w:fldChar w:fldCharType="separate"/>
      </w:r>
      <w:r w:rsidR="005F163B">
        <w:rPr>
          <w:rFonts w:ascii="Helvetica" w:eastAsia="Calibri" w:hAnsi="Helvetica" w:cs="Helvetica"/>
          <w:lang w:eastAsia="pt-PT"/>
        </w:rPr>
        <w:t>(Ackerman et al., 2014; Chouvelon et al., 2012; Coelho et al., 2010; Dehn et al., 2006)</w:t>
      </w:r>
      <w:r w:rsidR="00531E67" w:rsidRPr="00C06244">
        <w:rPr>
          <w:rFonts w:ascii="Helvetica" w:eastAsia="Calibri" w:hAnsi="Helvetica" w:cs="Helvetica"/>
          <w:lang w:val="en-GB" w:eastAsia="pt-PT"/>
        </w:rPr>
        <w:fldChar w:fldCharType="end"/>
      </w:r>
      <w:r w:rsidR="00843AC7" w:rsidRPr="00C06244">
        <w:rPr>
          <w:rFonts w:ascii="Helvetica" w:eastAsia="Calibri" w:hAnsi="Helvetica" w:cs="Helvetica"/>
          <w:lang w:val="en-GB" w:eastAsia="pt-PT"/>
        </w:rPr>
        <w:t xml:space="preserve"> with consequences at the population level</w:t>
      </w:r>
      <w:r w:rsidR="002A1CD8" w:rsidRPr="00C06244">
        <w:rPr>
          <w:rFonts w:ascii="Helvetica" w:eastAsia="Calibri" w:hAnsi="Helvetica" w:cs="Helvetica"/>
          <w:lang w:val="en-GB" w:eastAsia="pt-PT"/>
        </w:rPr>
        <w:t xml:space="preserve"> </w:t>
      </w:r>
      <w:r w:rsidR="002E5901" w:rsidRPr="00C06244">
        <w:rPr>
          <w:rFonts w:ascii="Helvetica" w:eastAsia="Calibri" w:hAnsi="Helvetica" w:cs="Helvetica"/>
          <w:lang w:val="en-GB" w:eastAsia="pt-PT"/>
        </w:rPr>
        <w:fldChar w:fldCharType="begin"/>
      </w:r>
      <w:r w:rsidR="000C7E5D">
        <w:rPr>
          <w:rFonts w:ascii="Helvetica" w:eastAsia="Calibri" w:hAnsi="Helvetica" w:cs="Helvetica"/>
          <w:lang w:val="en-GB" w:eastAsia="pt-PT"/>
        </w:rPr>
        <w:instrText xml:space="preserve"> ADDIN PAPERS2_CITATIONS &lt;citation&gt;&lt;priority&gt;5&lt;/priority&gt;&lt;uuid&gt;E58A5028-7301-438A-A57D-B129891AA1C0&lt;/uuid&gt;&lt;publications&gt;&lt;publication&gt;&lt;subtype&gt;400&lt;/subtype&gt;&lt;publisher&gt;The Royal Society&lt;/publisher&gt;&lt;title&gt;Demographic consequences of heavy metals and persistent organic pollutants in a vulnerable long-lived bird, the wandering albatross&lt;/title&gt;&lt;url&gt;http://rspb.royalsocietypublishing.org/cgi/doi/10.1098/rspb.2013.3313&lt;/url&gt;&lt;volume&gt;281&lt;/volume&gt;&lt;publication_date&gt;99201407221200000000222000&lt;/publication_date&gt;&lt;uuid&gt;93B423BB-5576-4A33-A6E3-DB76A5253ACA&lt;/uuid&gt;&lt;type&gt;400&lt;/type&gt;&lt;number&gt;1787&lt;/number&gt;&lt;citekey&gt;Goutte:2014jo&lt;/citekey&gt;&lt;doi&gt;10.1098/rspb.2013.3313&lt;/doi&gt;&lt;institution&gt;Centre d'Etudes Biologiques de Chizé (CEBC), UMR 7372, CNRS-Université de La Rochelle, Villiers-en-Bois 79360, France Littoral Environnement et Sociétés (LIENSs), UMR 7266, CNRS-Université de La Rochelle, 2 rue Olympe de Gouges, La Rochelle 17000, France agoutte@gmail.com.&lt;/institution&gt;&lt;startpage&gt;20133313&lt;/startpage&gt;&lt;bundle&gt;&lt;publication&gt;&lt;title&gt;Proceedings of the Royal Society B: Biological Sciences&lt;/title&gt;&lt;uuid&gt;9C57CAAA-ACB1-4A1D-B60B-008DC2DDD1B1&lt;/uuid&gt;&lt;subtype&gt;-100&lt;/subtype&gt;&lt;publisher&gt;The Royal Society&lt;/publisher&gt;&lt;type&gt;-100&lt;/type&gt;&lt;/publication&gt;&lt;/bundle&gt;&lt;authors&gt;&lt;author&gt;&lt;lastName&gt;Goutte&lt;/lastName&gt;&lt;firstName&gt;Aurélie&lt;/firstName&gt;&lt;/author&gt;&lt;author&gt;&lt;lastName&gt;Barbraud&lt;/lastName&gt;&lt;firstName&gt;Christophe&lt;/firstName&gt;&lt;/author&gt;&lt;author&gt;&lt;lastName&gt;Meillère&lt;/lastName&gt;&lt;firstName&gt;Alizée&lt;/firstName&gt;&lt;/author&gt;&lt;author&gt;&lt;lastName&gt;Carravieri&lt;/lastName&gt;&lt;firstName&gt;Alice&lt;/firstName&gt;&lt;/author&gt;&lt;author&gt;&lt;lastName&gt;Bustamante&lt;/lastName&gt;&lt;firstName&gt;Paco&lt;/firstName&gt;&lt;/author&gt;&lt;author&gt;&lt;lastName&gt;Labadie&lt;/lastName&gt;&lt;firstName&gt;Pierre&lt;/firstName&gt;&lt;/author&gt;&lt;author&gt;&lt;lastName&gt;Budzinski&lt;/lastName&gt;&lt;firstName&gt;Hélène&lt;/firstName&gt;&lt;/author&gt;&lt;author&gt;&lt;lastName&gt;Delord&lt;/lastName&gt;&lt;firstName&gt;Karine&lt;/firstName&gt;&lt;/author&gt;&lt;author&gt;&lt;lastName&gt;Cherel&lt;/lastName&gt;&lt;firstName&gt;Yves&lt;/firstName&gt;&lt;/author&gt;&lt;author&gt;&lt;lastName&gt;Weimerskirch&lt;/lastName&gt;&lt;firstName&gt;Henri&lt;/firstName&gt;&lt;/author&gt;&lt;author&gt;&lt;lastName&gt;Chastel&lt;/lastName&gt;&lt;firstName&gt;Olivier&lt;/firstName&gt;&lt;/author&gt;&lt;/authors&gt;&lt;/publication&gt;&lt;publication&gt;&lt;subtype&gt;400&lt;/subtype&gt;&lt;publisher&gt;Wiley-Blackwell&lt;/publisher&gt;&lt;title&gt;Demographic responses to mercury exposure in two closely related Antarctic top predators&lt;/title&gt;&lt;url&gt;http://doi.wiley.com/10.1890/13-1229.1&lt;/url&gt;&lt;volume&gt;95&lt;/volume&gt;&lt;publication_date&gt;99201404001200000000220000&lt;/publication_date&gt;&lt;uuid&gt;443672B6-8AC2-45FA-8DF9-01C1A6864D9F&lt;/uuid&gt;&lt;type&gt;400&lt;/type&gt;&lt;number&gt;4&lt;/number&gt;&lt;doi&gt;10.1890/13-1229.1&lt;/doi&gt;&lt;startpage&gt;1075&lt;/startpage&gt;&lt;endpage&gt;1086&lt;/endpage&gt;&lt;bundle&gt;&lt;publication&gt;&lt;title&gt;Ecology&lt;/title&gt;&lt;uuid&gt;BDD39453-0DFE-4BD2-9B90-71D35145531D&lt;/uuid&gt;&lt;subtype&gt;-100&lt;/subtype&gt;&lt;type&gt;-100&lt;/type&gt;&lt;/publication&gt;&lt;/bundle&gt;&lt;authors&gt;&lt;author&gt;&lt;lastName&gt;Goutte&lt;/lastName&gt;&lt;firstName&gt;Aurélie&lt;/firstName&gt;&lt;/author&gt;&lt;author&gt;&lt;lastName&gt;Bustamante&lt;/lastName&gt;&lt;firstName&gt;Paco&lt;/firstName&gt;&lt;/author&gt;&lt;author&gt;&lt;lastName&gt;Barbraud&lt;/lastName&gt;&lt;firstName&gt;C&lt;/firstName&gt;&lt;/author&gt;&lt;author&gt;&lt;lastName&gt;Delord&lt;/lastName&gt;&lt;firstName&gt;K&lt;/firstName&gt;&lt;/author&gt;&lt;author&gt;&lt;lastName&gt;Weimerskirch&lt;/lastName&gt;&lt;firstName&gt;H&lt;/firstName&gt;&lt;/author&gt;&lt;author&gt;&lt;lastName&gt;Chastel&lt;/lastName&gt;&lt;firstName&gt;O&lt;/firstName&gt;&lt;/author&gt;&lt;/authors&gt;&lt;/publication&gt;&lt;/publications&gt;&lt;cites&gt;&lt;/cites&gt;&lt;/citation&gt;</w:instrText>
      </w:r>
      <w:r w:rsidR="002E5901" w:rsidRPr="00C06244">
        <w:rPr>
          <w:rFonts w:ascii="Helvetica" w:eastAsia="Calibri" w:hAnsi="Helvetica" w:cs="Helvetica"/>
          <w:lang w:val="en-GB" w:eastAsia="pt-PT"/>
        </w:rPr>
        <w:fldChar w:fldCharType="separate"/>
      </w:r>
      <w:r w:rsidR="00C06244">
        <w:rPr>
          <w:rFonts w:ascii="Helvetica" w:eastAsia="Calibri" w:hAnsi="Helvetica" w:cs="Helvetica"/>
          <w:lang w:eastAsia="pt-PT"/>
        </w:rPr>
        <w:t>(Goutte et al., 2014a; 2014b)</w:t>
      </w:r>
      <w:r w:rsidR="002E5901" w:rsidRPr="00C06244">
        <w:rPr>
          <w:rFonts w:ascii="Helvetica" w:eastAsia="Calibri" w:hAnsi="Helvetica" w:cs="Helvetica"/>
          <w:lang w:val="en-GB" w:eastAsia="pt-PT"/>
        </w:rPr>
        <w:fldChar w:fldCharType="end"/>
      </w:r>
      <w:r w:rsidR="002A1CD8" w:rsidRPr="00C06244">
        <w:rPr>
          <w:rFonts w:ascii="Helvetica" w:eastAsia="Calibri" w:hAnsi="Helvetica" w:cs="Helvetica"/>
          <w:lang w:val="en-GB" w:eastAsia="pt-PT"/>
        </w:rPr>
        <w:t xml:space="preserve">. </w:t>
      </w:r>
      <w:r w:rsidR="00E83CD6" w:rsidRPr="00C06244">
        <w:rPr>
          <w:rFonts w:ascii="Helvetica" w:eastAsia="Calibri" w:hAnsi="Helvetica" w:cs="Helvetica"/>
          <w:lang w:val="en-GB" w:eastAsia="pt-PT"/>
        </w:rPr>
        <w:t>Wandering albatrosses are a</w:t>
      </w:r>
      <w:r w:rsidR="00B05BA7" w:rsidRPr="00C06244">
        <w:rPr>
          <w:rFonts w:ascii="Helvetica" w:eastAsia="Calibri" w:hAnsi="Helvetica" w:cs="Helvetica"/>
          <w:lang w:val="en-GB" w:eastAsia="pt-PT"/>
        </w:rPr>
        <w:t>n</w:t>
      </w:r>
      <w:r w:rsidR="00E83CD6" w:rsidRPr="00C06244">
        <w:rPr>
          <w:rFonts w:ascii="Helvetica" w:eastAsia="Calibri" w:hAnsi="Helvetica" w:cs="Helvetica"/>
          <w:lang w:val="en-GB" w:eastAsia="pt-PT"/>
        </w:rPr>
        <w:t xml:space="preserve"> </w:t>
      </w:r>
      <w:r w:rsidR="00B05BA7" w:rsidRPr="00C06244">
        <w:rPr>
          <w:rFonts w:ascii="Helvetica" w:eastAsia="Calibri" w:hAnsi="Helvetica" w:cs="Helvetica"/>
          <w:lang w:val="en-GB" w:eastAsia="pt-PT"/>
        </w:rPr>
        <w:t>example of this biomagnification effect in Antarctica, as it was found that they had some of the highest concentration of</w:t>
      </w:r>
      <w:r w:rsidR="000F2F60" w:rsidRPr="00C06244">
        <w:rPr>
          <w:rFonts w:ascii="Helvetica" w:eastAsia="Calibri" w:hAnsi="Helvetica" w:cs="Helvetica"/>
          <w:lang w:val="en-GB" w:eastAsia="pt-PT"/>
        </w:rPr>
        <w:t xml:space="preserve"> </w:t>
      </w:r>
      <w:r w:rsidR="005D0CC4">
        <w:rPr>
          <w:rFonts w:ascii="Helvetica" w:eastAsia="Calibri" w:hAnsi="Helvetica" w:cs="Helvetica"/>
          <w:lang w:val="en-GB" w:eastAsia="pt-PT"/>
        </w:rPr>
        <w:t xml:space="preserve">total </w:t>
      </w:r>
      <w:r w:rsidR="000F2F60" w:rsidRPr="00C06244">
        <w:rPr>
          <w:rFonts w:ascii="Helvetica" w:eastAsia="Calibri" w:hAnsi="Helvetica" w:cs="Helvetica"/>
          <w:lang w:val="en-GB" w:eastAsia="pt-PT"/>
        </w:rPr>
        <w:t xml:space="preserve">mercury </w:t>
      </w:r>
      <w:r w:rsidR="005D0CC4" w:rsidRPr="00C06244">
        <w:rPr>
          <w:rFonts w:ascii="Helvetica" w:hAnsi="Helvetica" w:cs="Arial"/>
          <w:lang w:val="en-GB"/>
        </w:rPr>
        <w:t xml:space="preserve">(from now on </w:t>
      </w:r>
      <w:r w:rsidR="005D0CC4">
        <w:rPr>
          <w:rFonts w:ascii="Helvetica" w:hAnsi="Helvetica" w:cs="Arial"/>
          <w:lang w:val="en-GB"/>
        </w:rPr>
        <w:t xml:space="preserve">noted </w:t>
      </w:r>
      <w:r w:rsidR="005D0CC4" w:rsidRPr="00C06244">
        <w:rPr>
          <w:rFonts w:ascii="Helvetica" w:hAnsi="Helvetica" w:cs="Arial"/>
          <w:lang w:val="en-GB"/>
        </w:rPr>
        <w:t xml:space="preserve">as mercury) </w:t>
      </w:r>
      <w:r w:rsidR="000F2F60" w:rsidRPr="00C06244">
        <w:rPr>
          <w:rFonts w:ascii="Helvetica" w:eastAsia="Calibri" w:hAnsi="Helvetica" w:cs="Helvetica"/>
          <w:lang w:val="en-GB" w:eastAsia="pt-PT"/>
        </w:rPr>
        <w:t>in marine birds</w:t>
      </w:r>
      <w:r w:rsidR="008D31A8" w:rsidRPr="00C06244">
        <w:rPr>
          <w:rFonts w:ascii="Helvetica" w:eastAsia="Calibri" w:hAnsi="Helvetica" w:cs="Helvetica"/>
          <w:lang w:val="en-GB" w:eastAsia="pt-PT"/>
        </w:rPr>
        <w:t xml:space="preserve"> </w:t>
      </w:r>
      <w:r w:rsidR="00551ACA" w:rsidRPr="00C06244">
        <w:rPr>
          <w:rFonts w:ascii="Helvetica" w:eastAsia="Calibri" w:hAnsi="Helvetica" w:cs="Helvetica"/>
          <w:lang w:val="en-GB" w:eastAsia="pt-PT"/>
        </w:rPr>
        <w:t>(up</w:t>
      </w:r>
      <w:r w:rsidR="00551ACA" w:rsidRPr="00C06244">
        <w:rPr>
          <w:rFonts w:ascii="Helvetica" w:eastAsia="Calibri" w:hAnsi="Helvetica" w:cs="Helvetica"/>
          <w:lang w:eastAsia="pt-PT"/>
        </w:rPr>
        <w:t xml:space="preserve"> to 24.80 ± 8.61 </w:t>
      </w:r>
      <w:r w:rsidR="00551ACA" w:rsidRPr="00C06244">
        <w:rPr>
          <w:rFonts w:ascii="Helvetica" w:hAnsi="Helvetica" w:cs="Helvetica"/>
          <w:lang w:val="en-GB"/>
        </w:rPr>
        <w:t>µg</w:t>
      </w:r>
      <w:r w:rsidR="00F3218F">
        <w:rPr>
          <w:rFonts w:ascii="Helvetica" w:hAnsi="Helvetica" w:cs="Helvetica"/>
          <w:lang w:val="en-GB"/>
        </w:rPr>
        <w:t xml:space="preserve"> </w:t>
      </w:r>
      <w:r w:rsidR="00551ACA" w:rsidRPr="00C06244">
        <w:rPr>
          <w:rFonts w:ascii="Helvetica" w:hAnsi="Helvetica" w:cs="Helvetica"/>
          <w:lang w:val="en-GB"/>
        </w:rPr>
        <w:t>g</w:t>
      </w:r>
      <w:r w:rsidR="00F3218F" w:rsidRPr="002E05E2">
        <w:rPr>
          <w:rFonts w:ascii="Helvetica" w:hAnsi="Helvetica" w:cs="Helvetica"/>
          <w:vertAlign w:val="superscript"/>
          <w:lang w:val="en-GB"/>
        </w:rPr>
        <w:t>-1</w:t>
      </w:r>
      <w:r w:rsidR="00551ACA" w:rsidRPr="00C06244">
        <w:rPr>
          <w:rFonts w:ascii="Helvetica" w:hAnsi="Helvetica" w:cs="Helvetica"/>
          <w:lang w:val="en-GB"/>
        </w:rPr>
        <w:t xml:space="preserve"> dry weight)</w:t>
      </w:r>
      <w:r w:rsidR="000F2F60" w:rsidRPr="00C06244">
        <w:rPr>
          <w:rFonts w:ascii="Helvetica" w:eastAsia="Calibri" w:hAnsi="Helvetica" w:cs="Helvetica"/>
          <w:lang w:eastAsia="pt-PT"/>
        </w:rPr>
        <w:t xml:space="preserve"> </w:t>
      </w:r>
      <w:r w:rsidR="00B9557C" w:rsidRPr="00C06244">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&lt;citation&gt;&lt;priority&gt;0&lt;/priority&gt;&lt;uuid&gt;BB51CA43-DEA7-4BBE-B18D-96E02E53680D&lt;/uuid&gt;&lt;publications&gt;&lt;publication&gt;&lt;subtype&gt;400&lt;/subtype&gt;&lt;publisher&gt;Elsevier Ltd&lt;/publisher&gt;&lt;title&gt;Influence of age, sex and breeding status on mercury accumulation patterns in the wandering albatross Diomedea exulans&lt;/title&gt;&lt;url&gt;http://dx.doi.org/10.1016/j.envpol.2013.06.032&lt;/url&gt;&lt;volume&gt;181&lt;/volume&gt;&lt;publication_date&gt;99201310011200000000222000&lt;/publication_date&gt;&lt;uuid&gt;89E0E322-F4E5-4527-B486-2E0A293D2A5D&lt;/uuid&gt;&lt;type&gt;400&lt;/type&gt;&lt;number&gt;c&lt;/number&gt;&lt;doi&gt;10.1016/j.envpol.2013.06.032&lt;/doi&gt;&lt;startpage&gt;315&lt;/startpage&gt;&lt;endpage&gt;320&lt;/endpage&gt;&lt;bundle&gt;&lt;publication&gt;&lt;title&gt;Environmental Pollution&lt;/title&gt;&lt;uuid&gt;7A9D5C17-FD3E-418E-8F48-79643F432D00&lt;/uuid&gt;&lt;subtype&gt;-100&lt;/subtype&gt;&lt;publisher&gt;Elsevier Ltd&lt;/publisher&gt;&lt;type&gt;-100&lt;/type&gt;&lt;/publication&gt;&lt;/bundle&gt;&lt;authors&gt;&lt;author&gt;&lt;lastName&gt;Tavares&lt;/lastName&gt;&lt;firstName&gt;Sílvia&lt;/firstName&gt;&lt;/author&gt;&lt;author&gt;&lt;lastName&gt;Xavier&lt;/lastName&gt;&lt;firstName&gt;José&lt;/firstName&gt;&lt;middleNames&gt;Carlos&lt;/middleNames&gt;&lt;/author&gt;&lt;author&gt;&lt;lastName&gt;Phillips&lt;/lastName&gt;&lt;firstName&gt;R&lt;/firstName&gt;&lt;middleNames&gt;A&lt;/middleNames&gt;&lt;/author&gt;&lt;author&gt;&lt;lastName&gt;Pereira&lt;/lastName&gt;&lt;firstName&gt;M&lt;/firstName&gt;&lt;middleNames&gt;E&lt;/middleNames&gt;&lt;/author&gt;&lt;author&gt;&lt;lastName&gt;Pardal&lt;/lastName&gt;&lt;firstName&gt;M&lt;/firstName&gt;&lt;middleNames&gt;A&lt;/middleNames&gt;&lt;/author&gt;&lt;/authors&gt;&lt;/publication&gt;&lt;publication&gt;&lt;subtype&gt;400&lt;/subtype&gt;&lt;publisher&gt;Elsevier Ltd&lt;/publisher&gt;&lt;title&gt;Accumulate or eliminate? Seasonal mercury dynamics in albatrosses, the most contaminated family of birds&lt;/title&gt;&lt;url&gt;https://doi.org/10.1016/j.envpol.2018.05.048&lt;/url&gt;&lt;volume&gt;241&lt;/volume&gt;&lt;publication_date&gt;99201810011200000000222000&lt;/publication_date&gt;&lt;uuid&gt;8593DFA5-AED8-493C-8F68-C8B2BF5500D3&lt;/uuid&gt;&lt;type&gt;400&lt;/type&gt;&lt;doi&gt;10.1016/j.envpol.2018.05.048&lt;/doi&gt;&lt;startpage&gt;124&lt;/startpage&gt;&lt;endpage&gt;135&lt;/endpage&gt;&lt;bundle&gt;&lt;publication&gt;&lt;title&gt;Environmental Pollution&lt;/title&gt;&lt;uuid&gt;7A9D5C17-FD3E-418E-8F48-79643F432D00&lt;/uuid&gt;&lt;subtype&gt;-100&lt;/subtype&gt;&lt;publisher&gt;Elsevier Ltd&lt;/publisher&gt;&lt;type&gt;-100&lt;/type&gt;&lt;/publication&gt;&lt;/bundle&gt;&lt;authors&gt;&lt;author&gt;&lt;lastName&gt;Cherel&lt;/lastName&gt;&lt;firstName&gt;Yves&lt;/firstName&gt;&lt;/author&gt;&lt;author&gt;&lt;lastName&gt;Barbraud&lt;/lastName&gt;&lt;firstName&gt;Christophe&lt;/firstName&gt;&lt;/author&gt;&lt;author&gt;&lt;lastName&gt;Lahournat&lt;/lastName&gt;&lt;firstName&gt;Maxime&lt;/firstName&gt;&lt;/author&gt;&lt;author&gt;&lt;lastName&gt;Jaeger&lt;/lastName&gt;&lt;firstName&gt;Audrey&lt;/firstName&gt;&lt;/author&gt;&lt;author&gt;&lt;lastName&gt;Jaquemet&lt;/lastName&gt;&lt;firstName&gt;Sébastien&lt;/firstName&gt;&lt;/author&gt;&lt;author&gt;&lt;lastName&gt;Wanless&lt;/lastName&gt;&lt;firstName&gt;Ross&lt;/firstName&gt;&lt;middleNames&gt;M&lt;/middleNames&gt;&lt;/author&gt;&lt;author&gt;&lt;lastName&gt;Phillips&lt;/lastName&gt;&lt;firstName&gt;Richard&lt;/firstName&gt;&lt;middleNames&gt;A&lt;/middleNames&gt;&lt;/author&gt;&lt;author&gt;&lt;lastName&gt;Thompson&lt;/lastName&gt;&lt;firstName&gt;David&lt;/firstName&gt;&lt;middleNames&gt;R&lt;/middleNames&gt;&lt;/author&gt;&lt;author&gt;&lt;lastName&gt;Bustamante&lt;/lastName&gt;&lt;firstName&gt;Paco&lt;/firstName&gt;&lt;/author&gt;&lt;/authors&gt;&lt;/publication&gt;&lt;/publications&gt;&lt;cites&gt;&lt;/cites&gt;&lt;/citation&gt;</w:instrText>
      </w:r>
      <w:r w:rsidR="00B9557C" w:rsidRPr="00C06244">
        <w:rPr>
          <w:rFonts w:ascii="Helvetica" w:eastAsia="Calibri" w:hAnsi="Helvetica" w:cs="Helvetica"/>
          <w:lang w:eastAsia="pt-PT"/>
        </w:rPr>
        <w:fldChar w:fldCharType="separate"/>
      </w:r>
      <w:r w:rsidR="00C06244">
        <w:rPr>
          <w:rFonts w:ascii="Helvetica" w:eastAsia="Calibri" w:hAnsi="Helvetica" w:cs="Helvetica"/>
          <w:lang w:eastAsia="pt-PT"/>
        </w:rPr>
        <w:t>(Cherel et al., 2018; Tavares et al., 2013)</w:t>
      </w:r>
      <w:r w:rsidR="00B9557C" w:rsidRPr="00C06244">
        <w:rPr>
          <w:rFonts w:ascii="Helvetica" w:eastAsia="Calibri" w:hAnsi="Helvetica" w:cs="Helvetica"/>
          <w:lang w:eastAsia="pt-PT"/>
        </w:rPr>
        <w:fldChar w:fldCharType="end"/>
      </w:r>
      <w:r w:rsidR="000F2F60" w:rsidRPr="00C06244">
        <w:rPr>
          <w:rFonts w:ascii="Helvetica" w:eastAsia="Calibri" w:hAnsi="Helvetica" w:cs="Helvetica"/>
          <w:lang w:eastAsia="pt-PT"/>
        </w:rPr>
        <w:t>.</w:t>
      </w:r>
    </w:p>
    <w:p w14:paraId="1DE08914" w14:textId="2D75CF52" w:rsidR="00986121" w:rsidRPr="00C06244" w:rsidRDefault="005C7EA0" w:rsidP="00B9557C">
      <w:pPr>
        <w:spacing w:line="480" w:lineRule="auto"/>
        <w:ind w:firstLine="720"/>
        <w:jc w:val="both"/>
        <w:rPr>
          <w:rFonts w:ascii="Helvetica" w:eastAsia="Calibri" w:hAnsi="Helvetica" w:cs="Helvetica"/>
          <w:lang w:eastAsia="pt-PT"/>
        </w:rPr>
      </w:pPr>
      <w:r w:rsidRPr="00C06244">
        <w:rPr>
          <w:rFonts w:ascii="Helvetica" w:hAnsi="Helvetica"/>
          <w:lang w:val="en-GB"/>
        </w:rPr>
        <w:t xml:space="preserve">In the Southern Ocean, Antarctic krill, </w:t>
      </w:r>
      <w:r w:rsidRPr="00C06244">
        <w:rPr>
          <w:rFonts w:ascii="Helvetica" w:hAnsi="Helvetica"/>
          <w:i/>
          <w:lang w:val="en-GB"/>
        </w:rPr>
        <w:t>Euphausia superba</w:t>
      </w:r>
      <w:r w:rsidRPr="00C06244">
        <w:rPr>
          <w:rFonts w:ascii="Helvetica" w:hAnsi="Helvetica"/>
          <w:lang w:val="en-GB"/>
        </w:rPr>
        <w:t xml:space="preserve">, is </w:t>
      </w:r>
      <w:r w:rsidR="00884FFF" w:rsidRPr="00C06244">
        <w:rPr>
          <w:rFonts w:ascii="Helvetica" w:hAnsi="Helvetica"/>
          <w:lang w:val="en-GB"/>
        </w:rPr>
        <w:t xml:space="preserve">a </w:t>
      </w:r>
      <w:r w:rsidR="00BC0F9E" w:rsidRPr="00C06244">
        <w:rPr>
          <w:rFonts w:ascii="Helvetica" w:hAnsi="Helvetica"/>
          <w:lang w:val="en-GB"/>
        </w:rPr>
        <w:t xml:space="preserve">key </w:t>
      </w:r>
      <w:r w:rsidRPr="00C06244">
        <w:rPr>
          <w:rFonts w:ascii="Helvetica" w:hAnsi="Helvetica"/>
          <w:lang w:val="en-GB"/>
        </w:rPr>
        <w:t>species</w:t>
      </w:r>
      <w:r w:rsidR="0034706F" w:rsidRPr="00C06244">
        <w:rPr>
          <w:rFonts w:ascii="Helvetica" w:hAnsi="Helvetica"/>
          <w:lang w:val="en-GB"/>
        </w:rPr>
        <w:t xml:space="preserve"> </w:t>
      </w:r>
      <w:r w:rsidR="00884FFF" w:rsidRPr="00C06244">
        <w:rPr>
          <w:rFonts w:ascii="Helvetica" w:hAnsi="Helvetica"/>
          <w:lang w:val="en-GB"/>
        </w:rPr>
        <w:t xml:space="preserve">in the marine food webs </w:t>
      </w:r>
      <w:r w:rsidR="00BC7D82" w:rsidRPr="00C06244">
        <w:rPr>
          <w:rFonts w:ascii="Helvetica" w:hAnsi="Helvetica"/>
          <w:lang w:val="en-GB"/>
        </w:rPr>
        <w:t>connecting</w:t>
      </w:r>
      <w:r w:rsidRPr="00C06244">
        <w:rPr>
          <w:rFonts w:ascii="Helvetica" w:hAnsi="Helvetica"/>
          <w:lang w:val="en-GB"/>
        </w:rPr>
        <w:t xml:space="preserve"> primary producers and </w:t>
      </w:r>
      <w:r w:rsidR="00BC7D82" w:rsidRPr="00C06244">
        <w:rPr>
          <w:rFonts w:ascii="Helvetica" w:hAnsi="Helvetica"/>
          <w:lang w:val="en-GB"/>
        </w:rPr>
        <w:t xml:space="preserve">higher </w:t>
      </w:r>
      <w:r w:rsidRPr="00C06244">
        <w:rPr>
          <w:rFonts w:ascii="Helvetica" w:hAnsi="Helvetica"/>
          <w:lang w:val="en-GB"/>
        </w:rPr>
        <w:t xml:space="preserve">predators </w:t>
      </w:r>
      <w:r w:rsidR="003E66CD" w:rsidRPr="00C06244">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&lt;citation&gt;&lt;priority&gt;8&lt;/priority&gt;&lt;uuid&gt;0695C1A0-2C0A-46FC-A6D0-8BC4636C661F&lt;/uuid&gt;&lt;publications&gt;&lt;publication&gt;&lt;subtype&gt;1&lt;/subtype&gt;&lt;place&gt;London&lt;/place&gt;&lt;publisher&gt;Blackwell Science&lt;/publisher&gt;&lt;title&gt;Krill: Biology, Ecology and Fisheries&lt;/title&gt;&lt;url&gt;https://books.google.com/books?hl=en&amp;amp;lr=&amp;amp;id=yo8fRGvracAC&amp;amp;oi=fnd&amp;amp;pg=PR3&amp;amp;dq=Krill+Biology+Ecology+and+Fisheries&amp;amp;ots=9JlrELfHyu&amp;amp;sig=5ZGHPMoRkEexTDj2rycMLt-kNH8&lt;/url&gt;&lt;publication_date&gt;99200000001200000000200000&lt;/publication_date&gt;&lt;uuid&gt;2E01675A-B209-4728-B49A-2D6C39AE3408&lt;/uuid&gt;&lt;type&gt;0&lt;/type&gt;&lt;authors&gt;&lt;author&gt;&lt;lastName&gt;Everson&lt;/lastName&gt;&lt;firstName&gt;Inigo&lt;/firstName&gt;&lt;/author&gt;&lt;/authors&gt;&lt;/publication&gt;&lt;/publications&gt;&lt;cites&gt;&lt;/cites&gt;&lt;/citation&gt;</w:instrText>
      </w:r>
      <w:r w:rsidR="003E66CD" w:rsidRPr="00C06244">
        <w:rPr>
          <w:rFonts w:ascii="Helvetica" w:eastAsia="Calibri" w:hAnsi="Helvetica" w:cs="Helvetica"/>
          <w:lang w:eastAsia="pt-PT"/>
        </w:rPr>
        <w:fldChar w:fldCharType="separate"/>
      </w:r>
      <w:r w:rsidR="00C06244">
        <w:rPr>
          <w:rFonts w:ascii="Helvetica" w:eastAsia="Calibri" w:hAnsi="Helvetica" w:cs="Helvetica"/>
          <w:lang w:eastAsia="pt-PT"/>
        </w:rPr>
        <w:t>(Everson, 2000)</w:t>
      </w:r>
      <w:r w:rsidR="003E66CD" w:rsidRPr="00C06244">
        <w:rPr>
          <w:rFonts w:ascii="Helvetica" w:eastAsia="Calibri" w:hAnsi="Helvetica" w:cs="Helvetica"/>
          <w:lang w:eastAsia="pt-PT"/>
        </w:rPr>
        <w:fldChar w:fldCharType="end"/>
      </w:r>
      <w:r w:rsidRPr="00C06244">
        <w:rPr>
          <w:rFonts w:ascii="Helvetica" w:hAnsi="Helvetica"/>
          <w:lang w:val="en-GB"/>
        </w:rPr>
        <w:t>. It</w:t>
      </w:r>
      <w:r w:rsidR="0034706F" w:rsidRPr="00C06244">
        <w:rPr>
          <w:rFonts w:ascii="Helvetica" w:hAnsi="Helvetica"/>
          <w:lang w:val="en-GB"/>
        </w:rPr>
        <w:t xml:space="preserve"> </w:t>
      </w:r>
      <w:r w:rsidR="00BC0F9E" w:rsidRPr="00C06244">
        <w:rPr>
          <w:rFonts w:ascii="Helvetica" w:hAnsi="Helvetica"/>
          <w:lang w:val="en-GB"/>
        </w:rPr>
        <w:t>has</w:t>
      </w:r>
      <w:r w:rsidR="0034706F" w:rsidRPr="00C06244">
        <w:rPr>
          <w:rFonts w:ascii="Helvetica" w:hAnsi="Helvetica"/>
          <w:lang w:val="en-GB"/>
        </w:rPr>
        <w:t xml:space="preserve"> an estimated biomass of around 379 </w:t>
      </w:r>
      <w:r w:rsidR="00BC0F9E" w:rsidRPr="00C06244">
        <w:rPr>
          <w:rFonts w:ascii="Helvetica" w:hAnsi="Helvetica"/>
          <w:lang w:val="en-GB"/>
        </w:rPr>
        <w:t>million</w:t>
      </w:r>
      <w:r w:rsidR="0034706F" w:rsidRPr="00C06244">
        <w:rPr>
          <w:rFonts w:ascii="Helvetica" w:hAnsi="Helvetica"/>
          <w:lang w:val="en-GB"/>
        </w:rPr>
        <w:t xml:space="preserve"> tonnes </w:t>
      </w:r>
      <w:r w:rsidR="00277C01" w:rsidRPr="00C06244">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&lt;citation&gt;&lt;priority&gt;9&lt;/priority&gt;&lt;uuid&gt;80420F2A-89F9-4DA3-AEBA-0ACC98091BF3&lt;/uuid&gt;&lt;publications&gt;&lt;publication&gt;&lt;subtype&gt;400&lt;/subtype&gt;&lt;title&gt;A re-appraisal of the total biomass and annual production of Antarctic krill&lt;/title&gt;&lt;url&gt;http://linkinghub.elsevier.com/retrieve/pii/S0967063708002513&lt;/url&gt;&lt;volume&gt;56&lt;/volume&gt;&lt;publication_date&gt;99200905001200000000220000&lt;/publication_date&gt;&lt;uuid&gt;D0619202-E2ED-48A8-ACC5-71748F49EA32&lt;/uuid&gt;&lt;type&gt;400&lt;/type&gt;&lt;number&gt;5&lt;/number&gt;&lt;doi&gt;10.1016/j.dsr.2008.12.007&lt;/doi&gt;&lt;startpage&gt;727&lt;/startpage&gt;&lt;endpage&gt;740&lt;/endpage&gt;&lt;bundle&gt;&lt;publication&gt;&lt;title&gt;Deep Sea Research Part I: Oceanographic Research Papers&lt;/title&gt;&lt;uuid&gt;B95C70AB-656A-4D0C-9969-989681DA9906&lt;/uuid&gt;&lt;subtype&gt;-100&lt;/subtype&gt;&lt;publisher&gt;Elsevier&lt;/publisher&gt;&lt;type&gt;-100&lt;/type&gt;&lt;/publication&gt;&lt;/bundle&gt;&lt;authors&gt;&lt;author&gt;&lt;lastName&gt;Atkinson&lt;/lastName&gt;&lt;firstName&gt;Angus&lt;/firstName&gt;&lt;/author&gt;&lt;author&gt;&lt;lastName&gt;Siegel&lt;/lastName&gt;&lt;firstName&gt;V&lt;/firstName&gt;&lt;/author&gt;&lt;author&gt;&lt;lastName&gt;Pakhomov&lt;/lastName&gt;&lt;firstName&gt;E&lt;/firstName&gt;&lt;middleNames&gt;A&lt;/middleNames&gt;&lt;/author&gt;&lt;author&gt;&lt;lastName&gt;Jessopp&lt;/lastName&gt;&lt;firstName&gt;M&lt;/firstName&gt;&lt;middleNames&gt;J&lt;/middleNames&gt;&lt;/author&gt;&lt;author&gt;&lt;lastName&gt;Loeb&lt;/lastName&gt;&lt;firstName&gt;V&lt;/firstName&gt;&lt;/author&gt;&lt;/authors&gt;&lt;/publication&gt;&lt;/publications&gt;&lt;cites&gt;&lt;/cites&gt;&lt;/citation&gt;</w:instrText>
      </w:r>
      <w:r w:rsidR="00277C01" w:rsidRPr="00C06244">
        <w:rPr>
          <w:rFonts w:ascii="Helvetica" w:eastAsia="Calibri" w:hAnsi="Helvetica" w:cs="Helvetica"/>
          <w:lang w:eastAsia="pt-PT"/>
        </w:rPr>
        <w:fldChar w:fldCharType="separate"/>
      </w:r>
      <w:r w:rsidR="00C06244">
        <w:rPr>
          <w:rFonts w:ascii="Helvetica" w:eastAsia="Calibri" w:hAnsi="Helvetica" w:cs="Helvetica"/>
          <w:lang w:eastAsia="pt-PT"/>
        </w:rPr>
        <w:t>(Atkinson et al., 2009)</w:t>
      </w:r>
      <w:r w:rsidR="00277C01" w:rsidRPr="00C06244">
        <w:rPr>
          <w:rFonts w:ascii="Helvetica" w:eastAsia="Calibri" w:hAnsi="Helvetica" w:cs="Helvetica"/>
          <w:lang w:eastAsia="pt-PT"/>
        </w:rPr>
        <w:fldChar w:fldCharType="end"/>
      </w:r>
      <w:r w:rsidR="00BC0F9E" w:rsidRPr="00C06244">
        <w:rPr>
          <w:rFonts w:ascii="Helvetica" w:hAnsi="Helvetica"/>
          <w:lang w:val="en-GB"/>
        </w:rPr>
        <w:t xml:space="preserve"> and</w:t>
      </w:r>
      <w:r w:rsidR="0034706F" w:rsidRPr="00C06244">
        <w:rPr>
          <w:rFonts w:ascii="Helvetica" w:hAnsi="Helvetica"/>
          <w:lang w:val="en-GB"/>
        </w:rPr>
        <w:t xml:space="preserve"> </w:t>
      </w:r>
      <w:r w:rsidR="00BC0F9E" w:rsidRPr="00C06244">
        <w:rPr>
          <w:rFonts w:ascii="Helvetica" w:hAnsi="Helvetica"/>
          <w:lang w:val="en-GB"/>
        </w:rPr>
        <w:t xml:space="preserve">is </w:t>
      </w:r>
      <w:r w:rsidRPr="00C06244">
        <w:rPr>
          <w:rFonts w:ascii="Helvetica" w:hAnsi="Helvetica"/>
          <w:lang w:val="en-GB"/>
        </w:rPr>
        <w:t xml:space="preserve">the main </w:t>
      </w:r>
      <w:r w:rsidR="00BC0F9E" w:rsidRPr="00C06244">
        <w:rPr>
          <w:rFonts w:ascii="Helvetica" w:hAnsi="Helvetica"/>
          <w:lang w:val="en-GB"/>
        </w:rPr>
        <w:t>food</w:t>
      </w:r>
      <w:r w:rsidRPr="00C06244">
        <w:rPr>
          <w:rFonts w:ascii="Helvetica" w:hAnsi="Helvetica"/>
          <w:lang w:val="en-GB"/>
        </w:rPr>
        <w:t xml:space="preserve"> for many vertebrates</w:t>
      </w:r>
      <w:r w:rsidR="00884FFF" w:rsidRPr="00C06244">
        <w:rPr>
          <w:rFonts w:ascii="Helvetica" w:hAnsi="Helvetica"/>
          <w:lang w:val="en-GB"/>
        </w:rPr>
        <w:t xml:space="preserve"> </w:t>
      </w:r>
      <w:r w:rsidR="00B9557C" w:rsidRPr="00C06244">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&lt;citation&gt;&lt;priority&gt;8&lt;/priority&gt;&lt;uuid&gt;767F3D8B-0A39-40DF-B94E-D0BED6E6C7AA&lt;/uuid&gt;&lt;publications&gt;&lt;publication&gt;&lt;subtype&gt;-1000&lt;/subtype&gt;&lt;place&gt;Cham&lt;/place&gt;&lt;publisher&gt;Springer International Publishing&lt;/publisher&gt;&lt;title&gt;Life Beyond the Ice&lt;/title&gt;&lt;url&gt;http://link.springer.com/chapter/10.1007/978-3-319-18947-5_12/fulltext.html&lt;/url&gt;&lt;publication_date&gt;99201500001200000000200000&lt;/publication_date&gt;&lt;uuid&gt;DEC7AB61-651D-4B13-A334-B19C9D5ABD00&lt;/uuid&gt;&lt;type&gt;-1000&lt;/type&gt;&lt;number&gt;Chapter 12&lt;/number&gt;&lt;subtitle&gt;Marine Ecosystems in the Southern Ocean&lt;/subtitle&gt;&lt;doi&gt;10.1007/978-3-319-18947-5_12&lt;/doi&gt;&lt;startpage&gt;229&lt;/startpage&gt;&lt;endpage&gt;252&lt;/endpage&gt;&lt;bundle&gt;&lt;publication&gt;&lt;subtype&gt;1&lt;/subtype&gt;&lt;title&gt;Exploring the Last Continent: An Introduction to Antarctica&lt;/title&gt;&lt;url&gt;http://books.google.com/books?hl=en&amp;amp;lr=&amp;amp;id=iAOkCgAAQBAJ&amp;amp;oi=fnd&amp;amp;pg=PR5&amp;amp;dq=10.1007/978-3-319-18947-5&amp;amp;ots=MqEhyqUOjm&amp;amp;sig=V8EE9JZdr6WkgqDK4CCY-ZLTkA8&lt;/url&gt;&lt;publication_date&gt;99201500001200000000200000&lt;/publication_date&gt;&lt;uuid&gt;31D6DE40-0A72-493F-9E5F-73DF906E2393&lt;/uuid&gt;&lt;type&gt;0&lt;/type&gt;&lt;doi&gt;10.1007/978-3-319-18947-5&lt;/doi&gt;&lt;authors&gt;&lt;author&gt;&lt;lastName&gt;Liggett&lt;/lastName&gt;&lt;firstName&gt;D&lt;/firstName&gt;&lt;/author&gt;&lt;author&gt;&lt;lastName&gt;Storey&lt;/lastName&gt;&lt;firstName&gt;B&lt;/firstName&gt;&lt;/author&gt;&lt;author&gt;&lt;lastName&gt;Cook&lt;/lastName&gt;&lt;firstName&gt;Y&lt;/firstName&gt;&lt;/author&gt;&lt;author&gt;&lt;lastName&gt;Meduna&lt;/lastName&gt;&lt;firstName&gt;V&lt;/firstName&gt;&lt;/author&gt;&lt;/authors&gt;&lt;/publication&gt;&lt;/bundle&gt;&lt;authors&gt;&lt;author&gt;&lt;lastName&gt;Xavier&lt;/lastName&gt;&lt;firstName&gt;José&lt;/firstName&gt;&lt;middleNames&gt;Carlos&lt;/middleNames&gt;&lt;/author&gt;&lt;author&gt;&lt;lastName&gt;Peck&lt;/lastName&gt;&lt;firstName&gt;Lloyd&lt;/firstName&gt;&lt;middleNames&gt;S&lt;/middleNames&gt;&lt;/author&gt;&lt;/authors&gt;&lt;/publication&gt;&lt;publication&gt;&lt;subtype&gt;400&lt;/subtype&gt;&lt;publisher&gt;The Royal Society&lt;/publisher&gt;&lt;title&gt;Spatial and temporal operation of the Scotia Sea ecosystem: a review of large-scale links in a krill centred food web.&lt;/title&gt;&lt;url&gt;http://rstb.royalsocietypublishing.org/cgi/doi/10.1098/rstb.2006.1957&lt;/url&gt;&lt;volume&gt;362&lt;/volume&gt;&lt;publication_date&gt;99200701291200000000222000&lt;/publication_date&gt;&lt;uuid&gt;0E606C95-C4FE-48C0-9824-BBB5303425F3&lt;/uuid&gt;&lt;type&gt;400&lt;/type&gt;&lt;number&gt;1477&lt;/number&gt;&lt;citekey&gt;Murphy:2007gq&lt;/citekey&gt;&lt;doi&gt;10.1098/rstb.2006.1957&lt;/doi&gt;&lt;institution&gt;British Antarctic Survey, Natural Environment Research Council, High Cross, Madingley Road, Cambridge CB3 0ET, UK. e.murphy@bas.ac.uk&lt;/institution&gt;&lt;startpage&gt;113&lt;/startpage&gt;&lt;endpage&gt;148&lt;/endpage&gt;&lt;bundle&gt;&lt;publication&gt;&lt;title&gt;Philosophical Transactions of the Royal Society B: Biological Sciences&lt;/title&gt;&lt;uuid&gt;21779461-60E2-42AC-B1C6-BBBD7BE93F43&lt;/uuid&gt;&lt;subtype&gt;-100&lt;/subtype&gt;&lt;type&gt;-100&lt;/type&gt;&lt;/publication&gt;&lt;/bundle&gt;&lt;authors&gt;&lt;author&gt;&lt;lastName&gt;Murphy&lt;/lastName&gt;&lt;firstName&gt;Eugene&lt;/firstName&gt;&lt;middleNames&gt;J&lt;/middleNames&gt;&lt;/author&gt;&lt;author&gt;&lt;lastName&gt;Watkins&lt;/lastName&gt;&lt;firstName&gt;J&lt;/firstName&gt;&lt;middleNames&gt;L&lt;/middleNames&gt;&lt;/author&gt;&lt;author&gt;&lt;lastName&gt;Trathan&lt;/lastName&gt;&lt;firstName&gt;P&lt;/firstName&gt;&lt;middleNames&gt;N&lt;/middleNames&gt;&lt;/author&gt;&lt;author&gt;&lt;lastName&gt;Reid&lt;/lastName&gt;&lt;firstName&gt;Keith&lt;/firstName&gt;&lt;/author&gt;&lt;author&gt;&lt;lastName&gt;Meredith&lt;/lastName&gt;&lt;firstName&gt;M&lt;/firstName&gt;&lt;middleNames&gt;P&lt;/middleNames&gt;&lt;/author&gt;&lt;author&gt;&lt;lastName&gt;Thorpe&lt;/lastName&gt;&lt;firstName&gt;S&lt;/firstName&gt;&lt;middleNames&gt;E&lt;/middleNames&gt;&lt;/author&gt;&lt;author&gt;&lt;lastName&gt;Johnston&lt;/lastName&gt;&lt;firstName&gt;N&lt;/firstName&gt;&lt;middleNames&gt;M&lt;/middleNames&gt;&lt;/author&gt;&lt;author&gt;&lt;lastName&gt;Clarke&lt;/lastName&gt;&lt;firstName&gt;A&lt;/firstName&gt;&lt;/author&gt;&lt;author&gt;&lt;lastName&gt;Tarling&lt;/lastName&gt;&lt;firstName&gt;Geraint&lt;/firstName&gt;&lt;middleNames&gt;A&lt;/middleNames&gt;&lt;/author&gt;&lt;author&gt;&lt;lastName&gt;Collins&lt;/lastName&gt;&lt;firstName&gt;Martin&lt;/firstName&gt;&lt;middleNames&gt;A&lt;/middleNames&gt;&lt;/author&gt;&lt;author&gt;&lt;lastName&gt;Forcada&lt;/lastName&gt;&lt;firstName&gt;J&lt;/firstName&gt;&lt;/author&gt;&lt;author&gt;&lt;lastName&gt;Shreeve&lt;/lastName&gt;&lt;firstName&gt;R&lt;/firstName&gt;&lt;middleNames&gt;S&lt;/middleNames&gt;&lt;/author&gt;&lt;author&gt;&lt;lastName&gt;Atkinson&lt;/lastName&gt;&lt;firstName&gt;Angus&lt;/firstName&gt;&lt;/author&gt;&lt;author&gt;&lt;lastName&gt;Korb&lt;/lastName&gt;&lt;firstName&gt;R&lt;/firstName&gt;&lt;/author&gt;&lt;author&gt;&lt;lastName&gt;Whitehouse&lt;/lastName&gt;&lt;firstName&gt;Mick&lt;/firstName&gt;&lt;middleNames&gt;J&lt;/middleNames&gt;&lt;/author&gt;&lt;author&gt;&lt;lastName&gt;Ward&lt;/lastName&gt;&lt;firstName&gt;Peter&lt;/firstName&gt;&lt;/author&gt;&lt;author&gt;&lt;lastName&gt;Rodhouse&lt;/lastName&gt;&lt;firstName&gt;Paul&lt;/firstName&gt;&lt;middleNames&gt;G&lt;/middleNames&gt;&lt;/author&gt;&lt;author&gt;&lt;lastName&gt;Enderlein&lt;/lastName&gt;&lt;firstName&gt;P&lt;/firstName&gt;&lt;/author&gt;&lt;author&gt;&lt;lastName&gt;Hirst&lt;/lastName&gt;&lt;firstName&gt;A&lt;/firstName&gt;&lt;middleNames&gt;G&lt;/middleNames&gt;&lt;/author&gt;&lt;author&gt;&lt;lastName&gt;Martin&lt;/lastName&gt;&lt;firstName&gt;A&lt;/firstName&gt;&lt;middleNames&gt;R&lt;/middleNames&gt;&lt;/author&gt;&lt;author&gt;&lt;lastName&gt;Hill&lt;/lastName&gt;&lt;firstName&gt;S&lt;/firstName&gt;&lt;middleNames&gt;L&lt;/middleNames&gt;&lt;/author&gt;&lt;author&gt;&lt;lastName&gt;Staniland&lt;/lastName&gt;&lt;firstName&gt;I&lt;/firstName&gt;&lt;middleNames&gt;J&lt;/middleNames&gt;&lt;/author&gt;&lt;author&gt;&lt;lastName&gt;Pond&lt;/lastName&gt;&lt;firstName&gt;D&lt;/firstName&gt;&lt;middleNames&gt;W&lt;/middleNames&gt;&lt;/author&gt;&lt;author&gt;&lt;lastName&gt;Briggs&lt;/lastName&gt;&lt;firstName&gt;D&lt;/firstName&gt;&lt;middleNames&gt;R&lt;/middleNames&gt;&lt;/author&gt;&lt;author&gt;&lt;lastName&gt;Cunningham&lt;/lastName&gt;&lt;firstName&gt;N&lt;/firstName&gt;&lt;middleNames&gt;J&lt;/middleNames&gt;&lt;/author&gt;&lt;author&gt;&lt;lastName&gt;Fleming&lt;/lastName&gt;&lt;firstName&gt;A&lt;/firstName&gt;&lt;middleNames&gt;H&lt;/middleNames&gt;&lt;/author&gt;&lt;/authors&gt;&lt;/publication&gt;&lt;/publications&gt;&lt;cites&gt;&lt;/cites&gt;&lt;/citation&gt;</w:instrText>
      </w:r>
      <w:r w:rsidR="00B9557C" w:rsidRPr="00C06244">
        <w:rPr>
          <w:rFonts w:ascii="Helvetica" w:eastAsia="Calibri" w:hAnsi="Helvetica" w:cs="Helvetica"/>
          <w:lang w:eastAsia="pt-PT"/>
        </w:rPr>
        <w:fldChar w:fldCharType="separate"/>
      </w:r>
      <w:r w:rsidR="00C06244">
        <w:rPr>
          <w:rFonts w:ascii="Helvetica" w:eastAsia="Calibri" w:hAnsi="Helvetica" w:cs="Helvetica"/>
          <w:lang w:eastAsia="pt-PT"/>
        </w:rPr>
        <w:t>(Murphy et al., 2007; Xavier and Peck, 2015)</w:t>
      </w:r>
      <w:r w:rsidR="00B9557C" w:rsidRPr="00C06244">
        <w:rPr>
          <w:rFonts w:ascii="Helvetica" w:eastAsia="Calibri" w:hAnsi="Helvetica" w:cs="Helvetica"/>
          <w:lang w:eastAsia="pt-PT"/>
        </w:rPr>
        <w:fldChar w:fldCharType="end"/>
      </w:r>
      <w:r w:rsidR="00BC0F9E" w:rsidRPr="00C06244">
        <w:rPr>
          <w:rFonts w:ascii="Helvetica" w:eastAsia="Calibri" w:hAnsi="Helvetica" w:cs="Helvetica"/>
          <w:lang w:eastAsia="pt-PT"/>
        </w:rPr>
        <w:t>. For example</w:t>
      </w:r>
      <w:r w:rsidRPr="00C06244">
        <w:rPr>
          <w:rFonts w:ascii="Helvetica" w:hAnsi="Helvetica" w:cs="Helvetica"/>
          <w:lang w:val="en-GB"/>
        </w:rPr>
        <w:t xml:space="preserve">, </w:t>
      </w:r>
      <w:r w:rsidRPr="00C06244">
        <w:rPr>
          <w:rFonts w:ascii="Helvetica" w:hAnsi="Helvetica"/>
          <w:lang w:val="en-GB"/>
        </w:rPr>
        <w:t>minke whale</w:t>
      </w:r>
      <w:r w:rsidR="00BC0F9E" w:rsidRPr="00C06244">
        <w:rPr>
          <w:rFonts w:ascii="Helvetica" w:hAnsi="Helvetica"/>
          <w:lang w:val="en-GB"/>
        </w:rPr>
        <w:t>s</w:t>
      </w:r>
      <w:r w:rsidRPr="00C06244">
        <w:rPr>
          <w:rFonts w:ascii="Helvetica" w:hAnsi="Helvetica"/>
          <w:lang w:val="en-GB"/>
        </w:rPr>
        <w:t xml:space="preserve">, </w:t>
      </w:r>
      <w:r w:rsidRPr="00C06244">
        <w:rPr>
          <w:rFonts w:ascii="Helvetica" w:hAnsi="Helvetica"/>
          <w:i/>
          <w:lang w:val="en-GB"/>
        </w:rPr>
        <w:t>Balaenoptera acutorostrata</w:t>
      </w:r>
      <w:r w:rsidRPr="00C06244">
        <w:rPr>
          <w:rFonts w:ascii="Helvetica" w:hAnsi="Helvetica"/>
          <w:lang w:val="en-GB"/>
        </w:rPr>
        <w:t xml:space="preserve"> and Crabeater seal</w:t>
      </w:r>
      <w:r w:rsidR="00BC0F9E" w:rsidRPr="00C06244">
        <w:rPr>
          <w:rFonts w:ascii="Helvetica" w:hAnsi="Helvetica"/>
          <w:lang w:val="en-GB"/>
        </w:rPr>
        <w:t>s</w:t>
      </w:r>
      <w:r w:rsidRPr="00C06244">
        <w:rPr>
          <w:rFonts w:ascii="Helvetica" w:hAnsi="Helvetica"/>
          <w:lang w:val="en-GB"/>
        </w:rPr>
        <w:t xml:space="preserve">, </w:t>
      </w:r>
      <w:r w:rsidRPr="00C06244">
        <w:rPr>
          <w:rFonts w:ascii="Helvetica" w:hAnsi="Helvetica"/>
          <w:i/>
          <w:lang w:val="en-GB"/>
        </w:rPr>
        <w:t>Lobodon carcinophaga,</w:t>
      </w:r>
      <w:r w:rsidRPr="00C06244">
        <w:rPr>
          <w:rFonts w:ascii="Helvetica" w:hAnsi="Helvetica"/>
          <w:lang w:val="en-GB"/>
        </w:rPr>
        <w:t xml:space="preserve"> feed </w:t>
      </w:r>
      <w:r w:rsidR="00F3218F">
        <w:rPr>
          <w:rFonts w:ascii="Helvetica" w:hAnsi="Helvetica"/>
          <w:lang w:val="en-GB"/>
        </w:rPr>
        <w:t xml:space="preserve">almost </w:t>
      </w:r>
      <w:r w:rsidRPr="00C06244">
        <w:rPr>
          <w:rFonts w:ascii="Helvetica" w:hAnsi="Helvetica"/>
          <w:lang w:val="en-GB"/>
        </w:rPr>
        <w:t xml:space="preserve">exclusively (&gt;95 %) on </w:t>
      </w:r>
      <w:r w:rsidR="00884FFF" w:rsidRPr="00C06244">
        <w:rPr>
          <w:rFonts w:ascii="Helvetica" w:hAnsi="Helvetica"/>
          <w:lang w:val="en-GB"/>
        </w:rPr>
        <w:t xml:space="preserve">Antarctic </w:t>
      </w:r>
      <w:r w:rsidRPr="00C06244">
        <w:rPr>
          <w:rFonts w:ascii="Helvetica" w:hAnsi="Helvetica"/>
          <w:lang w:val="en-GB"/>
        </w:rPr>
        <w:t xml:space="preserve">krill </w:t>
      </w:r>
      <w:r w:rsidR="00B9557C" w:rsidRPr="00C06244">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&lt;citation&gt;&lt;priority&gt;9&lt;/priority&gt;&lt;uuid&gt;26F56D0D-20A2-47A6-BD3A-73F863109DA3&lt;/uuid&gt;&lt;publications&gt;&lt;publication&gt;&lt;subtype&gt;400&lt;/subtype&gt;&lt;title&gt;Lobodon carcinophaga&lt;/title&gt;&lt;url&gt;http://www.bioone.org/doi/abs/10.1644/1545-1410%282005%29772%5B0001%3ALC%5D2.0.CO%3B2&lt;/url&gt;&lt;volume&gt;772&lt;/volume&gt;&lt;publication_date&gt;99200500001200000000200000&lt;/publication_date&gt;&lt;uuid&gt;8F204F72-080F-4539-AF0D-D7C9AE61149B&lt;/uuid&gt;&lt;type&gt;400&lt;/type&gt;&lt;doi&gt;10.1644/1545-1410(2005)772[0001:LC]2.0.CO;2&lt;/doi&gt;&lt;startpage&gt;1&lt;/startpage&gt;&lt;endpage&gt;14&lt;/endpage&gt;&lt;bundle&gt;&lt;publication&gt;&lt;title&gt;Mammalian Species&lt;/title&gt;&lt;uuid&gt;4DE4163C-49C1-4137-9113-D38BB67D41E9&lt;/uuid&gt;&lt;subtype&gt;-100&lt;/subtype&gt;&lt;type&gt;-100&lt;/type&gt;&lt;/publication&gt;&lt;/bundle&gt;&lt;authors&gt;&lt;author&gt;&lt;lastName&gt;Adam&lt;/lastName&gt;&lt;firstName&gt;P&lt;/firstName&gt;&lt;middleNames&gt;J&lt;/middleNames&gt;&lt;/author&gt;&lt;/authors&gt;&lt;/publication&gt;&lt;publication&gt;&lt;subtype&gt;400&lt;/subtype&gt;&lt;publisher&gt;Cambridge University Press&lt;/publisher&gt;&lt;title&gt;Consumption of Antarctic krill by Minke whales&lt;/title&gt;&lt;url&gt;http://www.journals.cambridge.org/abstract_S0954102091000044&lt;/url&gt;&lt;volume&gt;3&lt;/volume&gt;&lt;publication_date&gt;99199103011200000000222000&lt;/publication_date&gt;&lt;uuid&gt;EE59DDF0-3276-45E3-96CA-D0C7AB603E91&lt;/uuid&gt;&lt;type&gt;400&lt;/type&gt;&lt;number&gt;1&lt;/number&gt;&lt;doi&gt;10.1017/S0954102091000044&lt;/doi&gt;&lt;startpage&gt;13&lt;/startpage&gt;&lt;endpage&gt;18&lt;/endpage&gt;&lt;bundle&gt;&lt;publication&gt;&lt;title&gt;Antarctic Science&lt;/title&gt;&lt;uuid&gt;6A55FD34-BF05-4D9E-B836-0C8B6130EE34&lt;/uuid&gt;&lt;subtype&gt;-100&lt;/subtype&gt;&lt;publisher&gt;Cambridge University Press&lt;/publisher&gt;&lt;type&gt;-100&lt;/type&gt;&lt;/publication&gt;&lt;/bundle&gt;&lt;authors&gt;&lt;author&gt;&lt;lastName&gt;Armstrong&lt;/lastName&gt;&lt;firstName&gt;A&lt;/firstName&gt;&lt;middleNames&gt;J&lt;/middleNames&gt;&lt;/author&gt;&lt;author&gt;&lt;lastName&gt;Siegfried&lt;/lastName&gt;&lt;firstName&gt;W&lt;/firstName&gt;&lt;middleNames&gt;R&lt;/middleNames&gt;&lt;/author&gt;&lt;/authors&gt;&lt;/publication&gt;&lt;publication&gt;&lt;subtype&gt;1&lt;/subtype&gt;&lt;place&gt;London&lt;/place&gt;&lt;publisher&gt;Academic Press&lt;/publisher&gt;&lt;title&gt;Encyclopedia of marine mammals&lt;/title&gt;&lt;url&gt;https://books.google.com/books?hl=en&amp;amp;lr=&amp;amp;id=2rkHQpToi9sC&amp;amp;oi=fnd&amp;amp;pg=PP1&amp;amp;dq=Encyclopedia+of+marine+mammals&amp;amp;ots=hFhxKz8atr&amp;amp;sig=1qDXmJjR93xSRjcNg-Oh7ReGoJo&lt;/url&gt;&lt;publication_date&gt;99200800001200000000200000&lt;/publication_date&gt;&lt;uuid&gt;711EF823-6D08-410C-9896-994BD373FAC2&lt;/uuid&gt;&lt;type&gt;0&lt;/type&gt;&lt;doi&gt;10.10167/B978-0-12-373553-9.X0001-6&lt;/doi&gt;&lt;authors&gt;&lt;author&gt;&lt;lastName&gt;Perrin&lt;/lastName&gt;&lt;firstName&gt;W&lt;/firstName&gt;&lt;middleNames&gt;F&lt;/middleNames&gt;&lt;/author&gt;&lt;author&gt;&lt;lastName&gt;Würsig&lt;/lastName&gt;&lt;firstName&gt;B&lt;/firstName&gt;&lt;/author&gt;&lt;author&gt;&lt;lastName&gt;Thewissen&lt;/lastName&gt;&lt;firstName&gt;JGM&lt;/firstName&gt;&lt;/author&gt;&lt;/authors&gt;&lt;/publication&gt;&lt;publication&gt;&lt;subtype&gt;400&lt;/subtype&gt;&lt;publisher&gt;Springer Berlin Heidelberg&lt;/publisher&gt;&lt;title&gt;Isotopic niches of sympatric Gentoo and Chinstrap Penguins: evidence of competition for Antarctic krill?&lt;/title&gt;&lt;url&gt;https://doi.org/10.1007/s00300-018-2306-5&lt;/url&gt;&lt;publication_date&gt;99201803211200000000222000&lt;/publication_date&gt;&lt;uuid&gt;733FCEFC-D412-476F-9448-E55A81B2342D&lt;/uuid&gt;&lt;type&gt;400&lt;/type&gt;&lt;doi&gt;10.1007/s00300-018-2306-5&lt;/doi&gt;&lt;startpage&gt;1&lt;/startpage&gt;&lt;endpage&gt;15&lt;/endpage&gt;&lt;bundle&gt;&lt;publication&gt;&lt;title&gt;Polar Biology&lt;/title&gt;&lt;uuid&gt;60D698CF-5B3A-42BB-835F-EB8ECC644259&lt;/uuid&gt;&lt;subtype&gt;-100&lt;/subtype&gt;&lt;publisher&gt;Springer Berlin Heidelberg&lt;/publisher&gt;&lt;type&gt;-100&lt;/type&gt;&lt;/publication&gt;&lt;/bundle&gt;&lt;authors&gt;&lt;author&gt;&lt;lastName&gt;Dimitrijević&lt;/lastName&gt;&lt;firstName&gt;Danijela&lt;/firstName&gt;&lt;/author&gt;&lt;author&gt;&lt;lastName&gt;Paiva&lt;/lastName&gt;&lt;firstName&gt;Vitor&lt;/firstName&gt;&lt;middleNames&gt;H&lt;/middleNames&gt;&lt;/author&gt;&lt;author&gt;&lt;lastName&gt;Ramos&lt;/lastName&gt;&lt;firstName&gt;Jaime&lt;/firstName&gt;&lt;middleNames&gt;A&lt;/middleNames&gt;&lt;/author&gt;&lt;author&gt;&lt;lastName&gt;Seco&lt;/lastName&gt;&lt;firstName&gt;José&lt;/firstName&gt;&lt;/author&gt;&lt;author&gt;&lt;lastName&gt;Ceia&lt;/lastName&gt;&lt;firstName&gt;Filipe&lt;/firstName&gt;&lt;middleNames&gt;R&lt;/middleNames&gt;&lt;/author&gt;&lt;author&gt;&lt;lastName&gt;Chipev&lt;/lastName&gt;&lt;firstName&gt;Nesho&lt;/firstName&gt;&lt;/author&gt;&lt;author&gt;&lt;lastName&gt;Valente&lt;/lastName&gt;&lt;firstName&gt;Tiago&lt;/firstName&gt;&lt;/author&gt;&lt;author&gt;&lt;lastName&gt;Barbosa&lt;/lastName&gt;&lt;firstName&gt;Andrés&lt;/firstName&gt;&lt;/author&gt;&lt;author&gt;&lt;lastName&gt;Xavier&lt;/lastName&gt;&lt;firstName&gt;José&lt;/firstName&gt;&lt;middleNames&gt;Carlos&lt;/middleNames&gt;&lt;/author&gt;&lt;/authors&gt;&lt;/publication&gt;&lt;publication&gt;&lt;subtype&gt;400&lt;/subtype&gt;&lt;publisher&gt;Springer-Verlag&lt;/publisher&gt;&lt;title&gt;Penguins, fur seals, and fishing: prey requirements and potential competition in the South Shetland Islands, Antarctica&lt;/title&gt;&lt;url&gt;https://link.springer.com/article/10.1007/s003000050261&lt;/url&gt;&lt;volume&gt;19&lt;/volume&gt;&lt;publication_date&gt;99199805201200000000222000&lt;/publication_date&gt;&lt;uuid&gt;D0E2C544-290C-4800-AD0F-2C8551332F25&lt;/uuid&gt;&lt;type&gt;400&lt;/type&gt;&lt;number&gt;6&lt;/number&gt;&lt;doi&gt;10.1007/s003000050261&lt;/doi&gt;&lt;startpage&gt;365&lt;/startpage&gt;&lt;endpage&gt;374&lt;/endpage&gt;&lt;bundle&gt;&lt;publication&gt;&lt;title&gt;Polar Biology&lt;/title&gt;&lt;uuid&gt;60D698CF-5B3A-42BB-835F-EB8ECC644259&lt;/uuid&gt;&lt;subtype&gt;-100&lt;/subtype&gt;&lt;publisher&gt;Springer Berlin Heidelberg&lt;/publisher&gt;&lt;type&gt;-100&lt;/type&gt;&lt;/publication&gt;&lt;/bundle&gt;&lt;authors&gt;&lt;author&gt;&lt;lastName&gt;Croll&lt;/lastName&gt;&lt;firstName&gt;D&lt;/firstName&gt;&lt;middleNames&gt;A&lt;/middleNames&gt;&lt;/author&gt;&lt;author&gt;&lt;lastName&gt;Tershy&lt;/lastName&gt;&lt;firstName&gt;B&lt;/firstName&gt;&lt;middleNames&gt;R&lt;/middleNames&gt;&lt;/author&gt;&lt;/authors&gt;&lt;/publication&gt;&lt;/publications&gt;&lt;cites&gt;&lt;/cites&gt;&lt;/citation&gt;</w:instrText>
      </w:r>
      <w:r w:rsidR="00B9557C" w:rsidRPr="00C06244">
        <w:rPr>
          <w:rFonts w:ascii="Helvetica" w:eastAsia="Calibri" w:hAnsi="Helvetica" w:cs="Helvetica"/>
          <w:lang w:eastAsia="pt-PT"/>
        </w:rPr>
        <w:fldChar w:fldCharType="separate"/>
      </w:r>
      <w:r w:rsidR="005F163B">
        <w:rPr>
          <w:rFonts w:ascii="Helvetica" w:eastAsia="Calibri" w:hAnsi="Helvetica" w:cs="Helvetica"/>
          <w:lang w:eastAsia="pt-PT"/>
        </w:rPr>
        <w:t>(Adam, 2005; Armstrong and Siegfried, 1991; Croll and Tershy, 1998; Dimitrijević et al., 2018; Perrin et al., 2008)</w:t>
      </w:r>
      <w:r w:rsidR="00B9557C" w:rsidRPr="00C06244">
        <w:rPr>
          <w:rFonts w:ascii="Helvetica" w:eastAsia="Calibri" w:hAnsi="Helvetica" w:cs="Helvetica"/>
          <w:lang w:eastAsia="pt-PT"/>
        </w:rPr>
        <w:fldChar w:fldCharType="end"/>
      </w:r>
      <w:r w:rsidRPr="00C06244">
        <w:rPr>
          <w:rFonts w:ascii="Helvetica" w:hAnsi="Helvetica"/>
          <w:lang w:val="en-GB"/>
        </w:rPr>
        <w:t>.</w:t>
      </w:r>
      <w:r w:rsidR="005A180E" w:rsidRPr="00C06244">
        <w:rPr>
          <w:rFonts w:ascii="Helvetica" w:hAnsi="Helvetica"/>
          <w:lang w:val="en-GB"/>
        </w:rPr>
        <w:t xml:space="preserve"> </w:t>
      </w:r>
      <w:r w:rsidR="005A180E" w:rsidRPr="00C06244">
        <w:rPr>
          <w:rFonts w:ascii="Helvetica" w:hAnsi="Helvetica" w:cs="Helvetica"/>
          <w:lang w:val="en-GB"/>
        </w:rPr>
        <w:t>Chinstrap penguin</w:t>
      </w:r>
      <w:r w:rsidR="00BC0F9E" w:rsidRPr="00C06244">
        <w:rPr>
          <w:rFonts w:ascii="Helvetica" w:hAnsi="Helvetica" w:cs="Helvetica"/>
          <w:lang w:val="en-GB"/>
        </w:rPr>
        <w:t>s</w:t>
      </w:r>
      <w:r w:rsidR="005A180E" w:rsidRPr="00C06244">
        <w:rPr>
          <w:rFonts w:ascii="Helvetica" w:hAnsi="Helvetica" w:cs="Helvetica"/>
          <w:lang w:val="en-GB"/>
        </w:rPr>
        <w:t xml:space="preserve">, </w:t>
      </w:r>
      <w:r w:rsidR="005A180E" w:rsidRPr="00C06244">
        <w:rPr>
          <w:rFonts w:ascii="Helvetica" w:hAnsi="Helvetica"/>
          <w:i/>
          <w:lang w:val="en-GB"/>
        </w:rPr>
        <w:t xml:space="preserve">Pygoscelis antarctica, </w:t>
      </w:r>
      <w:r w:rsidR="005A180E" w:rsidRPr="00C06244">
        <w:rPr>
          <w:rFonts w:ascii="Helvetica" w:hAnsi="Helvetica"/>
          <w:lang w:val="en-GB"/>
        </w:rPr>
        <w:t>Gentoo penguin</w:t>
      </w:r>
      <w:r w:rsidR="00BC0F9E" w:rsidRPr="00C06244">
        <w:rPr>
          <w:rFonts w:ascii="Helvetica" w:hAnsi="Helvetica"/>
          <w:lang w:val="en-GB"/>
        </w:rPr>
        <w:t>s</w:t>
      </w:r>
      <w:r w:rsidR="005A180E" w:rsidRPr="00C06244">
        <w:rPr>
          <w:rFonts w:ascii="Helvetica" w:hAnsi="Helvetica"/>
          <w:lang w:val="en-GB"/>
        </w:rPr>
        <w:t xml:space="preserve">, </w:t>
      </w:r>
      <w:r w:rsidR="005A180E" w:rsidRPr="00C06244">
        <w:rPr>
          <w:rFonts w:ascii="Helvetica" w:hAnsi="Helvetica"/>
          <w:i/>
          <w:lang w:val="en-GB"/>
        </w:rPr>
        <w:t xml:space="preserve">Pygoscelis </w:t>
      </w:r>
      <w:r w:rsidR="005A180E" w:rsidRPr="00C06244">
        <w:rPr>
          <w:rFonts w:ascii="Helvetica" w:hAnsi="Helvetica"/>
          <w:i/>
          <w:lang w:val="en-GB"/>
        </w:rPr>
        <w:lastRenderedPageBreak/>
        <w:t xml:space="preserve">papua, </w:t>
      </w:r>
      <w:r w:rsidR="005A180E" w:rsidRPr="00C06244">
        <w:rPr>
          <w:rFonts w:ascii="Helvetica" w:hAnsi="Helvetica"/>
          <w:lang w:val="en-GB"/>
        </w:rPr>
        <w:t>and other species</w:t>
      </w:r>
      <w:r w:rsidR="00260BF0" w:rsidRPr="00C06244">
        <w:rPr>
          <w:rFonts w:ascii="Helvetica" w:hAnsi="Helvetica"/>
          <w:lang w:val="en-GB"/>
        </w:rPr>
        <w:t xml:space="preserve"> of penguins</w:t>
      </w:r>
      <w:r w:rsidR="00E2789A">
        <w:rPr>
          <w:rFonts w:ascii="Helvetica" w:hAnsi="Helvetica"/>
          <w:lang w:val="en-GB"/>
        </w:rPr>
        <w:t>, in the Southern Ocean</w:t>
      </w:r>
      <w:r w:rsidR="005A180E" w:rsidRPr="00C06244">
        <w:rPr>
          <w:rFonts w:ascii="Helvetica" w:hAnsi="Helvetica"/>
          <w:lang w:val="en-GB"/>
        </w:rPr>
        <w:t xml:space="preserve">, </w:t>
      </w:r>
      <w:r w:rsidR="00BC0F9E" w:rsidRPr="00C06244">
        <w:rPr>
          <w:rFonts w:ascii="Helvetica" w:hAnsi="Helvetica"/>
          <w:lang w:val="en-GB"/>
        </w:rPr>
        <w:t xml:space="preserve">also </w:t>
      </w:r>
      <w:r w:rsidR="005A180E" w:rsidRPr="00C06244">
        <w:rPr>
          <w:rFonts w:ascii="Helvetica" w:hAnsi="Helvetica"/>
          <w:lang w:val="en-GB"/>
        </w:rPr>
        <w:t xml:space="preserve">feed mostly on </w:t>
      </w:r>
      <w:r w:rsidR="000A702F">
        <w:rPr>
          <w:rFonts w:ascii="Helvetica" w:hAnsi="Helvetica"/>
          <w:lang w:val="en-GB"/>
        </w:rPr>
        <w:t xml:space="preserve">Antarctic </w:t>
      </w:r>
      <w:r w:rsidR="005A180E" w:rsidRPr="00C06244">
        <w:rPr>
          <w:rFonts w:ascii="Helvetica" w:hAnsi="Helvetica"/>
          <w:lang w:val="en-GB"/>
        </w:rPr>
        <w:t>krill</w:t>
      </w:r>
      <w:r w:rsidR="005A180E" w:rsidRPr="00C06244">
        <w:rPr>
          <w:rFonts w:ascii="Helvetica" w:hAnsi="Helvetica"/>
          <w:i/>
          <w:lang w:val="en-GB"/>
        </w:rPr>
        <w:t xml:space="preserve"> </w:t>
      </w:r>
      <w:r w:rsidR="005A180E"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&lt;citation&gt;&lt;priority&gt;0&lt;/priority&gt;&lt;uuid&gt;24553F85-4694-4423-964C-AFF94EE6FA4D&lt;/uuid&gt;&lt;publications&gt;&lt;publication&gt;&lt;subtype&gt;400&lt;/subtype&gt;&lt;publisher&gt;Springer Berlin Heidelberg&lt;/publisher&gt;&lt;title&gt;Isotopic niches of sympatric Gentoo and Chinstrap Penguins: evidence of competition for Antarctic krill?&lt;/title&gt;&lt;url&gt;https://doi.org/10.1007/s00300-018-2306-5&lt;/url&gt;&lt;publication_date&gt;99201803211200000000222000&lt;/publication_date&gt;&lt;uuid&gt;733FCEFC-D412-476F-9448-E55A81B2342D&lt;/uuid&gt;&lt;type&gt;400&lt;/type&gt;&lt;doi&gt;10.1007/s00300-018-2306-5&lt;/doi&gt;&lt;startpage&gt;1&lt;/startpage&gt;&lt;endpage&gt;15&lt;/endpage&gt;&lt;bundle&gt;&lt;publication&gt;&lt;title&gt;Polar Biology&lt;/title&gt;&lt;uuid&gt;60D698CF-5B3A-42BB-835F-EB8ECC644259&lt;/uuid&gt;&lt;subtype&gt;-100&lt;/subtype&gt;&lt;publisher&gt;Springer Berlin Heidelberg&lt;/publisher&gt;&lt;type&gt;-100&lt;/type&gt;&lt;/publication&gt;&lt;/bundle&gt;&lt;authors&gt;&lt;author&gt;&lt;lastName&gt;Dimitrijević&lt;/lastName&gt;&lt;firstName&gt;Danijela&lt;/firstName&gt;&lt;/author&gt;&lt;author&gt;&lt;lastName&gt;Paiva&lt;/lastName&gt;&lt;firstName&gt;Vitor&lt;/firstName&gt;&lt;middleNames&gt;H&lt;/middleNames&gt;&lt;/author&gt;&lt;author&gt;&lt;lastName&gt;Ramos&lt;/lastName&gt;&lt;firstName&gt;Jaime&lt;/firstName&gt;&lt;middleNames&gt;A&lt;/middleNames&gt;&lt;/author&gt;&lt;author&gt;&lt;lastName&gt;Seco&lt;/lastName&gt;&lt;firstName&gt;José&lt;/firstName&gt;&lt;/author&gt;&lt;author&gt;&lt;lastName&gt;Ceia&lt;/lastName&gt;&lt;firstName&gt;Filipe&lt;/firstName&gt;&lt;middleNames&gt;R&lt;/middleNames&gt;&lt;/author&gt;&lt;author&gt;&lt;lastName&gt;Chipev&lt;/lastName&gt;&lt;firstName&gt;Nesho&lt;/firstName&gt;&lt;/author&gt;&lt;author&gt;&lt;lastName&gt;Valente&lt;/lastName&gt;&lt;firstName&gt;Tiago&lt;/firstName&gt;&lt;/author&gt;&lt;author&gt;&lt;lastName&gt;Barbosa&lt;/lastName&gt;&lt;firstName&gt;Andrés&lt;/firstName&gt;&lt;/author&gt;&lt;author&gt;&lt;lastName&gt;Xavier&lt;/lastName&gt;&lt;firstName&gt;José&lt;/firstName&gt;&lt;middleNames&gt;Carlos&lt;/middleNames&gt;&lt;/author&gt;&lt;/authors&gt;&lt;/publication&gt;&lt;publication&gt;&lt;subtype&gt;400&lt;/subtype&gt;&lt;publisher&gt;Springer Berlin Heidelberg&lt;/publisher&gt;&lt;title&gt;Seasonal prey switching in non-breeding gentoo penguins related to a wintertime environmental anomaly around South Georgia&lt;/title&gt;&lt;url&gt;https://doi.org/10.1007/s00300-018-2372-8&lt;/url&gt;&lt;publication_date&gt;99201807141200000000222000&lt;/publication_date&gt;&lt;uuid&gt;FF6C1C9E-10D9-4237-91EE-82A25F04BD04&lt;/uuid&gt;&lt;type&gt;400&lt;/type&gt;&lt;doi&gt;10.1007/s00300-018-2372-8&lt;/doi&gt;&lt;startpage&gt;1&lt;/startpage&gt;&lt;endpage&gt;13&lt;/endpage&gt;&lt;bundle&gt;&lt;publication&gt;&lt;title&gt;Polar Biology&lt;/title&gt;&lt;uuid&gt;60D698CF-5B3A-42BB-835F-EB8ECC644259&lt;/uuid&gt;&lt;subtype&gt;-100&lt;/subtype&gt;&lt;publisher&gt;Springer Berlin Heidelberg&lt;/publisher&gt;&lt;type&gt;-100&lt;/type&gt;&lt;/publication&gt;&lt;/bundle&gt;&lt;authors&gt;&lt;author&gt;&lt;lastName&gt;Xavier&lt;/lastName&gt;&lt;firstName&gt;José&lt;/firstName&gt;&lt;middleNames&gt;Carlos&lt;/middleNames&gt;&lt;/author&gt;&lt;author&gt;&lt;lastName&gt;Velez&lt;/lastName&gt;&lt;firstName&gt;N&lt;/firstName&gt;&lt;/author&gt;&lt;author&gt;&lt;lastName&gt;Trathan&lt;/lastName&gt;&lt;firstName&gt;P&lt;/firstName&gt;&lt;middleNames&gt;N&lt;/middleNames&gt;&lt;/author&gt;&lt;author&gt;&lt;lastName&gt;Cherel&lt;/lastName&gt;&lt;firstName&gt;Yves&lt;/firstName&gt;&lt;/author&gt;&lt;author&gt;&lt;lastName&gt;Broyer&lt;/lastName&gt;&lt;nonDroppingParticle&gt;De&lt;/nonDroppingParticle&gt;&lt;firstName&gt;C&lt;/firstName&gt;&lt;/author&gt;&lt;author&gt;&lt;lastName&gt;Cánovas&lt;/lastName&gt;&lt;firstName&gt;F&lt;/firstName&gt;&lt;/author&gt;&lt;author&gt;&lt;lastName&gt;Seco&lt;/lastName&gt;&lt;firstName&gt;José&lt;/firstName&gt;&lt;/author&gt;&lt;author&gt;&lt;lastName&gt;Ratcliffe&lt;/lastName&gt;&lt;firstName&gt;N&lt;/firstName&gt;&lt;/author&gt;&lt;author&gt;&lt;lastName&gt;Tarling&lt;/lastName&gt;&lt;firstName&gt;Geraint&lt;/firstName&gt;&lt;middleNames&gt;A&lt;/middleNames&gt;&lt;/author&gt;&lt;/authors&gt;&lt;/publication&gt;&lt;/publications&gt;&lt;cites&gt;&lt;/cites&gt;&lt;/citation&gt;</w:instrText>
      </w:r>
      <w:r w:rsidR="005A180E" w:rsidRPr="00C06244">
        <w:rPr>
          <w:rFonts w:ascii="Helvetica" w:hAnsi="Helvetica" w:cs="Helvetica"/>
          <w:lang w:val="en-GB"/>
        </w:rPr>
        <w:fldChar w:fldCharType="separate"/>
      </w:r>
      <w:r w:rsidR="00C06244">
        <w:rPr>
          <w:rFonts w:ascii="Helvetica" w:eastAsia="Calibri" w:hAnsi="Helvetica" w:cs="Helvetica"/>
          <w:lang w:eastAsia="pt-PT"/>
        </w:rPr>
        <w:t>(Dimitrijević et al., 2018; Xavier et al., 2018)</w:t>
      </w:r>
      <w:r w:rsidR="005A180E" w:rsidRPr="00C06244">
        <w:rPr>
          <w:rFonts w:ascii="Helvetica" w:hAnsi="Helvetica" w:cs="Helvetica"/>
          <w:lang w:val="en-GB"/>
        </w:rPr>
        <w:fldChar w:fldCharType="end"/>
      </w:r>
      <w:r w:rsidR="005A180E" w:rsidRPr="00C06244">
        <w:rPr>
          <w:rFonts w:ascii="Helvetica" w:hAnsi="Helvetica" w:cs="Helvetica"/>
          <w:lang w:val="en-GB"/>
        </w:rPr>
        <w:t xml:space="preserve"> </w:t>
      </w:r>
      <w:r w:rsidR="00E16D35">
        <w:rPr>
          <w:rFonts w:ascii="Helvetica" w:hAnsi="Helvetica" w:cs="Helvetica"/>
          <w:lang w:val="en-GB"/>
        </w:rPr>
        <w:t xml:space="preserve">with values around </w:t>
      </w:r>
      <w:r w:rsidR="005A180E" w:rsidRPr="00C06244">
        <w:rPr>
          <w:rFonts w:ascii="Helvetica" w:hAnsi="Helvetica"/>
          <w:lang w:val="en-GB"/>
        </w:rPr>
        <w:t>1.2 kg d</w:t>
      </w:r>
      <w:r w:rsidR="005A180E" w:rsidRPr="00C06244">
        <w:rPr>
          <w:rFonts w:ascii="Helvetica" w:hAnsi="Helvetica"/>
          <w:vertAlign w:val="superscript"/>
          <w:lang w:val="en-GB"/>
        </w:rPr>
        <w:t>-1</w:t>
      </w:r>
      <w:r w:rsidR="005A180E" w:rsidRPr="00C06244">
        <w:rPr>
          <w:rFonts w:ascii="Helvetica" w:hAnsi="Helvetica"/>
          <w:lang w:val="en-GB"/>
        </w:rPr>
        <w:t xml:space="preserve"> </w:t>
      </w:r>
      <w:r w:rsidR="005A180E" w:rsidRPr="00C06244">
        <w:rPr>
          <w:rFonts w:ascii="Helvetica" w:hAnsi="Helvetica"/>
          <w:lang w:val="en-GB"/>
        </w:rPr>
        <w:fldChar w:fldCharType="begin"/>
      </w:r>
      <w:r w:rsidR="000C7E5D">
        <w:rPr>
          <w:rFonts w:ascii="Helvetica" w:hAnsi="Helvetica"/>
          <w:lang w:val="en-GB"/>
        </w:rPr>
        <w:instrText xml:space="preserve"> ADDIN PAPERS2_CITATIONS &lt;citation&gt;&lt;priority&gt;5&lt;/priority&gt;&lt;uuid&gt;266BF4AE-A0BC-413B-B50E-4DF5951C07BA&lt;/uuid&gt;&lt;publications&gt;&lt;publication&gt;&lt;subtype&gt;400&lt;/subtype&gt;&lt;publisher&gt;Springer-Verlag&lt;/publisher&gt;&lt;title&gt;Penguins, fur seals, and fishing: prey requirements and potential competition in the South Shetland Islands, Antarctica&lt;/title&gt;&lt;url&gt;https://link.springer.com/article/10.1007/s003000050261&lt;/url&gt;&lt;volume&gt;19&lt;/volume&gt;&lt;publication_date&gt;99199805201200000000222000&lt;/publication_date&gt;&lt;uuid&gt;D0E2C544-290C-4800-AD0F-2C8551332F25&lt;/uuid&gt;&lt;type&gt;400&lt;/type&gt;&lt;number&gt;6&lt;/number&gt;&lt;doi&gt;10.1007/s003000050261&lt;/doi&gt;&lt;startpage&gt;365&lt;/startpage&gt;&lt;endpage&gt;374&lt;/endpage&gt;&lt;bundle&gt;&lt;publication&gt;&lt;title&gt;Polar Biology&lt;/title&gt;&lt;uuid&gt;60D698CF-5B3A-42BB-835F-EB8ECC644259&lt;/uuid&gt;&lt;subtype&gt;-100&lt;/subtype&gt;&lt;publisher&gt;Springer Berlin Heidelberg&lt;/publisher&gt;&lt;type&gt;-100&lt;/type&gt;&lt;/publication&gt;&lt;/bundle&gt;&lt;authors&gt;&lt;author&gt;&lt;lastName&gt;Croll&lt;/lastName&gt;&lt;firstName&gt;D&lt;/firstName&gt;&lt;middleNames&gt;A&lt;/middleNames&gt;&lt;/author&gt;&lt;author&gt;&lt;lastName&gt;Tershy&lt;/lastName&gt;&lt;firstName&gt;B&lt;/firstName&gt;&lt;middleNames&gt;R&lt;/middleNames&gt;&lt;/author&gt;&lt;/authors&gt;&lt;/publication&gt;&lt;/publications&gt;&lt;cites&gt;&lt;/cites&gt;&lt;/citation&gt;</w:instrText>
      </w:r>
      <w:r w:rsidR="005A180E" w:rsidRPr="00C06244">
        <w:rPr>
          <w:rFonts w:ascii="Helvetica" w:hAnsi="Helvetica"/>
          <w:lang w:val="en-GB"/>
        </w:rPr>
        <w:fldChar w:fldCharType="separate"/>
      </w:r>
      <w:r w:rsidR="00C06244">
        <w:rPr>
          <w:rFonts w:ascii="Helvetica" w:eastAsia="Calibri" w:hAnsi="Helvetica" w:cs="Helvetica"/>
          <w:lang w:eastAsia="pt-PT"/>
        </w:rPr>
        <w:t>(Croll and Tershy, 1998)</w:t>
      </w:r>
      <w:r w:rsidR="005A180E" w:rsidRPr="00C06244">
        <w:rPr>
          <w:rFonts w:ascii="Helvetica" w:hAnsi="Helvetica"/>
          <w:lang w:val="en-GB"/>
        </w:rPr>
        <w:fldChar w:fldCharType="end"/>
      </w:r>
      <w:r w:rsidR="005A180E" w:rsidRPr="00C06244">
        <w:rPr>
          <w:rFonts w:ascii="Helvetica" w:hAnsi="Helvetica"/>
          <w:lang w:val="en-GB"/>
        </w:rPr>
        <w:t>.</w:t>
      </w:r>
      <w:r w:rsidR="00523624" w:rsidRPr="00C06244">
        <w:rPr>
          <w:rFonts w:ascii="Helvetica" w:hAnsi="Helvetica"/>
          <w:lang w:val="en-GB"/>
        </w:rPr>
        <w:t xml:space="preserve"> </w:t>
      </w:r>
      <w:r w:rsidR="000A702F">
        <w:rPr>
          <w:rFonts w:ascii="Helvetica" w:hAnsi="Helvetica"/>
          <w:lang w:val="en-GB"/>
        </w:rPr>
        <w:t xml:space="preserve">Finally, </w:t>
      </w:r>
      <w:r w:rsidR="0034706F" w:rsidRPr="00C06244">
        <w:rPr>
          <w:rFonts w:ascii="Helvetica" w:hAnsi="Helvetica"/>
          <w:lang w:val="en-GB"/>
        </w:rPr>
        <w:t>Antarctic krill is</w:t>
      </w:r>
      <w:r w:rsidR="00BA67D7" w:rsidRPr="00C06244">
        <w:rPr>
          <w:rFonts w:ascii="Helvetica" w:hAnsi="Helvetica"/>
          <w:lang w:val="en-GB"/>
        </w:rPr>
        <w:t xml:space="preserve"> </w:t>
      </w:r>
      <w:r w:rsidR="0034706F" w:rsidRPr="00C06244">
        <w:rPr>
          <w:rFonts w:ascii="Helvetica" w:hAnsi="Helvetica"/>
          <w:lang w:val="en-GB"/>
        </w:rPr>
        <w:t xml:space="preserve">the most harvested species in the Southern Ocean, </w:t>
      </w:r>
      <w:r w:rsidR="00884FFF" w:rsidRPr="00C06244">
        <w:rPr>
          <w:rFonts w:ascii="Helvetica" w:hAnsi="Helvetica"/>
          <w:lang w:val="en-GB"/>
        </w:rPr>
        <w:t xml:space="preserve">with &gt; </w:t>
      </w:r>
      <w:r w:rsidR="0034706F" w:rsidRPr="00C06244">
        <w:rPr>
          <w:rFonts w:ascii="Helvetica" w:hAnsi="Helvetica"/>
          <w:lang w:val="en-GB"/>
        </w:rPr>
        <w:t>26</w:t>
      </w:r>
      <w:r w:rsidR="00884FFF" w:rsidRPr="00C06244">
        <w:rPr>
          <w:rFonts w:ascii="Helvetica" w:hAnsi="Helvetica"/>
          <w:lang w:val="en-GB"/>
        </w:rPr>
        <w:t>0 000</w:t>
      </w:r>
      <w:r w:rsidR="0034706F" w:rsidRPr="00C06244">
        <w:rPr>
          <w:rFonts w:ascii="Helvetica" w:hAnsi="Helvetica"/>
          <w:lang w:val="en-GB"/>
        </w:rPr>
        <w:t xml:space="preserve"> tonnes fished in 2016</w:t>
      </w:r>
      <w:r w:rsidR="000A702F">
        <w:rPr>
          <w:rFonts w:ascii="Helvetica" w:hAnsi="Helvetica"/>
          <w:lang w:val="en-GB"/>
        </w:rPr>
        <w:t xml:space="preserve">, regulated under the Convention for the Conservation of Antarctic Living Resources </w:t>
      </w:r>
      <w:r w:rsidR="00B9557C" w:rsidRPr="00C06244">
        <w:rPr>
          <w:rFonts w:ascii="Helvetica" w:eastAsia="Calibri" w:hAnsi="Helvetica" w:cs="Helvetica"/>
          <w:lang w:eastAsia="pt-PT"/>
        </w:rPr>
        <w:t>(Nicol et al. 2000; Tou et al. 2007; CCAMLR 2017)</w:t>
      </w:r>
      <w:r w:rsidR="009B60CF" w:rsidRPr="00C06244">
        <w:rPr>
          <w:rFonts w:ascii="Helvetica" w:eastAsia="Calibri" w:hAnsi="Helvetica" w:cs="Helvetica"/>
          <w:lang w:eastAsia="pt-PT"/>
        </w:rPr>
        <w:t xml:space="preserve">. </w:t>
      </w:r>
    </w:p>
    <w:p w14:paraId="5E6A420C" w14:textId="1F8761F1" w:rsidR="000C7E5D" w:rsidRDefault="00184F45" w:rsidP="00B9557C">
      <w:pPr>
        <w:spacing w:line="480" w:lineRule="auto"/>
        <w:ind w:firstLine="720"/>
        <w:jc w:val="both"/>
        <w:rPr>
          <w:rFonts w:ascii="Helvetica" w:eastAsia="Calibri" w:hAnsi="Helvetica" w:cs="Helvetica"/>
          <w:lang w:eastAsia="pt-PT"/>
        </w:rPr>
      </w:pPr>
      <w:r w:rsidRPr="00C06244">
        <w:rPr>
          <w:rFonts w:ascii="Helvetica" w:eastAsia="Calibri" w:hAnsi="Helvetica" w:cs="Helvetica"/>
          <w:lang w:eastAsia="pt-PT"/>
        </w:rPr>
        <w:t xml:space="preserve">In the context </w:t>
      </w:r>
      <w:r w:rsidR="000304EF" w:rsidRPr="00C06244">
        <w:rPr>
          <w:rFonts w:ascii="Helvetica" w:eastAsia="Calibri" w:hAnsi="Helvetica" w:cs="Helvetica"/>
          <w:lang w:eastAsia="pt-PT"/>
        </w:rPr>
        <w:t xml:space="preserve">of </w:t>
      </w:r>
      <w:r w:rsidR="00CD770B">
        <w:rPr>
          <w:rFonts w:ascii="Helvetica" w:eastAsia="Calibri" w:hAnsi="Helvetica" w:cs="Helvetica"/>
          <w:lang w:eastAsia="pt-PT"/>
        </w:rPr>
        <w:t>environmental change</w:t>
      </w:r>
      <w:r w:rsidR="00986121" w:rsidRPr="00C06244">
        <w:rPr>
          <w:rFonts w:ascii="Helvetica" w:eastAsia="Calibri" w:hAnsi="Helvetica" w:cs="Helvetica"/>
          <w:lang w:eastAsia="pt-PT"/>
        </w:rPr>
        <w:t xml:space="preserve"> </w:t>
      </w:r>
      <w:r w:rsidR="00986121" w:rsidRPr="00C06244">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&lt;citation&gt;&lt;priority&gt;0&lt;/priority&gt;&lt;uuid&gt;0B68B044-B70C-4762-91E6-34A6845DA72D&lt;/uuid&gt;&lt;publications&gt;&lt;publication&gt;&lt;subtype&gt;400&lt;/subtype&gt;&lt;title&gt;Climate change and Southern Ocean ecosystems I: how changes in physical habitats directly affect marine biota.&lt;/title&gt;&lt;url&gt;http://doi.wiley.com/10.1111/gcb.12623&lt;/url&gt;&lt;volume&gt;20&lt;/volume&gt;&lt;publication_date&gt;99201410001200000000220000&lt;/publication_date&gt;&lt;uuid&gt;4A595176-D627-4EDC-A5AC-56150D9A4630&lt;/uuid&gt;&lt;type&gt;400&lt;/type&gt;&lt;accepted_date&gt;99201403051200000000222000&lt;/accepted_date&gt;&lt;number&gt;10&lt;/number&gt;&lt;submission_date&gt;99201312151200000000222000&lt;/submission_date&gt;&lt;doi&gt;10.1111/gcb.12623&lt;/doi&gt;&lt;institution&gt;Australian Antarctic Division, Channel Highway, Kingston, Tasmania, 7050, Australia; Antarctic Climate and Ecosystems Cooperative Research Centre, Private Bag 80, Hobart, Tasmania, 7001, Australia.&lt;/institution&gt;&lt;startpage&gt;3004&lt;/startpage&gt;&lt;endpage&gt;3025&lt;/endpage&gt;&lt;bundle&gt;&lt;publication&gt;&lt;title&gt;Global change biology&lt;/title&gt;&lt;uuid&gt;59774D70-9E01-46D6-AC68-159879B1D116&lt;/uuid&gt;&lt;subtype&gt;-100&lt;/subtype&gt;&lt;type&gt;-100&lt;/type&gt;&lt;/publication&gt;&lt;/bundle&gt;&lt;authors&gt;&lt;author&gt;&lt;lastName&gt;Constable&lt;/lastName&gt;&lt;firstName&gt;Andrew&lt;/firstName&gt;&lt;middleNames&gt;J&lt;/middleNames&gt;&lt;/author&gt;&lt;author&gt;&lt;lastName&gt;Melbourne-Thomas&lt;/lastName&gt;&lt;firstName&gt;Jessica&lt;/firstName&gt;&lt;/author&gt;&lt;author&gt;&lt;lastName&gt;Corney&lt;/lastName&gt;&lt;firstName&gt;Stuart&lt;/firstName&gt;&lt;middleNames&gt;P&lt;/middleNames&gt;&lt;/author&gt;&lt;author&gt;&lt;lastName&gt;Arrigo&lt;/lastName&gt;&lt;firstName&gt;Kevin&lt;/firstName&gt;&lt;middleNames&gt;R&lt;/middleNames&gt;&lt;/author&gt;&lt;author&gt;&lt;lastName&gt;Barbraud&lt;/lastName&gt;&lt;firstName&gt;Christophe&lt;/firstName&gt;&lt;/author&gt;&lt;author&gt;&lt;lastName&gt;Barnes&lt;/lastName&gt;&lt;firstName&gt;David&lt;/firstName&gt;&lt;middleNames&gt;K A&lt;/middleNames&gt;&lt;/author&gt;&lt;author&gt;&lt;lastName&gt;Bindoff&lt;/lastName&gt;&lt;firstName&gt;Nathaniel&lt;/firstName&gt;&lt;middleNames&gt;L&lt;/middleNames&gt;&lt;/author&gt;&lt;author&gt;&lt;lastName&gt;Boyd&lt;/lastName&gt;&lt;firstName&gt;Philip&lt;/firstName&gt;&lt;middleNames&gt;W&lt;/middleNames&gt;&lt;/author&gt;&lt;author&gt;&lt;lastName&gt;Brandt&lt;/lastName&gt;&lt;firstName&gt;Angelika&lt;/firstName&gt;&lt;/author&gt;&lt;author&gt;&lt;lastName&gt;Costa&lt;/lastName&gt;&lt;firstName&gt;Daniel&lt;/firstName&gt;&lt;middleNames&gt;P&lt;/middleNames&gt;&lt;/author&gt;&lt;author&gt;&lt;lastName&gt;Davidson&lt;/lastName&gt;&lt;firstName&gt;Andrew&lt;/firstName&gt;&lt;middleNames&gt;T&lt;/middleNames&gt;&lt;/author&gt;&lt;author&gt;&lt;lastName&gt;Ducklow&lt;/lastName&gt;&lt;firstName&gt;Hugh&lt;/firstName&gt;&lt;middleNames&gt;W&lt;/middleNames&gt;&lt;/author&gt;&lt;author&gt;&lt;lastName&gt;Emmerson&lt;/lastName&gt;&lt;firstName&gt;Louise&lt;/firstName&gt;&lt;/author&gt;&lt;author&gt;&lt;lastName&gt;Fukuchi&lt;/lastName&gt;&lt;firstName&gt;Mitsuo&lt;/firstName&gt;&lt;/author&gt;&lt;author&gt;&lt;lastName&gt;Gutt&lt;/lastName&gt;&lt;firstName&gt;Julian&lt;/firstName&gt;&lt;/author&gt;&lt;author&gt;&lt;lastName&gt;Hindell&lt;/lastName&gt;&lt;firstName&gt;Mark&lt;/firstName&gt;&lt;middleNames&gt;A&lt;/middleNames&gt;&lt;/author&gt;&lt;author&gt;&lt;lastName&gt;Hofmann&lt;/lastName&gt;&lt;firstName&gt;Eileen&lt;/firstName&gt;&lt;middleNames&gt;E&lt;/middleNames&gt;&lt;/author&gt;&lt;author&gt;&lt;lastName&gt;Hosie&lt;/lastName&gt;&lt;firstName&gt;Graham&lt;/firstName&gt;&lt;middleNames&gt;W&lt;/middleNames&gt;&lt;/author&gt;&lt;author&gt;&lt;lastName&gt;Iida&lt;/lastName&gt;&lt;firstName&gt;Takahiro&lt;/firstName&gt;&lt;/author&gt;&lt;author&gt;&lt;lastName&gt;Jacob&lt;/lastName&gt;&lt;firstName&gt;Sarah&lt;/firstName&gt;&lt;/author&gt;&lt;author&gt;&lt;lastName&gt;Johnston&lt;/lastName&gt;&lt;firstName&gt;Nadine&lt;/firstName&gt;&lt;middleNames&gt;M&lt;/middleNames&gt;&lt;/author&gt;&lt;author&gt;&lt;lastName&gt;Kawaguchi&lt;/lastName&gt;&lt;firstName&gt;So&lt;/firstName&gt;&lt;/author&gt;&lt;author&gt;&lt;lastName&gt;Kokubun&lt;/lastName&gt;&lt;firstName&gt;Nobuo&lt;/firstName&gt;&lt;/author&gt;&lt;author&gt;&lt;lastName&gt;Koubbi&lt;/lastName&gt;&lt;firstName&gt;Philippe&lt;/firstName&gt;&lt;/author&gt;&lt;author&gt;&lt;lastName&gt;Lea&lt;/lastName&gt;&lt;firstName&gt;Mary-Anne&lt;/firstName&gt;&lt;/author&gt;&lt;author&gt;&lt;lastName&gt;Makhado&lt;/lastName&gt;&lt;firstName&gt;Azwianewi&lt;/firstName&gt;&lt;/author&gt;&lt;author&gt;&lt;lastName&gt;Massom&lt;/lastName&gt;&lt;firstName&gt;Rob&lt;/firstName&gt;&lt;middleNames&gt;A&lt;/middleNames&gt;&lt;/author&gt;&lt;author&gt;&lt;lastName&gt;Meiners&lt;/lastName&gt;&lt;firstName&gt;Klaus&lt;/firstName&gt;&lt;/author&gt;&lt;author&gt;&lt;lastName&gt;Meredith&lt;/lastName&gt;&lt;firstName&gt;Michael&lt;/firstName&gt;&lt;middleNames&gt;P&lt;/middleNames&gt;&lt;/author&gt;&lt;author&gt;&lt;lastName&gt;Murphy&lt;/lastName&gt;&lt;firstName&gt;Eugene&lt;/firstName&gt;&lt;middleNames&gt;J&lt;/middleNames&gt;&lt;/author&gt;&lt;author&gt;&lt;lastName&gt;Nicol&lt;/lastName&gt;&lt;firstName&gt;Stephen&lt;/firstName&gt;&lt;/author&gt;&lt;author&gt;&lt;lastName&gt;Reid&lt;/lastName&gt;&lt;firstName&gt;Keith&lt;/firstName&gt;&lt;/author&gt;&lt;author&gt;&lt;lastName&gt;Richerson&lt;/lastName&gt;&lt;firstName&gt;Kate&lt;/firstName&gt;&lt;/author&gt;&lt;author&gt;&lt;lastName&gt;Riddle&lt;/lastName&gt;&lt;firstName&gt;Martin&lt;/firstName&gt;&lt;middleNames&gt;J&lt;/middleNames&gt;&lt;/author&gt;&lt;author&gt;&lt;lastName&gt;Rintoul&lt;/lastName&gt;&lt;firstName&gt;Stephen&lt;/firstName&gt;&lt;middleNames&gt;R&lt;/middleNames&gt;&lt;/author&gt;&lt;author&gt;&lt;lastName&gt;Smith&lt;/lastName&gt;&lt;firstName&gt;Walker&lt;/firstName&gt;&lt;middleNames&gt;O&lt;/middleNames&gt;&lt;/author&gt;&lt;author&gt;&lt;lastName&gt;Southwell&lt;/lastName&gt;&lt;firstName&gt;Colin&lt;/firstName&gt;&lt;/author&gt;&lt;author&gt;&lt;lastName&gt;Stark&lt;/lastName&gt;&lt;firstName&gt;Jonathon&lt;/firstName&gt;&lt;middleNames&gt;S&lt;/middleNames&gt;&lt;/author&gt;&lt;author&gt;&lt;lastName&gt;Sumner&lt;/lastName&gt;&lt;firstName&gt;Michael&lt;/firstName&gt;&lt;/author&gt;&lt;author&gt;&lt;lastName&gt;Swadling&lt;/lastName&gt;&lt;firstName&gt;Kerrie&lt;/firstName&gt;&lt;middleNames&gt;M&lt;/middleNames&gt;&lt;/author&gt;&lt;author&gt;&lt;lastName&gt;Takahashi&lt;/lastName&gt;&lt;firstName&gt;Kunio&lt;/firstName&gt;&lt;middleNames&gt;T&lt;/middleNames&gt;&lt;/author&gt;&lt;author&gt;&lt;lastName&gt;Trathan&lt;/lastName&gt;&lt;firstName&gt;Phil&lt;/firstName&gt;&lt;middleNames&gt;N&lt;/middleNames&gt;&lt;/author&gt;&lt;author&gt;&lt;lastName&gt;Welsford&lt;/lastName&gt;&lt;firstName&gt;Dirk&lt;/firstName&gt;&lt;middleNames&gt;C&lt;/middleNames&gt;&lt;/author&gt;&lt;author&gt;&lt;lastName&gt;Weimerskirch&lt;/lastName&gt;&lt;firstName&gt;Henri&lt;/firstName&gt;&lt;/author&gt;&lt;author&gt;&lt;lastName&gt;Westwood&lt;/lastName&gt;&lt;firstName&gt;Karen&lt;/firstName&gt;&lt;middleNames&gt;J&lt;/middleNames&gt;&lt;/author&gt;&lt;author&gt;&lt;lastName&gt;Wienecke&lt;/lastName&gt;&lt;firstName&gt;Barbara&lt;/firstName&gt;&lt;middleNames&gt;C&lt;/middleNames&gt;&lt;/author&gt;&lt;author&gt;&lt;lastName&gt;Wolf-Gladrow&lt;/lastName&gt;&lt;firstName&gt;Dieter&lt;/firstName&gt;&lt;/author&gt;&lt;author&gt;&lt;lastName&gt;Wright&lt;/lastName&gt;&lt;firstName&gt;Simon&lt;/firstName&gt;&lt;middleNames&gt;W&lt;/middleNames&gt;&lt;/author&gt;&lt;author&gt;&lt;lastName&gt;Xavier&lt;/lastName&gt;&lt;firstName&gt;José&lt;/firstName&gt;&lt;middleNames&gt;Carlos&lt;/middleNames&gt;&lt;/author&gt;&lt;author&gt;&lt;lastName&gt;Ziegler&lt;/lastName&gt;&lt;firstName&gt;Philippe&lt;/firstName&gt;&lt;/author&gt;&lt;/authors&gt;&lt;/publication&gt;&lt;publication&gt;&lt;subtype&gt;400&lt;/subtype&gt;&lt;title&gt;The Southern Ocean ecosystem under multiple climate change stresses--an integrated circumpolar assessment.&lt;/title&gt;&lt;url&gt;</w:instrText>
      </w:r>
      <w:r w:rsidR="000C7E5D">
        <w:rPr>
          <w:rFonts w:ascii="Helvetica" w:eastAsia="Calibri" w:hAnsi="Helvetica" w:cs="Helvetica"/>
          <w:lang w:eastAsia="pt-PT"/>
        </w:rPr>
        <w:tab/>
      </w:r>
      <w:r w:rsidR="000C7E5D">
        <w:rPr>
          <w:rFonts w:ascii="Helvetica" w:eastAsia="Calibri" w:hAnsi="Helvetica" w:cs="Helvetica"/>
          <w:lang w:eastAsia="pt-PT"/>
        </w:rPr>
        <w:tab/>
        <w:instrText>&lt;/url&gt;&lt;volume&gt;21&lt;/volume&gt;&lt;publication_date&gt;99201504001200000000220000&lt;/publication_date&gt;&lt;uuid&gt;5E106C64-E1DA-411D-8887-A5C2F27CBA07&lt;/uuid&gt;&lt;type&gt;400&lt;/type&gt;&lt;accepted_date&gt;99201410131200000000222000&lt;/accepted_date&gt;&lt;number&gt;4&lt;/number&gt;&lt;submission_date&gt;99201409051200000000222000&lt;/submission_date&gt;&lt;doi&gt;10.1111/gcb.12794&lt;/doi&gt;&lt;institution&gt;Alfred Wegener Institute, Helmholtz Centre for Polar and Marine Research, Am Alten Hafen 26, Bremerhaven, D - 27568, Germany.&lt;/institution&gt;&lt;startpage&gt;1434&lt;/startpage&gt;&lt;endpage&gt;1453&lt;/endpage&gt;&lt;bundle&gt;&lt;publication&gt;&lt;title&gt;Global change biology&lt;/title&gt;&lt;uuid&gt;59774D70-9E01-46D6-AC68-159879B1D116&lt;/uuid&gt;&lt;subtype&gt;-100&lt;/subtype&gt;&lt;type&gt;-100&lt;/type&gt;&lt;/publication&gt;&lt;/bundle&gt;&lt;authors&gt;&lt;author&gt;&lt;lastName&gt;Gutt&lt;/lastName&gt;&lt;firstName&gt;Julian&lt;/firstName&gt;&lt;/author&gt;&lt;author&gt;&lt;lastName&gt;Bertler&lt;/lastName&gt;&lt;firstName&gt;Nancy&lt;/firstName&gt;&lt;/author&gt;&lt;author&gt;&lt;lastName&gt;Bracegirdle&lt;/lastName&gt;&lt;firstName&gt;Thomas&lt;/firstName&gt;&lt;middleNames&gt;J&lt;/middleNames&gt;&lt;/author&gt;&lt;author&gt;&lt;lastName&gt;Buschmann&lt;/lastName&gt;&lt;firstName&gt;Alexander&lt;/firstName&gt;&lt;/author&gt;&lt;author&gt;&lt;lastName&gt;Comiso&lt;/lastName&gt;&lt;firstName&gt;Josefino&lt;/firstName&gt;&lt;/author&gt;&lt;author&gt;&lt;lastName&gt;Hosie&lt;/lastName&gt;&lt;firstName&gt;Graham&lt;/firstName&gt;&lt;/author&gt;&lt;author&gt;&lt;lastName&gt;Isla&lt;/lastName&gt;&lt;firstName&gt;Enrique&lt;/firstName&gt;&lt;/author&gt;&lt;author&gt;&lt;lastName&gt;Schloss&lt;/lastName&gt;&lt;firstName&gt;Irene&lt;/firstName&gt;&lt;middleNames&gt;R&lt;/middleNames&gt;&lt;/author&gt;&lt;author&gt;&lt;lastName&gt;Smith&lt;/lastName&gt;&lt;firstName&gt;Craig&lt;/firstName&gt;&lt;middleNames&gt;R&lt;/middleNames&gt;&lt;/author&gt;&lt;author&gt;&lt;lastName&gt;Tournadre&lt;/lastName&gt;&lt;firstName&gt;Jean&lt;/firstName&gt;&lt;/author&gt;&lt;author&gt;&lt;lastName&gt;Xavier&lt;/lastName&gt;&lt;firstName&gt;José&lt;/firstName&gt;&lt;middleNames&gt;Carlos&lt;/middleNames&gt;&lt;/author&gt;&lt;/authors&gt;&lt;/publication&gt;&lt;publication&gt;&lt;subtype&gt;400&lt;/subtype&gt;&lt;publisher&gt;Nature Publishing Group&lt;/publisher&gt;&lt;title&gt;Marine biogeochemistry: Methylmercury manufacture&lt;/title&gt;&lt;url&gt;http://dx.doi.org/10.1038/ngeo1967&lt;/url&gt;&lt;volume&gt;6&lt;/volume&gt;&lt;publication_date&gt;99201310011200000000222000&lt;/publication_date&gt;&lt;uuid&gt;25B62FF9-4EA8-41C3-9CDA-342FF3E74395&lt;/uuid&gt;&lt;type&gt;400&lt;/type&gt;&lt;number&gt;10&lt;/number&gt;&lt;doi&gt;10.1038/ngeo1967&lt;/doi&gt;&lt;startpage&gt;810&lt;/startpage&gt;&lt;endpage&gt;811&lt;/endpage&gt;&lt;bundle&gt;&lt;publication&gt;&lt;title&gt;Nature Geoscience&lt;/title&gt;&lt;uuid&gt;31B02268-5427-4272-85AC-17496AB37339&lt;/uuid&gt;&lt;subtype&gt;-100&lt;/subtype&gt;&lt;type&gt;-100&lt;/type&gt;&lt;/publication&gt;&lt;/bundle&gt;&lt;authors&gt;&lt;author&gt;&lt;lastName&gt;Cossa&lt;/lastName&gt;&lt;firstName&gt;Daniel&lt;/firstName&gt;&lt;/author&gt;&lt;/authors&gt;&lt;/publication&gt;&lt;/publications&gt;&lt;cites&gt;&lt;/cites&gt;&lt;/citation&gt;</w:instrText>
      </w:r>
      <w:r w:rsidR="00986121" w:rsidRPr="00C06244">
        <w:rPr>
          <w:rFonts w:ascii="Helvetica" w:eastAsia="Calibri" w:hAnsi="Helvetica" w:cs="Helvetica"/>
          <w:lang w:eastAsia="pt-PT"/>
        </w:rPr>
        <w:fldChar w:fldCharType="separate"/>
      </w:r>
      <w:r w:rsidR="00C06244">
        <w:rPr>
          <w:rFonts w:ascii="Helvetica" w:eastAsia="Calibri" w:hAnsi="Helvetica" w:cs="Helvetica"/>
          <w:lang w:eastAsia="pt-PT"/>
        </w:rPr>
        <w:t>(Constable et al., 2014; Cossa, 2013; Gutt et al., 2015)</w:t>
      </w:r>
      <w:r w:rsidR="00986121" w:rsidRPr="00C06244">
        <w:rPr>
          <w:rFonts w:ascii="Helvetica" w:eastAsia="Calibri" w:hAnsi="Helvetica" w:cs="Helvetica"/>
          <w:lang w:eastAsia="pt-PT"/>
        </w:rPr>
        <w:fldChar w:fldCharType="end"/>
      </w:r>
      <w:r w:rsidR="00986121" w:rsidRPr="00C06244">
        <w:rPr>
          <w:rFonts w:ascii="Helvetica" w:eastAsia="Calibri" w:hAnsi="Helvetica" w:cs="Helvetica"/>
          <w:lang w:eastAsia="pt-PT"/>
        </w:rPr>
        <w:t xml:space="preserve">, </w:t>
      </w:r>
      <w:r w:rsidR="002E5901" w:rsidRPr="00C06244">
        <w:rPr>
          <w:rFonts w:ascii="Helvetica" w:eastAsia="Calibri" w:hAnsi="Helvetica" w:cs="Helvetica"/>
          <w:lang w:eastAsia="pt-PT"/>
        </w:rPr>
        <w:t>it</w:t>
      </w:r>
      <w:r w:rsidR="00BC0F9E" w:rsidRPr="00C06244">
        <w:rPr>
          <w:rFonts w:ascii="Helvetica" w:eastAsia="Calibri" w:hAnsi="Helvetica" w:cs="Helvetica"/>
          <w:lang w:eastAsia="pt-PT"/>
        </w:rPr>
        <w:t xml:space="preserve"> i</w:t>
      </w:r>
      <w:r w:rsidR="002E5901" w:rsidRPr="00C06244">
        <w:rPr>
          <w:rFonts w:ascii="Helvetica" w:eastAsia="Calibri" w:hAnsi="Helvetica" w:cs="Helvetica"/>
          <w:lang w:eastAsia="pt-PT"/>
        </w:rPr>
        <w:t xml:space="preserve">s </w:t>
      </w:r>
      <w:r w:rsidR="00307161" w:rsidRPr="00C06244">
        <w:rPr>
          <w:rFonts w:ascii="Helvetica" w:eastAsia="Calibri" w:hAnsi="Helvetica" w:cs="Helvetica"/>
          <w:lang w:eastAsia="pt-PT"/>
        </w:rPr>
        <w:t xml:space="preserve">important </w:t>
      </w:r>
      <w:r w:rsidR="002E5901" w:rsidRPr="00C06244">
        <w:rPr>
          <w:rFonts w:ascii="Helvetica" w:eastAsia="Calibri" w:hAnsi="Helvetica" w:cs="Helvetica"/>
          <w:lang w:eastAsia="pt-PT"/>
        </w:rPr>
        <w:t xml:space="preserve">to evaluate </w:t>
      </w:r>
      <w:r w:rsidR="000304EF" w:rsidRPr="00C06244">
        <w:rPr>
          <w:rFonts w:ascii="Helvetica" w:eastAsia="Calibri" w:hAnsi="Helvetica" w:cs="Helvetica"/>
          <w:lang w:eastAsia="pt-PT"/>
        </w:rPr>
        <w:t xml:space="preserve">the impact </w:t>
      </w:r>
      <w:r w:rsidR="00985050">
        <w:rPr>
          <w:rFonts w:ascii="Helvetica" w:eastAsia="Calibri" w:hAnsi="Helvetica" w:cs="Helvetica"/>
          <w:lang w:eastAsia="pt-PT"/>
        </w:rPr>
        <w:t>of</w:t>
      </w:r>
      <w:r w:rsidR="00985050" w:rsidRPr="00C06244">
        <w:rPr>
          <w:rFonts w:ascii="Helvetica" w:eastAsia="Calibri" w:hAnsi="Helvetica" w:cs="Helvetica"/>
          <w:lang w:eastAsia="pt-PT"/>
        </w:rPr>
        <w:t xml:space="preserve"> </w:t>
      </w:r>
      <w:r w:rsidR="0062385D">
        <w:rPr>
          <w:rFonts w:ascii="Helvetica" w:eastAsia="Calibri" w:hAnsi="Helvetica" w:cs="Helvetica"/>
          <w:lang w:eastAsia="pt-PT"/>
        </w:rPr>
        <w:t>contaminants</w:t>
      </w:r>
      <w:r w:rsidR="00D71F37" w:rsidRPr="00C06244">
        <w:rPr>
          <w:rFonts w:ascii="Helvetica" w:eastAsia="Calibri" w:hAnsi="Helvetica" w:cs="Helvetica"/>
          <w:lang w:eastAsia="pt-PT"/>
        </w:rPr>
        <w:t xml:space="preserve"> </w:t>
      </w:r>
      <w:r w:rsidR="00986121" w:rsidRPr="00C06244">
        <w:rPr>
          <w:rFonts w:ascii="Helvetica" w:eastAsia="Calibri" w:hAnsi="Helvetica" w:cs="Helvetica"/>
          <w:lang w:eastAsia="pt-PT"/>
        </w:rPr>
        <w:t>like mercury</w:t>
      </w:r>
      <w:r w:rsidR="000A702F">
        <w:rPr>
          <w:rFonts w:ascii="Helvetica" w:eastAsia="Calibri" w:hAnsi="Helvetica" w:cs="Helvetica"/>
          <w:lang w:eastAsia="pt-PT"/>
        </w:rPr>
        <w:t>,</w:t>
      </w:r>
      <w:r w:rsidR="00986121" w:rsidRPr="00C06244">
        <w:rPr>
          <w:rFonts w:ascii="Helvetica" w:eastAsia="Calibri" w:hAnsi="Helvetica" w:cs="Helvetica"/>
          <w:lang w:eastAsia="pt-PT"/>
        </w:rPr>
        <w:t xml:space="preserve"> </w:t>
      </w:r>
      <w:r w:rsidR="00307161" w:rsidRPr="00C06244">
        <w:rPr>
          <w:rFonts w:ascii="Helvetica" w:eastAsia="Calibri" w:hAnsi="Helvetica" w:cs="Helvetica"/>
          <w:lang w:eastAsia="pt-PT"/>
        </w:rPr>
        <w:t xml:space="preserve">particularly </w:t>
      </w:r>
      <w:r w:rsidR="00986121" w:rsidRPr="00C06244">
        <w:rPr>
          <w:rFonts w:ascii="Helvetica" w:eastAsia="Calibri" w:hAnsi="Helvetica" w:cs="Helvetica"/>
          <w:lang w:eastAsia="pt-PT"/>
        </w:rPr>
        <w:t xml:space="preserve">in a </w:t>
      </w:r>
      <w:r w:rsidR="00AE3CA0" w:rsidRPr="00C06244">
        <w:rPr>
          <w:rFonts w:ascii="Helvetica" w:eastAsia="Calibri" w:hAnsi="Helvetica" w:cs="Helvetica"/>
          <w:lang w:eastAsia="pt-PT"/>
        </w:rPr>
        <w:t xml:space="preserve">remote and presumably less impacted </w:t>
      </w:r>
      <w:r w:rsidR="00986121" w:rsidRPr="00C06244">
        <w:rPr>
          <w:rFonts w:ascii="Helvetica" w:eastAsia="Calibri" w:hAnsi="Helvetica" w:cs="Helvetica"/>
          <w:lang w:eastAsia="pt-PT"/>
        </w:rPr>
        <w:t>environment</w:t>
      </w:r>
      <w:r w:rsidR="00AE3CA0" w:rsidRPr="00C06244">
        <w:rPr>
          <w:rFonts w:ascii="Helvetica" w:eastAsia="Calibri" w:hAnsi="Helvetica" w:cs="Helvetica"/>
          <w:lang w:eastAsia="pt-PT"/>
        </w:rPr>
        <w:t>s</w:t>
      </w:r>
      <w:r w:rsidR="00307161" w:rsidRPr="00C06244">
        <w:rPr>
          <w:rFonts w:ascii="Helvetica" w:eastAsia="Calibri" w:hAnsi="Helvetica" w:cs="Helvetica"/>
          <w:lang w:eastAsia="pt-PT"/>
        </w:rPr>
        <w:t xml:space="preserve"> such as Antarctica </w:t>
      </w:r>
      <w:r w:rsidR="00985050">
        <w:rPr>
          <w:rFonts w:ascii="Helvetica" w:eastAsia="Calibri" w:hAnsi="Helvetica" w:cs="Helvetica"/>
          <w:lang w:eastAsia="pt-PT"/>
        </w:rPr>
        <w:t>with</w:t>
      </w:r>
      <w:r w:rsidR="002E5901" w:rsidRPr="00C06244">
        <w:rPr>
          <w:rFonts w:ascii="Helvetica" w:eastAsia="Calibri" w:hAnsi="Helvetica" w:cs="Helvetica"/>
          <w:lang w:eastAsia="pt-PT"/>
        </w:rPr>
        <w:t xml:space="preserve"> the associated risk </w:t>
      </w:r>
      <w:r w:rsidR="00020FD1">
        <w:rPr>
          <w:rFonts w:ascii="Helvetica" w:eastAsia="Calibri" w:hAnsi="Helvetica" w:cs="Helvetica"/>
          <w:lang w:eastAsia="pt-PT"/>
        </w:rPr>
        <w:t>to</w:t>
      </w:r>
      <w:r w:rsidR="00020FD1" w:rsidRPr="00C06244">
        <w:rPr>
          <w:rFonts w:ascii="Helvetica" w:eastAsia="Calibri" w:hAnsi="Helvetica" w:cs="Helvetica"/>
          <w:lang w:eastAsia="pt-PT"/>
        </w:rPr>
        <w:t xml:space="preserve"> </w:t>
      </w:r>
      <w:r w:rsidR="002E5901" w:rsidRPr="00C06244">
        <w:rPr>
          <w:rFonts w:ascii="Helvetica" w:eastAsia="Calibri" w:hAnsi="Helvetica" w:cs="Helvetica"/>
          <w:lang w:eastAsia="pt-PT"/>
        </w:rPr>
        <w:t>Southern Ocean top predators</w:t>
      </w:r>
      <w:r w:rsidR="00985050">
        <w:rPr>
          <w:rFonts w:ascii="Helvetica" w:eastAsia="Calibri" w:hAnsi="Helvetica" w:cs="Helvetica"/>
          <w:lang w:eastAsia="pt-PT"/>
        </w:rPr>
        <w:t>.</w:t>
      </w:r>
      <w:r w:rsidR="002E5901" w:rsidRPr="00C06244">
        <w:rPr>
          <w:rFonts w:ascii="Helvetica" w:eastAsia="Calibri" w:hAnsi="Helvetica" w:cs="Helvetica"/>
          <w:lang w:eastAsia="pt-PT"/>
        </w:rPr>
        <w:t xml:space="preserve"> </w:t>
      </w:r>
      <w:r w:rsidR="00985050">
        <w:rPr>
          <w:rFonts w:ascii="Helvetica" w:eastAsia="Calibri" w:hAnsi="Helvetica" w:cs="Helvetica"/>
          <w:lang w:eastAsia="pt-PT"/>
        </w:rPr>
        <w:t xml:space="preserve">This approach </w:t>
      </w:r>
      <w:r w:rsidR="003E331B">
        <w:rPr>
          <w:rFonts w:ascii="Helvetica" w:eastAsia="Calibri" w:hAnsi="Helvetica" w:cs="Helvetica"/>
          <w:lang w:eastAsia="pt-PT"/>
        </w:rPr>
        <w:t xml:space="preserve">will </w:t>
      </w:r>
      <w:r w:rsidR="00985050">
        <w:rPr>
          <w:rFonts w:ascii="Helvetica" w:eastAsia="Calibri" w:hAnsi="Helvetica" w:cs="Helvetica"/>
          <w:lang w:eastAsia="pt-PT"/>
        </w:rPr>
        <w:t xml:space="preserve">contribute </w:t>
      </w:r>
      <w:r w:rsidR="00020FD1">
        <w:rPr>
          <w:rFonts w:ascii="Helvetica" w:eastAsia="Calibri" w:hAnsi="Helvetica" w:cs="Helvetica"/>
          <w:lang w:eastAsia="pt-PT"/>
        </w:rPr>
        <w:t xml:space="preserve">to </w:t>
      </w:r>
      <w:r w:rsidR="006D732D">
        <w:rPr>
          <w:rFonts w:ascii="Helvetica" w:eastAsia="Calibri" w:hAnsi="Helvetica" w:cs="Helvetica"/>
          <w:lang w:eastAsia="pt-PT"/>
        </w:rPr>
        <w:t xml:space="preserve">a more in-depth knowledge of mercury bioaccumulation dynamics, in an effort towards </w:t>
      </w:r>
      <w:r w:rsidR="00020FD1">
        <w:rPr>
          <w:rFonts w:ascii="Helvetica" w:eastAsia="Calibri" w:hAnsi="Helvetica" w:cs="Helvetica"/>
          <w:lang w:eastAsia="pt-PT"/>
        </w:rPr>
        <w:t xml:space="preserve">the </w:t>
      </w:r>
      <w:r w:rsidR="00986121" w:rsidRPr="00C06244">
        <w:rPr>
          <w:rFonts w:ascii="Helvetica" w:eastAsia="Calibri" w:hAnsi="Helvetica" w:cs="Helvetica"/>
          <w:lang w:eastAsia="pt-PT"/>
        </w:rPr>
        <w:t>preserv</w:t>
      </w:r>
      <w:r w:rsidR="00020FD1">
        <w:rPr>
          <w:rFonts w:ascii="Helvetica" w:eastAsia="Calibri" w:hAnsi="Helvetica" w:cs="Helvetica"/>
          <w:lang w:eastAsia="pt-PT"/>
        </w:rPr>
        <w:t xml:space="preserve">ation of </w:t>
      </w:r>
      <w:r w:rsidR="00986121" w:rsidRPr="00C06244">
        <w:rPr>
          <w:rFonts w:ascii="Helvetica" w:eastAsia="Calibri" w:hAnsi="Helvetica" w:cs="Helvetica"/>
          <w:lang w:eastAsia="pt-PT"/>
        </w:rPr>
        <w:t>Antarctica</w:t>
      </w:r>
      <w:r w:rsidR="00D41DD9">
        <w:rPr>
          <w:rFonts w:ascii="Helvetica" w:eastAsia="Calibri" w:hAnsi="Helvetica" w:cs="Helvetica"/>
          <w:lang w:eastAsia="pt-PT"/>
        </w:rPr>
        <w:t xml:space="preserve"> ecosystems</w:t>
      </w:r>
      <w:r w:rsidR="00986121" w:rsidRPr="00C06244">
        <w:rPr>
          <w:rFonts w:ascii="Helvetica" w:eastAsia="Calibri" w:hAnsi="Helvetica" w:cs="Helvetica"/>
          <w:lang w:eastAsia="pt-PT"/>
        </w:rPr>
        <w:t xml:space="preserve"> </w:t>
      </w:r>
      <w:r w:rsidR="00020FD1">
        <w:rPr>
          <w:rFonts w:ascii="Helvetica" w:eastAsia="Calibri" w:hAnsi="Helvetica" w:cs="Helvetica"/>
          <w:lang w:eastAsia="pt-PT"/>
        </w:rPr>
        <w:t xml:space="preserve">into the future </w:t>
      </w:r>
      <w:r w:rsidR="000C7E5D">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&lt;citation&gt;&lt;priority&gt;15&lt;/priority&gt;&lt;uuid&gt;3D9E7C0D-B508-49DF-99F6-27C0EFE6C8D3&lt;/uuid&gt;&lt;publications&gt;&lt;publication&gt;&lt;subtype&gt;400&lt;/subtype&gt;&lt;title&gt;Threats of environmental mercury to birds: knowledge gaps and priorities for future research</w:instrText>
      </w:r>
    </w:p>
    <w:p w14:paraId="3AA04785" w14:textId="47F4F477" w:rsidR="005C7EA0" w:rsidRPr="00C06244" w:rsidRDefault="000C7E5D" w:rsidP="00B9557C">
      <w:pPr>
        <w:spacing w:line="480" w:lineRule="auto"/>
        <w:ind w:firstLine="720"/>
        <w:jc w:val="both"/>
        <w:rPr>
          <w:rFonts w:ascii="Helvetica" w:hAnsi="Helvetica"/>
          <w:lang w:val="en-GB"/>
        </w:rPr>
      </w:pPr>
      <w:r>
        <w:rPr>
          <w:rFonts w:ascii="Helvetica" w:eastAsia="Calibri" w:hAnsi="Helvetica" w:cs="Helvetica"/>
          <w:lang w:eastAsia="pt-PT"/>
        </w:rPr>
        <w:instrText>&lt;/title&gt;&lt;url&gt;https://www.cambridge.org/core/journals/bird-conservation-international/article/threats-of-environmental-mercury-to-birds-knowledge-gaps-and-priorities-for-future-research/686E9A005D66CF07E225A863299DDFF5&lt;/url&gt;&lt;volume&gt;20&lt;/volume&gt;&lt;publication_date&gt;99201000001200000000200000&lt;/publication_date&gt;&lt;uuid&gt;9CDAEDC5-32C6-4FBE-BA0F-0D6B0B9A33F2&lt;/uuid&gt;&lt;type&gt;400&lt;/type&gt;&lt;doi&gt;10.1017/S095927090999030X&lt;/doi&gt;&lt;startpage&gt;112&lt;/startpage&gt;&lt;endpage&gt;123&lt;/endpage&gt;&lt;bundle&gt;&lt;publication&gt;&lt;title&gt;Bird Conservation International&lt;/title&gt;&lt;uuid&gt;B4E1495E-FD4D-4478-89D3-0E096FBAE10D&lt;/uuid&gt;&lt;subtype&gt;-100&lt;/subtype&gt;&lt;type&gt;-100&lt;/type&gt;&lt;/publication&gt;&lt;/bundle&gt;&lt;authors&gt;&lt;author&gt;&lt;lastName&gt;Seewagen&lt;/lastName&gt;&lt;firstName&gt;Chad&lt;/firstName&gt;&lt;middleNames&gt;L.&lt;/middleNames&gt;&lt;/author&gt;&lt;/authors&gt;&lt;/publication&gt;&lt;publication&gt;&lt;subtype&gt;400&lt;/subtype&gt;&lt;title&gt;Choosing the future of Antarctica&lt;/title&gt;&lt;url&gt;http://www.nature.com/articles/s41586-018-0173-4&lt;/url&gt;&lt;volume&gt;558&lt;/volume&gt;&lt;publication_date&gt;99201806131200000000222000&lt;/publication_date&gt;&lt;uuid&gt;6F668DFA-2A8B-4ED5-9E34-7AF60A9140A1&lt;/uuid&gt;&lt;type&gt;400&lt;/type&gt;&lt;number&gt;7709&lt;/number&gt;&lt;doi&gt;10.1038/s41586-018-0173-4&lt;/doi&gt;&lt;startpage&gt;233&lt;/startpage&gt;&lt;endpage&gt;241&lt;/endpage&gt;&lt;bundle&gt;&lt;publication&gt;&lt;title&gt;Nature&lt;/title&gt;&lt;uuid&gt;5E3D53E0-3F41-454A-9D93-6D96592B518D&lt;/uuid&gt;&lt;subtype&gt;-100&lt;/subtype&gt;&lt;publisher&gt;Nature Publishing Group&lt;/publisher&gt;&lt;type&gt;-100&lt;/type&gt;&lt;/publication&gt;&lt;/bundle&gt;&lt;authors&gt;&lt;author&gt;&lt;lastName&gt;Rintoul&lt;/lastName&gt;&lt;firstName&gt;S&lt;/firstName&gt;&lt;middleNames&gt;R&lt;/middleNames&gt;&lt;/author&gt;&lt;author&gt;&lt;lastName&gt;Chown&lt;/lastName&gt;&lt;firstName&gt;S&lt;/firstName&gt;&lt;middleNames&gt;L&lt;/middleNames&gt;&lt;/author&gt;&lt;author&gt;&lt;lastName&gt;DeConto&lt;/lastName&gt;&lt;firstName&gt;R&lt;/firstName&gt;&lt;middleNames&gt;M&lt;/middleNames&gt;&lt;/author&gt;&lt;author&gt;&lt;lastName&gt;England&lt;/lastName&gt;&lt;firstName&gt;M&lt;/firstName&gt;&lt;middleNames&gt;H&lt;/middleNames&gt;&lt;/author&gt;&lt;author&gt;&lt;lastName&gt;Fricker&lt;/lastName&gt;&lt;firstName&gt;H&lt;/firstName&gt;&lt;middleNames&gt;A&lt;/middleNames&gt;&lt;/author&gt;&lt;author&gt;&lt;lastName&gt;Masson-Delmotte&lt;/lastName&gt;&lt;firstName&gt;V&lt;/firstName&gt;&lt;/author&gt;&lt;author&gt;&lt;lastName&gt;Naish&lt;/lastName&gt;&lt;firstName&gt;T&lt;/firstName&gt;&lt;middleNames&gt;R&lt;/middleNames&gt;&lt;/author&gt;&lt;author&gt;&lt;lastName&gt;Siegert&lt;/lastName&gt;&lt;firstName&gt;M&lt;/firstName&gt;&lt;middleNames&gt;J&lt;/middleNames&gt;&lt;/author&gt;&lt;author&gt;&lt;lastName&gt;Xavier&lt;/lastName&gt;&lt;firstName&gt;José&lt;/firstName&gt;&lt;middleNames&gt;Carlos&lt;/middleNames&gt;&lt;/author&gt;&lt;/authors&gt;&lt;/publication&gt;&lt;/publications&gt;&lt;cites&gt;&lt;/cites&gt;&lt;/citation&gt;</w:instrText>
      </w:r>
      <w:r>
        <w:rPr>
          <w:rFonts w:ascii="Helvetica" w:eastAsia="Calibri" w:hAnsi="Helvetica" w:cs="Helvetica"/>
          <w:lang w:eastAsia="pt-PT"/>
        </w:rPr>
        <w:fldChar w:fldCharType="separate"/>
      </w:r>
      <w:r>
        <w:rPr>
          <w:rFonts w:ascii="Helvetica" w:eastAsia="Calibri" w:hAnsi="Helvetica" w:cs="Helvetica"/>
          <w:lang w:eastAsia="pt-PT"/>
        </w:rPr>
        <w:t>(Rintoul et al., 2018; Seewagen, 2010)</w:t>
      </w:r>
      <w:r>
        <w:rPr>
          <w:rFonts w:ascii="Helvetica" w:eastAsia="Calibri" w:hAnsi="Helvetica" w:cs="Helvetica"/>
          <w:lang w:eastAsia="pt-PT"/>
        </w:rPr>
        <w:fldChar w:fldCharType="end"/>
      </w:r>
      <w:r w:rsidR="00986121" w:rsidRPr="00C06244">
        <w:rPr>
          <w:rFonts w:ascii="Helvetica" w:eastAsia="Calibri" w:hAnsi="Helvetica" w:cs="Helvetica"/>
          <w:lang w:eastAsia="pt-PT"/>
        </w:rPr>
        <w:t xml:space="preserve">. </w:t>
      </w:r>
      <w:r w:rsidR="00EB394D" w:rsidRPr="00C06244">
        <w:rPr>
          <w:rFonts w:ascii="Helvetica" w:eastAsia="Calibri" w:hAnsi="Helvetica" w:cs="Helvetica"/>
          <w:lang w:eastAsia="pt-PT"/>
        </w:rPr>
        <w:t xml:space="preserve">Despite the major role of Antarctic krill in the Southern </w:t>
      </w:r>
      <w:r w:rsidR="00020FD1">
        <w:rPr>
          <w:rFonts w:ascii="Helvetica" w:eastAsia="Calibri" w:hAnsi="Helvetica" w:cs="Helvetica"/>
          <w:lang w:eastAsia="pt-PT"/>
        </w:rPr>
        <w:t>O</w:t>
      </w:r>
      <w:r w:rsidR="00020FD1" w:rsidRPr="00C06244">
        <w:rPr>
          <w:rFonts w:ascii="Helvetica" w:eastAsia="Calibri" w:hAnsi="Helvetica" w:cs="Helvetica"/>
          <w:lang w:eastAsia="pt-PT"/>
        </w:rPr>
        <w:t>cean</w:t>
      </w:r>
      <w:r w:rsidR="00EB394D" w:rsidRPr="00C06244">
        <w:rPr>
          <w:rFonts w:ascii="Helvetica" w:eastAsia="Calibri" w:hAnsi="Helvetica" w:cs="Helvetica"/>
          <w:lang w:eastAsia="pt-PT"/>
        </w:rPr>
        <w:t>, there are only a few</w:t>
      </w:r>
      <w:r w:rsidR="00BC7D82" w:rsidRPr="00C06244">
        <w:rPr>
          <w:rFonts w:ascii="Helvetica" w:eastAsia="Calibri" w:hAnsi="Helvetica" w:cs="Helvetica"/>
          <w:lang w:eastAsia="pt-PT"/>
        </w:rPr>
        <w:t xml:space="preserve"> studies reporting</w:t>
      </w:r>
      <w:r w:rsidR="00EB394D" w:rsidRPr="00C06244">
        <w:rPr>
          <w:rFonts w:ascii="Helvetica" w:eastAsia="Calibri" w:hAnsi="Helvetica" w:cs="Helvetica"/>
          <w:lang w:eastAsia="pt-PT"/>
        </w:rPr>
        <w:t xml:space="preserve"> mercur</w:t>
      </w:r>
      <w:r w:rsidR="00057F4D" w:rsidRPr="00C06244">
        <w:rPr>
          <w:rFonts w:ascii="Helvetica" w:eastAsia="Calibri" w:hAnsi="Helvetica" w:cs="Helvetica"/>
          <w:lang w:eastAsia="pt-PT"/>
        </w:rPr>
        <w:t>y concentration</w:t>
      </w:r>
      <w:r w:rsidR="00307161" w:rsidRPr="00C06244">
        <w:rPr>
          <w:rFonts w:ascii="Helvetica" w:eastAsia="Calibri" w:hAnsi="Helvetica" w:cs="Helvetica"/>
          <w:lang w:eastAsia="pt-PT"/>
        </w:rPr>
        <w:t xml:space="preserve">s in </w:t>
      </w:r>
      <w:r w:rsidR="000A702F">
        <w:rPr>
          <w:rFonts w:ascii="Helvetica" w:eastAsia="Calibri" w:hAnsi="Helvetica" w:cs="Helvetica"/>
          <w:lang w:eastAsia="pt-PT"/>
        </w:rPr>
        <w:t>this region</w:t>
      </w:r>
      <w:r w:rsidR="00057F4D" w:rsidRPr="00C06244">
        <w:rPr>
          <w:rFonts w:ascii="Helvetica" w:eastAsia="Calibri" w:hAnsi="Helvetica" w:cs="Helvetica"/>
          <w:lang w:eastAsia="pt-PT"/>
        </w:rPr>
        <w:t xml:space="preserve"> </w:t>
      </w:r>
      <w:r w:rsidR="00057F4D" w:rsidRPr="00C06244">
        <w:rPr>
          <w:rFonts w:ascii="Helvetica" w:eastAsia="Calibri" w:hAnsi="Helvetica" w:cs="Arial"/>
          <w:lang w:eastAsia="pt-PT"/>
        </w:rPr>
        <w:fldChar w:fldCharType="begin"/>
      </w:r>
      <w:r>
        <w:rPr>
          <w:rFonts w:ascii="Helvetica" w:eastAsia="Calibri" w:hAnsi="Helvetica" w:cs="Arial"/>
          <w:lang w:eastAsia="pt-PT"/>
        </w:rPr>
        <w:instrText xml:space="preserve"> ADDIN PAPERS2_CITATIONS &lt;citation&gt;&lt;priority&gt;26&lt;/priority&gt;&lt;uuid&gt;96C7CCF7-5142-47CD-82BC-117F95C914F0&lt;/uuid&gt;&lt;publications&gt;&lt;publication&gt;&lt;subtype&gt;400&lt;/subtype&gt;&lt;publisher&gt;Elsevier B.V.&lt;/publisher&gt;&lt;title&gt;Penguin eggshell membranes reflect homogeneity of mercury in the marine food web surrounding the Antarctic Peninsula&lt;/title&gt;&lt;url&gt;http://dx.doi.org/10.1016/j.scitotenv.2012.09.028&lt;/url&gt;&lt;volume&gt;439&lt;/volume&gt;&lt;publication_date&gt;99201211151200000000222000&lt;/publication_date&gt;&lt;uuid&gt;E875595D-3B1C-4DB4-89CB-E3C3F929A132&lt;/uuid&gt;&lt;type&gt;400&lt;/type&gt;&lt;number&gt;C&lt;/number&gt;&lt;doi&gt;10.1016/j.scitotenv.2012.09.028&lt;/doi&gt;&lt;startpage&gt;165&lt;/startpage&gt;&lt;endpage&gt;171&lt;/endpage&gt;&lt;bundle&gt;&lt;publication&gt;&lt;title&gt;The Science of the total environment&lt;/title&gt;&lt;uuid&gt;4DCB2D7D-F864-4A04-A375-9092AA9399AC&lt;/uuid&gt;&lt;subtype&gt;-100&lt;/subtype&gt;&lt;publisher&gt;Elsevier B.V.&lt;/publisher&gt;&lt;type&gt;-100&lt;/type&gt;&lt;/publication&gt;&lt;/bundle&gt;&lt;authors&gt;&lt;author&gt;&lt;lastName&gt;Brasso&lt;/lastName&gt;&lt;firstName&gt;Rebecka&lt;/firstName&gt;&lt;middleNames&gt;L&lt;/middleNames&gt;&lt;/author&gt;&lt;author&gt;&lt;lastName&gt;Polito&lt;/lastName&gt;&lt;firstName&gt;Michael&lt;/firstName&gt;&lt;middleNames&gt;J&lt;/middleNames&gt;&lt;/author&gt;&lt;author&gt;&lt;lastName&gt;Lynch&lt;/lastName&gt;&lt;firstName&gt;Heather&lt;/firstName&gt;&lt;middleNames&gt;J&lt;/middleNames&gt;&lt;/author&gt;&lt;author&gt;&lt;lastName&gt;Naveen&lt;/lastName&gt;&lt;firstName&gt;R&lt;/firstName&gt;&lt;/author&gt;&lt;author&gt;&lt;lastName&gt;Emslie&lt;/lastName&gt;&lt;firstName&gt;Steven&lt;/firstName&gt;&lt;middleNames&gt;D&lt;/middleNames&gt;&lt;/author&gt;&lt;/authors&gt;&lt;/publication&gt;&lt;publication&gt;&lt;subtype&gt;400&lt;/subtype&gt;&lt;title&gt;Element concentrations in meals from krill and amphipods, — Possible alternative protein sources in complete diets for farmed fish&lt;/title&gt;&lt;url&gt;http://linkinghub.elsevier.com/retrieve/pii/S0044848606004650&lt;/url&gt;&lt;volume&gt;261&lt;/volume&gt;&lt;publication_date&gt;99200611001200000000220000&lt;/publication_date&gt;&lt;uuid&gt;98F63465-4727-4490-BF6F-CB5BAF546527&lt;/uuid&gt;&lt;type&gt;400&lt;/type&gt;&lt;number&gt;1&lt;/number&gt;&lt;doi&gt;10.1016/j.aquaculture.2006.06.022&lt;/doi&gt;&lt;startpage&gt;174&lt;/startpage&gt;&lt;endpage&gt;181&lt;/endpage&gt;&lt;bundle&gt;&lt;publication&gt;&lt;title&gt;Aquaculture&lt;/title&gt;&lt;uuid&gt;1EBFE9C0-770A-42FA-A8E0-1FC722223789&lt;/uuid&gt;&lt;subtype&gt;-100&lt;/subtype&gt;&lt;type&gt;-100&lt;/type&gt;&lt;/publication&gt;&lt;/bundle&gt;&lt;authors&gt;&lt;author&gt;&lt;lastName&gt;Moren&lt;/lastName&gt;&lt;firstName&gt;M&lt;/firstName&gt;&lt;/author&gt;&lt;author&gt;&lt;lastName&gt;Suontama&lt;/lastName&gt;&lt;firstName&gt;J&lt;/firstName&gt;&lt;/author&gt;&lt;author&gt;&lt;lastName&gt;Hemre&lt;/lastName&gt;&lt;firstName&gt;G&lt;/firstName&gt;&lt;middleNames&gt;I&lt;/middleNames&gt;&lt;/author&gt;&lt;author&gt;&lt;lastName&gt;Karlsen&lt;/lastName&gt;&lt;firstName&gt;Ø&lt;/firstName&gt;&lt;/author&gt;&lt;author&gt;&lt;lastName&gt;Olsen&lt;/lastName&gt;&lt;firstName&gt;R&lt;/firstName&gt;&lt;middleNames&gt;E&lt;/middleNames&gt;&lt;/author&gt;&lt;author&gt;&lt;lastName&gt;Mundheim&lt;/lastName&gt;&lt;firstName&gt;H&lt;/firstName&gt;&lt;/author&gt;&lt;author&gt;&lt;lastName&gt;Julshamn&lt;/lastName&gt;&lt;firstName&gt;K&lt;/firstName&gt;&lt;/author&gt;&lt;/authors&gt;&lt;/publication&gt;&lt;publication&gt;&lt;subtype&gt;400&lt;/subtype&gt;&lt;title&gt;Trace element concentrations in Antarctic Krill, Euphausia superba&lt;/title&gt;&lt;volume&gt;15&lt;/volume&gt;&lt;publication_date&gt;99199504001200000000220000&lt;/publication_date&gt;&lt;uuid&gt;CAE1ECE3-073D-4F34-BC4E-FEE43C4656C0&lt;/uuid&gt;&lt;type&gt;400&lt;/type&gt;&lt;number&gt;4&lt;/number&gt;&lt;citekey&gt;Locarnini:1995vy&lt;/citekey&gt;&lt;startpage&gt;283&lt;/startpage&gt;&lt;endpage&gt;288&lt;/endpage&gt;&lt;bundle&gt;&lt;publication&gt;&lt;title&gt;Polar Biology&lt;/title&gt;&lt;uuid&gt;60D698CF-5B3A-42BB-835F-EB8ECC644259&lt;/uuid&gt;&lt;subtype&gt;-100&lt;/subtype&gt;&lt;publisher&gt;Springer Berlin Heidelberg&lt;/publisher&gt;&lt;type&gt;-100&lt;/type&gt;&lt;/publication&gt;&lt;/bundle&gt;&lt;authors&gt;&lt;author&gt;&lt;lastName&gt;Locarnini&lt;/lastName&gt;&lt;firstName&gt;Sally&lt;/firstName&gt;&lt;middleNames&gt;Jo Palmer&lt;/middleNames&gt;&lt;/author&gt;&lt;author&gt;&lt;lastName&gt;Presley&lt;/lastName&gt;&lt;firstName&gt;B&lt;/firstName&gt;&lt;middleNames&gt;J&lt;/middleNames&gt;&lt;/author&gt;&lt;/authors&gt;&lt;/publication&gt;&lt;publication&gt;&lt;subtype&gt;400&lt;/subtype&gt;&lt;title&gt;Biomagnification of mercury in an Antarctic marine coastal food web&lt;/title&gt;&lt;url&gt;http://www.int-res.com/abstracts/meps/v169/p65-76/&lt;/url&gt;&lt;volume&gt;169&lt;/volume&gt;&lt;publication_date&gt;99199800001200000000200000&lt;/publication_date&gt;&lt;uuid&gt;F3541E95-0775-4035-A05D-411BCAAC7ABD&lt;/uuid&gt;&lt;type&gt;400&lt;/type&gt;&lt;doi&gt;10.3354/meps169065&lt;/doi&gt;&lt;startpage&gt;65&lt;/startpage&gt;&lt;endpage&gt;76&lt;/endpage&gt;&lt;bundle&gt;&lt;publication&gt;&lt;title&gt;Marine Ecology Progress Series&lt;/title&gt;&lt;uuid&gt;949817CE-D89D-4DFA-8463-D437EB1810BD&lt;/uuid&gt;&lt;subtype&gt;-100&lt;/subtype&gt;&lt;type&gt;-100&lt;/type&gt;&lt;/publication&gt;&lt;/bundle&gt;&lt;authors&gt;&lt;author&gt;&lt;lastName&gt;Bargagli&lt;/lastName&gt;&lt;firstName&gt;R&lt;/firstName&gt;&lt;/author&gt;&lt;author&gt;&lt;lastName&gt;Monaci&lt;/lastName&gt;&lt;firstName&gt;F&lt;/firstName&gt;&lt;/author&gt;&lt;author&gt;&lt;lastName&gt;Sanchez-Hernandez&lt;/lastName&gt;&lt;firstName&gt;J&lt;/firstName&gt;&lt;middleNames&gt;C&lt;/middleNames&gt;&lt;/author&gt;&lt;/authors&gt;&lt;/publication&gt;&lt;/publications&gt;&lt;cites&gt;&lt;/cites&gt;&lt;/citation&gt;</w:instrText>
      </w:r>
      <w:r w:rsidR="00057F4D" w:rsidRPr="00C06244">
        <w:rPr>
          <w:rFonts w:ascii="Helvetica" w:eastAsia="Calibri" w:hAnsi="Helvetica" w:cs="Arial"/>
          <w:lang w:eastAsia="pt-PT"/>
        </w:rPr>
        <w:fldChar w:fldCharType="separate"/>
      </w:r>
      <w:r>
        <w:rPr>
          <w:rFonts w:ascii="Helvetica" w:eastAsia="Calibri" w:hAnsi="Helvetica" w:cs="Helvetica"/>
          <w:lang w:eastAsia="pt-PT"/>
        </w:rPr>
        <w:t>(Bargagli et al., 1998; Brasso et al., 2012b; Locarnini and Presley, 1995; Moren et al., 2006)</w:t>
      </w:r>
      <w:r w:rsidR="00057F4D" w:rsidRPr="00C06244">
        <w:rPr>
          <w:rFonts w:ascii="Helvetica" w:eastAsia="Calibri" w:hAnsi="Helvetica" w:cs="Arial"/>
          <w:lang w:eastAsia="pt-PT"/>
        </w:rPr>
        <w:fldChar w:fldCharType="end"/>
      </w:r>
      <w:r w:rsidR="000A702F" w:rsidRPr="00F3218F">
        <w:rPr>
          <w:rFonts w:ascii="Helvetica" w:eastAsia="Calibri" w:hAnsi="Helvetica" w:cs="Arial"/>
          <w:lang w:val="fr-FR" w:eastAsia="pt-PT"/>
        </w:rPr>
        <w:t xml:space="preserve">. </w:t>
      </w:r>
      <w:r w:rsidR="000A702F">
        <w:rPr>
          <w:rFonts w:ascii="Helvetica" w:eastAsia="Calibri" w:hAnsi="Helvetica" w:cs="Arial"/>
          <w:lang w:eastAsia="pt-PT"/>
        </w:rPr>
        <w:t>Indeed</w:t>
      </w:r>
      <w:r w:rsidR="00484B0D">
        <w:rPr>
          <w:rFonts w:ascii="Helvetica" w:eastAsia="Calibri" w:hAnsi="Helvetica" w:cs="Arial"/>
          <w:lang w:eastAsia="pt-PT"/>
        </w:rPr>
        <w:t>, to our knowledge,</w:t>
      </w:r>
      <w:r w:rsidR="005B4CC3" w:rsidRPr="00C06244">
        <w:rPr>
          <w:rFonts w:ascii="Helvetica" w:eastAsia="Calibri" w:hAnsi="Helvetica" w:cs="Arial"/>
          <w:lang w:eastAsia="pt-PT"/>
        </w:rPr>
        <w:t xml:space="preserve"> n</w:t>
      </w:r>
      <w:r w:rsidR="00C9361C" w:rsidRPr="00C06244">
        <w:rPr>
          <w:rFonts w:ascii="Helvetica" w:eastAsia="Calibri" w:hAnsi="Helvetica" w:cs="Arial"/>
          <w:lang w:eastAsia="pt-PT"/>
        </w:rPr>
        <w:t>o</w:t>
      </w:r>
      <w:r w:rsidR="000A702F">
        <w:rPr>
          <w:rFonts w:ascii="Helvetica" w:eastAsia="Calibri" w:hAnsi="Helvetica" w:cs="Arial"/>
          <w:lang w:eastAsia="pt-PT"/>
        </w:rPr>
        <w:t xml:space="preserve"> studies</w:t>
      </w:r>
      <w:r w:rsidR="00C9361C" w:rsidRPr="00C06244">
        <w:rPr>
          <w:rFonts w:ascii="Helvetica" w:eastAsia="Calibri" w:hAnsi="Helvetica" w:cs="Arial"/>
          <w:lang w:eastAsia="pt-PT"/>
        </w:rPr>
        <w:t xml:space="preserve"> </w:t>
      </w:r>
      <w:r w:rsidR="00020FD1">
        <w:rPr>
          <w:rFonts w:ascii="Helvetica" w:eastAsia="Calibri" w:hAnsi="Helvetica" w:cs="Arial"/>
          <w:lang w:eastAsia="pt-PT"/>
        </w:rPr>
        <w:t xml:space="preserve">have </w:t>
      </w:r>
      <w:r w:rsidR="00A42696">
        <w:rPr>
          <w:rFonts w:ascii="Helvetica" w:eastAsia="Calibri" w:hAnsi="Helvetica" w:cs="Arial"/>
          <w:lang w:eastAsia="pt-PT"/>
        </w:rPr>
        <w:t>ever analysed</w:t>
      </w:r>
      <w:r w:rsidR="00C9361C" w:rsidRPr="00C06244">
        <w:rPr>
          <w:rFonts w:ascii="Helvetica" w:eastAsia="Calibri" w:hAnsi="Helvetica" w:cs="Arial"/>
          <w:lang w:eastAsia="pt-PT"/>
        </w:rPr>
        <w:t xml:space="preserve"> organic mercury</w:t>
      </w:r>
      <w:r w:rsidR="005B4CC3" w:rsidRPr="00C06244">
        <w:rPr>
          <w:rFonts w:ascii="Helvetica" w:eastAsia="Calibri" w:hAnsi="Helvetica" w:cs="Arial"/>
          <w:lang w:eastAsia="pt-PT"/>
        </w:rPr>
        <w:t xml:space="preserve"> content</w:t>
      </w:r>
      <w:r w:rsidR="00EB394D" w:rsidRPr="00C06244">
        <w:rPr>
          <w:rFonts w:ascii="Helvetica" w:eastAsia="Calibri" w:hAnsi="Helvetica" w:cs="Helvetica"/>
          <w:lang w:eastAsia="pt-PT"/>
        </w:rPr>
        <w:t xml:space="preserve"> in Antarctic krill</w:t>
      </w:r>
      <w:r w:rsidR="00E431F7" w:rsidRPr="00C06244">
        <w:rPr>
          <w:rFonts w:ascii="Helvetica" w:eastAsia="Calibri" w:hAnsi="Helvetica" w:cs="Helvetica"/>
          <w:lang w:eastAsia="pt-PT"/>
        </w:rPr>
        <w:t>.</w:t>
      </w:r>
      <w:r w:rsidR="00F126DB" w:rsidRPr="00C06244">
        <w:rPr>
          <w:rFonts w:ascii="Helvetica" w:eastAsia="Calibri" w:hAnsi="Helvetica" w:cs="Helvetica"/>
          <w:lang w:eastAsia="pt-PT"/>
        </w:rPr>
        <w:t xml:space="preserve"> Assessing the </w:t>
      </w:r>
      <w:r w:rsidR="00D4343D" w:rsidRPr="00C06244">
        <w:rPr>
          <w:rFonts w:ascii="Helvetica" w:eastAsia="Calibri" w:hAnsi="Helvetica" w:cs="Helvetica"/>
          <w:lang w:eastAsia="pt-PT"/>
        </w:rPr>
        <w:t xml:space="preserve">levels of </w:t>
      </w:r>
      <w:r w:rsidR="00F126DB" w:rsidRPr="00C06244">
        <w:rPr>
          <w:rFonts w:ascii="Helvetica" w:eastAsia="Calibri" w:hAnsi="Helvetica" w:cs="Helvetica"/>
          <w:lang w:eastAsia="pt-PT"/>
        </w:rPr>
        <w:t xml:space="preserve">organic mercury in such an important prey as </w:t>
      </w:r>
      <w:r w:rsidR="00A42696">
        <w:rPr>
          <w:rFonts w:ascii="Helvetica" w:eastAsia="Calibri" w:hAnsi="Helvetica" w:cs="Helvetica"/>
          <w:lang w:eastAsia="pt-PT"/>
        </w:rPr>
        <w:t xml:space="preserve">Antarctic </w:t>
      </w:r>
      <w:r w:rsidR="00F126DB" w:rsidRPr="00C06244">
        <w:rPr>
          <w:rFonts w:ascii="Helvetica" w:eastAsia="Calibri" w:hAnsi="Helvetica" w:cs="Helvetica"/>
          <w:lang w:eastAsia="pt-PT"/>
        </w:rPr>
        <w:t xml:space="preserve">krill is key to better </w:t>
      </w:r>
      <w:r w:rsidR="00733ABA" w:rsidRPr="00C06244">
        <w:rPr>
          <w:rFonts w:ascii="Helvetica" w:eastAsia="Calibri" w:hAnsi="Helvetica" w:cs="Helvetica"/>
          <w:lang w:eastAsia="pt-PT"/>
        </w:rPr>
        <w:t>understand</w:t>
      </w:r>
      <w:r w:rsidR="00F126DB" w:rsidRPr="00C06244">
        <w:rPr>
          <w:rFonts w:ascii="Helvetica" w:eastAsia="Calibri" w:hAnsi="Helvetica" w:cs="Helvetica"/>
          <w:lang w:eastAsia="pt-PT"/>
        </w:rPr>
        <w:t xml:space="preserve"> the pathway of this</w:t>
      </w:r>
      <w:r w:rsidR="00BC7D82" w:rsidRPr="00C06244">
        <w:rPr>
          <w:rFonts w:ascii="Helvetica" w:eastAsia="Calibri" w:hAnsi="Helvetica" w:cs="Helvetica"/>
          <w:lang w:eastAsia="pt-PT"/>
        </w:rPr>
        <w:t xml:space="preserve"> contaminant through Southern Ocean food</w:t>
      </w:r>
      <w:r w:rsidR="00F126DB" w:rsidRPr="00C06244">
        <w:rPr>
          <w:rFonts w:ascii="Helvetica" w:eastAsia="Calibri" w:hAnsi="Helvetica" w:cs="Helvetica"/>
          <w:lang w:eastAsia="pt-PT"/>
        </w:rPr>
        <w:t xml:space="preserve"> web</w:t>
      </w:r>
      <w:r w:rsidR="008814FA" w:rsidRPr="00C06244">
        <w:rPr>
          <w:rFonts w:ascii="Helvetica" w:eastAsia="Calibri" w:hAnsi="Helvetica" w:cs="Helvetica"/>
          <w:lang w:eastAsia="pt-PT"/>
        </w:rPr>
        <w:t>s</w:t>
      </w:r>
      <w:r w:rsidR="00F126DB" w:rsidRPr="00C06244">
        <w:rPr>
          <w:rFonts w:ascii="Helvetica" w:eastAsia="Calibri" w:hAnsi="Helvetica" w:cs="Helvetica"/>
          <w:lang w:eastAsia="pt-PT"/>
        </w:rPr>
        <w:t>.</w:t>
      </w:r>
      <w:r w:rsidR="00E431F7" w:rsidRPr="00C06244">
        <w:rPr>
          <w:rFonts w:ascii="Helvetica" w:eastAsia="Calibri" w:hAnsi="Helvetica" w:cs="Helvetica"/>
          <w:lang w:eastAsia="pt-PT"/>
        </w:rPr>
        <w:t xml:space="preserve"> </w:t>
      </w:r>
      <w:r w:rsidR="008814FA" w:rsidRPr="00C06244">
        <w:rPr>
          <w:rFonts w:ascii="Helvetica" w:eastAsia="Calibri" w:hAnsi="Helvetica" w:cs="Helvetica"/>
          <w:lang w:eastAsia="pt-PT"/>
        </w:rPr>
        <w:t>In this context, this study</w:t>
      </w:r>
      <w:r w:rsidR="00E431F7" w:rsidRPr="00C06244">
        <w:rPr>
          <w:rFonts w:ascii="Helvetica" w:eastAsia="Calibri" w:hAnsi="Helvetica" w:cs="Helvetica"/>
          <w:lang w:eastAsia="pt-PT"/>
        </w:rPr>
        <w:t xml:space="preserve"> compare</w:t>
      </w:r>
      <w:r w:rsidR="008814FA" w:rsidRPr="00C06244">
        <w:rPr>
          <w:rFonts w:ascii="Helvetica" w:eastAsia="Calibri" w:hAnsi="Helvetica" w:cs="Helvetica"/>
          <w:lang w:eastAsia="pt-PT"/>
        </w:rPr>
        <w:t>s</w:t>
      </w:r>
      <w:r w:rsidR="00E431F7" w:rsidRPr="00C06244">
        <w:rPr>
          <w:rFonts w:ascii="Helvetica" w:eastAsia="Calibri" w:hAnsi="Helvetica" w:cs="Helvetica"/>
          <w:lang w:eastAsia="pt-PT"/>
        </w:rPr>
        <w:t xml:space="preserve"> the total and organic mercury</w:t>
      </w:r>
      <w:r w:rsidR="00A42696">
        <w:rPr>
          <w:rFonts w:ascii="Helvetica" w:eastAsia="Calibri" w:hAnsi="Helvetica" w:cs="Helvetica"/>
          <w:lang w:eastAsia="pt-PT"/>
        </w:rPr>
        <w:t xml:space="preserve"> of Antarctic krill</w:t>
      </w:r>
      <w:r w:rsidR="00E431F7" w:rsidRPr="00C06244">
        <w:rPr>
          <w:rFonts w:ascii="Helvetica" w:eastAsia="Calibri" w:hAnsi="Helvetica" w:cs="Helvetica"/>
          <w:lang w:eastAsia="pt-PT"/>
        </w:rPr>
        <w:t xml:space="preserve"> from three different locations</w:t>
      </w:r>
      <w:r w:rsidR="008814FA" w:rsidRPr="00C06244">
        <w:rPr>
          <w:rFonts w:ascii="Helvetica" w:eastAsia="Calibri" w:hAnsi="Helvetica" w:cs="Helvetica"/>
          <w:lang w:eastAsia="pt-PT"/>
        </w:rPr>
        <w:t>:</w:t>
      </w:r>
      <w:r w:rsidR="00E431F7" w:rsidRPr="00C06244">
        <w:rPr>
          <w:rFonts w:ascii="Helvetica" w:eastAsia="Calibri" w:hAnsi="Helvetica" w:cs="Helvetica"/>
          <w:lang w:eastAsia="pt-PT"/>
        </w:rPr>
        <w:t xml:space="preserve"> </w:t>
      </w:r>
      <w:r w:rsidR="00307161" w:rsidRPr="00C06244">
        <w:rPr>
          <w:rFonts w:ascii="Helvetica" w:eastAsia="Calibri" w:hAnsi="Helvetica" w:cs="Helvetica"/>
          <w:lang w:eastAsia="pt-PT"/>
        </w:rPr>
        <w:t xml:space="preserve">the </w:t>
      </w:r>
      <w:r w:rsidR="00E431F7" w:rsidRPr="00C06244">
        <w:rPr>
          <w:rFonts w:ascii="Helvetica" w:eastAsia="Calibri" w:hAnsi="Helvetica" w:cs="Helvetica"/>
          <w:lang w:eastAsia="pt-PT"/>
        </w:rPr>
        <w:t>South Orkney</w:t>
      </w:r>
      <w:r w:rsidR="005865B7">
        <w:rPr>
          <w:rFonts w:ascii="Helvetica" w:eastAsia="Calibri" w:hAnsi="Helvetica" w:cs="Helvetica"/>
          <w:lang w:eastAsia="pt-PT"/>
        </w:rPr>
        <w:t xml:space="preserve"> Islands</w:t>
      </w:r>
      <w:r w:rsidR="00307161" w:rsidRPr="00C06244">
        <w:rPr>
          <w:rFonts w:ascii="Helvetica" w:eastAsia="Calibri" w:hAnsi="Helvetica" w:cs="Helvetica"/>
          <w:lang w:eastAsia="pt-PT"/>
        </w:rPr>
        <w:t>,</w:t>
      </w:r>
      <w:r w:rsidR="00E431F7" w:rsidRPr="00C06244">
        <w:rPr>
          <w:rFonts w:ascii="Helvetica" w:eastAsia="Calibri" w:hAnsi="Helvetica" w:cs="Helvetica"/>
          <w:lang w:eastAsia="pt-PT"/>
        </w:rPr>
        <w:t xml:space="preserve"> an Antarctic island </w:t>
      </w:r>
      <w:r w:rsidR="00307161" w:rsidRPr="00C06244">
        <w:rPr>
          <w:rFonts w:ascii="Helvetica" w:eastAsia="Calibri" w:hAnsi="Helvetica" w:cs="Helvetica"/>
          <w:lang w:eastAsia="pt-PT"/>
        </w:rPr>
        <w:t xml:space="preserve">group </w:t>
      </w:r>
      <w:r w:rsidR="00020FD1">
        <w:rPr>
          <w:rFonts w:ascii="Helvetica" w:eastAsia="Calibri" w:hAnsi="Helvetica" w:cs="Helvetica"/>
          <w:lang w:eastAsia="pt-PT"/>
        </w:rPr>
        <w:t xml:space="preserve">which experiences </w:t>
      </w:r>
      <w:r w:rsidR="00E431F7" w:rsidRPr="00C06244">
        <w:rPr>
          <w:rFonts w:ascii="Helvetica" w:eastAsia="Calibri" w:hAnsi="Helvetica" w:cs="Helvetica"/>
          <w:lang w:eastAsia="pt-PT"/>
        </w:rPr>
        <w:t>winter sea ice</w:t>
      </w:r>
      <w:r w:rsidR="00485BFF" w:rsidRPr="00C06244">
        <w:rPr>
          <w:rFonts w:ascii="Helvetica" w:eastAsia="Calibri" w:hAnsi="Helvetica" w:cs="Helvetica"/>
          <w:lang w:eastAsia="pt-PT"/>
        </w:rPr>
        <w:t xml:space="preserve"> </w:t>
      </w:r>
      <w:r w:rsidR="00215D21" w:rsidRPr="00C06244">
        <w:rPr>
          <w:rFonts w:ascii="Helvetica" w:eastAsia="Calibri" w:hAnsi="Helvetica" w:cs="Helvetica"/>
          <w:lang w:eastAsia="pt-PT"/>
        </w:rPr>
        <w:fldChar w:fldCharType="begin"/>
      </w:r>
      <w:r>
        <w:rPr>
          <w:rFonts w:ascii="Helvetica" w:eastAsia="Calibri" w:hAnsi="Helvetica" w:cs="Helvetica"/>
          <w:lang w:eastAsia="pt-PT"/>
        </w:rPr>
        <w:instrText xml:space="preserve"> ADDIN PAPERS2_CITATIONS &lt;citation&gt;&lt;priority&gt;13&lt;/priority&gt;&lt;uuid&gt;0C2B6563-D4C7-452F-B2D3-18869216BF99&lt;/uuid&gt;&lt;publications&gt;&lt;publication&gt;&lt;subtype&gt;400&lt;/subtype&gt;&lt;title&gt;Temporal variation in Antarctic sea-ice: analysis of a long term fast-ice record from the South Orkney Islands&lt;/title&gt;&lt;url&gt;http://linkinghub.elsevier.com/retrieve/pii/096706379500057D&lt;/url&gt;&lt;volume&gt;42&lt;/volume&gt;&lt;publication_date&gt;99199507001200000000220000&lt;/publication_date&gt;&lt;uuid&gt;D6DBDCF8-EC00-4323-979E-C2848452BFFA&lt;/uuid&gt;&lt;type&gt;400&lt;/type&gt;&lt;number&gt;7&lt;/number&gt;&lt;doi&gt;10.1016/0967-0637(95)00057-D&lt;/doi&gt;&lt;startpage&gt;1045&lt;/startpage&gt;&lt;endpage&gt;1062&lt;/endpage&gt;&lt;bundle&gt;&lt;publication&gt;&lt;title&gt;Deep-Sea Research I&lt;/title&gt;&lt;uuid&gt;4CE71591-26F4-4598-8698-DEC8CAD6FFAB&lt;/uuid&gt;&lt;subtype&gt;-100&lt;/subtype&gt;&lt;type&gt;-100&lt;/type&gt;&lt;/publication&gt;&lt;/bundle&gt;&lt;authors&gt;&lt;author&gt;&lt;lastName&gt;Murphy&lt;/lastName&gt;&lt;firstName&gt;Eugene&lt;/firstName&gt;&lt;middleNames&gt;J&lt;/middleNames&gt;&lt;/author&gt;&lt;author&gt;&lt;lastName&gt;Clarke&lt;/lastName&gt;&lt;firstName&gt;A&lt;/firstName&gt;&lt;/author&gt;&lt;author&gt;&lt;lastName&gt;Symon&lt;/lastName&gt;&lt;firstName&gt;C&lt;/firstName&gt;&lt;/author&gt;&lt;author&gt;&lt;lastName&gt;Priddle&lt;/lastName&gt;&lt;firstName&gt;J&lt;/firstName&gt;&lt;/author&gt;&lt;/authors&gt;&lt;/publication&gt;&lt;/publications&gt;&lt;cites&gt;&lt;/cites&gt;&lt;/citation&gt;</w:instrText>
      </w:r>
      <w:r w:rsidR="00215D21" w:rsidRPr="00C06244">
        <w:rPr>
          <w:rFonts w:ascii="Helvetica" w:eastAsia="Calibri" w:hAnsi="Helvetica" w:cs="Helvetica"/>
          <w:lang w:eastAsia="pt-PT"/>
        </w:rPr>
        <w:fldChar w:fldCharType="separate"/>
      </w:r>
      <w:r w:rsidR="00C06244">
        <w:rPr>
          <w:rFonts w:ascii="Helvetica" w:eastAsia="Calibri" w:hAnsi="Helvetica" w:cs="Helvetica"/>
          <w:lang w:eastAsia="pt-PT"/>
        </w:rPr>
        <w:t>(Murphy et al., 1995)</w:t>
      </w:r>
      <w:r w:rsidR="00215D21" w:rsidRPr="00C06244">
        <w:rPr>
          <w:rFonts w:ascii="Helvetica" w:eastAsia="Calibri" w:hAnsi="Helvetica" w:cs="Helvetica"/>
          <w:lang w:eastAsia="pt-PT"/>
        </w:rPr>
        <w:fldChar w:fldCharType="end"/>
      </w:r>
      <w:r w:rsidR="008814FA" w:rsidRPr="00C06244">
        <w:rPr>
          <w:rFonts w:ascii="Helvetica" w:eastAsia="Calibri" w:hAnsi="Helvetica" w:cs="Helvetica"/>
          <w:lang w:eastAsia="pt-PT"/>
        </w:rPr>
        <w:t>;</w:t>
      </w:r>
      <w:r w:rsidR="00E431F7" w:rsidRPr="00C06244">
        <w:rPr>
          <w:rFonts w:ascii="Helvetica" w:eastAsia="Calibri" w:hAnsi="Helvetica" w:cs="Helvetica"/>
          <w:lang w:eastAsia="pt-PT"/>
        </w:rPr>
        <w:t xml:space="preserve"> South Georgia</w:t>
      </w:r>
      <w:r w:rsidR="00307161" w:rsidRPr="00C06244">
        <w:rPr>
          <w:rFonts w:ascii="Helvetica" w:eastAsia="Calibri" w:hAnsi="Helvetica" w:cs="Helvetica"/>
          <w:lang w:eastAsia="pt-PT"/>
        </w:rPr>
        <w:t>,</w:t>
      </w:r>
      <w:r w:rsidR="00E431F7" w:rsidRPr="00C06244">
        <w:rPr>
          <w:rFonts w:ascii="Helvetica" w:eastAsia="Calibri" w:hAnsi="Helvetica" w:cs="Helvetica"/>
          <w:lang w:eastAsia="pt-PT"/>
        </w:rPr>
        <w:t xml:space="preserve"> a sub</w:t>
      </w:r>
      <w:r w:rsidR="00AE3CA0" w:rsidRPr="00C06244">
        <w:rPr>
          <w:rFonts w:ascii="Helvetica" w:eastAsia="Calibri" w:hAnsi="Helvetica" w:cs="Helvetica"/>
          <w:lang w:eastAsia="pt-PT"/>
        </w:rPr>
        <w:t>-A</w:t>
      </w:r>
      <w:r w:rsidR="00E431F7" w:rsidRPr="00C06244">
        <w:rPr>
          <w:rFonts w:ascii="Helvetica" w:eastAsia="Calibri" w:hAnsi="Helvetica" w:cs="Helvetica"/>
          <w:lang w:eastAsia="pt-PT"/>
        </w:rPr>
        <w:t xml:space="preserve">ntarctic island </w:t>
      </w:r>
      <w:r w:rsidR="00307161" w:rsidRPr="00C06244">
        <w:rPr>
          <w:rFonts w:ascii="Helvetica" w:eastAsia="Calibri" w:hAnsi="Helvetica" w:cs="Helvetica"/>
          <w:lang w:eastAsia="pt-PT"/>
        </w:rPr>
        <w:t>free of</w:t>
      </w:r>
      <w:r w:rsidR="00E431F7" w:rsidRPr="00C06244">
        <w:rPr>
          <w:rFonts w:ascii="Helvetica" w:eastAsia="Calibri" w:hAnsi="Helvetica" w:cs="Helvetica"/>
          <w:lang w:eastAsia="pt-PT"/>
        </w:rPr>
        <w:t xml:space="preserve"> sea ice</w:t>
      </w:r>
      <w:r w:rsidR="00485BFF" w:rsidRPr="00C06244">
        <w:rPr>
          <w:rFonts w:ascii="Helvetica" w:eastAsia="Calibri" w:hAnsi="Helvetica" w:cs="Helvetica"/>
          <w:lang w:eastAsia="pt-PT"/>
        </w:rPr>
        <w:t xml:space="preserve"> </w:t>
      </w:r>
      <w:r w:rsidR="00215D21" w:rsidRPr="00C06244">
        <w:rPr>
          <w:rFonts w:ascii="Helvetica" w:eastAsia="Calibri" w:hAnsi="Helvetica" w:cs="Helvetica"/>
          <w:lang w:eastAsia="pt-PT"/>
        </w:rPr>
        <w:fldChar w:fldCharType="begin"/>
      </w:r>
      <w:r>
        <w:rPr>
          <w:rFonts w:ascii="Helvetica" w:eastAsia="Calibri" w:hAnsi="Helvetica" w:cs="Helvetica"/>
          <w:lang w:eastAsia="pt-PT"/>
        </w:rPr>
        <w:instrText xml:space="preserve"> ADDIN PAPERS2_CITATIONS &lt;citation&gt;&lt;priority&gt;14&lt;/priority&gt;&lt;uuid&gt;1D5F8695-E45B-40CA-90C4-291505DA59B7&lt;/uuid&gt;&lt;publications&gt;&lt;publication&gt;&lt;subtype&gt;-1000&lt;/subtype&gt;&lt;publisher&gt;Elsevier Ltd.&lt;/publisher&gt;&lt;title&gt;A Biophysical and Economic Profile of South Georgia and the South Sandwich Islands as Potential Large-Scale Antarctic Protected Areas&lt;/title&gt;&lt;url&gt;http://dx.doi.org/10.1016/bs.amb.2015.06.001&lt;/url&gt;&lt;volume&gt;70&lt;/volume&gt;&lt;publication_date&gt;99201500001200000000200000&lt;/publication_date&gt;&lt;uuid&gt;4D421BC1-4E2B-44B7-958E-51D920A2A6CA&lt;/uuid&gt;&lt;version&gt;1&lt;/version&gt;&lt;type&gt;-1000&lt;/type&gt;&lt;doi&gt;10.1016/bs.amb.2015.06.001&lt;/doi&gt;&lt;startpage&gt;1&lt;/startpage&gt;&lt;endpage&gt;286&lt;/endpage&gt;&lt;bundle&gt;&lt;publication&gt;&lt;subtype&gt;0&lt;/subtype&gt;&lt;publisher&gt;Elsevier Ltd.&lt;/publisher&gt;&lt;title&gt;Advances in Marine Biology&lt;/title&gt;&lt;uuid&gt;EEF7680D-0F72-46DD-AD0C-B8D33BF54250&lt;/uuid&gt;&lt;type&gt;0&lt;/type&gt;&lt;/publication&gt;&lt;/bundle&gt;&lt;authors&gt;&lt;author&gt;&lt;lastName&gt;Rogers&lt;/lastName&gt;&lt;firstName&gt;Alex&lt;/firstName&gt;&lt;middleNames&gt;D&lt;/middleNames&gt;&lt;/author&gt;&lt;author&gt;&lt;lastName&gt;Yesson&lt;/lastName&gt;&lt;firstName&gt;Christopher&lt;/firstName&gt;&lt;/author&gt;&lt;author&gt;&lt;lastName&gt;Gravestock&lt;/lastName&gt;&lt;firstName&gt;Pippa&lt;/firstName&gt;&lt;/author&gt;&lt;/authors&gt;&lt;editors&gt;&lt;author&gt;&lt;lastName&gt;Curry&lt;/lastName&gt;&lt;firstName&gt;BE&lt;/firstName&gt;&lt;/author&gt;&lt;/editors&gt;&lt;/publication&gt;&lt;/publications&gt;&lt;cites&gt;&lt;/cites&gt;&lt;/citation&gt;</w:instrText>
      </w:r>
      <w:r w:rsidR="00215D21" w:rsidRPr="00C06244">
        <w:rPr>
          <w:rFonts w:ascii="Helvetica" w:eastAsia="Calibri" w:hAnsi="Helvetica" w:cs="Helvetica"/>
          <w:lang w:eastAsia="pt-PT"/>
        </w:rPr>
        <w:fldChar w:fldCharType="separate"/>
      </w:r>
      <w:r w:rsidR="00C06244">
        <w:rPr>
          <w:rFonts w:ascii="Helvetica" w:eastAsia="Calibri" w:hAnsi="Helvetica" w:cs="Helvetica"/>
          <w:lang w:eastAsia="pt-PT"/>
        </w:rPr>
        <w:t>(Rogers et al., 2015)</w:t>
      </w:r>
      <w:r w:rsidR="00215D21" w:rsidRPr="00C06244">
        <w:rPr>
          <w:rFonts w:ascii="Helvetica" w:eastAsia="Calibri" w:hAnsi="Helvetica" w:cs="Helvetica"/>
          <w:lang w:eastAsia="pt-PT"/>
        </w:rPr>
        <w:fldChar w:fldCharType="end"/>
      </w:r>
      <w:r w:rsidR="00307161" w:rsidRPr="00C06244">
        <w:rPr>
          <w:rFonts w:ascii="Helvetica" w:eastAsia="Calibri" w:hAnsi="Helvetica" w:cs="Helvetica"/>
          <w:lang w:eastAsia="pt-PT"/>
        </w:rPr>
        <w:t>;</w:t>
      </w:r>
      <w:r w:rsidR="00E431F7" w:rsidRPr="00C06244">
        <w:rPr>
          <w:rFonts w:ascii="Helvetica" w:eastAsia="Calibri" w:hAnsi="Helvetica" w:cs="Helvetica"/>
          <w:lang w:eastAsia="pt-PT"/>
        </w:rPr>
        <w:t xml:space="preserve"> and the Antarctic </w:t>
      </w:r>
      <w:r w:rsidR="00AE3CA0" w:rsidRPr="00C06244">
        <w:rPr>
          <w:rFonts w:ascii="Helvetica" w:eastAsia="Calibri" w:hAnsi="Helvetica" w:cs="Helvetica"/>
          <w:lang w:eastAsia="pt-PT"/>
        </w:rPr>
        <w:t>Polar F</w:t>
      </w:r>
      <w:r w:rsidR="00E431F7" w:rsidRPr="00C06244">
        <w:rPr>
          <w:rFonts w:ascii="Helvetica" w:eastAsia="Calibri" w:hAnsi="Helvetica" w:cs="Helvetica"/>
          <w:lang w:eastAsia="pt-PT"/>
        </w:rPr>
        <w:t>ront</w:t>
      </w:r>
      <w:r w:rsidR="00307161" w:rsidRPr="00C06244">
        <w:rPr>
          <w:rFonts w:ascii="Helvetica" w:eastAsia="Calibri" w:hAnsi="Helvetica" w:cs="Helvetica"/>
          <w:lang w:eastAsia="pt-PT"/>
        </w:rPr>
        <w:t>,</w:t>
      </w:r>
      <w:r w:rsidR="00E431F7" w:rsidRPr="00C06244">
        <w:rPr>
          <w:rFonts w:ascii="Helvetica" w:eastAsia="Calibri" w:hAnsi="Helvetica" w:cs="Helvetica"/>
          <w:lang w:eastAsia="pt-PT"/>
        </w:rPr>
        <w:t xml:space="preserve"> </w:t>
      </w:r>
      <w:r w:rsidR="00E431F7" w:rsidRPr="00C06244">
        <w:rPr>
          <w:rFonts w:ascii="Helvetica" w:hAnsi="Helvetica"/>
          <w:lang w:val="en-GB"/>
        </w:rPr>
        <w:t xml:space="preserve">a transition area from the </w:t>
      </w:r>
      <w:r w:rsidR="008814FA" w:rsidRPr="00C06244">
        <w:rPr>
          <w:rFonts w:ascii="Helvetica" w:hAnsi="Helvetica"/>
          <w:lang w:val="en-GB"/>
        </w:rPr>
        <w:t xml:space="preserve">Southern Ocean to the </w:t>
      </w:r>
      <w:r w:rsidR="00E431F7" w:rsidRPr="00C06244">
        <w:rPr>
          <w:rFonts w:ascii="Helvetica" w:hAnsi="Helvetica"/>
          <w:lang w:val="en-GB"/>
        </w:rPr>
        <w:t xml:space="preserve">Atlantic </w:t>
      </w:r>
      <w:r w:rsidR="008814FA" w:rsidRPr="00C06244">
        <w:rPr>
          <w:rFonts w:ascii="Helvetica" w:hAnsi="Helvetica"/>
          <w:lang w:val="en-GB"/>
        </w:rPr>
        <w:t>Ocean</w:t>
      </w:r>
      <w:r w:rsidR="00E35B96" w:rsidRPr="00C06244">
        <w:rPr>
          <w:rFonts w:ascii="Helvetica" w:hAnsi="Helvetica"/>
          <w:lang w:val="en-GB"/>
        </w:rPr>
        <w:t xml:space="preserve"> </w:t>
      </w:r>
      <w:r w:rsidR="00E431F7" w:rsidRPr="00C06244">
        <w:rPr>
          <w:rFonts w:ascii="Helvetica" w:hAnsi="Helvetica"/>
          <w:lang w:val="en-GB"/>
        </w:rPr>
        <w:t>with warmer waters</w:t>
      </w:r>
      <w:r w:rsidR="00BC696B" w:rsidRPr="00C06244">
        <w:rPr>
          <w:rFonts w:ascii="Helvetica" w:hAnsi="Helvetica"/>
          <w:lang w:val="en-GB"/>
        </w:rPr>
        <w:t xml:space="preserve"> </w:t>
      </w:r>
      <w:r w:rsidR="00215D21" w:rsidRPr="00C06244">
        <w:rPr>
          <w:rFonts w:ascii="Helvetica" w:eastAsia="Calibri" w:hAnsi="Helvetica" w:cs="Helvetica"/>
          <w:lang w:eastAsia="pt-PT"/>
        </w:rPr>
        <w:fldChar w:fldCharType="begin"/>
      </w:r>
      <w:r>
        <w:rPr>
          <w:rFonts w:ascii="Helvetica" w:eastAsia="Calibri" w:hAnsi="Helvetica" w:cs="Helvetica"/>
          <w:lang w:eastAsia="pt-PT"/>
        </w:rPr>
        <w:instrText xml:space="preserve"> ADDIN PAPERS2_CITATIONS &lt;citation&gt;&lt;priority&gt;15&lt;/priority&gt;&lt;uuid&gt;3599B35F-A6D7-47AC-B236-60862949B058&lt;/uuid&gt;&lt;publications&gt;&lt;publication&gt;&lt;subtype&gt;400&lt;/subtype&gt;&lt;title&gt;Location of the Antarctic polar front from AMSR-E satellite sea surface temperature measurements&lt;/title&gt;&lt;url&gt;http://journals.ametsoc.org/doi/abs/10.1175/JPO2973.1&lt;/url&gt;&lt;volume&gt;36&lt;/volume&gt;&lt;publication_date&gt;99200611001200000000220000&lt;/publication_date&gt;&lt;uuid&gt;6B326210-2E20-4FC0-A020-9738EE6257BC&lt;/uuid&gt;&lt;type&gt;400&lt;/type&gt;&lt;number&gt;11&lt;/number&gt;&lt;doi&gt;10.1175/JPO2973.1&lt;/doi&gt;&lt;startpage&gt;2075&lt;/startpage&gt;&lt;endpage&gt;2089&lt;/endpage&gt;&lt;bundle&gt;&lt;publication&gt;&lt;title&gt;ournal of Physical Oceanography&lt;/title&gt;&lt;uuid&gt;396944F4-7ABA-41B8-AE60-C954C7CAC52B&lt;/uuid&gt;&lt;subtype&gt;-100&lt;/subtype&gt;&lt;type&gt;-100&lt;/type&gt;&lt;/publication&gt;&lt;/bundle&gt;&lt;authors&gt;&lt;author&gt;&lt;lastName&gt;Dong&lt;/lastName&gt;&lt;firstName&gt;S&lt;/firstName&gt;&lt;/author&gt;&lt;author&gt;&lt;lastName&gt;Sprintall&lt;/lastName&gt;&lt;firstName&gt;J&lt;/firstName&gt;&lt;/author&gt;&lt;author&gt;&lt;lastName&gt;Gille&lt;/lastName&gt;&lt;firstName&gt;Sarah&lt;/firstName&gt;&lt;middleNames&gt;T&lt;/middleNames&gt;&lt;/author&gt;&lt;/authors&gt;&lt;/publication&gt;&lt;/publications&gt;&lt;cites&gt;&lt;/cites&gt;&lt;/citation&gt;</w:instrText>
      </w:r>
      <w:r w:rsidR="00215D21" w:rsidRPr="00C06244">
        <w:rPr>
          <w:rFonts w:ascii="Helvetica" w:eastAsia="Calibri" w:hAnsi="Helvetica" w:cs="Helvetica"/>
          <w:lang w:eastAsia="pt-PT"/>
        </w:rPr>
        <w:fldChar w:fldCharType="separate"/>
      </w:r>
      <w:r w:rsidR="00C06244">
        <w:rPr>
          <w:rFonts w:ascii="Helvetica" w:eastAsia="Calibri" w:hAnsi="Helvetica" w:cs="Helvetica"/>
          <w:lang w:eastAsia="pt-PT"/>
        </w:rPr>
        <w:t>(Dong et al., 2006)</w:t>
      </w:r>
      <w:r w:rsidR="00215D21" w:rsidRPr="00C06244">
        <w:rPr>
          <w:rFonts w:ascii="Helvetica" w:eastAsia="Calibri" w:hAnsi="Helvetica" w:cs="Helvetica"/>
          <w:lang w:eastAsia="pt-PT"/>
        </w:rPr>
        <w:fldChar w:fldCharType="end"/>
      </w:r>
      <w:r w:rsidR="00E431F7" w:rsidRPr="00C06244">
        <w:rPr>
          <w:rFonts w:ascii="Helvetica" w:hAnsi="Helvetica"/>
          <w:lang w:val="en-GB"/>
        </w:rPr>
        <w:t>.</w:t>
      </w:r>
      <w:r w:rsidR="00A93A46" w:rsidRPr="00C06244">
        <w:rPr>
          <w:rFonts w:ascii="Helvetica" w:hAnsi="Helvetica"/>
          <w:lang w:val="en-GB"/>
        </w:rPr>
        <w:t xml:space="preserve"> </w:t>
      </w:r>
      <w:r w:rsidR="00A42696">
        <w:rPr>
          <w:rFonts w:ascii="Helvetica" w:hAnsi="Helvetica"/>
          <w:lang w:val="en-GB"/>
        </w:rPr>
        <w:t>Under this context, d</w:t>
      </w:r>
      <w:r w:rsidR="005C7EA0" w:rsidRPr="00C06244">
        <w:rPr>
          <w:rFonts w:ascii="Helvetica" w:hAnsi="Helvetica"/>
          <w:lang w:val="en-GB"/>
        </w:rPr>
        <w:t>iff</w:t>
      </w:r>
      <w:r w:rsidR="000B47A0" w:rsidRPr="00C06244">
        <w:rPr>
          <w:rFonts w:ascii="Helvetica" w:hAnsi="Helvetica"/>
          <w:lang w:val="en-GB"/>
        </w:rPr>
        <w:t>erences among life s</w:t>
      </w:r>
      <w:r w:rsidR="00FE79DF" w:rsidRPr="00C06244">
        <w:rPr>
          <w:rFonts w:ascii="Helvetica" w:hAnsi="Helvetica"/>
          <w:lang w:val="en-GB"/>
        </w:rPr>
        <w:t>tages</w:t>
      </w:r>
      <w:r w:rsidR="001026AC">
        <w:rPr>
          <w:rFonts w:ascii="Helvetica" w:hAnsi="Helvetica"/>
          <w:lang w:val="en-GB"/>
        </w:rPr>
        <w:t xml:space="preserve"> (eggs, juveniles, adults)</w:t>
      </w:r>
      <w:r w:rsidR="00985050">
        <w:rPr>
          <w:rFonts w:ascii="Helvetica" w:hAnsi="Helvetica"/>
          <w:lang w:val="en-GB"/>
        </w:rPr>
        <w:t xml:space="preserve"> and</w:t>
      </w:r>
      <w:r w:rsidR="005C7EA0" w:rsidRPr="00C06244">
        <w:rPr>
          <w:rFonts w:ascii="Helvetica" w:hAnsi="Helvetica"/>
          <w:lang w:val="en-GB"/>
        </w:rPr>
        <w:t xml:space="preserve"> sex</w:t>
      </w:r>
      <w:r w:rsidR="00307161" w:rsidRPr="00C06244">
        <w:rPr>
          <w:rFonts w:ascii="Helvetica" w:hAnsi="Helvetica"/>
          <w:lang w:val="en-GB"/>
        </w:rPr>
        <w:t>es</w:t>
      </w:r>
      <w:r w:rsidR="001026AC">
        <w:rPr>
          <w:rFonts w:ascii="Helvetica" w:hAnsi="Helvetica"/>
          <w:lang w:val="en-GB"/>
        </w:rPr>
        <w:t xml:space="preserve"> (males and females)</w:t>
      </w:r>
      <w:r w:rsidR="00307161" w:rsidRPr="00C06244">
        <w:rPr>
          <w:rFonts w:ascii="Helvetica" w:hAnsi="Helvetica"/>
          <w:lang w:val="en-GB"/>
        </w:rPr>
        <w:t>,</w:t>
      </w:r>
      <w:r w:rsidR="00FE79DF" w:rsidRPr="00C06244">
        <w:rPr>
          <w:rFonts w:ascii="Helvetica" w:hAnsi="Helvetica"/>
          <w:lang w:val="en-GB"/>
        </w:rPr>
        <w:t xml:space="preserve"> </w:t>
      </w:r>
      <w:r w:rsidR="005C7EA0" w:rsidRPr="00C06244">
        <w:rPr>
          <w:rFonts w:ascii="Helvetica" w:hAnsi="Helvetica"/>
          <w:lang w:val="en-GB"/>
        </w:rPr>
        <w:t xml:space="preserve">were assessed </w:t>
      </w:r>
      <w:r w:rsidR="005C7EA0" w:rsidRPr="00C06244">
        <w:rPr>
          <w:rFonts w:ascii="Helvetica" w:hAnsi="Helvetica"/>
          <w:lang w:val="en-GB"/>
        </w:rPr>
        <w:lastRenderedPageBreak/>
        <w:t>and interpreted in the scope of a possible biomagnification of mercury in the Antarctic trophic web.</w:t>
      </w:r>
    </w:p>
    <w:p w14:paraId="269B31FA" w14:textId="35318881" w:rsidR="005C7EA0" w:rsidRPr="00C06244" w:rsidRDefault="005C7EA0" w:rsidP="00930E0F">
      <w:pPr>
        <w:spacing w:line="480" w:lineRule="auto"/>
        <w:jc w:val="both"/>
        <w:rPr>
          <w:rFonts w:ascii="Helvetica" w:hAnsi="Helvetica"/>
          <w:b/>
          <w:lang w:val="en-GB"/>
        </w:rPr>
      </w:pPr>
    </w:p>
    <w:p w14:paraId="2AD8FFEA" w14:textId="12875590" w:rsidR="005C7EA0" w:rsidRPr="00C06244" w:rsidRDefault="005C7EA0" w:rsidP="00930E0F">
      <w:pPr>
        <w:spacing w:line="480" w:lineRule="auto"/>
        <w:jc w:val="both"/>
        <w:rPr>
          <w:rFonts w:ascii="Helvetica" w:hAnsi="Helvetica"/>
          <w:b/>
          <w:lang w:val="en-GB"/>
        </w:rPr>
      </w:pPr>
      <w:r w:rsidRPr="00C06244">
        <w:rPr>
          <w:rFonts w:ascii="Helvetica" w:hAnsi="Helvetica"/>
          <w:b/>
          <w:lang w:val="en-GB"/>
        </w:rPr>
        <w:t xml:space="preserve">Material and methods </w:t>
      </w:r>
    </w:p>
    <w:p w14:paraId="61DE8168" w14:textId="77777777" w:rsidR="005C7EA0" w:rsidRPr="00C06244" w:rsidRDefault="005C7EA0" w:rsidP="00930E0F">
      <w:pPr>
        <w:spacing w:line="480" w:lineRule="auto"/>
        <w:jc w:val="both"/>
        <w:rPr>
          <w:rFonts w:ascii="Helvetica" w:hAnsi="Helvetica"/>
          <w:i/>
          <w:lang w:val="en-GB"/>
        </w:rPr>
      </w:pPr>
      <w:r w:rsidRPr="00C06244">
        <w:rPr>
          <w:rFonts w:ascii="Helvetica" w:hAnsi="Helvetica"/>
          <w:i/>
          <w:lang w:val="en-GB"/>
        </w:rPr>
        <w:t>Sampling</w:t>
      </w:r>
    </w:p>
    <w:p w14:paraId="301764F9" w14:textId="149A4678" w:rsidR="005C7EA0" w:rsidRPr="00C06244" w:rsidRDefault="005C7EA0" w:rsidP="00930E0F">
      <w:pPr>
        <w:spacing w:line="480" w:lineRule="auto"/>
        <w:ind w:firstLine="720"/>
        <w:jc w:val="both"/>
        <w:rPr>
          <w:rFonts w:ascii="Helvetica" w:hAnsi="Helvetica"/>
          <w:lang w:val="en-GB"/>
        </w:rPr>
      </w:pPr>
      <w:r w:rsidRPr="00C06244">
        <w:rPr>
          <w:rFonts w:ascii="Helvetica" w:hAnsi="Helvetica"/>
          <w:lang w:val="en-GB"/>
        </w:rPr>
        <w:t xml:space="preserve">Antarctic </w:t>
      </w:r>
      <w:r w:rsidR="00A45C89" w:rsidRPr="00C06244">
        <w:rPr>
          <w:rFonts w:ascii="Helvetica" w:hAnsi="Helvetica"/>
          <w:lang w:val="en-GB"/>
        </w:rPr>
        <w:t>k</w:t>
      </w:r>
      <w:r w:rsidRPr="00C06244">
        <w:rPr>
          <w:rFonts w:ascii="Helvetica" w:hAnsi="Helvetica"/>
          <w:lang w:val="en-GB"/>
        </w:rPr>
        <w:t xml:space="preserve">rill </w:t>
      </w:r>
      <w:r w:rsidRPr="00C06244">
        <w:rPr>
          <w:rFonts w:ascii="Helvetica" w:hAnsi="Helvetica"/>
          <w:i/>
          <w:lang w:val="en-GB"/>
        </w:rPr>
        <w:t xml:space="preserve">Euphausia superba </w:t>
      </w:r>
      <w:r w:rsidR="00307161" w:rsidRPr="00C06244">
        <w:rPr>
          <w:rFonts w:ascii="Helvetica" w:hAnsi="Helvetica"/>
          <w:lang w:val="en-GB"/>
        </w:rPr>
        <w:t xml:space="preserve">were </w:t>
      </w:r>
      <w:r w:rsidRPr="00C06244">
        <w:rPr>
          <w:rFonts w:ascii="Helvetica" w:hAnsi="Helvetica"/>
          <w:lang w:val="en-GB"/>
        </w:rPr>
        <w:t xml:space="preserve">collected </w:t>
      </w:r>
      <w:r w:rsidR="00307161" w:rsidRPr="00C06244">
        <w:rPr>
          <w:rFonts w:ascii="Helvetica" w:hAnsi="Helvetica"/>
          <w:lang w:val="en-GB"/>
        </w:rPr>
        <w:t>from</w:t>
      </w:r>
      <w:r w:rsidRPr="00C06244">
        <w:rPr>
          <w:rFonts w:ascii="Helvetica" w:hAnsi="Helvetica"/>
          <w:lang w:val="en-GB"/>
        </w:rPr>
        <w:t xml:space="preserve"> the British research vessel RRS </w:t>
      </w:r>
      <w:r w:rsidRPr="00C06244">
        <w:rPr>
          <w:rFonts w:ascii="Helvetica" w:hAnsi="Helvetica"/>
          <w:i/>
          <w:lang w:val="en-GB"/>
        </w:rPr>
        <w:t xml:space="preserve">James Clark Ross </w:t>
      </w:r>
      <w:r w:rsidRPr="00C06244">
        <w:rPr>
          <w:rFonts w:ascii="Helvetica" w:hAnsi="Helvetica"/>
          <w:lang w:val="en-GB"/>
        </w:rPr>
        <w:t>du</w:t>
      </w:r>
      <w:r w:rsidR="00C774CE" w:rsidRPr="00C06244">
        <w:rPr>
          <w:rFonts w:ascii="Helvetica" w:hAnsi="Helvetica"/>
          <w:lang w:val="en-GB"/>
        </w:rPr>
        <w:t xml:space="preserve">ring the austral summers of 2007/08, 2015/16 and 2016/17 </w:t>
      </w:r>
      <w:r w:rsidRPr="00C06244">
        <w:rPr>
          <w:rFonts w:ascii="Helvetica" w:hAnsi="Helvetica"/>
          <w:lang w:val="en-GB"/>
        </w:rPr>
        <w:t>(</w:t>
      </w:r>
      <w:r w:rsidR="00307161" w:rsidRPr="00C06244">
        <w:rPr>
          <w:rFonts w:ascii="Helvetica" w:hAnsi="Helvetica"/>
          <w:lang w:val="en-GB"/>
        </w:rPr>
        <w:t xml:space="preserve">cruises </w:t>
      </w:r>
      <w:r w:rsidRPr="00C06244">
        <w:rPr>
          <w:rFonts w:ascii="Helvetica" w:hAnsi="Helvetica"/>
          <w:lang w:val="en-GB"/>
        </w:rPr>
        <w:t xml:space="preserve">JR177, JR15004 and JR16003 respectively). The three cruises sampled three areas of the Scotia Sea (Figure 1) with different </w:t>
      </w:r>
      <w:r w:rsidR="00244014" w:rsidRPr="00C06244">
        <w:rPr>
          <w:rFonts w:ascii="Helvetica" w:hAnsi="Helvetica"/>
          <w:lang w:val="en-GB"/>
        </w:rPr>
        <w:t xml:space="preserve">oceanic </w:t>
      </w:r>
      <w:r w:rsidRPr="00C06244">
        <w:rPr>
          <w:rFonts w:ascii="Helvetica" w:hAnsi="Helvetica"/>
          <w:lang w:val="en-GB"/>
        </w:rPr>
        <w:t xml:space="preserve">characteristics. JR16003 had one sampling point at the </w:t>
      </w:r>
      <w:r w:rsidR="00A45C89" w:rsidRPr="00C06244">
        <w:rPr>
          <w:rFonts w:ascii="Helvetica" w:hAnsi="Helvetica"/>
          <w:lang w:val="en-GB"/>
        </w:rPr>
        <w:t>Antarctic P</w:t>
      </w:r>
      <w:r w:rsidRPr="00C06244">
        <w:rPr>
          <w:rFonts w:ascii="Helvetica" w:hAnsi="Helvetica"/>
          <w:lang w:val="en-GB"/>
        </w:rPr>
        <w:t xml:space="preserve">olar </w:t>
      </w:r>
      <w:r w:rsidR="00A45C89" w:rsidRPr="00C06244">
        <w:rPr>
          <w:rFonts w:ascii="Helvetica" w:hAnsi="Helvetica"/>
          <w:lang w:val="en-GB"/>
        </w:rPr>
        <w:t>F</w:t>
      </w:r>
      <w:r w:rsidR="00A23FA1" w:rsidRPr="00C06244">
        <w:rPr>
          <w:rFonts w:ascii="Helvetica" w:hAnsi="Helvetica"/>
          <w:lang w:val="en-GB"/>
        </w:rPr>
        <w:t>ront</w:t>
      </w:r>
      <w:r w:rsidRPr="00C06244">
        <w:rPr>
          <w:rFonts w:ascii="Helvetica" w:hAnsi="Helvetica"/>
          <w:lang w:val="en-GB"/>
        </w:rPr>
        <w:t xml:space="preserve">. Both JR16003 and JR177 sampled </w:t>
      </w:r>
      <w:r w:rsidR="00C774CE" w:rsidRPr="00C06244">
        <w:rPr>
          <w:rFonts w:ascii="Helvetica" w:hAnsi="Helvetica"/>
          <w:lang w:val="en-GB"/>
        </w:rPr>
        <w:t xml:space="preserve">predominantly </w:t>
      </w:r>
      <w:r w:rsidRPr="00C06244">
        <w:rPr>
          <w:rFonts w:ascii="Helvetica" w:hAnsi="Helvetica"/>
          <w:lang w:val="en-GB"/>
        </w:rPr>
        <w:t>around South Georgia, and JR15004 sampled around the South Orkn</w:t>
      </w:r>
      <w:r w:rsidR="00244014" w:rsidRPr="00C06244">
        <w:rPr>
          <w:rFonts w:ascii="Helvetica" w:hAnsi="Helvetica"/>
          <w:lang w:val="en-GB"/>
        </w:rPr>
        <w:t>ey Islands</w:t>
      </w:r>
      <w:r w:rsidR="00A23FA1" w:rsidRPr="00C06244">
        <w:rPr>
          <w:rFonts w:ascii="Helvetica" w:hAnsi="Helvetica"/>
          <w:lang w:val="en-GB"/>
        </w:rPr>
        <w:t>.</w:t>
      </w:r>
    </w:p>
    <w:p w14:paraId="0C897768" w14:textId="061A620B" w:rsidR="005C7EA0" w:rsidRPr="00C06244" w:rsidRDefault="005C7EA0" w:rsidP="00930E0F">
      <w:pPr>
        <w:spacing w:line="480" w:lineRule="auto"/>
        <w:ind w:firstLine="720"/>
        <w:jc w:val="both"/>
        <w:rPr>
          <w:rFonts w:ascii="Helvetica" w:hAnsi="Helvetica"/>
          <w:lang w:val="en-GB"/>
        </w:rPr>
      </w:pPr>
      <w:r w:rsidRPr="00C06244">
        <w:rPr>
          <w:rFonts w:ascii="Helvetica" w:hAnsi="Helvetica"/>
          <w:lang w:val="en-GB"/>
        </w:rPr>
        <w:t>Samples were collected from the water column using a</w:t>
      </w:r>
      <w:r w:rsidR="00307161" w:rsidRPr="00C06244">
        <w:rPr>
          <w:rFonts w:ascii="Helvetica" w:hAnsi="Helvetica"/>
          <w:lang w:val="en-GB"/>
        </w:rPr>
        <w:t>n</w:t>
      </w:r>
      <w:r w:rsidRPr="00C06244">
        <w:rPr>
          <w:rFonts w:ascii="Helvetica" w:hAnsi="Helvetica"/>
          <w:lang w:val="en-GB"/>
        </w:rPr>
        <w:t xml:space="preserve"> </w:t>
      </w:r>
      <w:r w:rsidR="00307161" w:rsidRPr="00C06244">
        <w:rPr>
          <w:rFonts w:ascii="Helvetica" w:hAnsi="Helvetica"/>
          <w:lang w:val="en-GB"/>
        </w:rPr>
        <w:t>8 m</w:t>
      </w:r>
      <w:r w:rsidR="00307161" w:rsidRPr="00C06244">
        <w:rPr>
          <w:rFonts w:ascii="Helvetica" w:hAnsi="Helvetica"/>
          <w:vertAlign w:val="superscript"/>
          <w:lang w:val="en-GB"/>
        </w:rPr>
        <w:t xml:space="preserve">2 </w:t>
      </w:r>
      <w:r w:rsidR="00307161" w:rsidRPr="00C06244">
        <w:rPr>
          <w:rFonts w:ascii="Helvetica" w:hAnsi="Helvetica"/>
          <w:lang w:val="en-GB"/>
        </w:rPr>
        <w:t>mouth-opening</w:t>
      </w:r>
      <w:r w:rsidR="00307161" w:rsidRPr="00C06244">
        <w:rPr>
          <w:rFonts w:ascii="Helvetica" w:hAnsi="Helvetica"/>
          <w:vertAlign w:val="superscript"/>
          <w:lang w:val="en-GB"/>
        </w:rPr>
        <w:t xml:space="preserve"> </w:t>
      </w:r>
      <w:r w:rsidRPr="00C06244">
        <w:rPr>
          <w:rFonts w:ascii="Helvetica" w:hAnsi="Helvetica"/>
          <w:lang w:val="en-GB"/>
        </w:rPr>
        <w:t>Rectangular Midwater Trawl</w:t>
      </w:r>
      <w:r w:rsidR="00307161" w:rsidRPr="00C06244">
        <w:rPr>
          <w:rFonts w:ascii="Helvetica" w:hAnsi="Helvetica"/>
          <w:lang w:val="en-GB"/>
        </w:rPr>
        <w:t xml:space="preserve"> (RMT8; </w:t>
      </w:r>
      <w:r w:rsidRPr="00C06244">
        <w:rPr>
          <w:rFonts w:ascii="Helvetica" w:hAnsi="Helvetica"/>
          <w:lang w:val="en-GB"/>
        </w:rPr>
        <w:t>mesh size</w:t>
      </w:r>
      <w:r w:rsidR="00307161" w:rsidRPr="00C06244">
        <w:rPr>
          <w:rFonts w:ascii="Helvetica" w:hAnsi="Helvetica"/>
          <w:lang w:val="en-GB"/>
        </w:rPr>
        <w:t xml:space="preserve"> reducing from </w:t>
      </w:r>
      <w:r w:rsidRPr="00C06244">
        <w:rPr>
          <w:rFonts w:ascii="Helvetica" w:hAnsi="Helvetica"/>
          <w:lang w:val="en-GB"/>
        </w:rPr>
        <w:t>4.5</w:t>
      </w:r>
      <w:r w:rsidR="00307161" w:rsidRPr="00C06244">
        <w:rPr>
          <w:rFonts w:ascii="Helvetica" w:hAnsi="Helvetica"/>
          <w:lang w:val="en-GB"/>
        </w:rPr>
        <w:t xml:space="preserve"> mm to </w:t>
      </w:r>
      <w:r w:rsidRPr="00C06244">
        <w:rPr>
          <w:rFonts w:ascii="Helvetica" w:hAnsi="Helvetica"/>
          <w:lang w:val="en-GB"/>
        </w:rPr>
        <w:t>2.5 mm</w:t>
      </w:r>
      <w:r w:rsidR="0095605B" w:rsidRPr="00C06244">
        <w:rPr>
          <w:rFonts w:ascii="Helvetica" w:hAnsi="Helvetica"/>
          <w:lang w:val="en-GB"/>
        </w:rPr>
        <w:t xml:space="preserve"> in the cod end</w:t>
      </w:r>
      <w:r w:rsidR="001026AC">
        <w:rPr>
          <w:rFonts w:ascii="Helvetica" w:hAnsi="Helvetica"/>
          <w:lang w:val="en-GB"/>
        </w:rPr>
        <w:t>)</w:t>
      </w:r>
      <w:r w:rsidRPr="00C06244">
        <w:rPr>
          <w:rFonts w:ascii="Helvetica" w:hAnsi="Helvetica"/>
          <w:lang w:val="en-GB"/>
        </w:rPr>
        <w:t xml:space="preserve"> </w:t>
      </w:r>
      <w:r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&lt;citation&gt;&lt;priority&gt;6&lt;/priority&gt;&lt;uuid&gt;210954DB-67FB-4C01-B0C0-57AC47D1A733&lt;/uuid&gt;&lt;publications&gt;&lt;publication&gt;&lt;subtype&gt;400&lt;/subtype&gt;&lt;publisher&gt;Springer-Verlag&lt;/publisher&gt;&lt;title&gt;A new multiple rectangular midwater trawl (RMT 1+8M) and some modifications to the institute of oceanographic sciences' RMT 1+8&lt;/title&gt;&lt;url&gt;https://link.springer.com/article/10.1007/BF00394210&lt;/url&gt;&lt;volume&gt;50&lt;/volume&gt;&lt;publication_date&gt;99197900001200000000200000&lt;/publication_date&gt;&lt;uuid&gt;27BB7E06-2FC6-402A-A67B-03BA95B0B8D1&lt;/uuid&gt;&lt;type&gt;400&lt;/type&gt;&lt;number&gt;3&lt;/number&gt;&lt;doi&gt;10.1007/BF00394210&lt;/doi&gt;&lt;startpage&gt;283&lt;/startpage&gt;&lt;endpage&gt;288&lt;/endpage&gt;&lt;bundle&gt;&lt;publication&gt;&lt;title&gt;Marine Biololy&lt;/title&gt;&lt;uuid&gt;E3EF55F7-9583-4FD4-A72C-629B69578DC5&lt;/uuid&gt;&lt;subtype&gt;-100&lt;/subtype&gt;&lt;publisher&gt;Springer Berlin Heidelberg&lt;/publisher&gt;&lt;type&gt;-100&lt;/type&gt;&lt;/publication&gt;&lt;/bundle&gt;&lt;authors&gt;&lt;author&gt;&lt;lastName&gt;Roe&lt;/lastName&gt;&lt;firstName&gt;H&lt;/firstName&gt;&lt;middleNames&gt;S J&lt;/middleNames&gt;&lt;/author&gt;&lt;author&gt;&lt;lastName&gt;Shale&lt;/lastName&gt;&lt;firstName&gt;D&lt;/firstName&gt;&lt;middleNames&gt;M&lt;/middleNames&gt;&lt;/author&gt;&lt;/authors&gt;&lt;/publication&gt;&lt;/publications&gt;&lt;cites&gt;&lt;/cites&gt;&lt;/citation&gt;</w:instrText>
      </w:r>
      <w:r w:rsidRPr="00C06244">
        <w:rPr>
          <w:rFonts w:ascii="Helvetica" w:hAnsi="Helvetica" w:cs="Helvetica"/>
          <w:lang w:val="en-GB"/>
        </w:rPr>
        <w:fldChar w:fldCharType="separate"/>
      </w:r>
      <w:r w:rsidR="00C06244">
        <w:rPr>
          <w:rFonts w:ascii="Helvetica" w:eastAsia="Calibri" w:hAnsi="Helvetica" w:cs="Helvetica"/>
          <w:lang w:eastAsia="pt-PT"/>
        </w:rPr>
        <w:t>(Roe and Shale, 1979)</w:t>
      </w:r>
      <w:r w:rsidRPr="00C06244">
        <w:rPr>
          <w:rFonts w:ascii="Helvetica" w:hAnsi="Helvetica" w:cs="Helvetica"/>
          <w:lang w:val="en-GB"/>
        </w:rPr>
        <w:fldChar w:fldCharType="end"/>
      </w:r>
      <w:r w:rsidRPr="00C06244">
        <w:rPr>
          <w:rFonts w:ascii="Helvetica" w:hAnsi="Helvetica"/>
          <w:lang w:val="en-GB"/>
        </w:rPr>
        <w:t>. Th</w:t>
      </w:r>
      <w:r w:rsidR="00307161" w:rsidRPr="00C06244">
        <w:rPr>
          <w:rFonts w:ascii="Helvetica" w:hAnsi="Helvetica"/>
          <w:lang w:val="en-GB"/>
        </w:rPr>
        <w:t>e</w:t>
      </w:r>
      <w:r w:rsidRPr="00C06244">
        <w:rPr>
          <w:rFonts w:ascii="Helvetica" w:hAnsi="Helvetica"/>
          <w:lang w:val="en-GB"/>
        </w:rPr>
        <w:t xml:space="preserve"> net </w:t>
      </w:r>
      <w:r w:rsidR="00307161" w:rsidRPr="00C06244">
        <w:rPr>
          <w:rFonts w:ascii="Helvetica" w:hAnsi="Helvetica"/>
          <w:lang w:val="en-GB"/>
        </w:rPr>
        <w:t xml:space="preserve">was rigged with </w:t>
      </w:r>
      <w:r w:rsidRPr="00C06244">
        <w:rPr>
          <w:rFonts w:ascii="Helvetica" w:hAnsi="Helvetica"/>
          <w:lang w:val="en-GB"/>
        </w:rPr>
        <w:t xml:space="preserve">two nets that </w:t>
      </w:r>
      <w:r w:rsidR="00307161" w:rsidRPr="00C06244">
        <w:rPr>
          <w:rFonts w:ascii="Helvetica" w:hAnsi="Helvetica"/>
          <w:lang w:val="en-GB"/>
        </w:rPr>
        <w:t xml:space="preserve">could be </w:t>
      </w:r>
      <w:r w:rsidRPr="00C06244">
        <w:rPr>
          <w:rFonts w:ascii="Helvetica" w:hAnsi="Helvetica"/>
          <w:lang w:val="en-GB"/>
        </w:rPr>
        <w:t xml:space="preserve">remotely opened and closed at different depths. The RMT8 was used to target particularly Antarctic krill swarms and other layers of interest (e.g. fish layers) identified by the </w:t>
      </w:r>
      <w:r w:rsidR="00307161" w:rsidRPr="00C06244">
        <w:rPr>
          <w:rFonts w:ascii="Helvetica" w:hAnsi="Helvetica"/>
          <w:lang w:val="en-GB"/>
        </w:rPr>
        <w:t xml:space="preserve">vessel scientific echosounder </w:t>
      </w:r>
      <w:r w:rsidRPr="00C06244">
        <w:rPr>
          <w:rFonts w:ascii="Helvetica" w:hAnsi="Helvetica"/>
          <w:lang w:val="en-GB"/>
        </w:rPr>
        <w:t xml:space="preserve">system (i.e. </w:t>
      </w:r>
      <w:r w:rsidR="00ED42FB" w:rsidRPr="00C06244">
        <w:rPr>
          <w:rFonts w:ascii="Helvetica" w:hAnsi="Helvetica"/>
          <w:lang w:val="en-GB"/>
        </w:rPr>
        <w:t xml:space="preserve">Simrad </w:t>
      </w:r>
      <w:r w:rsidRPr="00C06244">
        <w:rPr>
          <w:rFonts w:ascii="Helvetica" w:hAnsi="Helvetica"/>
          <w:lang w:val="en-GB"/>
        </w:rPr>
        <w:t>EK60/EK80</w:t>
      </w:r>
      <w:r w:rsidR="00ED42FB" w:rsidRPr="00C06244">
        <w:rPr>
          <w:rFonts w:ascii="Helvetica" w:hAnsi="Helvetica"/>
          <w:lang w:val="en-GB"/>
        </w:rPr>
        <w:t xml:space="preserve"> operating between 38 and 200 kHz</w:t>
      </w:r>
      <w:r w:rsidRPr="00C06244">
        <w:rPr>
          <w:rFonts w:ascii="Helvetica" w:hAnsi="Helvetica"/>
          <w:lang w:val="en-GB"/>
        </w:rPr>
        <w:t>).</w:t>
      </w:r>
    </w:p>
    <w:p w14:paraId="10B6872F" w14:textId="6520952C" w:rsidR="005C7EA0" w:rsidRPr="00C06244" w:rsidRDefault="005C7EA0" w:rsidP="00930E0F">
      <w:pPr>
        <w:spacing w:line="480" w:lineRule="auto"/>
        <w:ind w:firstLine="720"/>
        <w:jc w:val="both"/>
        <w:rPr>
          <w:rFonts w:ascii="Helvetica" w:hAnsi="Helvetica" w:cs="Helvetica"/>
          <w:lang w:val="en-GB"/>
        </w:rPr>
      </w:pPr>
      <w:r w:rsidRPr="00C06244">
        <w:rPr>
          <w:rFonts w:ascii="Helvetica" w:hAnsi="Helvetica"/>
          <w:lang w:val="en-GB"/>
        </w:rPr>
        <w:t xml:space="preserve">Antarctic krill </w:t>
      </w:r>
      <w:r w:rsidR="00826764" w:rsidRPr="00C06244">
        <w:rPr>
          <w:rFonts w:ascii="Helvetica" w:hAnsi="Helvetica"/>
          <w:lang w:val="en-GB"/>
        </w:rPr>
        <w:t>in the catches were</w:t>
      </w:r>
      <w:r w:rsidR="00ED42FB" w:rsidRPr="00C06244">
        <w:rPr>
          <w:rFonts w:ascii="Helvetica" w:hAnsi="Helvetica"/>
          <w:lang w:val="en-GB"/>
        </w:rPr>
        <w:t xml:space="preserve"> </w:t>
      </w:r>
      <w:r w:rsidRPr="00C06244">
        <w:rPr>
          <w:rFonts w:ascii="Helvetica" w:hAnsi="Helvetica"/>
          <w:lang w:val="en-GB"/>
        </w:rPr>
        <w:t xml:space="preserve">identified and </w:t>
      </w:r>
      <w:r w:rsidR="001026AC" w:rsidRPr="00C06244">
        <w:rPr>
          <w:rFonts w:ascii="Helvetica" w:hAnsi="Helvetica"/>
          <w:lang w:val="en-GB"/>
        </w:rPr>
        <w:t>total length (TL)</w:t>
      </w:r>
      <w:r w:rsidR="001026AC">
        <w:rPr>
          <w:rFonts w:ascii="Helvetica" w:hAnsi="Helvetica"/>
          <w:lang w:val="en-GB"/>
        </w:rPr>
        <w:t xml:space="preserve"> of each individual was </w:t>
      </w:r>
      <w:r w:rsidRPr="00C06244">
        <w:rPr>
          <w:rFonts w:ascii="Helvetica" w:hAnsi="Helvetica"/>
          <w:lang w:val="en-GB"/>
        </w:rPr>
        <w:t xml:space="preserve">measured, from the anterior edge of the eye to the tip of the telson and rounded down </w:t>
      </w:r>
      <w:r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&lt;citation&gt;&lt;priority&gt;10&lt;/priority&gt;&lt;uuid&gt;69858A7F-5912-42F8-86D1-03EEB51FD7D6&lt;/uuid&gt;&lt;publications&gt;&lt;publication&gt;&lt;subtype&gt;400&lt;/subtype&gt;&lt;title&gt;An assessment of the merits of length and weight measurements of Antarctic krill Euphausia superba&lt;/title&gt;&lt;url&gt;http://linkinghub.elsevier.com/retrieve/pii/0198014992901138&lt;/url&gt;&lt;volume&gt;39&lt;/volume&gt;&lt;publication_date&gt;99199200001200000000200000&lt;/publication_date&gt;&lt;uuid&gt;0CB1BA4E-6986-453B-B328-65B882ED84E1&lt;/uuid&gt;&lt;type&gt;400&lt;/type&gt;&lt;accepted_date&gt;99199200001200000000200000&lt;/accepted_date&gt;&lt;number&gt;2&lt;/number&gt;&lt;doi&gt;10.1016/0198-0149(92)90113-8&lt;/doi&gt;&lt;startpage&gt;359&lt;/startpage&gt;&lt;endpage&gt;371&lt;/endpage&gt;&lt;bundle&gt;&lt;publication&gt;&lt;title&gt;Deep-Sea Research&lt;/title&gt;&lt;uuid&gt;1D35FFF5-5E6C-4A9C-AC1A-2D1EF7A9EF25&lt;/uuid&gt;&lt;subtype&gt;-100&lt;/subtype&gt;&lt;type&gt;-100&lt;/type&gt;&lt;/publication&gt;&lt;/bundle&gt;&lt;authors&gt;&lt;author&gt;&lt;lastName&gt;Morris&lt;/lastName&gt;&lt;firstName&gt;D&lt;/firstName&gt;&lt;middleNames&gt;J&lt;/middleNames&gt;&lt;/author&gt;&lt;author&gt;&lt;lastName&gt;Ricketts&lt;/lastName&gt;&lt;firstName&gt;C&lt;/firstName&gt;&lt;/author&gt;&lt;author&gt;&lt;lastName&gt;Watkins&lt;/lastName&gt;&lt;firstName&gt;J&lt;/firstName&gt;&lt;middleNames&gt;L&lt;/middleNames&gt;&lt;/author&gt;&lt;author&gt;&lt;lastName&gt;Buchholz&lt;/lastName&gt;&lt;firstName&gt;F&lt;/firstName&gt;&lt;/author&gt;&lt;author&gt;&lt;lastName&gt;Priddle&lt;/lastName&gt;&lt;firstName&gt;J&lt;/firstName&gt;&lt;/author&gt;&lt;/authors&gt;&lt;/publication&gt;&lt;/publications&gt;&lt;cites&gt;&lt;/cites&gt;&lt;/citation&gt;</w:instrText>
      </w:r>
      <w:r w:rsidRPr="00C06244">
        <w:rPr>
          <w:rFonts w:ascii="Helvetica" w:hAnsi="Helvetica" w:cs="Helvetica"/>
          <w:lang w:val="en-GB"/>
        </w:rPr>
        <w:fldChar w:fldCharType="separate"/>
      </w:r>
      <w:r w:rsidR="005F163B">
        <w:rPr>
          <w:rFonts w:ascii="Helvetica" w:eastAsia="Calibri" w:hAnsi="Helvetica" w:cs="Helvetica"/>
          <w:lang w:eastAsia="pt-PT"/>
        </w:rPr>
        <w:t>(Morris et al., 1992)</w:t>
      </w:r>
      <w:r w:rsidRPr="00C06244">
        <w:rPr>
          <w:rFonts w:ascii="Helvetica" w:hAnsi="Helvetica" w:cs="Helvetica"/>
          <w:lang w:val="en-GB"/>
        </w:rPr>
        <w:fldChar w:fldCharType="end"/>
      </w:r>
      <w:r w:rsidRPr="00C06244">
        <w:rPr>
          <w:rFonts w:ascii="Helvetica" w:hAnsi="Helvetica"/>
          <w:lang w:val="en-GB"/>
        </w:rPr>
        <w:t>.</w:t>
      </w:r>
      <w:r w:rsidRPr="00C06244">
        <w:rPr>
          <w:rFonts w:ascii="Helvetica" w:hAnsi="Helvetica" w:cs="Helvetica"/>
          <w:lang w:val="en-GB"/>
        </w:rPr>
        <w:t xml:space="preserve"> </w:t>
      </w:r>
      <w:r w:rsidR="00ED42FB" w:rsidRPr="00C06244">
        <w:rPr>
          <w:rFonts w:ascii="Helvetica" w:hAnsi="Helvetica" w:cs="Helvetica"/>
          <w:lang w:val="en-GB"/>
        </w:rPr>
        <w:t>Sex and m</w:t>
      </w:r>
      <w:r w:rsidRPr="00C06244">
        <w:rPr>
          <w:rFonts w:ascii="Helvetica" w:hAnsi="Helvetica" w:cs="Helvetica"/>
          <w:lang w:val="en-GB"/>
        </w:rPr>
        <w:t xml:space="preserve">aturity </w:t>
      </w:r>
      <w:r w:rsidR="00ED42FB" w:rsidRPr="00C06244">
        <w:rPr>
          <w:rFonts w:ascii="Helvetica" w:hAnsi="Helvetica" w:cs="Helvetica"/>
          <w:lang w:val="en-GB"/>
        </w:rPr>
        <w:t>stage were</w:t>
      </w:r>
      <w:r w:rsidRPr="00C06244">
        <w:rPr>
          <w:rFonts w:ascii="Helvetica" w:hAnsi="Helvetica" w:cs="Helvetica"/>
          <w:lang w:val="en-GB"/>
        </w:rPr>
        <w:t xml:space="preserve"> determined </w:t>
      </w:r>
      <w:r w:rsidR="00ED42FB" w:rsidRPr="00C06244">
        <w:rPr>
          <w:rFonts w:ascii="Helvetica" w:hAnsi="Helvetica" w:cs="Helvetica"/>
          <w:lang w:val="en-GB"/>
        </w:rPr>
        <w:t xml:space="preserve">with reference to </w:t>
      </w:r>
      <w:r w:rsidRPr="00C06244">
        <w:rPr>
          <w:rFonts w:ascii="Helvetica" w:hAnsi="Helvetica" w:cs="Helvetica"/>
          <w:lang w:val="en-GB"/>
        </w:rPr>
        <w:t>the presence of a petasma (</w:t>
      </w:r>
      <w:r w:rsidR="00E35B96" w:rsidRPr="00C06244">
        <w:rPr>
          <w:rFonts w:ascii="Helvetica" w:hAnsi="Helvetica" w:cs="Helvetica"/>
          <w:lang w:val="en-GB"/>
        </w:rPr>
        <w:t>m</w:t>
      </w:r>
      <w:r w:rsidRPr="00C06244">
        <w:rPr>
          <w:rFonts w:ascii="Helvetica" w:hAnsi="Helvetica" w:cs="Helvetica"/>
          <w:lang w:val="en-GB"/>
        </w:rPr>
        <w:t>ale</w:t>
      </w:r>
      <w:r w:rsidR="00E224DF">
        <w:rPr>
          <w:rFonts w:ascii="Helvetica" w:hAnsi="Helvetica" w:cs="Helvetica"/>
          <w:lang w:val="en-GB"/>
        </w:rPr>
        <w:t>s</w:t>
      </w:r>
      <w:r w:rsidRPr="00C06244">
        <w:rPr>
          <w:rFonts w:ascii="Helvetica" w:hAnsi="Helvetica" w:cs="Helvetica"/>
          <w:lang w:val="en-GB"/>
        </w:rPr>
        <w:t>), thelycum</w:t>
      </w:r>
      <w:r w:rsidR="00E35B96" w:rsidRPr="00C06244">
        <w:rPr>
          <w:rFonts w:ascii="Helvetica" w:hAnsi="Helvetica" w:cs="Helvetica"/>
          <w:lang w:val="en-GB"/>
        </w:rPr>
        <w:t xml:space="preserve"> (f</w:t>
      </w:r>
      <w:r w:rsidR="0037333F" w:rsidRPr="00C06244">
        <w:rPr>
          <w:rFonts w:ascii="Helvetica" w:hAnsi="Helvetica" w:cs="Helvetica"/>
          <w:lang w:val="en-GB"/>
        </w:rPr>
        <w:t>emale</w:t>
      </w:r>
      <w:r w:rsidR="00E224DF">
        <w:rPr>
          <w:rFonts w:ascii="Helvetica" w:hAnsi="Helvetica" w:cs="Helvetica"/>
          <w:lang w:val="en-GB"/>
        </w:rPr>
        <w:t>s</w:t>
      </w:r>
      <w:r w:rsidR="0037333F" w:rsidRPr="00C06244">
        <w:rPr>
          <w:rFonts w:ascii="Helvetica" w:hAnsi="Helvetica" w:cs="Helvetica"/>
          <w:lang w:val="en-GB"/>
        </w:rPr>
        <w:t>)</w:t>
      </w:r>
      <w:r w:rsidR="00E224DF">
        <w:rPr>
          <w:rFonts w:ascii="Helvetica" w:hAnsi="Helvetica" w:cs="Helvetica"/>
          <w:lang w:val="en-GB"/>
        </w:rPr>
        <w:t xml:space="preserve"> or absent (juveniles; i</w:t>
      </w:r>
      <w:r w:rsidR="0037333F" w:rsidRPr="00C06244">
        <w:rPr>
          <w:rFonts w:ascii="Helvetica" w:hAnsi="Helvetica" w:cs="Helvetica"/>
          <w:lang w:val="en-GB"/>
        </w:rPr>
        <w:t xml:space="preserve">ndividuals without </w:t>
      </w:r>
      <w:r w:rsidRPr="00C06244">
        <w:rPr>
          <w:rFonts w:ascii="Helvetica" w:hAnsi="Helvetica" w:cs="Helvetica"/>
          <w:lang w:val="en-GB"/>
        </w:rPr>
        <w:t>visible external sexual characteristics</w:t>
      </w:r>
      <w:r w:rsidR="001026AC">
        <w:rPr>
          <w:rFonts w:ascii="Helvetica" w:hAnsi="Helvetica" w:cs="Helvetica"/>
          <w:lang w:val="en-GB"/>
        </w:rPr>
        <w:t>)</w:t>
      </w:r>
      <w:r w:rsidR="00E224DF">
        <w:rPr>
          <w:rFonts w:ascii="Helvetica" w:hAnsi="Helvetica" w:cs="Helvetica"/>
          <w:lang w:val="en-GB"/>
        </w:rPr>
        <w:t xml:space="preserve"> </w:t>
      </w:r>
      <w:r w:rsidR="00215D21" w:rsidRPr="00C06244">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&lt;citation&gt;&lt;priority&gt;21&lt;/priority&gt;&lt;uuid&gt;613EFCBF-3E10-4C85-8F13-08C9A499325F&lt;/uuid&gt;&lt;publications&gt;&lt;publication&gt;&lt;subtype&gt;-1000&lt;/subtype&gt;&lt;place&gt;Oxford, UK&lt;/place&gt;&lt;publisher&gt;Blackwell Science Ltd&lt;/publisher&gt;&lt;title&gt;Reproduction in Euphausiacea&lt;/title&gt;&lt;url&gt;http://doi.wiley.com/10.1002/9780470999493.ch6&lt;/url&gt;&lt;publication_date&gt;99200011201200000000222000&lt;/publication_date&gt;&lt;uuid&gt;36C4EA95-CF97-47CA-B47C-CE16146E1C3D&lt;/uuid&gt;&lt;type&gt;-1000&lt;/type&gt;&lt;number&gt;6&lt;/number&gt;&lt;doi&gt;10.1002/9780470999493.ch6&lt;/doi&gt;&lt;startpage&gt;150&lt;/startpage&gt;&lt;endpage&gt;181&lt;/endpage&gt;&lt;bundle&gt;&lt;publication&gt;&lt;subtype&gt;0&lt;/subtype&gt;&lt;place&gt;Oxford, UK&lt;/place&gt;&lt;publisher&gt;Blackwell Science Ltd&lt;/publisher&gt;&lt;title&gt;Krill&lt;/title&gt;&lt;publication_date&gt;99200011201200000000222000&lt;/publication_date&gt;&lt;uuid&gt;558B1508-FC3F-4A22-974B-974AC6364826&lt;/uuid&gt;&lt;type&gt;0&lt;/type&gt;&lt;/publication&gt;&lt;/bundle&gt;&lt;authors&gt;&lt;author&gt;&lt;lastName&gt;Ross&lt;/lastName&gt;&lt;firstName&gt;Robin&lt;/firstName&gt;&lt;/author&gt;&lt;author&gt;&lt;lastName&gt;Quetin&lt;/lastName&gt;&lt;firstName&gt;Langdon&lt;/firstName&gt;&lt;/author&gt;&lt;/authors&gt;&lt;/publication&gt;&lt;/publications&gt;&lt;cites&gt;&lt;/cites&gt;&lt;/citation&gt;</w:instrText>
      </w:r>
      <w:r w:rsidR="00215D21" w:rsidRPr="00C06244">
        <w:rPr>
          <w:rFonts w:ascii="Helvetica" w:eastAsia="Calibri" w:hAnsi="Helvetica" w:cs="Helvetica"/>
          <w:lang w:eastAsia="pt-PT"/>
        </w:rPr>
        <w:fldChar w:fldCharType="separate"/>
      </w:r>
      <w:r w:rsidR="00C06244">
        <w:rPr>
          <w:rFonts w:ascii="Helvetica" w:eastAsia="Calibri" w:hAnsi="Helvetica" w:cs="Helvetica"/>
          <w:lang w:eastAsia="pt-PT"/>
        </w:rPr>
        <w:t xml:space="preserve">(Ross and Quetin, </w:t>
      </w:r>
      <w:r w:rsidR="00C06244">
        <w:rPr>
          <w:rFonts w:ascii="Helvetica" w:eastAsia="Calibri" w:hAnsi="Helvetica" w:cs="Helvetica"/>
          <w:lang w:eastAsia="pt-PT"/>
        </w:rPr>
        <w:lastRenderedPageBreak/>
        <w:t>2000)</w:t>
      </w:r>
      <w:r w:rsidR="00215D21" w:rsidRPr="00C06244">
        <w:rPr>
          <w:rFonts w:ascii="Helvetica" w:eastAsia="Calibri" w:hAnsi="Helvetica" w:cs="Helvetica"/>
          <w:lang w:eastAsia="pt-PT"/>
        </w:rPr>
        <w:fldChar w:fldCharType="end"/>
      </w:r>
      <w:r w:rsidRPr="00C06244">
        <w:rPr>
          <w:rFonts w:ascii="Helvetica" w:hAnsi="Helvetica" w:cs="Helvetica"/>
          <w:lang w:val="en-GB"/>
        </w:rPr>
        <w:t xml:space="preserve">. </w:t>
      </w:r>
      <w:r w:rsidR="003E5397" w:rsidRPr="00C06244">
        <w:rPr>
          <w:rFonts w:ascii="Helvetica" w:hAnsi="Helvetica" w:cs="Helvetica"/>
          <w:lang w:val="en-GB"/>
        </w:rPr>
        <w:t>Samples</w:t>
      </w:r>
      <w:r w:rsidRPr="00C06244">
        <w:rPr>
          <w:rFonts w:ascii="Helvetica" w:hAnsi="Helvetica" w:cs="Helvetica"/>
          <w:lang w:val="en-GB"/>
        </w:rPr>
        <w:t xml:space="preserve"> were </w:t>
      </w:r>
      <w:r w:rsidR="00C774CE" w:rsidRPr="00C06244">
        <w:rPr>
          <w:rFonts w:ascii="Helvetica" w:hAnsi="Helvetica" w:cs="Helvetica"/>
          <w:lang w:val="en-GB"/>
        </w:rPr>
        <w:t xml:space="preserve">either </w:t>
      </w:r>
      <w:r w:rsidRPr="00C06244">
        <w:rPr>
          <w:rFonts w:ascii="Helvetica" w:hAnsi="Helvetica" w:cs="Helvetica"/>
          <w:lang w:val="en-GB"/>
        </w:rPr>
        <w:t>preserved in</w:t>
      </w:r>
      <w:r w:rsidR="00C774CE" w:rsidRPr="00C06244">
        <w:rPr>
          <w:rFonts w:ascii="Helvetica" w:hAnsi="Helvetica" w:cs="Helvetica"/>
          <w:lang w:val="en-GB"/>
        </w:rPr>
        <w:t xml:space="preserve"> sample bags</w:t>
      </w:r>
      <w:r w:rsidRPr="00C06244">
        <w:rPr>
          <w:rFonts w:ascii="Helvetica" w:hAnsi="Helvetica" w:cs="Helvetica"/>
          <w:lang w:val="en-GB"/>
        </w:rPr>
        <w:t xml:space="preserve"> at -20ºC </w:t>
      </w:r>
      <w:r w:rsidR="003E5397" w:rsidRPr="00C06244">
        <w:rPr>
          <w:rFonts w:ascii="Helvetica" w:hAnsi="Helvetica" w:cs="Helvetica"/>
          <w:lang w:val="en-GB"/>
        </w:rPr>
        <w:t xml:space="preserve">(JR15004 and </w:t>
      </w:r>
      <w:r w:rsidR="002F5DC0">
        <w:rPr>
          <w:rFonts w:ascii="Helvetica" w:hAnsi="Helvetica" w:cs="Helvetica"/>
          <w:noProof/>
          <w:lang w:val="en-GB" w:eastAsia="en-GB"/>
        </w:rPr>
        <w:drawing>
          <wp:anchor distT="0" distB="0" distL="114300" distR="114300" simplePos="0" relativeHeight="251659264" behindDoc="0" locked="0" layoutInCell="1" allowOverlap="1" wp14:anchorId="3E00B6B3" wp14:editId="2CE9E91D">
            <wp:simplePos x="0" y="0"/>
            <wp:positionH relativeFrom="column">
              <wp:posOffset>-370205</wp:posOffset>
            </wp:positionH>
            <wp:positionV relativeFrom="paragraph">
              <wp:posOffset>1980565</wp:posOffset>
            </wp:positionV>
            <wp:extent cx="7028180" cy="4956175"/>
            <wp:effectExtent l="0" t="0" r="0" b="0"/>
            <wp:wrapTight wrapText="bothSides">
              <wp:wrapPolygon edited="0">
                <wp:start x="0" y="0"/>
                <wp:lineTo x="0" y="21531"/>
                <wp:lineTo x="21545" y="21531"/>
                <wp:lineTo x="21545" y="0"/>
                <wp:lineTo x="0" y="0"/>
              </wp:wrapPolygon>
            </wp:wrapTight>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a:picLocks/>
                    </pic:cNvPicPr>
                  </pic:nvPicPr>
                  <pic:blipFill>
                    <a:blip r:embed="rId7"/>
                    <a:stretch>
                      <a:fillRect/>
                    </a:stretch>
                  </pic:blipFill>
                  <pic:spPr bwMode="auto">
                    <a:xfrm>
                      <a:off x="0" y="0"/>
                      <a:ext cx="7028180" cy="4956175"/>
                    </a:xfrm>
                    <a:prstGeom prst="rect">
                      <a:avLst/>
                    </a:prstGeom>
                    <a:noFill/>
                    <a:ln>
                      <a:noFill/>
                    </a:ln>
                  </pic:spPr>
                </pic:pic>
              </a:graphicData>
            </a:graphic>
            <wp14:sizeRelV relativeFrom="margin">
              <wp14:pctHeight>0</wp14:pctHeight>
            </wp14:sizeRelV>
          </wp:anchor>
        </w:drawing>
      </w:r>
      <w:r w:rsidR="00490EF6">
        <w:rPr>
          <w:rFonts w:ascii="Helvetica" w:hAnsi="Helvetica" w:cs="Helvetica"/>
          <w:noProof/>
          <w:lang w:val="en-GB" w:eastAsia="en-GB"/>
        </w:rPr>
        <mc:AlternateContent>
          <mc:Choice Requires="wps">
            <w:drawing>
              <wp:anchor distT="0" distB="0" distL="114300" distR="114300" simplePos="0" relativeHeight="251658240" behindDoc="0" locked="0" layoutInCell="1" allowOverlap="1" wp14:anchorId="4DB1CEAA" wp14:editId="604BA815">
                <wp:simplePos x="0" y="0"/>
                <wp:positionH relativeFrom="column">
                  <wp:posOffset>-290195</wp:posOffset>
                </wp:positionH>
                <wp:positionV relativeFrom="paragraph">
                  <wp:posOffset>1101283</wp:posOffset>
                </wp:positionV>
                <wp:extent cx="6440557" cy="874643"/>
                <wp:effectExtent l="0" t="0" r="0" b="1905"/>
                <wp:wrapTight wrapText="bothSides">
                  <wp:wrapPolygon edited="0">
                    <wp:start x="0" y="0"/>
                    <wp:lineTo x="0" y="21333"/>
                    <wp:lineTo x="21553" y="21333"/>
                    <wp:lineTo x="21553"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6440557" cy="874643"/>
                        </a:xfrm>
                        <a:prstGeom prst="rect">
                          <a:avLst/>
                        </a:prstGeom>
                        <a:solidFill>
                          <a:schemeClr val="lt1"/>
                        </a:solidFill>
                        <a:ln w="6350">
                          <a:noFill/>
                        </a:ln>
                      </wps:spPr>
                      <wps:txbx>
                        <w:txbxContent>
                          <w:p w14:paraId="267E36E6" w14:textId="77777777" w:rsidR="002B36CB" w:rsidRDefault="002B36CB" w:rsidP="00A9799A">
                            <w:pPr>
                              <w:jc w:val="both"/>
                            </w:pPr>
                            <w:r w:rsidRPr="00386A97">
                              <w:rPr>
                                <w:rFonts w:ascii="Helvetica" w:hAnsi="Helvetica"/>
                              </w:rPr>
                              <w:t xml:space="preserve">Figure 1 – Sampling sites </w:t>
                            </w:r>
                            <w:r>
                              <w:rPr>
                                <w:rFonts w:ascii="Helvetica" w:hAnsi="Helvetica"/>
                              </w:rPr>
                              <w:t xml:space="preserve">of Antarctic krill </w:t>
                            </w:r>
                            <w:r w:rsidRPr="00386A97">
                              <w:rPr>
                                <w:rFonts w:ascii="Helvetica" w:hAnsi="Helvetica"/>
                              </w:rPr>
                              <w:t>(</w:t>
                            </w:r>
                            <w:r>
                              <w:rPr>
                                <w:rFonts w:ascii="Helvetica" w:hAnsi="Helvetica"/>
                              </w:rPr>
                              <w:t xml:space="preserve">white square – samples of juveniles, females and males; white dot – samples of juveniles </w:t>
                            </w:r>
                            <w:r w:rsidRPr="00386A97">
                              <w:rPr>
                                <w:rFonts w:ascii="Helvetica" w:hAnsi="Helvetica"/>
                              </w:rPr>
                              <w:t>) and general positions of the Subantarctic Front (SAF), Polar Front (PF) and the Southern boundary of the Antarctic Circumpolar Current Front (SACCF)</w:t>
                            </w:r>
                            <w:r>
                              <w:rPr>
                                <w:rFonts w:ascii="Helvetica" w:hAnsi="Helvetica"/>
                              </w:rPr>
                              <w:t xml:space="preserve"> (Sallé et al</w:t>
                            </w:r>
                            <w:r w:rsidRPr="00386A97">
                              <w:rPr>
                                <w:rFonts w:ascii="Helvetica" w:hAnsi="Helvetica"/>
                              </w:rPr>
                              <w:t>.</w:t>
                            </w:r>
                            <w:r>
                              <w:rPr>
                                <w:rFonts w:ascii="Helvetica" w:hAnsi="Helvetica"/>
                              </w:rPr>
                              <w:t>, 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B1CEAA" id="_x0000_t202" coordsize="21600,21600" o:spt="202" path="m,l,21600r21600,l21600,xe">
                <v:stroke joinstyle="miter"/>
                <v:path gradientshapeok="t" o:connecttype="rect"/>
              </v:shapetype>
              <v:shape id="Text Box 4" o:spid="_x0000_s1026" type="#_x0000_t202" style="position:absolute;left:0;text-align:left;margin-left:-22.85pt;margin-top:86.7pt;width:507.15pt;height:68.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" fillcolor="white [3201]" stroked="f" strokeweight=".5pt">
                <v:textbox>
                  <w:txbxContent>
                    <w:p w14:paraId="267E36E6" w14:textId="77777777" w:rsidR="002B36CB" w:rsidRDefault="002B36CB" w:rsidP="00A9799A">
                      <w:pPr>
                        <w:jc w:val="both"/>
                      </w:pPr>
                      <w:r w:rsidRPr="00386A97">
                        <w:rPr>
                          <w:rFonts w:ascii="Helvetica" w:hAnsi="Helvetica"/>
                        </w:rPr>
                        <w:t xml:space="preserve">Figure 1 – Sampling sites </w:t>
                      </w:r>
                      <w:r>
                        <w:rPr>
                          <w:rFonts w:ascii="Helvetica" w:hAnsi="Helvetica"/>
                        </w:rPr>
                        <w:t xml:space="preserve">of Antarctic krill </w:t>
                      </w:r>
                      <w:r w:rsidRPr="00386A97">
                        <w:rPr>
                          <w:rFonts w:ascii="Helvetica" w:hAnsi="Helvetica"/>
                        </w:rPr>
                        <w:t>(</w:t>
                      </w:r>
                      <w:r>
                        <w:rPr>
                          <w:rFonts w:ascii="Helvetica" w:hAnsi="Helvetica"/>
                        </w:rPr>
                        <w:t xml:space="preserve">white square – samples of juveniles, females and males; white dot – samples of juveniles </w:t>
                      </w:r>
                      <w:r w:rsidRPr="00386A97">
                        <w:rPr>
                          <w:rFonts w:ascii="Helvetica" w:hAnsi="Helvetica"/>
                        </w:rPr>
                        <w:t xml:space="preserve">) and general positions of the </w:t>
                      </w:r>
                      <w:proofErr w:type="spellStart"/>
                      <w:r w:rsidRPr="00386A97">
                        <w:rPr>
                          <w:rFonts w:ascii="Helvetica" w:hAnsi="Helvetica"/>
                        </w:rPr>
                        <w:t>Subantarctic</w:t>
                      </w:r>
                      <w:proofErr w:type="spellEnd"/>
                      <w:r w:rsidRPr="00386A97">
                        <w:rPr>
                          <w:rFonts w:ascii="Helvetica" w:hAnsi="Helvetica"/>
                        </w:rPr>
                        <w:t xml:space="preserve"> Front (SAF), Polar Front (PF) and the Southern boundary of the Antarctic Circumpolar Current Front (SACCF)</w:t>
                      </w:r>
                      <w:r>
                        <w:rPr>
                          <w:rFonts w:ascii="Helvetica" w:hAnsi="Helvetica"/>
                        </w:rPr>
                        <w:t xml:space="preserve"> (</w:t>
                      </w:r>
                      <w:proofErr w:type="spellStart"/>
                      <w:r>
                        <w:rPr>
                          <w:rFonts w:ascii="Helvetica" w:hAnsi="Helvetica"/>
                        </w:rPr>
                        <w:t>Sallé</w:t>
                      </w:r>
                      <w:proofErr w:type="spellEnd"/>
                      <w:r>
                        <w:rPr>
                          <w:rFonts w:ascii="Helvetica" w:hAnsi="Helvetica"/>
                        </w:rPr>
                        <w:t xml:space="preserve"> et al</w:t>
                      </w:r>
                      <w:r w:rsidRPr="00386A97">
                        <w:rPr>
                          <w:rFonts w:ascii="Helvetica" w:hAnsi="Helvetica"/>
                        </w:rPr>
                        <w:t>.</w:t>
                      </w:r>
                      <w:r>
                        <w:rPr>
                          <w:rFonts w:ascii="Helvetica" w:hAnsi="Helvetica"/>
                        </w:rPr>
                        <w:t>, 2008).</w:t>
                      </w:r>
                    </w:p>
                  </w:txbxContent>
                </v:textbox>
                <w10:wrap type="tight"/>
              </v:shape>
            </w:pict>
          </mc:Fallback>
        </mc:AlternateContent>
      </w:r>
      <w:r w:rsidR="003E5397" w:rsidRPr="00C06244">
        <w:rPr>
          <w:rFonts w:ascii="Helvetica" w:hAnsi="Helvetica" w:cs="Helvetica"/>
          <w:lang w:val="en-GB"/>
        </w:rPr>
        <w:t xml:space="preserve">JR16003) </w:t>
      </w:r>
      <w:r w:rsidR="00C774CE" w:rsidRPr="00C06244">
        <w:rPr>
          <w:rFonts w:ascii="Helvetica" w:hAnsi="Helvetica" w:cs="Helvetica"/>
          <w:lang w:val="en-GB"/>
        </w:rPr>
        <w:t>or on vials in</w:t>
      </w:r>
      <w:r w:rsidRPr="00C06244">
        <w:rPr>
          <w:rFonts w:ascii="Helvetica" w:hAnsi="Helvetica" w:cs="Helvetica"/>
          <w:lang w:val="en-GB"/>
        </w:rPr>
        <w:t xml:space="preserve"> ethanol </w:t>
      </w:r>
      <w:r w:rsidR="000C7E5D">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&lt;citation&gt;&lt;priority&gt;23&lt;/priority&gt;&lt;uuid&gt;9FF0E6A0-18CC-43CA-B2C0-BD2B8C4AC9D7&lt;/uuid&gt;&lt;publications&gt;&lt;publication&gt;&lt;subtype&gt;400&lt;/subtype&gt;&lt;publisher&gt;Elsevier Ltd&lt;/publisher&gt;&lt;title&gt;Does temporal variation of mercury levels in Arctic seabirds reflect changes in global environmental contamination, or a modification of Arctic marine food web functioning?&lt;/title&gt;&lt;url&gt;http://dx.doi.org/10.1016/j.envpol.2015.12.061&lt;/url&gt;&lt;volume&gt;211&lt;/volume&gt;&lt;publication_date&gt;99201604011200000000222000&lt;/publication_date&gt;&lt;uuid&gt;A43C86A3-9DF3-4582-AFF9-FB67EA93678A&lt;/uuid&gt;&lt;type&gt;400&lt;/type&gt;&lt;number&gt;C&lt;/number&gt;&lt;doi&gt;10.1016/j.envpol.2015.12.061&lt;/doi&gt;&lt;startpage&gt;382&lt;/startpage&gt;&lt;endpage&gt;388&lt;/endpage&gt;&lt;bundle&gt;&lt;publication&gt;&lt;title&gt;Environmental Pollution&lt;/title&gt;&lt;uuid&gt;7A9D5C17-FD3E-418E-8F48-79643F432D00&lt;/uuid&gt;&lt;subtype&gt;-100&lt;/subtype&gt;&lt;publisher&gt;Elsevier Ltd&lt;/publisher&gt;&lt;type&gt;-100&lt;/type&gt;&lt;/publication&gt;&lt;/bundle&gt;&lt;authors&gt;&lt;author&gt;&lt;lastName&gt;Fort&lt;/lastName&gt;&lt;firstName&gt;Jérôme&lt;/firstName&gt;&lt;/author&gt;&lt;author&gt;&lt;lastName&gt;Grémillet&lt;/lastName&gt;&lt;firstName&gt;David&lt;/firstName&gt;&lt;/author&gt;&lt;author&gt;&lt;lastName&gt;Traisnel&lt;/lastName&gt;&lt;firstName&gt;Gwendoline&lt;/firstName&gt;&lt;/author&gt;&lt;author&gt;&lt;lastName&gt;Amélineau&lt;/lastName&gt;&lt;firstName&gt;Françoise&lt;/firstName&gt;&lt;/author&gt;&lt;author&gt;&lt;lastName&gt;Bustamante&lt;/lastName&gt;&lt;firstName&gt;Paco&lt;/firstName&gt;&lt;/author&gt;&lt;/authors&gt;&lt;/publication&gt;&lt;/publications&gt;&lt;cites&gt;&lt;/cites&gt;&lt;/citation&gt;</w:instrText>
      </w:r>
      <w:r w:rsidR="000C7E5D">
        <w:rPr>
          <w:rFonts w:ascii="Helvetica" w:eastAsia="Calibri" w:hAnsi="Helvetica" w:cs="Helvetica"/>
          <w:lang w:eastAsia="pt-PT"/>
        </w:rPr>
        <w:fldChar w:fldCharType="separate"/>
      </w:r>
      <w:r w:rsidR="000C7E5D">
        <w:rPr>
          <w:rFonts w:ascii="Helvetica" w:eastAsia="Calibri" w:hAnsi="Helvetica" w:cs="Helvetica"/>
          <w:lang w:eastAsia="pt-PT"/>
        </w:rPr>
        <w:t>(Fort et al., 2016)</w:t>
      </w:r>
      <w:r w:rsidR="000C7E5D">
        <w:rPr>
          <w:rFonts w:ascii="Helvetica" w:eastAsia="Calibri" w:hAnsi="Helvetica" w:cs="Helvetica"/>
          <w:lang w:eastAsia="pt-PT"/>
        </w:rPr>
        <w:fldChar w:fldCharType="end"/>
      </w:r>
      <w:r w:rsidR="000C7E5D">
        <w:rPr>
          <w:rFonts w:ascii="Helvetica" w:eastAsia="Calibri" w:hAnsi="Helvetica" w:cs="Helvetica"/>
          <w:lang w:eastAsia="pt-PT"/>
        </w:rPr>
        <w:t xml:space="preserve"> </w:t>
      </w:r>
      <w:r w:rsidR="000C7E5D" w:rsidRPr="00C06244">
        <w:rPr>
          <w:rFonts w:ascii="Helvetica" w:hAnsi="Helvetica" w:cs="Helvetica"/>
          <w:lang w:val="en-GB"/>
        </w:rPr>
        <w:t>(for JR177)</w:t>
      </w:r>
      <w:r w:rsidRPr="00C06244">
        <w:rPr>
          <w:rFonts w:ascii="Helvetica" w:hAnsi="Helvetica" w:cs="Helvetica"/>
          <w:lang w:val="en-GB"/>
        </w:rPr>
        <w:t xml:space="preserve">. </w:t>
      </w:r>
    </w:p>
    <w:p w14:paraId="456CC49B" w14:textId="1B0ADE00" w:rsidR="005C7EA0" w:rsidRPr="00C06244" w:rsidRDefault="005C7EA0" w:rsidP="00930E0F">
      <w:pPr>
        <w:spacing w:line="480" w:lineRule="auto"/>
        <w:jc w:val="both"/>
        <w:rPr>
          <w:rFonts w:ascii="Helvetica" w:hAnsi="Helvetica" w:cs="Helvetica"/>
          <w:lang w:val="en-GB"/>
        </w:rPr>
      </w:pPr>
    </w:p>
    <w:p w14:paraId="78BF406D" w14:textId="77777777" w:rsidR="005C7EA0" w:rsidRPr="00C06244" w:rsidRDefault="005C7EA0" w:rsidP="00930E0F">
      <w:pPr>
        <w:spacing w:line="480" w:lineRule="auto"/>
        <w:jc w:val="both"/>
        <w:rPr>
          <w:rFonts w:ascii="Helvetica" w:hAnsi="Helvetica" w:cs="Helvetica"/>
          <w:i/>
          <w:lang w:val="en-GB"/>
        </w:rPr>
      </w:pPr>
      <w:r w:rsidRPr="00C06244">
        <w:rPr>
          <w:rFonts w:ascii="Helvetica" w:hAnsi="Helvetica" w:cs="Helvetica"/>
          <w:i/>
          <w:lang w:val="en-GB"/>
        </w:rPr>
        <w:t>Laboratory procedures</w:t>
      </w:r>
    </w:p>
    <w:p w14:paraId="0057C39B" w14:textId="0622C41D" w:rsidR="00837B2A" w:rsidRPr="00C06244" w:rsidRDefault="005C7EA0" w:rsidP="00837B2A">
      <w:pPr>
        <w:spacing w:line="480" w:lineRule="auto"/>
        <w:ind w:firstLine="720"/>
        <w:jc w:val="both"/>
        <w:rPr>
          <w:rFonts w:ascii="Helvetica" w:hAnsi="Helvetica" w:cs="Helvetica"/>
          <w:lang w:val="en-GB"/>
        </w:rPr>
      </w:pPr>
      <w:r w:rsidRPr="00C06244">
        <w:rPr>
          <w:rFonts w:ascii="Helvetica" w:hAnsi="Helvetica" w:cs="Helvetica"/>
          <w:lang w:val="en-GB"/>
        </w:rPr>
        <w:t xml:space="preserve">Prior to the </w:t>
      </w:r>
      <w:r w:rsidR="00D466EB" w:rsidRPr="00C06244">
        <w:rPr>
          <w:rFonts w:ascii="Helvetica" w:hAnsi="Helvetica" w:cs="Helvetica"/>
          <w:lang w:val="en-GB"/>
        </w:rPr>
        <w:t xml:space="preserve">mercury </w:t>
      </w:r>
      <w:r w:rsidRPr="00C06244">
        <w:rPr>
          <w:rFonts w:ascii="Helvetica" w:hAnsi="Helvetica" w:cs="Helvetica"/>
          <w:lang w:val="en-GB"/>
        </w:rPr>
        <w:t>analysis</w:t>
      </w:r>
      <w:r w:rsidR="00D466EB" w:rsidRPr="00C06244">
        <w:rPr>
          <w:rFonts w:ascii="Helvetica" w:hAnsi="Helvetica" w:cs="Helvetica"/>
          <w:lang w:val="en-GB"/>
        </w:rPr>
        <w:t>,</w:t>
      </w:r>
      <w:r w:rsidRPr="00C06244">
        <w:rPr>
          <w:rFonts w:ascii="Helvetica" w:hAnsi="Helvetica" w:cs="Helvetica"/>
          <w:lang w:val="en-GB"/>
        </w:rPr>
        <w:t xml:space="preserve"> all samples were freeze</w:t>
      </w:r>
      <w:r w:rsidR="00E1538B" w:rsidRPr="00C06244">
        <w:rPr>
          <w:rFonts w:ascii="Helvetica" w:hAnsi="Helvetica" w:cs="Helvetica"/>
          <w:lang w:val="en-GB"/>
        </w:rPr>
        <w:t>-</w:t>
      </w:r>
      <w:r w:rsidRPr="00C06244">
        <w:rPr>
          <w:rFonts w:ascii="Helvetica" w:hAnsi="Helvetica" w:cs="Helvetica"/>
          <w:lang w:val="en-GB"/>
        </w:rPr>
        <w:t xml:space="preserve">dried for at least 24 hours. The eggs of females </w:t>
      </w:r>
      <w:r w:rsidR="00B8450B" w:rsidRPr="00C06244">
        <w:rPr>
          <w:rFonts w:ascii="Helvetica" w:hAnsi="Helvetica" w:cs="Arial"/>
          <w:lang w:val="en-GB"/>
        </w:rPr>
        <w:t xml:space="preserve">(Maturity stage III) </w:t>
      </w:r>
      <w:r w:rsidR="00215D21" w:rsidRPr="00C06244">
        <w:rPr>
          <w:rFonts w:ascii="Helvetica" w:eastAsia="Calibri" w:hAnsi="Helvetica" w:cs="Arial"/>
          <w:lang w:eastAsia="pt-PT"/>
        </w:rPr>
        <w:fldChar w:fldCharType="begin"/>
      </w:r>
      <w:r w:rsidR="000C7E5D">
        <w:rPr>
          <w:rFonts w:ascii="Helvetica" w:eastAsia="Calibri" w:hAnsi="Helvetica" w:cs="Arial"/>
          <w:lang w:eastAsia="pt-PT"/>
        </w:rPr>
        <w:instrText xml:space="preserve"> ADDIN PAPERS2_CITATIONS &lt;citation&gt;&lt;priority&gt;22&lt;/priority&gt;&lt;uuid&gt;6F680869-915B-476B-A377-359737E3158B&lt;/uuid&gt;&lt;publications&gt;&lt;publication&gt;&lt;subtype&gt;-1000&lt;/subtype&gt;&lt;place&gt;Oxford, UK&lt;/place&gt;&lt;publisher&gt;Blackwell Science Ltd&lt;/publisher&gt;&lt;title&gt;Reproduction in Euphausiacea&lt;/title&gt;&lt;url&gt;http://doi.wiley.com/10.1002/9780470999493.ch6&lt;/url&gt;&lt;publication_date&gt;99200011201200000000222000&lt;/publication_date&gt;&lt;uuid&gt;36C4EA95-CF97-47CA-B47C-CE16146E1C3D&lt;/uuid&gt;&lt;type&gt;-1000&lt;/type&gt;&lt;number&gt;6&lt;/number&gt;&lt;doi&gt;10.1002/9780470999493.ch6&lt;/doi&gt;&lt;startpage&gt;150&lt;/startpage&gt;&lt;endpage&gt;181&lt;/endpage&gt;&lt;bundle&gt;&lt;publication&gt;&lt;subtype&gt;0&lt;/subtype&gt;&lt;place&gt;Oxford, UK&lt;/place&gt;&lt;publisher&gt;Blackwell Science Ltd&lt;/publisher&gt;&lt;title&gt;Krill&lt;/title&gt;&lt;publication_date&gt;99200011201200000000222000&lt;/publication_date&gt;&lt;uuid&gt;558B1508-FC3F-4A22-974B-974AC6364826&lt;/uuid&gt;&lt;type&gt;0&lt;/type&gt;&lt;/publication&gt;&lt;/bundle&gt;&lt;authors&gt;&lt;author&gt;&lt;lastName&gt;Ross&lt;/lastName&gt;&lt;firstName&gt;Robin&lt;/firstName&gt;&lt;/author&gt;&lt;author&gt;&lt;lastName&gt;Quetin&lt;/lastName&gt;&lt;firstName&gt;Langdon&lt;/firstName&gt;&lt;/author&gt;&lt;/authors&gt;&lt;/publication&gt;&lt;/publications&gt;&lt;cites&gt;&lt;/cites&gt;&lt;/citation&gt;</w:instrText>
      </w:r>
      <w:r w:rsidR="00215D21" w:rsidRPr="00C06244">
        <w:rPr>
          <w:rFonts w:ascii="Helvetica" w:eastAsia="Calibri" w:hAnsi="Helvetica" w:cs="Arial"/>
          <w:lang w:eastAsia="pt-PT"/>
        </w:rPr>
        <w:fldChar w:fldCharType="separate"/>
      </w:r>
      <w:r w:rsidR="00C06244">
        <w:rPr>
          <w:rFonts w:ascii="Helvetica" w:eastAsia="Calibri" w:hAnsi="Helvetica" w:cs="Helvetica"/>
          <w:lang w:eastAsia="pt-PT"/>
        </w:rPr>
        <w:t>(Ross and Quetin, 2000)</w:t>
      </w:r>
      <w:r w:rsidR="00215D21" w:rsidRPr="00C06244">
        <w:rPr>
          <w:rFonts w:ascii="Helvetica" w:eastAsia="Calibri" w:hAnsi="Helvetica" w:cs="Arial"/>
          <w:lang w:eastAsia="pt-PT"/>
        </w:rPr>
        <w:fldChar w:fldCharType="end"/>
      </w:r>
      <w:r w:rsidR="00D466EB" w:rsidRPr="00C06244">
        <w:rPr>
          <w:rFonts w:ascii="Helvetica" w:eastAsia="Calibri" w:hAnsi="Helvetica" w:cs="Arial"/>
          <w:lang w:eastAsia="pt-PT"/>
        </w:rPr>
        <w:t xml:space="preserve"> </w:t>
      </w:r>
      <w:r w:rsidRPr="00C06244">
        <w:rPr>
          <w:rFonts w:ascii="Helvetica" w:hAnsi="Helvetica" w:cs="Helvetica"/>
          <w:lang w:val="en-GB"/>
        </w:rPr>
        <w:t>from JR177 (South Georgia) were removed under the microscope before freeze</w:t>
      </w:r>
      <w:r w:rsidR="00E1538B" w:rsidRPr="00C06244">
        <w:rPr>
          <w:rFonts w:ascii="Helvetica" w:hAnsi="Helvetica" w:cs="Helvetica"/>
          <w:lang w:val="en-GB"/>
        </w:rPr>
        <w:t>-</w:t>
      </w:r>
      <w:r w:rsidRPr="00C06244">
        <w:rPr>
          <w:rFonts w:ascii="Helvetica" w:hAnsi="Helvetica" w:cs="Helvetica"/>
          <w:lang w:val="en-GB"/>
        </w:rPr>
        <w:t xml:space="preserve">drying. </w:t>
      </w:r>
    </w:p>
    <w:p w14:paraId="03B4CED1" w14:textId="6CFC39E8" w:rsidR="00354D56" w:rsidRPr="00C06244" w:rsidRDefault="005C7EA0" w:rsidP="00837B2A">
      <w:pPr>
        <w:spacing w:line="480" w:lineRule="auto"/>
        <w:ind w:firstLine="720"/>
        <w:jc w:val="both"/>
        <w:rPr>
          <w:rFonts w:ascii="Helvetica" w:hAnsi="Helvetica" w:cs="Helvetica"/>
          <w:lang w:val="en-GB"/>
        </w:rPr>
      </w:pPr>
      <w:r w:rsidRPr="00C06244">
        <w:rPr>
          <w:rFonts w:ascii="Helvetica" w:hAnsi="Helvetica" w:cs="Helvetica"/>
          <w:lang w:val="en-GB"/>
        </w:rPr>
        <w:lastRenderedPageBreak/>
        <w:t xml:space="preserve">Dried individuals and tissues were homogenized and analysed for total mercury by thermal decomposition atomic absorption spectrometry with gold amalgamation, using a LECO AMA-254 (Advanced mercury analyser) following </w:t>
      </w:r>
      <w:r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&lt;citation&gt;&lt;priority&gt;8&lt;/priority&gt;&lt;uuid&gt;C068A8B2-C658-4623-88CE-6A586F75912F&lt;/uuid&gt;&lt;publications&gt;&lt;publication&gt;&lt;subtype&gt;400&lt;/subtype&gt;&lt;title&gt;Pattern and pathways for mercury lifespan bioaccumulation in Carcinus maenas&lt;/title&gt;&lt;url&gt;http://linkinghub.elsevier.com/retrieve/pii/S0025326X08001756&lt;/url&gt;&lt;volume&gt;56&lt;/volume&gt;&lt;publication_date&gt;99200806001200000000220000&lt;/publication_date&gt;&lt;uuid&gt;A73A401B-A250-40E8-B24C-9FC287FA023E&lt;/uuid&gt;&lt;type&gt;400&lt;/type&gt;&lt;number&gt;6&lt;/number&gt;&lt;doi&gt;10.1016/j.marpolbul.2008.03.020&lt;/doi&gt;&lt;startpage&gt;1104&lt;/startpage&gt;&lt;endpage&gt;1110&lt;/endpage&gt;&lt;bundle&gt;&lt;publication&gt;&lt;title&gt;Marine Pollution Bulletin&lt;/title&gt;&lt;uuid&gt;37E4A4A3-493F-4BD9-9277-014FC2687DC9&lt;/uuid&gt;&lt;subtype&gt;-100&lt;/subtype&gt;&lt;publisher&gt;Elsevier Ltd&lt;/publisher&gt;&lt;type&gt;-100&lt;/type&gt;&lt;/publication&gt;&lt;/bundle&gt;&lt;authors&gt;&lt;author&gt;&lt;lastName&gt;Coelho&lt;/lastName&gt;&lt;firstName&gt;J&lt;/firstName&gt;&lt;middleNames&gt;P&lt;/middleNames&gt;&lt;/author&gt;&lt;author&gt;&lt;lastName&gt;Reis&lt;/lastName&gt;&lt;firstName&gt;A&lt;/firstName&gt;&lt;middleNames&gt;T&lt;/middleNames&gt;&lt;/author&gt;&lt;author&gt;&lt;lastName&gt;Ventura&lt;/lastName&gt;&lt;firstName&gt;S&lt;/firstName&gt;&lt;/author&gt;&lt;author&gt;&lt;lastName&gt;Pereira&lt;/lastName&gt;&lt;firstName&gt;M&lt;/firstName&gt;&lt;middleNames&gt;E&lt;/middleNames&gt;&lt;/author&gt;&lt;author&gt;&lt;lastName&gt;Duarte&lt;/lastName&gt;&lt;firstName&gt;A&lt;/firstName&gt;&lt;middleNames&gt;C&lt;/middleNames&gt;&lt;/author&gt;&lt;author&gt;&lt;lastName&gt;Pardal&lt;/lastName&gt;&lt;firstName&gt;M&lt;/firstName&gt;&lt;middleNames&gt;A&lt;/middleNames&gt;&lt;/author&gt;&lt;/authors&gt;&lt;/publication&gt;&lt;/publications&gt;&lt;cites&gt;&lt;/cites&gt;&lt;/citation&gt;</w:instrText>
      </w:r>
      <w:r w:rsidRPr="00C06244">
        <w:rPr>
          <w:rFonts w:ascii="Helvetica" w:hAnsi="Helvetica" w:cs="Helvetica"/>
          <w:lang w:val="en-GB"/>
        </w:rPr>
        <w:fldChar w:fldCharType="separate"/>
      </w:r>
      <w:r w:rsidR="00C06244">
        <w:rPr>
          <w:rFonts w:ascii="Helvetica" w:eastAsia="Calibri" w:hAnsi="Helvetica" w:cs="Helvetica"/>
          <w:lang w:eastAsia="pt-PT"/>
        </w:rPr>
        <w:t>(Coelho et al., 2008)</w:t>
      </w:r>
      <w:r w:rsidRPr="00C06244">
        <w:rPr>
          <w:rFonts w:ascii="Helvetica" w:hAnsi="Helvetica" w:cs="Helvetica"/>
          <w:lang w:val="en-GB"/>
        </w:rPr>
        <w:fldChar w:fldCharType="end"/>
      </w:r>
      <w:r w:rsidRPr="00C06244">
        <w:rPr>
          <w:rFonts w:ascii="Helvetica" w:hAnsi="Helvetica" w:cs="Helvetica"/>
          <w:lang w:val="en-GB"/>
        </w:rPr>
        <w:t xml:space="preserve">. Organic mercury was determined through </w:t>
      </w:r>
      <w:r w:rsidR="00975CCE" w:rsidRPr="00C06244">
        <w:rPr>
          <w:rFonts w:ascii="Helvetica" w:hAnsi="Helvetica" w:cs="Helvetica"/>
          <w:lang w:val="en-GB"/>
        </w:rPr>
        <w:t>d</w:t>
      </w:r>
      <w:r w:rsidRPr="00C06244">
        <w:rPr>
          <w:rFonts w:ascii="Helvetica" w:hAnsi="Helvetica" w:cs="Helvetica"/>
          <w:lang w:val="en-GB"/>
        </w:rPr>
        <w:t xml:space="preserve">igestion with a mixture of 18 % </w:t>
      </w:r>
      <w:r w:rsidR="00F3218F">
        <w:rPr>
          <w:rFonts w:ascii="Helvetica" w:hAnsi="Helvetica" w:cs="Helvetica"/>
          <w:lang w:val="en-GB"/>
        </w:rPr>
        <w:t>p</w:t>
      </w:r>
      <w:r w:rsidR="00C774CE" w:rsidRPr="00C06244">
        <w:rPr>
          <w:rFonts w:ascii="Helvetica" w:hAnsi="Helvetica" w:cs="Helvetica"/>
          <w:lang w:val="en-GB"/>
        </w:rPr>
        <w:t>otassium bromide (</w:t>
      </w:r>
      <w:r w:rsidRPr="00C06244">
        <w:rPr>
          <w:rFonts w:ascii="Helvetica" w:hAnsi="Helvetica" w:cs="Helvetica"/>
          <w:lang w:val="en-GB"/>
        </w:rPr>
        <w:t>KBr</w:t>
      </w:r>
      <w:r w:rsidR="00C774CE" w:rsidRPr="00C06244">
        <w:rPr>
          <w:rFonts w:ascii="Helvetica" w:hAnsi="Helvetica" w:cs="Helvetica"/>
          <w:lang w:val="en-GB"/>
        </w:rPr>
        <w:t>)</w:t>
      </w:r>
      <w:r w:rsidRPr="00C06244">
        <w:rPr>
          <w:rFonts w:ascii="Helvetica" w:hAnsi="Helvetica" w:cs="Helvetica"/>
          <w:lang w:val="en-GB"/>
        </w:rPr>
        <w:t xml:space="preserve"> in 5 %</w:t>
      </w:r>
      <w:r w:rsidR="00C774CE" w:rsidRPr="00C06244">
        <w:rPr>
          <w:rFonts w:ascii="Helvetica" w:hAnsi="Helvetica" w:cs="Helvetica"/>
          <w:lang w:val="en-GB"/>
        </w:rPr>
        <w:t xml:space="preserve"> </w:t>
      </w:r>
      <w:r w:rsidR="00F3218F">
        <w:rPr>
          <w:rFonts w:ascii="Helvetica" w:hAnsi="Helvetica" w:cs="Helvetica"/>
          <w:lang w:val="en-GB"/>
        </w:rPr>
        <w:t>s</w:t>
      </w:r>
      <w:r w:rsidR="00C774CE" w:rsidRPr="00C06244">
        <w:rPr>
          <w:rFonts w:ascii="Helvetica" w:hAnsi="Helvetica" w:cs="Helvetica"/>
          <w:lang w:val="en-GB"/>
        </w:rPr>
        <w:t>ulfuric acid</w:t>
      </w:r>
      <w:r w:rsidRPr="00C06244">
        <w:rPr>
          <w:rFonts w:ascii="Helvetica" w:hAnsi="Helvetica" w:cs="Helvetica"/>
          <w:lang w:val="en-GB"/>
        </w:rPr>
        <w:t xml:space="preserve"> </w:t>
      </w:r>
      <w:r w:rsidR="00C774CE" w:rsidRPr="00C06244">
        <w:rPr>
          <w:rFonts w:ascii="Helvetica" w:hAnsi="Helvetica" w:cs="Helvetica"/>
          <w:lang w:val="en-GB"/>
        </w:rPr>
        <w:t>(</w:t>
      </w:r>
      <w:r w:rsidRPr="00C06244">
        <w:rPr>
          <w:rFonts w:ascii="Helvetica" w:hAnsi="Helvetica" w:cs="Helvetica"/>
          <w:lang w:val="en-GB"/>
        </w:rPr>
        <w:t>H</w:t>
      </w:r>
      <w:r w:rsidRPr="00C06244">
        <w:rPr>
          <w:rFonts w:ascii="Helvetica" w:hAnsi="Helvetica" w:cs="Helvetica"/>
          <w:vertAlign w:val="subscript"/>
          <w:lang w:val="en-GB"/>
        </w:rPr>
        <w:t>2</w:t>
      </w:r>
      <w:r w:rsidRPr="00C06244">
        <w:rPr>
          <w:rFonts w:ascii="Helvetica" w:hAnsi="Helvetica" w:cs="Helvetica"/>
          <w:lang w:val="en-GB"/>
        </w:rPr>
        <w:t>SO</w:t>
      </w:r>
      <w:r w:rsidRPr="00C06244">
        <w:rPr>
          <w:rFonts w:ascii="Helvetica" w:hAnsi="Helvetica" w:cs="Helvetica"/>
          <w:vertAlign w:val="subscript"/>
          <w:lang w:val="en-GB"/>
        </w:rPr>
        <w:t>4</w:t>
      </w:r>
      <w:r w:rsidR="00C774CE" w:rsidRPr="00C06244">
        <w:rPr>
          <w:rFonts w:ascii="Helvetica" w:hAnsi="Helvetica" w:cs="Helvetica"/>
          <w:lang w:val="en-GB"/>
        </w:rPr>
        <w:t>)</w:t>
      </w:r>
      <w:r w:rsidRPr="00C06244">
        <w:rPr>
          <w:rFonts w:ascii="Helvetica" w:hAnsi="Helvetica" w:cs="Helvetica"/>
          <w:lang w:val="en-GB"/>
        </w:rPr>
        <w:t>, followed by extraction of organic mercury into toluene</w:t>
      </w:r>
      <w:r w:rsidR="00E1538B" w:rsidRPr="00C06244">
        <w:rPr>
          <w:rFonts w:ascii="Helvetica" w:hAnsi="Helvetica" w:cs="Helvetica"/>
          <w:lang w:val="en-GB"/>
        </w:rPr>
        <w:t xml:space="preserve"> as described </w:t>
      </w:r>
      <w:r w:rsidRPr="00C06244">
        <w:rPr>
          <w:rFonts w:ascii="Helvetica" w:hAnsi="Helvetica" w:cs="Helvetica"/>
          <w:lang w:val="en-GB"/>
        </w:rPr>
        <w:t xml:space="preserve">in </w:t>
      </w:r>
      <w:r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&lt;citation&gt;&lt;priority&gt;9&lt;/priority&gt;&lt;uuid&gt;E6C6D639-9959-44A6-B559-BDFE417F4F54&lt;/uuid&gt;&lt;publications&gt;&lt;publication&gt;&lt;subtype&gt;400&lt;/subtype&gt;&lt;publisher&gt;Kluwer Academic Publishers&lt;/publisher&gt;&lt;title&gt;Determination of Organic Mercury in Biota, Plants and Contaminated Sediments Using a Thermal Atomic Absorption Spectrometry Technique&lt;/title&gt;&lt;url&gt;http://link.springer.com/10.1007/s11270-006-9100-7&lt;/url&gt;&lt;volume&gt;174&lt;/volume&gt;&lt;publication_date&gt;99200606101200000000222000&lt;/publication_date&gt;&lt;uuid&gt;DA3BA6B3-DD61-4401-A099-4AED61C2530F&lt;/uuid&gt;&lt;type&gt;400&lt;/type&gt;&lt;number&gt;1-4&lt;/number&gt;&lt;citekey&gt;Valega:2006hz&lt;/citekey&gt;&lt;doi&gt;10.1007/s11270-006-9100-7&lt;/doi&gt;&lt;startpage&gt;223&lt;/startpage&gt;&lt;endpage&gt;234&lt;/endpage&gt;&lt;bundle&gt;&lt;publication&gt;&lt;title&gt;Water, Air, and Soil Pollution&lt;/title&gt;&lt;uuid&gt;0A5E4D09-F7EC-4D5F-81CC-38367C9702DA&lt;/uuid&gt;&lt;subtype&gt;-100&lt;/subtype&gt;&lt;type&gt;-100&lt;/type&gt;&lt;/publication&gt;&lt;/bundle&gt;&lt;authors&gt;&lt;author&gt;&lt;lastName&gt;Válega&lt;/lastName&gt;&lt;firstName&gt;M&lt;/firstName&gt;&lt;/author&gt;&lt;author&gt;&lt;lastName&gt;Abreu&lt;/lastName&gt;&lt;firstName&gt;S&lt;/firstName&gt;&lt;/author&gt;&lt;author&gt;&lt;lastName&gt;Pato&lt;/lastName&gt;&lt;firstName&gt;P&lt;/firstName&gt;&lt;/author&gt;&lt;author&gt;&lt;lastName&gt;Rocha&lt;/lastName&gt;&lt;firstName&gt;L&lt;/firstName&gt;&lt;/author&gt;&lt;author&gt;&lt;lastName&gt;Gomes&lt;/lastName&gt;&lt;firstName&gt;A&lt;/firstName&gt;&lt;middleNames&gt;R&lt;/middleNames&gt;&lt;/author&gt;&lt;author&gt;&lt;lastName&gt;Pereira&lt;/lastName&gt;&lt;firstName&gt;M&lt;/firstName&gt;&lt;middleNames&gt;E&lt;/middleNames&gt;&lt;/author&gt;&lt;author&gt;&lt;lastName&gt;Duarte&lt;/lastName&gt;&lt;firstName&gt;A&lt;/firstName&gt;&lt;middleNames&gt;C&lt;/middleNames&gt;&lt;/author&gt;&lt;/authors&gt;&lt;/publication&gt;&lt;/publications&gt;&lt;cites&gt;&lt;/cites&gt;&lt;/citation&gt;</w:instrText>
      </w:r>
      <w:r w:rsidRPr="00C06244">
        <w:rPr>
          <w:rFonts w:ascii="Helvetica" w:hAnsi="Helvetica" w:cs="Helvetica"/>
          <w:lang w:val="en-GB"/>
        </w:rPr>
        <w:fldChar w:fldCharType="separate"/>
      </w:r>
      <w:r w:rsidR="005F163B">
        <w:rPr>
          <w:rFonts w:ascii="Helvetica" w:eastAsia="Calibri" w:hAnsi="Helvetica" w:cs="Helvetica"/>
          <w:lang w:eastAsia="pt-PT"/>
        </w:rPr>
        <w:t>(Válega et al., 2006)</w:t>
      </w:r>
      <w:r w:rsidRPr="00C06244">
        <w:rPr>
          <w:rFonts w:ascii="Helvetica" w:hAnsi="Helvetica" w:cs="Helvetica"/>
          <w:lang w:val="en-GB"/>
        </w:rPr>
        <w:fldChar w:fldCharType="end"/>
      </w:r>
      <w:r w:rsidRPr="00C06244">
        <w:rPr>
          <w:rFonts w:ascii="Helvetica" w:hAnsi="Helvetica" w:cs="Helvetica"/>
          <w:lang w:val="en-GB"/>
        </w:rPr>
        <w:t>. Analytical quality control was performed using certified reference material (CRM</w:t>
      </w:r>
      <w:r w:rsidR="00D466EB" w:rsidRPr="00C06244">
        <w:rPr>
          <w:rFonts w:ascii="Helvetica" w:hAnsi="Helvetica" w:cs="Helvetica"/>
          <w:lang w:val="en-GB"/>
        </w:rPr>
        <w:t xml:space="preserve">; in this case </w:t>
      </w:r>
      <w:r w:rsidR="00C774CE" w:rsidRPr="00C06244">
        <w:rPr>
          <w:rFonts w:ascii="Helvetica" w:hAnsi="Helvetica" w:cs="Helvetica"/>
          <w:lang w:val="en-GB"/>
        </w:rPr>
        <w:t>TORT-2 and TORT-3 [</w:t>
      </w:r>
      <w:r w:rsidRPr="00C06244">
        <w:rPr>
          <w:rFonts w:ascii="Helvetica" w:hAnsi="Helvetica" w:cs="Helvetica"/>
          <w:lang w:val="en-GB"/>
        </w:rPr>
        <w:t>lobster hepatopancreas</w:t>
      </w:r>
      <w:r w:rsidR="00E1538B" w:rsidRPr="00C06244">
        <w:rPr>
          <w:rFonts w:ascii="Helvetica" w:hAnsi="Helvetica" w:cs="Helvetica"/>
          <w:lang w:val="en-GB"/>
        </w:rPr>
        <w:t>, National Research Council, Canada</w:t>
      </w:r>
      <w:r w:rsidR="00C774CE" w:rsidRPr="00C06244">
        <w:rPr>
          <w:rFonts w:ascii="Helvetica" w:hAnsi="Helvetica" w:cs="Helvetica"/>
          <w:lang w:val="en-GB"/>
        </w:rPr>
        <w:t>]</w:t>
      </w:r>
      <w:r w:rsidR="00D466EB" w:rsidRPr="00C06244">
        <w:rPr>
          <w:rFonts w:ascii="Helvetica" w:hAnsi="Helvetica" w:cs="Helvetica"/>
          <w:lang w:val="en-GB"/>
        </w:rPr>
        <w:t>)</w:t>
      </w:r>
      <w:r w:rsidRPr="00C06244">
        <w:rPr>
          <w:rFonts w:ascii="Helvetica" w:hAnsi="Helvetica" w:cs="Helvetica"/>
          <w:lang w:val="en-GB"/>
        </w:rPr>
        <w:t xml:space="preserve">. The obtained values </w:t>
      </w:r>
      <w:r w:rsidR="00E1538B" w:rsidRPr="00C06244">
        <w:rPr>
          <w:rFonts w:ascii="Helvetica" w:hAnsi="Helvetica" w:cs="Helvetica"/>
          <w:lang w:val="en-GB"/>
        </w:rPr>
        <w:t xml:space="preserve">(mean ± SD) </w:t>
      </w:r>
      <w:r w:rsidRPr="00C06244">
        <w:rPr>
          <w:rFonts w:ascii="Helvetica" w:hAnsi="Helvetica" w:cs="Helvetica"/>
          <w:lang w:val="en-GB"/>
        </w:rPr>
        <w:t>for the whole of the CRM analys</w:t>
      </w:r>
      <w:r w:rsidR="00E1538B" w:rsidRPr="00C06244">
        <w:rPr>
          <w:rFonts w:ascii="Helvetica" w:hAnsi="Helvetica" w:cs="Helvetica"/>
          <w:lang w:val="en-GB"/>
        </w:rPr>
        <w:t>e</w:t>
      </w:r>
      <w:r w:rsidRPr="00C06244">
        <w:rPr>
          <w:rFonts w:ascii="Helvetica" w:hAnsi="Helvetica" w:cs="Helvetica"/>
          <w:lang w:val="en-GB"/>
        </w:rPr>
        <w:t>s ranged from 81</w:t>
      </w:r>
      <w:r w:rsidR="0056029C" w:rsidRPr="00C06244">
        <w:rPr>
          <w:rFonts w:ascii="Helvetica" w:hAnsi="Helvetica" w:cs="Helvetica"/>
          <w:lang w:val="en-GB"/>
        </w:rPr>
        <w:t xml:space="preserve"> </w:t>
      </w:r>
      <w:r w:rsidRPr="00C06244">
        <w:rPr>
          <w:rFonts w:ascii="Helvetica" w:hAnsi="Helvetica" w:cs="Helvetica"/>
          <w:lang w:val="en-GB"/>
        </w:rPr>
        <w:t>to 102 % (TORT-2: 87</w:t>
      </w:r>
      <w:r w:rsidR="0056029C" w:rsidRPr="00C06244">
        <w:rPr>
          <w:rFonts w:ascii="Helvetica" w:hAnsi="Helvetica" w:cs="Helvetica"/>
          <w:lang w:val="en-GB"/>
        </w:rPr>
        <w:t xml:space="preserve"> </w:t>
      </w:r>
      <w:r w:rsidRPr="00C06244">
        <w:rPr>
          <w:rFonts w:ascii="Helvetica" w:hAnsi="Helvetica" w:cs="Helvetica"/>
          <w:lang w:val="en-GB"/>
        </w:rPr>
        <w:t>±</w:t>
      </w:r>
      <w:r w:rsidR="0056029C" w:rsidRPr="00C06244">
        <w:rPr>
          <w:rFonts w:ascii="Helvetica" w:hAnsi="Helvetica" w:cs="Helvetica"/>
          <w:lang w:val="en-GB"/>
        </w:rPr>
        <w:t xml:space="preserve"> </w:t>
      </w:r>
      <w:r w:rsidRPr="00C06244">
        <w:rPr>
          <w:rFonts w:ascii="Helvetica" w:hAnsi="Helvetica" w:cs="Helvetica"/>
          <w:lang w:val="en-GB"/>
        </w:rPr>
        <w:t>3 %</w:t>
      </w:r>
      <w:r w:rsidR="00450137">
        <w:rPr>
          <w:rFonts w:ascii="Helvetica" w:hAnsi="Helvetica" w:cs="Helvetica"/>
          <w:lang w:val="en-GB"/>
        </w:rPr>
        <w:t>, n = 41</w:t>
      </w:r>
      <w:r w:rsidRPr="00C06244">
        <w:rPr>
          <w:rFonts w:ascii="Helvetica" w:hAnsi="Helvetica" w:cs="Helvetica"/>
          <w:lang w:val="en-GB"/>
        </w:rPr>
        <w:t>; TORT-3: 90 ± 8 %</w:t>
      </w:r>
      <w:r w:rsidR="00450137">
        <w:rPr>
          <w:rFonts w:ascii="Helvetica" w:hAnsi="Helvetica" w:cs="Helvetica"/>
          <w:lang w:val="en-GB"/>
        </w:rPr>
        <w:t>, n = 27</w:t>
      </w:r>
      <w:r w:rsidR="00D466EB" w:rsidRPr="00C06244">
        <w:rPr>
          <w:rFonts w:ascii="Helvetica" w:hAnsi="Helvetica" w:cs="Helvetica"/>
          <w:lang w:val="en-GB"/>
        </w:rPr>
        <w:t>)</w:t>
      </w:r>
      <w:r w:rsidR="00450137">
        <w:rPr>
          <w:rFonts w:ascii="Helvetica" w:hAnsi="Helvetica" w:cs="Helvetica"/>
          <w:lang w:val="en-GB"/>
        </w:rPr>
        <w:t xml:space="preserve">, results were corrected using the </w:t>
      </w:r>
      <w:r w:rsidR="00BE0C67">
        <w:rPr>
          <w:rFonts w:ascii="Helvetica" w:hAnsi="Helvetica" w:cs="Helvetica"/>
          <w:lang w:val="en-GB"/>
        </w:rPr>
        <w:t xml:space="preserve">daily </w:t>
      </w:r>
      <w:r w:rsidR="00450137">
        <w:rPr>
          <w:rFonts w:ascii="Helvetica" w:hAnsi="Helvetica" w:cs="Helvetica"/>
          <w:lang w:val="en-GB"/>
        </w:rPr>
        <w:t xml:space="preserve">recovery </w:t>
      </w:r>
      <w:r w:rsidR="00BE0C67">
        <w:rPr>
          <w:rFonts w:ascii="Helvetica" w:hAnsi="Helvetica" w:cs="Helvetica"/>
          <w:lang w:val="en-GB"/>
        </w:rPr>
        <w:t>efficiency of CRMs</w:t>
      </w:r>
      <w:r w:rsidR="006D732D">
        <w:rPr>
          <w:rFonts w:ascii="Helvetica" w:hAnsi="Helvetica" w:cs="Helvetica"/>
          <w:lang w:val="en-GB"/>
        </w:rPr>
        <w:t>.</w:t>
      </w:r>
      <w:r w:rsidRPr="00C06244">
        <w:rPr>
          <w:rFonts w:ascii="Helvetica" w:hAnsi="Helvetica" w:cs="Helvetica"/>
          <w:lang w:val="en-GB"/>
        </w:rPr>
        <w:t xml:space="preserve"> </w:t>
      </w:r>
      <w:r w:rsidR="006D732D" w:rsidRPr="006D732D">
        <w:rPr>
          <w:rFonts w:ascii="Helvetica" w:hAnsi="Helvetica" w:cs="Helvetica"/>
          <w:lang w:val="en-GB"/>
        </w:rPr>
        <w:t>The mass of CRM used for quality control analyses was adjusted to be within the range of total mercury (in ng) present in the samples.</w:t>
      </w:r>
      <w:r w:rsidR="006D732D">
        <w:rPr>
          <w:rFonts w:ascii="Helvetica" w:hAnsi="Helvetica" w:cs="Helvetica"/>
          <w:lang w:val="en-GB"/>
        </w:rPr>
        <w:t xml:space="preserve"> </w:t>
      </w:r>
      <w:r w:rsidRPr="00C06244">
        <w:rPr>
          <w:rFonts w:ascii="Helvetica" w:hAnsi="Helvetica" w:cs="Helvetica"/>
          <w:lang w:val="en-GB"/>
        </w:rPr>
        <w:t>Analyses were performed in duplicate,</w:t>
      </w:r>
      <w:r w:rsidR="00450137">
        <w:rPr>
          <w:rFonts w:ascii="Helvetica" w:hAnsi="Helvetica" w:cs="Helvetica"/>
          <w:lang w:val="en-GB"/>
        </w:rPr>
        <w:t xml:space="preserve"> b</w:t>
      </w:r>
      <w:r w:rsidR="00450137" w:rsidRPr="00450137">
        <w:rPr>
          <w:rFonts w:ascii="Helvetica" w:hAnsi="Helvetica" w:cs="Helvetica"/>
          <w:lang w:val="en-GB"/>
        </w:rPr>
        <w:t>lanks were analysed at the beginning of each set of samples</w:t>
      </w:r>
      <w:r w:rsidRPr="00C06244">
        <w:rPr>
          <w:rFonts w:ascii="Helvetica" w:hAnsi="Helvetica" w:cs="Helvetica"/>
          <w:lang w:val="en-GB"/>
        </w:rPr>
        <w:t xml:space="preserve"> and the coefficient of variation between replicates never exceeded 10%. </w:t>
      </w:r>
      <w:r w:rsidR="00E1538B" w:rsidRPr="00C06244">
        <w:rPr>
          <w:rFonts w:ascii="Helvetica" w:hAnsi="Helvetica" w:cs="Helvetica"/>
          <w:lang w:val="en-GB"/>
        </w:rPr>
        <w:t>CRMs</w:t>
      </w:r>
      <w:r w:rsidRPr="00C06244">
        <w:rPr>
          <w:rFonts w:ascii="Helvetica" w:hAnsi="Helvetica" w:cs="Helvetica"/>
          <w:lang w:val="en-GB"/>
        </w:rPr>
        <w:t xml:space="preserve"> were also used to validate organic mercury analyses, with an extraction efficiency of 80 ± 2 % and 98 ± 5 %</w:t>
      </w:r>
      <w:r w:rsidR="0037333F" w:rsidRPr="00C06244">
        <w:rPr>
          <w:rFonts w:ascii="Helvetica" w:hAnsi="Helvetica" w:cs="Helvetica"/>
          <w:lang w:val="en-GB"/>
        </w:rPr>
        <w:t>, respectively.</w:t>
      </w:r>
      <w:r w:rsidR="008A1DAB" w:rsidRPr="00C06244">
        <w:rPr>
          <w:rFonts w:ascii="Helvetica" w:hAnsi="Helvetica" w:cs="Helvetica"/>
          <w:lang w:val="en-GB"/>
        </w:rPr>
        <w:t xml:space="preserve"> The li</w:t>
      </w:r>
      <w:r w:rsidR="00EF3A19" w:rsidRPr="00C06244">
        <w:rPr>
          <w:rFonts w:ascii="Helvetica" w:hAnsi="Helvetica" w:cs="Helvetica"/>
          <w:lang w:val="en-GB"/>
        </w:rPr>
        <w:t xml:space="preserve">mit </w:t>
      </w:r>
      <w:r w:rsidR="00F8405D" w:rsidRPr="00C06244">
        <w:rPr>
          <w:rFonts w:ascii="Helvetica" w:hAnsi="Helvetica" w:cs="Helvetica"/>
          <w:lang w:val="en-GB"/>
        </w:rPr>
        <w:t xml:space="preserve">of detection for this analytical </w:t>
      </w:r>
      <w:r w:rsidR="0073137D" w:rsidRPr="00C06244">
        <w:rPr>
          <w:rFonts w:ascii="Helvetica" w:hAnsi="Helvetica" w:cs="Helvetica"/>
          <w:lang w:val="en-GB"/>
        </w:rPr>
        <w:t>method is 0.0</w:t>
      </w:r>
      <w:r w:rsidR="0032261A">
        <w:rPr>
          <w:rFonts w:ascii="Helvetica" w:hAnsi="Helvetica" w:cs="Helvetica"/>
          <w:lang w:val="en-GB"/>
        </w:rPr>
        <w:t>000</w:t>
      </w:r>
      <w:r w:rsidR="0073137D" w:rsidRPr="00C06244">
        <w:rPr>
          <w:rFonts w:ascii="Helvetica" w:hAnsi="Helvetica" w:cs="Helvetica"/>
          <w:lang w:val="en-GB"/>
        </w:rPr>
        <w:t xml:space="preserve">1 </w:t>
      </w:r>
      <w:r w:rsidR="0032261A" w:rsidRPr="00C06244">
        <w:rPr>
          <w:rFonts w:ascii="Helvetica" w:hAnsi="Helvetica" w:cs="Arial"/>
          <w:lang w:val="en-GB"/>
        </w:rPr>
        <w:t>µg g</w:t>
      </w:r>
      <w:r w:rsidR="0032261A" w:rsidRPr="00C06244">
        <w:rPr>
          <w:rFonts w:ascii="Helvetica" w:hAnsi="Helvetica" w:cs="Arial"/>
          <w:vertAlign w:val="superscript"/>
          <w:lang w:val="en-GB"/>
        </w:rPr>
        <w:t>-1</w:t>
      </w:r>
      <w:r w:rsidR="0032261A">
        <w:rPr>
          <w:rFonts w:ascii="Helvetica" w:hAnsi="Helvetica" w:cs="Arial"/>
          <w:vertAlign w:val="superscript"/>
          <w:lang w:val="en-GB"/>
        </w:rPr>
        <w:t xml:space="preserve"> </w:t>
      </w:r>
      <w:r w:rsidR="00C774CE" w:rsidRPr="00C06244">
        <w:rPr>
          <w:rFonts w:ascii="Helvetica" w:hAnsi="Helvetica" w:cs="Helvetica"/>
          <w:lang w:val="en-GB"/>
        </w:rPr>
        <w:t>of absolute mercury</w:t>
      </w:r>
      <w:r w:rsidR="00E51FC8">
        <w:rPr>
          <w:rFonts w:ascii="Helvetica" w:hAnsi="Helvetica" w:cs="Helvetica"/>
          <w:lang w:val="en-GB"/>
        </w:rPr>
        <w:t xml:space="preserve"> and 0.004 </w:t>
      </w:r>
      <w:r w:rsidR="00E51FC8" w:rsidRPr="00C06244">
        <w:rPr>
          <w:rFonts w:ascii="Helvetica" w:hAnsi="Helvetica" w:cs="Arial"/>
          <w:lang w:val="en-GB"/>
        </w:rPr>
        <w:t>µg g</w:t>
      </w:r>
      <w:r w:rsidR="00E51FC8" w:rsidRPr="00C06244">
        <w:rPr>
          <w:rFonts w:ascii="Helvetica" w:hAnsi="Helvetica" w:cs="Arial"/>
          <w:vertAlign w:val="superscript"/>
          <w:lang w:val="en-GB"/>
        </w:rPr>
        <w:t>-1</w:t>
      </w:r>
      <w:r w:rsidR="00E51FC8" w:rsidRPr="00C06244">
        <w:rPr>
          <w:rFonts w:ascii="Helvetica" w:hAnsi="Helvetica" w:cs="Arial"/>
          <w:color w:val="000000"/>
        </w:rPr>
        <w:t xml:space="preserve"> </w:t>
      </w:r>
      <w:r w:rsidR="00E51FC8">
        <w:rPr>
          <w:rFonts w:ascii="Helvetica" w:hAnsi="Helvetica" w:cs="Arial"/>
          <w:color w:val="000000"/>
        </w:rPr>
        <w:t>for organic mercury</w:t>
      </w:r>
      <w:r w:rsidR="00C774CE" w:rsidRPr="00C06244">
        <w:rPr>
          <w:rFonts w:ascii="Helvetica" w:hAnsi="Helvetica" w:cs="Helvetica"/>
          <w:lang w:val="en-GB"/>
        </w:rPr>
        <w:t>. All</w:t>
      </w:r>
      <w:r w:rsidR="00D2710D" w:rsidRPr="00C06244">
        <w:rPr>
          <w:rFonts w:ascii="Helvetica" w:hAnsi="Helvetica" w:cs="Helvetica"/>
          <w:lang w:val="en-GB"/>
        </w:rPr>
        <w:t xml:space="preserve"> concentration</w:t>
      </w:r>
      <w:r w:rsidR="00D466EB" w:rsidRPr="00C06244">
        <w:rPr>
          <w:rFonts w:ascii="Helvetica" w:hAnsi="Helvetica" w:cs="Helvetica"/>
          <w:lang w:val="en-GB"/>
        </w:rPr>
        <w:t xml:space="preserve"> data</w:t>
      </w:r>
      <w:r w:rsidR="00D2710D" w:rsidRPr="00C06244">
        <w:rPr>
          <w:rFonts w:ascii="Helvetica" w:hAnsi="Helvetica" w:cs="Helvetica"/>
          <w:lang w:val="en-GB"/>
        </w:rPr>
        <w:t xml:space="preserve"> are expressed</w:t>
      </w:r>
      <w:r w:rsidR="00D466EB" w:rsidRPr="00C06244">
        <w:rPr>
          <w:rFonts w:ascii="Helvetica" w:hAnsi="Helvetica" w:cs="Helvetica"/>
          <w:lang w:val="en-GB"/>
        </w:rPr>
        <w:t xml:space="preserve"> subsequently</w:t>
      </w:r>
      <w:r w:rsidR="00D2710D" w:rsidRPr="00C06244">
        <w:rPr>
          <w:rFonts w:ascii="Helvetica" w:hAnsi="Helvetica" w:cs="Helvetica"/>
          <w:lang w:val="en-GB"/>
        </w:rPr>
        <w:t xml:space="preserve"> in </w:t>
      </w:r>
      <w:r w:rsidR="00354D56" w:rsidRPr="00C06244">
        <w:rPr>
          <w:rFonts w:ascii="Helvetica" w:hAnsi="Helvetica" w:cs="Helvetica"/>
          <w:lang w:val="en-GB"/>
        </w:rPr>
        <w:t>µg</w:t>
      </w:r>
      <w:r w:rsidR="000E17FA">
        <w:rPr>
          <w:rFonts w:ascii="Helvetica" w:hAnsi="Helvetica" w:cs="Helvetica"/>
          <w:lang w:val="en-GB"/>
        </w:rPr>
        <w:t xml:space="preserve"> </w:t>
      </w:r>
      <w:r w:rsidR="00354D56" w:rsidRPr="00C06244">
        <w:rPr>
          <w:rFonts w:ascii="Helvetica" w:hAnsi="Helvetica" w:cs="Helvetica"/>
          <w:lang w:val="en-GB"/>
        </w:rPr>
        <w:t>g</w:t>
      </w:r>
      <w:r w:rsidR="000E17FA" w:rsidRPr="002E05E2">
        <w:rPr>
          <w:rFonts w:ascii="Helvetica" w:hAnsi="Helvetica" w:cs="Helvetica"/>
          <w:vertAlign w:val="superscript"/>
          <w:lang w:val="en-GB"/>
        </w:rPr>
        <w:t>-1</w:t>
      </w:r>
      <w:r w:rsidR="00354D56" w:rsidRPr="00C06244">
        <w:rPr>
          <w:rFonts w:ascii="Helvetica" w:hAnsi="Helvetica" w:cs="Helvetica"/>
          <w:lang w:val="en-GB"/>
        </w:rPr>
        <w:t xml:space="preserve"> dry weight. </w:t>
      </w:r>
    </w:p>
    <w:p w14:paraId="4DB6FFA4" w14:textId="77777777" w:rsidR="003864F4" w:rsidRPr="00C06244" w:rsidRDefault="003864F4" w:rsidP="00573B19">
      <w:pPr>
        <w:spacing w:line="480" w:lineRule="auto"/>
        <w:jc w:val="both"/>
        <w:rPr>
          <w:rFonts w:ascii="Helvetica" w:hAnsi="Helvetica" w:cs="Helvetica"/>
          <w:lang w:val="en-GB"/>
        </w:rPr>
      </w:pPr>
    </w:p>
    <w:p w14:paraId="0DE7EF55" w14:textId="0F0806BE" w:rsidR="005C7EA0" w:rsidRPr="00C06244" w:rsidRDefault="000F2F60" w:rsidP="00930E0F">
      <w:pPr>
        <w:spacing w:line="480" w:lineRule="auto"/>
        <w:jc w:val="both"/>
        <w:rPr>
          <w:rFonts w:ascii="Helvetica" w:hAnsi="Helvetica" w:cs="Arial"/>
          <w:i/>
          <w:lang w:val="en-GB"/>
        </w:rPr>
      </w:pPr>
      <w:r w:rsidRPr="00C06244">
        <w:rPr>
          <w:rFonts w:ascii="Helvetica" w:hAnsi="Helvetica" w:cs="Arial"/>
          <w:i/>
          <w:lang w:val="en-GB"/>
        </w:rPr>
        <w:t>Statistical analysis</w:t>
      </w:r>
    </w:p>
    <w:p w14:paraId="41F76510" w14:textId="2B830611" w:rsidR="000F2F60" w:rsidRPr="00C06244" w:rsidRDefault="000F2F60" w:rsidP="00713785">
      <w:pPr>
        <w:spacing w:line="480" w:lineRule="auto"/>
        <w:ind w:firstLine="720"/>
        <w:jc w:val="both"/>
        <w:rPr>
          <w:rFonts w:ascii="Helvetica" w:hAnsi="Helvetica" w:cs="Arial"/>
          <w:lang w:val="en-GB"/>
        </w:rPr>
      </w:pPr>
      <w:r w:rsidRPr="00C06244">
        <w:rPr>
          <w:rFonts w:ascii="Helvetica" w:hAnsi="Helvetica" w:cs="Arial"/>
          <w:lang w:val="en-GB"/>
        </w:rPr>
        <w:t>T-test</w:t>
      </w:r>
      <w:r w:rsidR="001026AC">
        <w:rPr>
          <w:rFonts w:ascii="Helvetica" w:hAnsi="Helvetica" w:cs="Arial"/>
          <w:lang w:val="en-GB"/>
        </w:rPr>
        <w:t>s</w:t>
      </w:r>
      <w:r w:rsidRPr="00C06244">
        <w:rPr>
          <w:rFonts w:ascii="Helvetica" w:hAnsi="Helvetica" w:cs="Arial"/>
          <w:lang w:val="en-GB"/>
        </w:rPr>
        <w:t xml:space="preserve"> were used to </w:t>
      </w:r>
      <w:r w:rsidR="00D466EB" w:rsidRPr="00C06244">
        <w:rPr>
          <w:rFonts w:ascii="Helvetica" w:hAnsi="Helvetica" w:cs="Arial"/>
          <w:lang w:val="en-GB"/>
        </w:rPr>
        <w:t xml:space="preserve">investigate </w:t>
      </w:r>
      <w:r w:rsidRPr="00C06244">
        <w:rPr>
          <w:rFonts w:ascii="Helvetica" w:hAnsi="Helvetica" w:cs="Arial"/>
          <w:lang w:val="en-GB"/>
        </w:rPr>
        <w:t xml:space="preserve">whether there </w:t>
      </w:r>
      <w:r w:rsidR="00D466EB" w:rsidRPr="00C06244">
        <w:rPr>
          <w:rFonts w:ascii="Helvetica" w:hAnsi="Helvetica" w:cs="Arial"/>
          <w:lang w:val="en-GB"/>
        </w:rPr>
        <w:t xml:space="preserve">were </w:t>
      </w:r>
      <w:r w:rsidRPr="00C06244">
        <w:rPr>
          <w:rFonts w:ascii="Helvetica" w:hAnsi="Helvetica" w:cs="Arial"/>
          <w:lang w:val="en-GB"/>
        </w:rPr>
        <w:t xml:space="preserve">any differences in mercury </w:t>
      </w:r>
      <w:r w:rsidR="00D466EB" w:rsidRPr="00C06244">
        <w:rPr>
          <w:rFonts w:ascii="Helvetica" w:hAnsi="Helvetica" w:cs="Arial"/>
          <w:lang w:val="en-GB"/>
        </w:rPr>
        <w:t xml:space="preserve">concentrations </w:t>
      </w:r>
      <w:r w:rsidRPr="00C06244">
        <w:rPr>
          <w:rFonts w:ascii="Helvetica" w:hAnsi="Helvetica" w:cs="Arial"/>
          <w:lang w:val="en-GB"/>
        </w:rPr>
        <w:t>between females and males</w:t>
      </w:r>
      <w:r w:rsidR="002653F8" w:rsidRPr="00C06244">
        <w:rPr>
          <w:rFonts w:ascii="Helvetica" w:hAnsi="Helvetica" w:cs="Arial"/>
          <w:lang w:val="en-GB"/>
        </w:rPr>
        <w:t>,</w:t>
      </w:r>
      <w:r w:rsidRPr="00C06244">
        <w:rPr>
          <w:rFonts w:ascii="Helvetica" w:hAnsi="Helvetica" w:cs="Arial"/>
          <w:lang w:val="en-GB"/>
        </w:rPr>
        <w:t xml:space="preserve"> between eggs and females</w:t>
      </w:r>
      <w:r w:rsidR="002653F8" w:rsidRPr="00C06244">
        <w:rPr>
          <w:rFonts w:ascii="Helvetica" w:hAnsi="Helvetica" w:cs="Arial"/>
          <w:lang w:val="en-GB"/>
        </w:rPr>
        <w:t>, or between sampling sites</w:t>
      </w:r>
      <w:r w:rsidRPr="00C06244">
        <w:rPr>
          <w:rFonts w:ascii="Helvetica" w:hAnsi="Helvetica" w:cs="Arial"/>
          <w:lang w:val="en-GB"/>
        </w:rPr>
        <w:t>. Analysis of variance (ANOVA)</w:t>
      </w:r>
      <w:r w:rsidR="002653F8" w:rsidRPr="00C06244">
        <w:rPr>
          <w:rFonts w:ascii="Helvetica" w:hAnsi="Helvetica" w:cs="Arial"/>
          <w:lang w:val="en-GB"/>
        </w:rPr>
        <w:t xml:space="preserve"> w</w:t>
      </w:r>
      <w:r w:rsidR="00B5458C">
        <w:rPr>
          <w:rFonts w:ascii="Helvetica" w:hAnsi="Helvetica" w:cs="Arial"/>
          <w:lang w:val="en-GB"/>
        </w:rPr>
        <w:t>ere</w:t>
      </w:r>
      <w:r w:rsidR="002653F8" w:rsidRPr="00C06244">
        <w:rPr>
          <w:rFonts w:ascii="Helvetica" w:hAnsi="Helvetica" w:cs="Arial"/>
          <w:lang w:val="en-GB"/>
        </w:rPr>
        <w:t xml:space="preserve"> pe</w:t>
      </w:r>
      <w:r w:rsidR="00B566CA" w:rsidRPr="00C06244">
        <w:rPr>
          <w:rFonts w:ascii="Helvetica" w:hAnsi="Helvetica" w:cs="Arial"/>
          <w:lang w:val="en-GB"/>
        </w:rPr>
        <w:t>r</w:t>
      </w:r>
      <w:r w:rsidR="002653F8" w:rsidRPr="00C06244">
        <w:rPr>
          <w:rFonts w:ascii="Helvetica" w:hAnsi="Helvetica" w:cs="Arial"/>
          <w:lang w:val="en-GB"/>
        </w:rPr>
        <w:t xml:space="preserve">formed </w:t>
      </w:r>
      <w:r w:rsidR="00D466EB" w:rsidRPr="00C06244">
        <w:rPr>
          <w:rFonts w:ascii="Helvetica" w:hAnsi="Helvetica" w:cs="Arial"/>
          <w:lang w:val="en-GB"/>
        </w:rPr>
        <w:t xml:space="preserve">to examine </w:t>
      </w:r>
      <w:r w:rsidR="00EA4F84" w:rsidRPr="00C06244">
        <w:rPr>
          <w:rFonts w:ascii="Helvetica" w:hAnsi="Helvetica" w:cs="Arial"/>
          <w:lang w:val="en-GB"/>
        </w:rPr>
        <w:t>if there were statistical differences</w:t>
      </w:r>
      <w:r w:rsidR="00634A70" w:rsidRPr="00C06244">
        <w:rPr>
          <w:rFonts w:ascii="Helvetica" w:hAnsi="Helvetica" w:cs="Arial"/>
          <w:lang w:val="en-GB"/>
        </w:rPr>
        <w:t xml:space="preserve"> between sex/maturity and location</w:t>
      </w:r>
      <w:r w:rsidR="002653F8" w:rsidRPr="00C06244">
        <w:rPr>
          <w:rFonts w:ascii="Helvetica" w:hAnsi="Helvetica" w:cs="Arial"/>
          <w:lang w:val="en-GB"/>
        </w:rPr>
        <w:t>. Linear regression</w:t>
      </w:r>
      <w:r w:rsidR="00D466EB" w:rsidRPr="00C06244">
        <w:rPr>
          <w:rFonts w:ascii="Helvetica" w:hAnsi="Helvetica" w:cs="Arial"/>
          <w:lang w:val="en-GB"/>
        </w:rPr>
        <w:t>s</w:t>
      </w:r>
      <w:r w:rsidR="002653F8" w:rsidRPr="00C06244">
        <w:rPr>
          <w:rFonts w:ascii="Helvetica" w:hAnsi="Helvetica" w:cs="Arial"/>
          <w:lang w:val="en-GB"/>
        </w:rPr>
        <w:t xml:space="preserve"> </w:t>
      </w:r>
      <w:r w:rsidR="00FE79DF" w:rsidRPr="00C06244">
        <w:rPr>
          <w:rFonts w:ascii="Helvetica" w:hAnsi="Helvetica" w:cs="Arial"/>
          <w:lang w:val="en-GB"/>
        </w:rPr>
        <w:t xml:space="preserve">were calculated to </w:t>
      </w:r>
      <w:r w:rsidR="00D466EB" w:rsidRPr="00C06244">
        <w:rPr>
          <w:rFonts w:ascii="Helvetica" w:hAnsi="Helvetica" w:cs="Arial"/>
          <w:lang w:val="en-GB"/>
        </w:rPr>
        <w:t>examine possible relationships between</w:t>
      </w:r>
      <w:r w:rsidR="00634A70" w:rsidRPr="00C06244">
        <w:rPr>
          <w:rFonts w:ascii="Helvetica" w:hAnsi="Helvetica" w:cs="Arial"/>
          <w:lang w:val="en-GB"/>
        </w:rPr>
        <w:t xml:space="preserve"> </w:t>
      </w:r>
      <w:r w:rsidR="00A42696">
        <w:rPr>
          <w:rFonts w:ascii="Helvetica" w:hAnsi="Helvetica" w:cs="Arial"/>
          <w:lang w:val="en-GB"/>
        </w:rPr>
        <w:t xml:space="preserve">Antarctic </w:t>
      </w:r>
      <w:r w:rsidR="00D466EB" w:rsidRPr="00C06244">
        <w:rPr>
          <w:rFonts w:ascii="Helvetica" w:hAnsi="Helvetica" w:cs="Arial"/>
          <w:lang w:val="en-GB"/>
        </w:rPr>
        <w:t>krill length and individual</w:t>
      </w:r>
      <w:r w:rsidR="00634A70" w:rsidRPr="00C06244">
        <w:rPr>
          <w:rFonts w:ascii="Helvetica" w:hAnsi="Helvetica" w:cs="Arial"/>
          <w:lang w:val="en-GB"/>
        </w:rPr>
        <w:t xml:space="preserve"> mercury </w:t>
      </w:r>
      <w:r w:rsidR="00D466EB" w:rsidRPr="00C06244">
        <w:rPr>
          <w:rFonts w:ascii="Helvetica" w:hAnsi="Helvetica" w:cs="Arial"/>
          <w:lang w:val="en-GB"/>
        </w:rPr>
        <w:t>concentration</w:t>
      </w:r>
      <w:r w:rsidR="00634A70" w:rsidRPr="00C06244">
        <w:rPr>
          <w:rFonts w:ascii="Helvetica" w:hAnsi="Helvetica" w:cs="Arial"/>
          <w:lang w:val="en-GB"/>
        </w:rPr>
        <w:t xml:space="preserve">. All analyses were performed using the R software version 3.4.2 </w:t>
      </w:r>
      <w:r w:rsidR="00B9557C" w:rsidRPr="00C06244">
        <w:rPr>
          <w:rFonts w:ascii="Helvetica" w:eastAsia="Calibri" w:hAnsi="Helvetica" w:cs="Arial"/>
          <w:lang w:eastAsia="pt-PT"/>
        </w:rPr>
        <w:fldChar w:fldCharType="begin"/>
      </w:r>
      <w:r w:rsidR="000C7E5D">
        <w:rPr>
          <w:rFonts w:ascii="Helvetica" w:eastAsia="Calibri" w:hAnsi="Helvetica" w:cs="Arial"/>
          <w:lang w:eastAsia="pt-PT"/>
        </w:rPr>
        <w:instrText xml:space="preserve"> ADDIN PAPERS2_CITATIONS &lt;citation&gt;&lt;priority&gt;17&lt;/priority&gt;&lt;uuid&gt;C31D7CB1-0AAE-4E50-8480-120372DAE104&lt;/uuid&gt;&lt;publications&gt;&lt;publication&gt;&lt;subtype&gt;0&lt;/subtype&gt;&lt;place&gt;Viena&lt;/place&gt;&lt;publisher&gt;R Foundation for Statistical Computing&lt;/publisher&gt;&lt;location&gt;&amp;lt;html&amp;gt;&amp;lt;head&amp;gt;&amp;lt;meta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Home&amp;lt;/a&amp;gt;&amp;lt;/div&amp;gt;&amp;lt;/body&amp;gt;&amp;lt;/html&amp;gt;&lt;/location&gt;&lt;title&gt;R: A language and environment for statistical computing&lt;/title&gt;&lt;url&gt;http://www.R-project.org/&lt;/url&gt;&lt;publication_date&gt;99201300001200000000200000&lt;/publication_date&gt;&lt;uuid&gt;C96F6F70-96BC-424F-9A34-B8C1D4DB6D3D&lt;/uuid&gt;&lt;type&gt;0&lt;/type&gt;&lt;authors&gt;&lt;author&gt;&lt;lastName&gt;R Core Team&lt;/lastName&gt;&lt;/author&gt;&lt;/authors&gt;&lt;/publication&gt;&lt;/publications&gt;&lt;cites&gt;&lt;/cites&gt;&lt;/citation&gt;</w:instrText>
      </w:r>
      <w:r w:rsidR="00B9557C" w:rsidRPr="00C06244">
        <w:rPr>
          <w:rFonts w:ascii="Helvetica" w:eastAsia="Calibri" w:hAnsi="Helvetica" w:cs="Arial"/>
          <w:lang w:eastAsia="pt-PT"/>
        </w:rPr>
        <w:fldChar w:fldCharType="separate"/>
      </w:r>
      <w:r w:rsidR="00C06244">
        <w:rPr>
          <w:rFonts w:ascii="Helvetica" w:eastAsia="Calibri" w:hAnsi="Helvetica" w:cs="Helvetica"/>
          <w:lang w:eastAsia="pt-PT"/>
        </w:rPr>
        <w:t>(R Core Team, 2013)</w:t>
      </w:r>
      <w:r w:rsidR="00B9557C" w:rsidRPr="00C06244">
        <w:rPr>
          <w:rFonts w:ascii="Helvetica" w:eastAsia="Calibri" w:hAnsi="Helvetica" w:cs="Arial"/>
          <w:lang w:eastAsia="pt-PT"/>
        </w:rPr>
        <w:fldChar w:fldCharType="end"/>
      </w:r>
      <w:r w:rsidR="00634A70" w:rsidRPr="00C06244">
        <w:rPr>
          <w:rFonts w:ascii="Helvetica" w:eastAsia="Calibri" w:hAnsi="Helvetica" w:cs="Arial"/>
          <w:lang w:eastAsia="pt-PT"/>
        </w:rPr>
        <w:t xml:space="preserve">. </w:t>
      </w:r>
      <w:r w:rsidR="005F00E3" w:rsidRPr="00C06244">
        <w:rPr>
          <w:rFonts w:ascii="Helvetica" w:eastAsia="Calibri" w:hAnsi="Helvetica" w:cs="Arial"/>
          <w:lang w:eastAsia="pt-PT"/>
        </w:rPr>
        <w:t>All values are presented as mean ± SD.</w:t>
      </w:r>
    </w:p>
    <w:p w14:paraId="6DF96DD2" w14:textId="77777777" w:rsidR="000F2F60" w:rsidRPr="00C06244" w:rsidRDefault="000F2F60" w:rsidP="00930E0F">
      <w:pPr>
        <w:spacing w:line="480" w:lineRule="auto"/>
        <w:jc w:val="both"/>
        <w:rPr>
          <w:rFonts w:ascii="Helvetica" w:hAnsi="Helvetica" w:cs="Arial"/>
          <w:lang w:val="en-GB"/>
        </w:rPr>
      </w:pPr>
    </w:p>
    <w:p w14:paraId="15D5429C" w14:textId="04364E87" w:rsidR="005C7EA0" w:rsidRPr="00C06244" w:rsidRDefault="005C7EA0" w:rsidP="00930E0F">
      <w:pPr>
        <w:spacing w:line="480" w:lineRule="auto"/>
        <w:jc w:val="both"/>
        <w:rPr>
          <w:rFonts w:ascii="Helvetica" w:hAnsi="Helvetica" w:cs="Arial"/>
          <w:b/>
          <w:lang w:val="en-GB"/>
        </w:rPr>
      </w:pPr>
      <w:r w:rsidRPr="00C06244">
        <w:rPr>
          <w:rFonts w:ascii="Helvetica" w:hAnsi="Helvetica" w:cs="Arial"/>
          <w:b/>
          <w:lang w:val="en-GB"/>
        </w:rPr>
        <w:t>Results</w:t>
      </w:r>
    </w:p>
    <w:p w14:paraId="73BDFBCD" w14:textId="396B112F" w:rsidR="00E557A4" w:rsidRPr="00C06244" w:rsidRDefault="00BA3FF2" w:rsidP="00E557A4">
      <w:pPr>
        <w:spacing w:line="480" w:lineRule="auto"/>
        <w:jc w:val="both"/>
        <w:rPr>
          <w:rFonts w:ascii="Helvetica" w:hAnsi="Helvetica" w:cs="Arial"/>
          <w:i/>
          <w:lang w:val="en-GB"/>
        </w:rPr>
      </w:pPr>
      <w:r w:rsidRPr="00C06244">
        <w:rPr>
          <w:rFonts w:ascii="Helvetica" w:hAnsi="Helvetica" w:cs="Arial"/>
          <w:i/>
          <w:lang w:val="en-GB"/>
        </w:rPr>
        <w:t xml:space="preserve">Total </w:t>
      </w:r>
      <w:r w:rsidR="00D347D5" w:rsidRPr="00C06244">
        <w:rPr>
          <w:rFonts w:ascii="Helvetica" w:hAnsi="Helvetica" w:cs="Arial"/>
          <w:i/>
          <w:lang w:val="en-GB"/>
        </w:rPr>
        <w:t>m</w:t>
      </w:r>
      <w:r w:rsidR="00E557A4" w:rsidRPr="00C06244">
        <w:rPr>
          <w:rFonts w:ascii="Helvetica" w:hAnsi="Helvetica" w:cs="Arial"/>
          <w:i/>
          <w:lang w:val="en-GB"/>
        </w:rPr>
        <w:t xml:space="preserve">ercury concentrations </w:t>
      </w:r>
      <w:r w:rsidR="00A42696">
        <w:rPr>
          <w:rFonts w:ascii="Helvetica" w:hAnsi="Helvetica" w:cs="Arial"/>
          <w:i/>
          <w:lang w:val="en-GB"/>
        </w:rPr>
        <w:t xml:space="preserve">in Antarctic krill </w:t>
      </w:r>
      <w:r w:rsidR="00E557A4" w:rsidRPr="00C06244">
        <w:rPr>
          <w:rFonts w:ascii="Helvetica" w:hAnsi="Helvetica" w:cs="Arial"/>
          <w:i/>
          <w:lang w:val="en-GB"/>
        </w:rPr>
        <w:t>according to geographic areas</w:t>
      </w:r>
    </w:p>
    <w:p w14:paraId="1347F6CB" w14:textId="2C5924CF" w:rsidR="00F83E9E" w:rsidRPr="00C06244" w:rsidRDefault="00F83E9E" w:rsidP="00E557A4">
      <w:pPr>
        <w:spacing w:line="480" w:lineRule="auto"/>
        <w:jc w:val="both"/>
        <w:rPr>
          <w:rFonts w:ascii="Helvetica" w:hAnsi="Helvetica" w:cs="Arial"/>
          <w:lang w:val="en-GB"/>
        </w:rPr>
      </w:pPr>
      <w:r w:rsidRPr="00C06244">
        <w:rPr>
          <w:rFonts w:ascii="Helvetica" w:hAnsi="Helvetica" w:cs="Arial"/>
          <w:lang w:val="en-GB"/>
        </w:rPr>
        <w:tab/>
        <w:t xml:space="preserve">Total mercury concentrations varied between </w:t>
      </w:r>
      <w:r w:rsidR="005E7215" w:rsidRPr="00C06244">
        <w:rPr>
          <w:rFonts w:ascii="Helvetica" w:hAnsi="Helvetica" w:cs="Arial"/>
          <w:lang w:val="en-GB"/>
        </w:rPr>
        <w:t xml:space="preserve">0.054 </w:t>
      </w:r>
      <w:r w:rsidR="005E7215" w:rsidRPr="00C06244">
        <w:rPr>
          <w:rFonts w:ascii="Helvetica" w:hAnsi="Helvetica" w:cs="Arial"/>
          <w:color w:val="000000"/>
        </w:rPr>
        <w:sym w:font="Symbol" w:char="F0B1"/>
      </w:r>
      <w:r w:rsidR="005E7215" w:rsidRPr="00C06244">
        <w:rPr>
          <w:rFonts w:ascii="Helvetica" w:hAnsi="Helvetica" w:cs="Arial"/>
          <w:color w:val="000000"/>
        </w:rPr>
        <w:t xml:space="preserve"> 0.018</w:t>
      </w:r>
      <w:r w:rsidR="004007C2">
        <w:rPr>
          <w:rFonts w:ascii="Helvetica" w:hAnsi="Helvetica" w:cs="Arial"/>
          <w:color w:val="000000"/>
        </w:rPr>
        <w:t xml:space="preserve"> </w:t>
      </w:r>
      <w:r w:rsidR="004007C2" w:rsidRPr="00C06244">
        <w:rPr>
          <w:rFonts w:ascii="Helvetica" w:hAnsi="Helvetica" w:cs="Arial"/>
          <w:lang w:val="en-GB"/>
        </w:rPr>
        <w:t>µg g</w:t>
      </w:r>
      <w:r w:rsidR="004007C2" w:rsidRPr="00C06244">
        <w:rPr>
          <w:rFonts w:ascii="Helvetica" w:hAnsi="Helvetica" w:cs="Arial"/>
          <w:vertAlign w:val="superscript"/>
          <w:lang w:val="en-GB"/>
        </w:rPr>
        <w:t>-1</w:t>
      </w:r>
      <w:r w:rsidR="004007C2" w:rsidRPr="00C06244">
        <w:rPr>
          <w:rFonts w:ascii="Helvetica" w:hAnsi="Helvetica" w:cs="Arial"/>
          <w:lang w:val="en-GB"/>
        </w:rPr>
        <w:t xml:space="preserve"> </w:t>
      </w:r>
      <w:r w:rsidR="005E7215" w:rsidRPr="00C06244">
        <w:rPr>
          <w:rFonts w:ascii="Helvetica" w:hAnsi="Helvetica" w:cs="Arial"/>
          <w:color w:val="000000"/>
        </w:rPr>
        <w:t xml:space="preserve">in females, </w:t>
      </w:r>
      <w:r w:rsidR="005E7215" w:rsidRPr="00C06244">
        <w:rPr>
          <w:rFonts w:ascii="Helvetica" w:hAnsi="Helvetica" w:cs="Arial"/>
          <w:lang w:val="en-GB"/>
        </w:rPr>
        <w:t xml:space="preserve">0.048 </w:t>
      </w:r>
      <w:r w:rsidR="005E7215" w:rsidRPr="00C06244">
        <w:rPr>
          <w:rFonts w:ascii="Helvetica" w:hAnsi="Helvetica" w:cs="Arial"/>
          <w:color w:val="000000"/>
        </w:rPr>
        <w:sym w:font="Symbol" w:char="F0B1"/>
      </w:r>
      <w:r w:rsidR="005E7215" w:rsidRPr="00C06244">
        <w:rPr>
          <w:rFonts w:ascii="Helvetica" w:hAnsi="Helvetica" w:cs="Arial"/>
          <w:color w:val="000000"/>
        </w:rPr>
        <w:t xml:space="preserve"> 0.011</w:t>
      </w:r>
      <w:r w:rsidR="004007C2">
        <w:rPr>
          <w:rFonts w:ascii="Helvetica" w:hAnsi="Helvetica" w:cs="Arial"/>
          <w:color w:val="000000"/>
        </w:rPr>
        <w:t xml:space="preserve"> </w:t>
      </w:r>
      <w:r w:rsidR="004007C2" w:rsidRPr="00C06244">
        <w:rPr>
          <w:rFonts w:ascii="Helvetica" w:hAnsi="Helvetica" w:cs="Arial"/>
          <w:lang w:val="en-GB"/>
        </w:rPr>
        <w:t>µg g</w:t>
      </w:r>
      <w:r w:rsidR="004007C2" w:rsidRPr="00C06244">
        <w:rPr>
          <w:rFonts w:ascii="Helvetica" w:hAnsi="Helvetica" w:cs="Arial"/>
          <w:vertAlign w:val="superscript"/>
          <w:lang w:val="en-GB"/>
        </w:rPr>
        <w:t>-1</w:t>
      </w:r>
      <w:r w:rsidR="004007C2" w:rsidRPr="00C06244">
        <w:rPr>
          <w:rFonts w:ascii="Helvetica" w:hAnsi="Helvetica" w:cs="Arial"/>
          <w:lang w:val="en-GB"/>
        </w:rPr>
        <w:t xml:space="preserve"> </w:t>
      </w:r>
      <w:r w:rsidR="005E7215" w:rsidRPr="00C06244">
        <w:rPr>
          <w:rFonts w:ascii="Helvetica" w:hAnsi="Helvetica" w:cs="Arial"/>
          <w:color w:val="000000"/>
        </w:rPr>
        <w:t xml:space="preserve">in males and </w:t>
      </w:r>
      <w:r w:rsidR="005E7215" w:rsidRPr="00C06244">
        <w:rPr>
          <w:rFonts w:ascii="Helvetica" w:hAnsi="Helvetica" w:cs="Arial"/>
          <w:lang w:val="en-GB"/>
        </w:rPr>
        <w:t xml:space="preserve">0.071 </w:t>
      </w:r>
      <w:r w:rsidR="005E7215" w:rsidRPr="00C06244">
        <w:rPr>
          <w:rFonts w:ascii="Helvetica" w:hAnsi="Helvetica" w:cs="Arial"/>
          <w:color w:val="000000"/>
        </w:rPr>
        <w:sym w:font="Symbol" w:char="F0B1"/>
      </w:r>
      <w:r w:rsidR="005E7215" w:rsidRPr="00C06244">
        <w:rPr>
          <w:rFonts w:ascii="Helvetica" w:hAnsi="Helvetica" w:cs="Arial"/>
          <w:color w:val="000000"/>
        </w:rPr>
        <w:t xml:space="preserve"> 0.023</w:t>
      </w:r>
      <w:r w:rsidR="004007C2">
        <w:rPr>
          <w:rFonts w:ascii="Helvetica" w:hAnsi="Helvetica" w:cs="Arial"/>
          <w:color w:val="000000"/>
        </w:rPr>
        <w:t xml:space="preserve"> </w:t>
      </w:r>
      <w:r w:rsidR="004007C2" w:rsidRPr="00C06244">
        <w:rPr>
          <w:rFonts w:ascii="Helvetica" w:hAnsi="Helvetica" w:cs="Arial"/>
          <w:lang w:val="en-GB"/>
        </w:rPr>
        <w:t>µg g</w:t>
      </w:r>
      <w:r w:rsidR="004007C2" w:rsidRPr="00C06244">
        <w:rPr>
          <w:rFonts w:ascii="Helvetica" w:hAnsi="Helvetica" w:cs="Arial"/>
          <w:vertAlign w:val="superscript"/>
          <w:lang w:val="en-GB"/>
        </w:rPr>
        <w:t>-1</w:t>
      </w:r>
      <w:r w:rsidR="004007C2" w:rsidRPr="00C06244">
        <w:rPr>
          <w:rFonts w:ascii="Helvetica" w:hAnsi="Helvetica" w:cs="Arial"/>
          <w:lang w:val="en-GB"/>
        </w:rPr>
        <w:t xml:space="preserve"> </w:t>
      </w:r>
      <w:r w:rsidR="005E7215" w:rsidRPr="00C06244">
        <w:rPr>
          <w:rFonts w:ascii="Helvetica" w:hAnsi="Helvetica" w:cs="Arial"/>
          <w:color w:val="000000"/>
        </w:rPr>
        <w:t>in juveniles from the South Orkney</w:t>
      </w:r>
      <w:r w:rsidR="005865B7">
        <w:rPr>
          <w:rFonts w:ascii="Helvetica" w:hAnsi="Helvetica" w:cs="Arial"/>
          <w:color w:val="000000"/>
        </w:rPr>
        <w:t xml:space="preserve"> Islands</w:t>
      </w:r>
      <w:r w:rsidR="005E7215" w:rsidRPr="00C06244">
        <w:rPr>
          <w:rFonts w:ascii="Helvetica" w:hAnsi="Helvetica" w:cs="Arial"/>
          <w:color w:val="000000"/>
        </w:rPr>
        <w:t xml:space="preserve"> to</w:t>
      </w:r>
      <w:r w:rsidR="005E7215" w:rsidRPr="00C06244">
        <w:rPr>
          <w:rFonts w:ascii="Helvetica" w:hAnsi="Helvetica" w:cs="Arial"/>
          <w:lang w:val="en-GB"/>
        </w:rPr>
        <w:t xml:space="preserve"> </w:t>
      </w:r>
      <w:r w:rsidRPr="00C06244">
        <w:rPr>
          <w:rFonts w:ascii="Helvetica" w:hAnsi="Helvetica" w:cs="Arial"/>
          <w:lang w:val="en-GB"/>
        </w:rPr>
        <w:t>0.006</w:t>
      </w:r>
      <w:r w:rsidR="004007C2">
        <w:rPr>
          <w:rFonts w:ascii="Helvetica" w:hAnsi="Helvetica" w:cs="Arial"/>
          <w:lang w:val="en-GB"/>
        </w:rPr>
        <w:t xml:space="preserve"> </w:t>
      </w:r>
      <w:r w:rsidRPr="00C06244">
        <w:rPr>
          <w:rFonts w:ascii="Helvetica" w:hAnsi="Helvetica" w:cs="Arial"/>
          <w:color w:val="000000"/>
        </w:rPr>
        <w:sym w:font="Symbol" w:char="F0B1"/>
      </w:r>
      <w:r w:rsidRPr="00C06244">
        <w:rPr>
          <w:rFonts w:ascii="Helvetica" w:hAnsi="Helvetica" w:cs="Arial"/>
          <w:color w:val="000000"/>
        </w:rPr>
        <w:t xml:space="preserve"> 0.002</w:t>
      </w:r>
      <w:r w:rsidR="004007C2">
        <w:rPr>
          <w:rFonts w:ascii="Helvetica" w:hAnsi="Helvetica" w:cs="Arial"/>
          <w:color w:val="000000"/>
        </w:rPr>
        <w:t xml:space="preserve"> </w:t>
      </w:r>
      <w:r w:rsidR="004007C2" w:rsidRPr="00C06244">
        <w:rPr>
          <w:rFonts w:ascii="Helvetica" w:hAnsi="Helvetica" w:cs="Arial"/>
          <w:lang w:val="en-GB"/>
        </w:rPr>
        <w:t>µg g</w:t>
      </w:r>
      <w:r w:rsidR="004007C2" w:rsidRPr="00C06244">
        <w:rPr>
          <w:rFonts w:ascii="Helvetica" w:hAnsi="Helvetica" w:cs="Arial"/>
          <w:vertAlign w:val="superscript"/>
          <w:lang w:val="en-GB"/>
        </w:rPr>
        <w:t>-1</w:t>
      </w:r>
      <w:r w:rsidR="004007C2" w:rsidRPr="00C06244">
        <w:rPr>
          <w:rFonts w:ascii="Helvetica" w:hAnsi="Helvetica" w:cs="Arial"/>
          <w:lang w:val="en-GB"/>
        </w:rPr>
        <w:t xml:space="preserve"> </w:t>
      </w:r>
      <w:r w:rsidRPr="00C06244">
        <w:rPr>
          <w:rFonts w:ascii="Helvetica" w:hAnsi="Helvetica" w:cs="Arial"/>
          <w:color w:val="000000"/>
        </w:rPr>
        <w:t xml:space="preserve">in females, </w:t>
      </w:r>
      <w:r w:rsidRPr="00C06244">
        <w:rPr>
          <w:rFonts w:ascii="Helvetica" w:hAnsi="Helvetica" w:cs="Arial"/>
          <w:lang w:val="en-GB"/>
        </w:rPr>
        <w:t xml:space="preserve">0.007 </w:t>
      </w:r>
      <w:r w:rsidRPr="00C06244">
        <w:rPr>
          <w:rFonts w:ascii="Helvetica" w:hAnsi="Helvetica" w:cs="Arial"/>
          <w:color w:val="000000"/>
        </w:rPr>
        <w:sym w:font="Symbol" w:char="F0B1"/>
      </w:r>
      <w:r w:rsidRPr="00C06244">
        <w:rPr>
          <w:rFonts w:ascii="Helvetica" w:hAnsi="Helvetica" w:cs="Arial"/>
          <w:color w:val="000000"/>
        </w:rPr>
        <w:t xml:space="preserve"> 0.002</w:t>
      </w:r>
      <w:r w:rsidR="004007C2">
        <w:rPr>
          <w:rFonts w:ascii="Helvetica" w:hAnsi="Helvetica" w:cs="Arial"/>
          <w:color w:val="000000"/>
        </w:rPr>
        <w:t xml:space="preserve"> </w:t>
      </w:r>
      <w:r w:rsidR="004007C2" w:rsidRPr="00C06244">
        <w:rPr>
          <w:rFonts w:ascii="Helvetica" w:hAnsi="Helvetica" w:cs="Arial"/>
          <w:lang w:val="en-GB"/>
        </w:rPr>
        <w:t>µg g</w:t>
      </w:r>
      <w:r w:rsidR="004007C2" w:rsidRPr="00C06244">
        <w:rPr>
          <w:rFonts w:ascii="Helvetica" w:hAnsi="Helvetica" w:cs="Arial"/>
          <w:vertAlign w:val="superscript"/>
          <w:lang w:val="en-GB"/>
        </w:rPr>
        <w:t>-1</w:t>
      </w:r>
      <w:r w:rsidR="004007C2" w:rsidRPr="00C06244">
        <w:rPr>
          <w:rFonts w:ascii="Helvetica" w:hAnsi="Helvetica" w:cs="Arial"/>
          <w:lang w:val="en-GB"/>
        </w:rPr>
        <w:t xml:space="preserve"> </w:t>
      </w:r>
      <w:r w:rsidRPr="00C06244">
        <w:rPr>
          <w:rFonts w:ascii="Helvetica" w:hAnsi="Helvetica" w:cs="Arial"/>
          <w:color w:val="000000"/>
        </w:rPr>
        <w:t xml:space="preserve"> in males and </w:t>
      </w:r>
      <w:r w:rsidRPr="00C06244">
        <w:rPr>
          <w:rFonts w:ascii="Helvetica" w:hAnsi="Helvetica" w:cs="Arial"/>
          <w:lang w:val="en-GB"/>
        </w:rPr>
        <w:t xml:space="preserve">0.014 </w:t>
      </w:r>
      <w:r w:rsidRPr="00C06244">
        <w:rPr>
          <w:rFonts w:ascii="Helvetica" w:hAnsi="Helvetica" w:cs="Arial"/>
          <w:color w:val="000000"/>
        </w:rPr>
        <w:sym w:font="Symbol" w:char="F0B1"/>
      </w:r>
      <w:r w:rsidRPr="00C06244">
        <w:rPr>
          <w:rFonts w:ascii="Helvetica" w:hAnsi="Helvetica" w:cs="Arial"/>
          <w:color w:val="000000"/>
        </w:rPr>
        <w:t xml:space="preserve"> 0.005 </w:t>
      </w:r>
      <w:r w:rsidR="004007C2" w:rsidRPr="00C06244">
        <w:rPr>
          <w:rFonts w:ascii="Helvetica" w:hAnsi="Helvetica" w:cs="Arial"/>
          <w:lang w:val="en-GB"/>
        </w:rPr>
        <w:t>µg g</w:t>
      </w:r>
      <w:r w:rsidR="004007C2" w:rsidRPr="00C06244">
        <w:rPr>
          <w:rFonts w:ascii="Helvetica" w:hAnsi="Helvetica" w:cs="Arial"/>
          <w:vertAlign w:val="superscript"/>
          <w:lang w:val="en-GB"/>
        </w:rPr>
        <w:t>-1</w:t>
      </w:r>
      <w:r w:rsidR="004007C2" w:rsidRPr="00C06244">
        <w:rPr>
          <w:rFonts w:ascii="Helvetica" w:hAnsi="Helvetica" w:cs="Arial"/>
          <w:lang w:val="en-GB"/>
        </w:rPr>
        <w:t xml:space="preserve"> </w:t>
      </w:r>
      <w:r w:rsidRPr="00C06244">
        <w:rPr>
          <w:rFonts w:ascii="Helvetica" w:hAnsi="Helvetica" w:cs="Arial"/>
          <w:color w:val="000000"/>
        </w:rPr>
        <w:t xml:space="preserve">in juveniles from the South Georgia </w:t>
      </w:r>
      <w:r w:rsidR="005E7215" w:rsidRPr="00C06244">
        <w:rPr>
          <w:rFonts w:ascii="Helvetica" w:hAnsi="Helvetica" w:cs="Arial"/>
          <w:color w:val="000000"/>
        </w:rPr>
        <w:t xml:space="preserve">and </w:t>
      </w:r>
      <w:r w:rsidR="004B5A17" w:rsidRPr="00C06244">
        <w:rPr>
          <w:rFonts w:ascii="Helvetica" w:hAnsi="Helvetica" w:cs="Arial"/>
          <w:color w:val="000000"/>
        </w:rPr>
        <w:t xml:space="preserve">0.017 </w:t>
      </w:r>
      <w:r w:rsidR="004B5A17" w:rsidRPr="00C06244">
        <w:rPr>
          <w:rFonts w:ascii="Helvetica" w:hAnsi="Helvetica" w:cs="Arial"/>
          <w:color w:val="000000"/>
        </w:rPr>
        <w:sym w:font="Symbol" w:char="F0B1"/>
      </w:r>
      <w:r w:rsidR="004B5A17" w:rsidRPr="00C06244">
        <w:rPr>
          <w:rFonts w:ascii="Helvetica" w:hAnsi="Helvetica" w:cs="Arial"/>
          <w:color w:val="000000"/>
        </w:rPr>
        <w:t xml:space="preserve"> 0.006</w:t>
      </w:r>
      <w:r w:rsidR="004007C2">
        <w:rPr>
          <w:rFonts w:ascii="Helvetica" w:hAnsi="Helvetica" w:cs="Arial"/>
          <w:color w:val="000000"/>
        </w:rPr>
        <w:t xml:space="preserve"> </w:t>
      </w:r>
      <w:r w:rsidR="004007C2" w:rsidRPr="00C06244">
        <w:rPr>
          <w:rFonts w:ascii="Helvetica" w:hAnsi="Helvetica" w:cs="Arial"/>
          <w:lang w:val="en-GB"/>
        </w:rPr>
        <w:t>µg g</w:t>
      </w:r>
      <w:r w:rsidR="004007C2" w:rsidRPr="00C06244">
        <w:rPr>
          <w:rFonts w:ascii="Helvetica" w:hAnsi="Helvetica" w:cs="Arial"/>
          <w:vertAlign w:val="superscript"/>
          <w:lang w:val="en-GB"/>
        </w:rPr>
        <w:t>-1</w:t>
      </w:r>
      <w:r w:rsidR="004007C2" w:rsidRPr="00C06244">
        <w:rPr>
          <w:rFonts w:ascii="Helvetica" w:hAnsi="Helvetica" w:cs="Arial"/>
          <w:lang w:val="en-GB"/>
        </w:rPr>
        <w:t xml:space="preserve"> </w:t>
      </w:r>
      <w:r w:rsidR="00C774CE" w:rsidRPr="00C06244">
        <w:rPr>
          <w:rFonts w:ascii="Helvetica" w:hAnsi="Helvetica" w:cs="Arial"/>
          <w:color w:val="000000"/>
        </w:rPr>
        <w:t xml:space="preserve">in juveniles from the </w:t>
      </w:r>
      <w:r w:rsidR="00E224DF">
        <w:rPr>
          <w:rFonts w:ascii="Helvetica" w:hAnsi="Helvetica" w:cs="Arial"/>
          <w:color w:val="000000"/>
        </w:rPr>
        <w:t xml:space="preserve">Antarctic </w:t>
      </w:r>
      <w:r w:rsidR="00C774CE" w:rsidRPr="00C06244">
        <w:rPr>
          <w:rFonts w:ascii="Helvetica" w:hAnsi="Helvetica" w:cs="Arial"/>
          <w:color w:val="000000"/>
        </w:rPr>
        <w:t>Polar Front</w:t>
      </w:r>
      <w:r w:rsidR="009C34CF" w:rsidRPr="00C06244">
        <w:rPr>
          <w:rFonts w:ascii="Helvetica" w:hAnsi="Helvetica" w:cs="Arial"/>
          <w:color w:val="000000"/>
        </w:rPr>
        <w:t>.</w:t>
      </w:r>
    </w:p>
    <w:p w14:paraId="5E3F101D" w14:textId="33C45895" w:rsidR="00E557A4" w:rsidRPr="00C06244" w:rsidRDefault="00E557A4" w:rsidP="00E557A4">
      <w:pPr>
        <w:spacing w:line="480" w:lineRule="auto"/>
        <w:ind w:firstLine="720"/>
        <w:jc w:val="both"/>
        <w:rPr>
          <w:rFonts w:ascii="Helvetica" w:hAnsi="Helvetica" w:cs="Arial"/>
          <w:lang w:val="en-GB"/>
        </w:rPr>
      </w:pPr>
      <w:r w:rsidRPr="00C06244">
        <w:rPr>
          <w:rFonts w:ascii="Helvetica" w:hAnsi="Helvetica" w:cs="Arial"/>
          <w:lang w:val="en-GB"/>
        </w:rPr>
        <w:t xml:space="preserve">There was a clear </w:t>
      </w:r>
      <w:r w:rsidR="0023339D" w:rsidRPr="00C06244">
        <w:rPr>
          <w:rFonts w:ascii="Helvetica" w:hAnsi="Helvetica" w:cs="Arial"/>
          <w:lang w:val="en-GB"/>
        </w:rPr>
        <w:t>differentiation in</w:t>
      </w:r>
      <w:r w:rsidR="00D504F2" w:rsidRPr="00C06244">
        <w:rPr>
          <w:rFonts w:ascii="Helvetica" w:hAnsi="Helvetica" w:cs="Arial"/>
          <w:lang w:val="en-GB"/>
        </w:rPr>
        <w:t xml:space="preserve"> </w:t>
      </w:r>
      <w:r w:rsidR="000D6C67" w:rsidRPr="00C06244">
        <w:rPr>
          <w:rFonts w:ascii="Helvetica" w:hAnsi="Helvetica" w:cs="Arial"/>
          <w:lang w:val="en-GB"/>
        </w:rPr>
        <w:t xml:space="preserve">mercury concentrations </w:t>
      </w:r>
      <w:r w:rsidRPr="00C06244">
        <w:rPr>
          <w:rFonts w:ascii="Helvetica" w:hAnsi="Helvetica" w:cs="Arial"/>
          <w:lang w:val="en-GB"/>
        </w:rPr>
        <w:t>between the three locations</w:t>
      </w:r>
      <w:r w:rsidR="00914EFE" w:rsidRPr="00C06244">
        <w:rPr>
          <w:rFonts w:ascii="Helvetica" w:hAnsi="Helvetica" w:cs="Arial"/>
          <w:lang w:val="en-GB"/>
        </w:rPr>
        <w:t xml:space="preserve"> (Figure 2):</w:t>
      </w:r>
      <w:r w:rsidRPr="00C06244">
        <w:rPr>
          <w:rFonts w:ascii="Helvetica" w:hAnsi="Helvetica" w:cs="Arial"/>
          <w:lang w:val="en-GB"/>
        </w:rPr>
        <w:t xml:space="preserve"> </w:t>
      </w:r>
      <w:r w:rsidR="00C774CE" w:rsidRPr="00C06244">
        <w:rPr>
          <w:rFonts w:ascii="Helvetica" w:hAnsi="Helvetica" w:cs="Arial"/>
          <w:lang w:val="en-GB"/>
        </w:rPr>
        <w:t xml:space="preserve">Adult </w:t>
      </w:r>
      <w:r w:rsidR="00A42696">
        <w:rPr>
          <w:rFonts w:ascii="Helvetica" w:hAnsi="Helvetica" w:cs="Arial"/>
          <w:lang w:val="en-GB"/>
        </w:rPr>
        <w:t xml:space="preserve">Antarctic </w:t>
      </w:r>
      <w:r w:rsidR="00C774CE" w:rsidRPr="00C06244">
        <w:rPr>
          <w:rFonts w:ascii="Helvetica" w:hAnsi="Helvetica" w:cs="Arial"/>
          <w:lang w:val="en-GB"/>
        </w:rPr>
        <w:t>k</w:t>
      </w:r>
      <w:r w:rsidR="000D6C67" w:rsidRPr="00C06244">
        <w:rPr>
          <w:rFonts w:ascii="Helvetica" w:hAnsi="Helvetica" w:cs="Arial"/>
          <w:lang w:val="en-GB"/>
        </w:rPr>
        <w:t xml:space="preserve">rill from the </w:t>
      </w:r>
      <w:r w:rsidRPr="00C06244">
        <w:rPr>
          <w:rFonts w:ascii="Helvetica" w:hAnsi="Helvetica" w:cs="Arial"/>
          <w:lang w:val="en-GB"/>
        </w:rPr>
        <w:t xml:space="preserve">South Orkney </w:t>
      </w:r>
      <w:r w:rsidR="005865B7">
        <w:rPr>
          <w:rFonts w:ascii="Helvetica" w:hAnsi="Helvetica" w:cs="Arial"/>
          <w:lang w:val="en-GB"/>
        </w:rPr>
        <w:t xml:space="preserve">Islands </w:t>
      </w:r>
      <w:r w:rsidRPr="00C06244">
        <w:rPr>
          <w:rFonts w:ascii="Helvetica" w:hAnsi="Helvetica" w:cs="Arial"/>
          <w:lang w:val="en-GB"/>
        </w:rPr>
        <w:t>had concentrations</w:t>
      </w:r>
      <w:r w:rsidR="0023339D" w:rsidRPr="00C06244">
        <w:rPr>
          <w:rFonts w:ascii="Helvetica" w:hAnsi="Helvetica" w:cs="Arial"/>
          <w:lang w:val="en-GB"/>
        </w:rPr>
        <w:t xml:space="preserve"> of</w:t>
      </w:r>
      <w:r w:rsidR="00EF2581" w:rsidRPr="00C06244">
        <w:rPr>
          <w:rFonts w:ascii="Helvetica" w:hAnsi="Helvetica" w:cs="Arial"/>
          <w:lang w:val="en-GB"/>
        </w:rPr>
        <w:t xml:space="preserve"> </w:t>
      </w:r>
      <w:r w:rsidRPr="00C06244">
        <w:rPr>
          <w:rFonts w:ascii="Helvetica" w:hAnsi="Helvetica" w:cs="Arial"/>
          <w:lang w:val="en-GB"/>
        </w:rPr>
        <w:t>mercury about 7 times higher in females (</w:t>
      </w:r>
      <w:r w:rsidR="00C81889">
        <w:rPr>
          <w:rFonts w:ascii="Helvetica" w:hAnsi="Helvetica" w:cs="Arial"/>
          <w:lang w:val="en-GB"/>
        </w:rPr>
        <w:t>W</w:t>
      </w:r>
      <w:r w:rsidRPr="00C06244">
        <w:rPr>
          <w:rFonts w:ascii="Helvetica" w:hAnsi="Helvetica" w:cs="Arial"/>
          <w:vertAlign w:val="subscript"/>
          <w:lang w:val="en-GB"/>
        </w:rPr>
        <w:t xml:space="preserve"> </w:t>
      </w:r>
      <w:r w:rsidRPr="00C06244">
        <w:rPr>
          <w:rFonts w:ascii="Helvetica" w:hAnsi="Helvetica" w:cs="Arial"/>
          <w:lang w:val="en-GB"/>
        </w:rPr>
        <w:t xml:space="preserve">= </w:t>
      </w:r>
      <w:r w:rsidR="00C81889">
        <w:rPr>
          <w:rFonts w:ascii="Helvetica" w:hAnsi="Helvetica" w:cs="Arial"/>
          <w:lang w:val="en-GB"/>
        </w:rPr>
        <w:t>120</w:t>
      </w:r>
      <w:r w:rsidRPr="00C06244">
        <w:rPr>
          <w:rFonts w:ascii="Helvetica" w:hAnsi="Helvetica" w:cs="Arial"/>
          <w:lang w:val="en-GB"/>
        </w:rPr>
        <w:t>, p&lt; 0.001) and males (</w:t>
      </w:r>
      <w:r w:rsidR="00C81889">
        <w:rPr>
          <w:rFonts w:ascii="Helvetica" w:hAnsi="Helvetica" w:cs="Arial"/>
          <w:lang w:val="en-GB"/>
        </w:rPr>
        <w:t>W</w:t>
      </w:r>
      <w:r w:rsidRPr="00C06244">
        <w:rPr>
          <w:rFonts w:ascii="Helvetica" w:hAnsi="Helvetica" w:cs="Arial"/>
          <w:vertAlign w:val="subscript"/>
          <w:lang w:val="en-GB"/>
        </w:rPr>
        <w:t xml:space="preserve"> </w:t>
      </w:r>
      <w:r w:rsidRPr="00C06244">
        <w:rPr>
          <w:rFonts w:ascii="Helvetica" w:hAnsi="Helvetica" w:cs="Arial"/>
          <w:lang w:val="en-GB"/>
        </w:rPr>
        <w:t>=1</w:t>
      </w:r>
      <w:r w:rsidR="00C81889">
        <w:rPr>
          <w:rFonts w:ascii="Helvetica" w:hAnsi="Helvetica" w:cs="Arial"/>
          <w:lang w:val="en-GB"/>
        </w:rPr>
        <w:t>20</w:t>
      </w:r>
      <w:r w:rsidRPr="00C06244">
        <w:rPr>
          <w:rFonts w:ascii="Helvetica" w:hAnsi="Helvetica" w:cs="Arial"/>
          <w:lang w:val="en-GB"/>
        </w:rPr>
        <w:t>, p&lt; 0.001) than</w:t>
      </w:r>
      <w:r w:rsidR="00C774CE" w:rsidRPr="00C06244">
        <w:rPr>
          <w:rFonts w:ascii="Helvetica" w:hAnsi="Helvetica" w:cs="Arial"/>
          <w:lang w:val="en-GB"/>
        </w:rPr>
        <w:t xml:space="preserve"> adult</w:t>
      </w:r>
      <w:r w:rsidRPr="00C06244">
        <w:rPr>
          <w:rFonts w:ascii="Helvetica" w:hAnsi="Helvetica" w:cs="Arial"/>
          <w:lang w:val="en-GB"/>
        </w:rPr>
        <w:t xml:space="preserve"> </w:t>
      </w:r>
      <w:r w:rsidR="00A42696">
        <w:rPr>
          <w:rFonts w:ascii="Helvetica" w:hAnsi="Helvetica" w:cs="Arial"/>
          <w:lang w:val="en-GB"/>
        </w:rPr>
        <w:t xml:space="preserve">Antarctic </w:t>
      </w:r>
      <w:r w:rsidR="000D6C67" w:rsidRPr="00C06244">
        <w:rPr>
          <w:rFonts w:ascii="Helvetica" w:hAnsi="Helvetica" w:cs="Arial"/>
          <w:lang w:val="en-GB"/>
        </w:rPr>
        <w:t xml:space="preserve">krill from </w:t>
      </w:r>
      <w:r w:rsidRPr="00C06244">
        <w:rPr>
          <w:rFonts w:ascii="Helvetica" w:hAnsi="Helvetica" w:cs="Arial"/>
          <w:lang w:val="en-GB"/>
        </w:rPr>
        <w:t>South Georgia</w:t>
      </w:r>
      <w:r w:rsidR="000D6C67" w:rsidRPr="00C06244">
        <w:rPr>
          <w:rFonts w:ascii="Helvetica" w:hAnsi="Helvetica" w:cs="Arial"/>
          <w:lang w:val="en-GB"/>
        </w:rPr>
        <w:t>,</w:t>
      </w:r>
      <w:r w:rsidRPr="00C06244">
        <w:rPr>
          <w:rFonts w:ascii="Helvetica" w:hAnsi="Helvetica" w:cs="Arial"/>
          <w:lang w:val="en-GB"/>
        </w:rPr>
        <w:t xml:space="preserve"> </w:t>
      </w:r>
      <w:r w:rsidR="00C774CE" w:rsidRPr="00C06244">
        <w:rPr>
          <w:rFonts w:ascii="Helvetica" w:hAnsi="Helvetica" w:cs="Arial"/>
          <w:lang w:val="en-GB"/>
        </w:rPr>
        <w:t xml:space="preserve">and juveniles showed concentrations </w:t>
      </w:r>
      <w:r w:rsidRPr="00C06244">
        <w:rPr>
          <w:rFonts w:ascii="Helvetica" w:hAnsi="Helvetica" w:cs="Arial"/>
          <w:lang w:val="en-GB"/>
        </w:rPr>
        <w:t>around 5 times</w:t>
      </w:r>
      <w:r w:rsidR="000D6C67" w:rsidRPr="00C06244">
        <w:rPr>
          <w:rFonts w:ascii="Helvetica" w:hAnsi="Helvetica" w:cs="Arial"/>
          <w:lang w:val="en-GB"/>
        </w:rPr>
        <w:t xml:space="preserve"> higher</w:t>
      </w:r>
      <w:r w:rsidRPr="00C06244">
        <w:rPr>
          <w:rFonts w:ascii="Helvetica" w:hAnsi="Helvetica" w:cs="Arial"/>
          <w:lang w:val="en-GB"/>
        </w:rPr>
        <w:t xml:space="preserve"> in </w:t>
      </w:r>
      <w:r w:rsidR="00EA4673" w:rsidRPr="00C06244">
        <w:rPr>
          <w:rFonts w:ascii="Helvetica" w:hAnsi="Helvetica" w:cs="Arial"/>
          <w:lang w:val="en-GB"/>
        </w:rPr>
        <w:t>the South Orkney</w:t>
      </w:r>
      <w:r w:rsidR="005865B7">
        <w:rPr>
          <w:rFonts w:ascii="Helvetica" w:hAnsi="Helvetica" w:cs="Arial"/>
          <w:lang w:val="en-GB"/>
        </w:rPr>
        <w:t xml:space="preserve"> Islands</w:t>
      </w:r>
      <w:r w:rsidR="00EA4673" w:rsidRPr="00C06244">
        <w:rPr>
          <w:rFonts w:ascii="Helvetica" w:hAnsi="Helvetica" w:cs="Arial"/>
          <w:lang w:val="en-GB"/>
        </w:rPr>
        <w:t xml:space="preserve"> (</w:t>
      </w:r>
      <w:r w:rsidR="00672FAA">
        <w:rPr>
          <w:rFonts w:ascii="Helvetica" w:hAnsi="Helvetica" w:cs="Arial"/>
          <w:lang w:val="en-GB"/>
        </w:rPr>
        <w:t xml:space="preserve">H </w:t>
      </w:r>
      <w:r w:rsidR="00672FAA">
        <w:rPr>
          <w:rFonts w:ascii="Helvetica" w:hAnsi="Helvetica" w:cs="Arial"/>
          <w:vertAlign w:val="subscript"/>
          <w:lang w:val="en-GB"/>
        </w:rPr>
        <w:t>3</w:t>
      </w:r>
      <w:r w:rsidRPr="00C06244">
        <w:rPr>
          <w:rFonts w:ascii="Helvetica" w:hAnsi="Helvetica" w:cs="Arial"/>
          <w:vertAlign w:val="subscript"/>
          <w:lang w:val="en-GB"/>
        </w:rPr>
        <w:t xml:space="preserve"> </w:t>
      </w:r>
      <w:r w:rsidRPr="00C06244">
        <w:rPr>
          <w:rFonts w:ascii="Helvetica" w:hAnsi="Helvetica" w:cs="Arial"/>
          <w:lang w:val="en-GB"/>
        </w:rPr>
        <w:t xml:space="preserve">= </w:t>
      </w:r>
      <w:r w:rsidR="00672FAA">
        <w:rPr>
          <w:rFonts w:ascii="Helvetica" w:hAnsi="Helvetica" w:cs="Arial"/>
          <w:lang w:val="en-GB"/>
        </w:rPr>
        <w:t>41.03</w:t>
      </w:r>
      <w:r w:rsidRPr="00C06244">
        <w:rPr>
          <w:rFonts w:ascii="Helvetica" w:hAnsi="Helvetica" w:cs="Arial"/>
          <w:lang w:val="en-GB"/>
        </w:rPr>
        <w:t xml:space="preserve">, p&lt; 0.001) than </w:t>
      </w:r>
      <w:r w:rsidR="00EA4673" w:rsidRPr="00C06244">
        <w:rPr>
          <w:rFonts w:ascii="Helvetica" w:hAnsi="Helvetica" w:cs="Arial"/>
          <w:lang w:val="en-GB"/>
        </w:rPr>
        <w:t xml:space="preserve">those collected at </w:t>
      </w:r>
      <w:r w:rsidRPr="00C06244">
        <w:rPr>
          <w:rFonts w:ascii="Helvetica" w:hAnsi="Helvetica" w:cs="Arial"/>
          <w:lang w:val="en-GB"/>
        </w:rPr>
        <w:t xml:space="preserve">South Georgia and the </w:t>
      </w:r>
      <w:r w:rsidR="00914EFE" w:rsidRPr="00C06244">
        <w:rPr>
          <w:rFonts w:ascii="Helvetica" w:hAnsi="Helvetica" w:cs="Arial"/>
          <w:lang w:val="en-GB"/>
        </w:rPr>
        <w:t xml:space="preserve">Antarctic </w:t>
      </w:r>
      <w:r w:rsidRPr="00C06244">
        <w:rPr>
          <w:rFonts w:ascii="Helvetica" w:hAnsi="Helvetica" w:cs="Arial"/>
          <w:lang w:val="en-GB"/>
        </w:rPr>
        <w:t xml:space="preserve">Polar </w:t>
      </w:r>
      <w:r w:rsidR="00D504F2" w:rsidRPr="00C06244">
        <w:rPr>
          <w:rFonts w:ascii="Helvetica" w:hAnsi="Helvetica" w:cs="Arial"/>
          <w:lang w:val="en-GB"/>
        </w:rPr>
        <w:t>Front</w:t>
      </w:r>
      <w:r w:rsidRPr="00C06244">
        <w:rPr>
          <w:rFonts w:ascii="Helvetica" w:hAnsi="Helvetica" w:cs="Arial"/>
          <w:lang w:val="en-GB"/>
        </w:rPr>
        <w:t xml:space="preserve">. Juveniles from the northern locations (South Georgia and </w:t>
      </w:r>
      <w:r w:rsidR="00914EFE" w:rsidRPr="00C06244">
        <w:rPr>
          <w:rFonts w:ascii="Helvetica" w:hAnsi="Helvetica" w:cs="Arial"/>
          <w:lang w:val="en-GB"/>
        </w:rPr>
        <w:t xml:space="preserve">Antarctic </w:t>
      </w:r>
      <w:r w:rsidR="00DA599A" w:rsidRPr="00C06244">
        <w:rPr>
          <w:rFonts w:ascii="Helvetica" w:hAnsi="Helvetica" w:cs="Arial"/>
          <w:lang w:val="en-GB"/>
        </w:rPr>
        <w:t>Polar front) had similar</w:t>
      </w:r>
      <w:r w:rsidR="00EF2581" w:rsidRPr="00C06244">
        <w:rPr>
          <w:rFonts w:ascii="Helvetica" w:hAnsi="Helvetica" w:cs="Arial"/>
          <w:lang w:val="en-GB"/>
        </w:rPr>
        <w:t xml:space="preserve"> </w:t>
      </w:r>
      <w:r w:rsidRPr="00C06244">
        <w:rPr>
          <w:rFonts w:ascii="Helvetica" w:hAnsi="Helvetica" w:cs="Arial"/>
          <w:lang w:val="en-GB"/>
        </w:rPr>
        <w:t>mercury concentrations (</w:t>
      </w:r>
      <w:r w:rsidR="00672FAA">
        <w:rPr>
          <w:rFonts w:ascii="Helvetica" w:hAnsi="Helvetica" w:cs="Arial"/>
          <w:lang w:val="en-GB"/>
        </w:rPr>
        <w:t>W</w:t>
      </w:r>
      <w:r w:rsidRPr="00C06244">
        <w:rPr>
          <w:rFonts w:ascii="Helvetica" w:hAnsi="Helvetica" w:cs="Arial"/>
          <w:vertAlign w:val="subscript"/>
          <w:lang w:val="en-GB"/>
        </w:rPr>
        <w:t xml:space="preserve"> </w:t>
      </w:r>
      <w:r w:rsidRPr="00C06244">
        <w:rPr>
          <w:rFonts w:ascii="Helvetica" w:hAnsi="Helvetica" w:cs="Arial"/>
          <w:lang w:val="en-GB"/>
        </w:rPr>
        <w:t>= 1</w:t>
      </w:r>
      <w:r w:rsidR="00672FAA">
        <w:rPr>
          <w:rFonts w:ascii="Helvetica" w:hAnsi="Helvetica" w:cs="Arial"/>
          <w:lang w:val="en-GB"/>
        </w:rPr>
        <w:t>92</w:t>
      </w:r>
      <w:r w:rsidRPr="00C06244">
        <w:rPr>
          <w:rFonts w:ascii="Helvetica" w:hAnsi="Helvetica" w:cs="Arial"/>
          <w:lang w:val="en-GB"/>
        </w:rPr>
        <w:t>, p= 0.09</w:t>
      </w:r>
      <w:r w:rsidR="00672FAA">
        <w:rPr>
          <w:rFonts w:ascii="Helvetica" w:hAnsi="Helvetica" w:cs="Arial"/>
          <w:lang w:val="en-GB"/>
        </w:rPr>
        <w:t>3</w:t>
      </w:r>
      <w:r w:rsidRPr="00C06244">
        <w:rPr>
          <w:rFonts w:ascii="Helvetica" w:hAnsi="Helvetica" w:cs="Arial"/>
          <w:lang w:val="en-GB"/>
        </w:rPr>
        <w:t xml:space="preserve">). </w:t>
      </w:r>
    </w:p>
    <w:p w14:paraId="326F5288" w14:textId="77777777" w:rsidR="00E557A4" w:rsidRPr="00C06244" w:rsidRDefault="00E557A4" w:rsidP="00930E0F">
      <w:pPr>
        <w:spacing w:line="480" w:lineRule="auto"/>
        <w:jc w:val="both"/>
        <w:rPr>
          <w:rFonts w:ascii="Helvetica" w:hAnsi="Helvetica" w:cs="Arial"/>
          <w:b/>
          <w:lang w:val="en-GB"/>
        </w:rPr>
      </w:pPr>
    </w:p>
    <w:p w14:paraId="53799E1C" w14:textId="44C6436F" w:rsidR="00697A6D" w:rsidRPr="00C06244" w:rsidRDefault="00BA3FF2" w:rsidP="00930E0F">
      <w:pPr>
        <w:spacing w:line="480" w:lineRule="auto"/>
        <w:jc w:val="both"/>
        <w:rPr>
          <w:rFonts w:ascii="Helvetica" w:hAnsi="Helvetica" w:cs="Arial"/>
          <w:i/>
          <w:lang w:val="en-GB"/>
        </w:rPr>
      </w:pPr>
      <w:r w:rsidRPr="00C06244">
        <w:rPr>
          <w:rFonts w:ascii="Helvetica" w:hAnsi="Helvetica" w:cs="Arial"/>
          <w:i/>
          <w:lang w:val="en-GB"/>
        </w:rPr>
        <w:t xml:space="preserve">Total </w:t>
      </w:r>
      <w:r w:rsidR="00D347D5" w:rsidRPr="00C06244">
        <w:rPr>
          <w:rFonts w:ascii="Helvetica" w:hAnsi="Helvetica" w:cs="Arial"/>
          <w:i/>
          <w:lang w:val="en-GB"/>
        </w:rPr>
        <w:t>m</w:t>
      </w:r>
      <w:r w:rsidR="00697A6D" w:rsidRPr="00C06244">
        <w:rPr>
          <w:rFonts w:ascii="Helvetica" w:hAnsi="Helvetica" w:cs="Arial"/>
          <w:i/>
          <w:lang w:val="en-GB"/>
        </w:rPr>
        <w:t xml:space="preserve">ercury concentrations </w:t>
      </w:r>
      <w:r w:rsidR="00A42696">
        <w:rPr>
          <w:rFonts w:ascii="Helvetica" w:hAnsi="Helvetica" w:cs="Arial"/>
          <w:i/>
          <w:lang w:val="en-GB"/>
        </w:rPr>
        <w:t xml:space="preserve">in Antarctic krill </w:t>
      </w:r>
      <w:r w:rsidR="00697A6D" w:rsidRPr="00C06244">
        <w:rPr>
          <w:rFonts w:ascii="Helvetica" w:hAnsi="Helvetica" w:cs="Arial"/>
          <w:i/>
          <w:lang w:val="en-GB"/>
        </w:rPr>
        <w:t>according to life stage</w:t>
      </w:r>
    </w:p>
    <w:p w14:paraId="15C1BD68" w14:textId="78F4AF00" w:rsidR="00384507" w:rsidRPr="00C06244" w:rsidRDefault="00113377" w:rsidP="00930E0F">
      <w:pPr>
        <w:spacing w:line="480" w:lineRule="auto"/>
        <w:jc w:val="both"/>
        <w:rPr>
          <w:rFonts w:ascii="Helvetica" w:hAnsi="Helvetica" w:cs="Arial"/>
          <w:lang w:val="en-GB"/>
        </w:rPr>
      </w:pPr>
      <w:r w:rsidRPr="00C06244">
        <w:rPr>
          <w:rFonts w:ascii="Helvetica" w:hAnsi="Helvetica" w:cs="Arial"/>
          <w:lang w:val="en-GB"/>
        </w:rPr>
        <w:tab/>
      </w:r>
      <w:r w:rsidR="00AE1B3E" w:rsidRPr="00C06244">
        <w:rPr>
          <w:rFonts w:ascii="Helvetica" w:hAnsi="Helvetica" w:cs="Arial"/>
          <w:lang w:val="en-GB"/>
        </w:rPr>
        <w:t>There were significant differences (</w:t>
      </w:r>
      <w:r w:rsidR="002D2655">
        <w:rPr>
          <w:rFonts w:ascii="Helvetica" w:hAnsi="Helvetica" w:cs="Arial"/>
          <w:lang w:val="en-GB"/>
        </w:rPr>
        <w:t>Z= -3.351</w:t>
      </w:r>
      <w:r w:rsidR="00AE1B3E" w:rsidRPr="00C06244">
        <w:rPr>
          <w:rFonts w:ascii="Helvetica" w:hAnsi="Helvetica" w:cs="Arial"/>
          <w:lang w:val="en-GB"/>
        </w:rPr>
        <w:t xml:space="preserve">p </w:t>
      </w:r>
      <w:r w:rsidR="002D2655">
        <w:rPr>
          <w:rFonts w:ascii="Helvetica" w:hAnsi="Helvetica" w:cs="Arial"/>
          <w:lang w:val="en-GB"/>
        </w:rPr>
        <w:t>=</w:t>
      </w:r>
      <w:r w:rsidR="00AE1B3E" w:rsidRPr="00C06244">
        <w:rPr>
          <w:rFonts w:ascii="Helvetica" w:hAnsi="Helvetica" w:cs="Arial"/>
          <w:lang w:val="en-GB"/>
        </w:rPr>
        <w:t xml:space="preserve"> 0.001) between the mercury concentration</w:t>
      </w:r>
      <w:r w:rsidR="00DB784A" w:rsidRPr="00C06244">
        <w:rPr>
          <w:rFonts w:ascii="Helvetica" w:hAnsi="Helvetica" w:cs="Arial"/>
          <w:lang w:val="en-GB"/>
        </w:rPr>
        <w:t>s</w:t>
      </w:r>
      <w:r w:rsidR="00AE1B3E" w:rsidRPr="00C06244">
        <w:rPr>
          <w:rFonts w:ascii="Helvetica" w:hAnsi="Helvetica" w:cs="Arial"/>
          <w:lang w:val="en-GB"/>
        </w:rPr>
        <w:t xml:space="preserve"> in the eggs (</w:t>
      </w:r>
      <w:r w:rsidR="00AE1B3E" w:rsidRPr="00C06244">
        <w:rPr>
          <w:rFonts w:ascii="Helvetica" w:hAnsi="Helvetica" w:cs="Arial"/>
          <w:color w:val="000000"/>
        </w:rPr>
        <w:t>0.015</w:t>
      </w:r>
      <w:r w:rsidR="00E73103" w:rsidRPr="00C06244">
        <w:rPr>
          <w:rFonts w:ascii="Helvetica" w:hAnsi="Helvetica" w:cs="Arial"/>
          <w:lang w:val="en-GB"/>
        </w:rPr>
        <w:t xml:space="preserve"> </w:t>
      </w:r>
      <w:r w:rsidR="00AE1B3E" w:rsidRPr="00C06244">
        <w:rPr>
          <w:rFonts w:ascii="Helvetica" w:hAnsi="Helvetica" w:cs="Arial"/>
          <w:color w:val="000000"/>
        </w:rPr>
        <w:sym w:font="Symbol" w:char="F0B1"/>
      </w:r>
      <w:r w:rsidR="00AE1B3E" w:rsidRPr="00C06244">
        <w:rPr>
          <w:rFonts w:ascii="Helvetica" w:hAnsi="Helvetica" w:cs="Arial"/>
          <w:color w:val="000000"/>
        </w:rPr>
        <w:t xml:space="preserve"> 0.002</w:t>
      </w:r>
      <w:r w:rsidR="004007C2">
        <w:rPr>
          <w:rFonts w:ascii="Helvetica" w:hAnsi="Helvetica" w:cs="Arial"/>
          <w:color w:val="000000"/>
        </w:rPr>
        <w:t xml:space="preserve"> </w:t>
      </w:r>
      <w:r w:rsidR="004007C2" w:rsidRPr="00C06244">
        <w:rPr>
          <w:rFonts w:ascii="Helvetica" w:hAnsi="Helvetica" w:cs="Arial"/>
          <w:lang w:val="en-GB"/>
        </w:rPr>
        <w:t>µg g</w:t>
      </w:r>
      <w:r w:rsidR="004007C2" w:rsidRPr="00C06244">
        <w:rPr>
          <w:rFonts w:ascii="Helvetica" w:hAnsi="Helvetica" w:cs="Arial"/>
          <w:vertAlign w:val="superscript"/>
          <w:lang w:val="en-GB"/>
        </w:rPr>
        <w:t>-1</w:t>
      </w:r>
      <w:r w:rsidR="00AE1B3E" w:rsidRPr="00C06244">
        <w:rPr>
          <w:rFonts w:ascii="Helvetica" w:hAnsi="Helvetica" w:cs="Arial"/>
          <w:color w:val="000000"/>
        </w:rPr>
        <w:t>)</w:t>
      </w:r>
      <w:r w:rsidR="00AE1B3E" w:rsidRPr="00C06244">
        <w:rPr>
          <w:rFonts w:ascii="Helvetica" w:hAnsi="Helvetica" w:cs="Arial"/>
          <w:lang w:val="en-GB"/>
        </w:rPr>
        <w:t xml:space="preserve"> and </w:t>
      </w:r>
      <w:r w:rsidR="00EF2581" w:rsidRPr="00C06244">
        <w:rPr>
          <w:rFonts w:ascii="Helvetica" w:hAnsi="Helvetica" w:cs="Arial"/>
          <w:lang w:val="en-GB"/>
        </w:rPr>
        <w:t xml:space="preserve">the corresponding </w:t>
      </w:r>
      <w:r w:rsidR="00AE1B3E" w:rsidRPr="00C06244">
        <w:rPr>
          <w:rFonts w:ascii="Helvetica" w:hAnsi="Helvetica" w:cs="Arial"/>
          <w:lang w:val="en-GB"/>
        </w:rPr>
        <w:t>female</w:t>
      </w:r>
      <w:r w:rsidR="00EF2581" w:rsidRPr="00C06244">
        <w:rPr>
          <w:rFonts w:ascii="Helvetica" w:hAnsi="Helvetica" w:cs="Arial"/>
          <w:lang w:val="en-GB"/>
        </w:rPr>
        <w:t xml:space="preserve"> somatic tissue</w:t>
      </w:r>
      <w:r w:rsidR="00AE1B3E" w:rsidRPr="00C06244">
        <w:rPr>
          <w:rFonts w:ascii="Helvetica" w:hAnsi="Helvetica" w:cs="Arial"/>
          <w:lang w:val="en-GB"/>
        </w:rPr>
        <w:t xml:space="preserve"> (</w:t>
      </w:r>
      <w:r w:rsidR="00AE1B3E" w:rsidRPr="00C06244">
        <w:rPr>
          <w:rFonts w:ascii="Helvetica" w:hAnsi="Helvetica" w:cs="Arial"/>
          <w:color w:val="000000"/>
        </w:rPr>
        <w:t xml:space="preserve">0.008 </w:t>
      </w:r>
      <w:r w:rsidR="00AE1B3E" w:rsidRPr="00C06244">
        <w:rPr>
          <w:rFonts w:ascii="Helvetica" w:hAnsi="Helvetica" w:cs="Arial"/>
          <w:color w:val="000000"/>
        </w:rPr>
        <w:sym w:font="Symbol" w:char="F0B1"/>
      </w:r>
      <w:r w:rsidR="00AE1B3E" w:rsidRPr="00C06244">
        <w:rPr>
          <w:rFonts w:ascii="Helvetica" w:hAnsi="Helvetica" w:cs="Arial"/>
          <w:color w:val="000000"/>
        </w:rPr>
        <w:t xml:space="preserve"> 0.003</w:t>
      </w:r>
      <w:r w:rsidR="004007C2">
        <w:rPr>
          <w:rFonts w:ascii="Helvetica" w:hAnsi="Helvetica" w:cs="Arial"/>
          <w:color w:val="000000"/>
        </w:rPr>
        <w:t xml:space="preserve"> </w:t>
      </w:r>
      <w:r w:rsidR="004007C2" w:rsidRPr="00C06244">
        <w:rPr>
          <w:rFonts w:ascii="Helvetica" w:hAnsi="Helvetica" w:cs="Arial"/>
          <w:lang w:val="en-GB"/>
        </w:rPr>
        <w:t>µg g</w:t>
      </w:r>
      <w:r w:rsidR="004007C2" w:rsidRPr="00C06244">
        <w:rPr>
          <w:rFonts w:ascii="Helvetica" w:hAnsi="Helvetica" w:cs="Arial"/>
          <w:vertAlign w:val="superscript"/>
          <w:lang w:val="en-GB"/>
        </w:rPr>
        <w:t>-1</w:t>
      </w:r>
      <w:r w:rsidR="00AE1B3E" w:rsidRPr="00C06244">
        <w:rPr>
          <w:rFonts w:ascii="Helvetica" w:hAnsi="Helvetica" w:cs="Arial"/>
          <w:color w:val="000000"/>
        </w:rPr>
        <w:t>)</w:t>
      </w:r>
      <w:r w:rsidR="00AE1B3E" w:rsidRPr="00C06244">
        <w:rPr>
          <w:rFonts w:ascii="Helvetica" w:hAnsi="Helvetica" w:cs="Arial"/>
          <w:lang w:val="en-GB"/>
        </w:rPr>
        <w:t xml:space="preserve"> </w:t>
      </w:r>
      <w:r w:rsidR="00FE40CC" w:rsidRPr="00C06244">
        <w:rPr>
          <w:rFonts w:ascii="Helvetica" w:hAnsi="Helvetica" w:cs="Arial"/>
          <w:lang w:val="en-GB"/>
        </w:rPr>
        <w:t>from South Georg</w:t>
      </w:r>
      <w:r w:rsidR="005E7215" w:rsidRPr="00C06244">
        <w:rPr>
          <w:rFonts w:ascii="Helvetica" w:hAnsi="Helvetica" w:cs="Arial"/>
          <w:lang w:val="en-GB"/>
        </w:rPr>
        <w:t>i</w:t>
      </w:r>
      <w:r w:rsidR="00FE40CC" w:rsidRPr="00C06244">
        <w:rPr>
          <w:rFonts w:ascii="Helvetica" w:hAnsi="Helvetica" w:cs="Arial"/>
          <w:lang w:val="en-GB"/>
        </w:rPr>
        <w:t>a</w:t>
      </w:r>
      <w:r w:rsidR="005E7215" w:rsidRPr="00C06244">
        <w:rPr>
          <w:rFonts w:ascii="Helvetica" w:hAnsi="Helvetica" w:cs="Arial"/>
          <w:lang w:val="en-GB"/>
        </w:rPr>
        <w:t xml:space="preserve"> </w:t>
      </w:r>
      <w:r w:rsidR="00A633F5" w:rsidRPr="00C06244">
        <w:rPr>
          <w:rFonts w:ascii="Helvetica" w:hAnsi="Helvetica" w:cs="Arial"/>
          <w:lang w:val="en-GB"/>
        </w:rPr>
        <w:t>(Figure 2)</w:t>
      </w:r>
      <w:r w:rsidR="00AE1B3E" w:rsidRPr="00C06244">
        <w:rPr>
          <w:rFonts w:ascii="Helvetica" w:hAnsi="Helvetica" w:cs="Arial"/>
          <w:lang w:val="en-GB"/>
        </w:rPr>
        <w:t>.</w:t>
      </w:r>
      <w:r w:rsidR="005C1564" w:rsidRPr="00C06244">
        <w:rPr>
          <w:rFonts w:ascii="Helvetica" w:hAnsi="Helvetica" w:cs="Arial"/>
          <w:lang w:val="en-GB"/>
        </w:rPr>
        <w:t xml:space="preserve"> There were no significant differences (</w:t>
      </w:r>
      <w:r w:rsidR="002D2655">
        <w:rPr>
          <w:rFonts w:ascii="Helvetica" w:hAnsi="Helvetica" w:cs="Arial"/>
          <w:lang w:val="en-GB"/>
        </w:rPr>
        <w:t>W</w:t>
      </w:r>
      <w:r w:rsidR="005C1564" w:rsidRPr="00C06244">
        <w:rPr>
          <w:rFonts w:ascii="Helvetica" w:hAnsi="Helvetica" w:cs="Arial"/>
          <w:vertAlign w:val="subscript"/>
          <w:lang w:val="en-GB"/>
        </w:rPr>
        <w:t xml:space="preserve"> </w:t>
      </w:r>
      <w:r w:rsidR="005C1564" w:rsidRPr="00C06244">
        <w:rPr>
          <w:rFonts w:ascii="Helvetica" w:hAnsi="Helvetica" w:cs="Arial"/>
          <w:lang w:val="en-GB"/>
        </w:rPr>
        <w:t xml:space="preserve">= </w:t>
      </w:r>
      <w:r w:rsidR="002D2655">
        <w:rPr>
          <w:rFonts w:ascii="Helvetica" w:hAnsi="Helvetica" w:cs="Arial"/>
          <w:lang w:val="en-GB"/>
        </w:rPr>
        <w:t>189</w:t>
      </w:r>
      <w:r w:rsidR="005C1564" w:rsidRPr="00C06244">
        <w:rPr>
          <w:rFonts w:ascii="Helvetica" w:hAnsi="Helvetica" w:cs="Arial"/>
          <w:lang w:val="en-GB"/>
        </w:rPr>
        <w:t>, p = 0.07</w:t>
      </w:r>
      <w:r w:rsidR="002D2655">
        <w:rPr>
          <w:rFonts w:ascii="Helvetica" w:hAnsi="Helvetica" w:cs="Arial"/>
          <w:lang w:val="en-GB"/>
        </w:rPr>
        <w:t>1</w:t>
      </w:r>
      <w:r w:rsidR="005C1564" w:rsidRPr="00C06244">
        <w:rPr>
          <w:rFonts w:ascii="Helvetica" w:hAnsi="Helvetica" w:cs="Arial"/>
          <w:lang w:val="en-GB"/>
        </w:rPr>
        <w:t>) bet</w:t>
      </w:r>
      <w:r w:rsidR="00EA4673" w:rsidRPr="00C06244">
        <w:rPr>
          <w:rFonts w:ascii="Helvetica" w:hAnsi="Helvetica" w:cs="Arial"/>
          <w:lang w:val="en-GB"/>
        </w:rPr>
        <w:t>ween the females sampled in 2007/08</w:t>
      </w:r>
      <w:r w:rsidR="00696DE2" w:rsidRPr="00C06244">
        <w:rPr>
          <w:rFonts w:ascii="Helvetica" w:hAnsi="Helvetica" w:cs="Arial"/>
          <w:lang w:val="en-GB"/>
        </w:rPr>
        <w:t xml:space="preserve"> </w:t>
      </w:r>
      <w:r w:rsidR="005C1564" w:rsidRPr="00C06244">
        <w:rPr>
          <w:rFonts w:ascii="Helvetica" w:hAnsi="Helvetica" w:cs="Arial"/>
          <w:lang w:val="en-GB"/>
        </w:rPr>
        <w:t>a</w:t>
      </w:r>
      <w:r w:rsidR="00EA4673" w:rsidRPr="00C06244">
        <w:rPr>
          <w:rFonts w:ascii="Helvetica" w:hAnsi="Helvetica" w:cs="Arial"/>
          <w:lang w:val="en-GB"/>
        </w:rPr>
        <w:t>nd 2016/17</w:t>
      </w:r>
      <w:r w:rsidR="00FE40CC" w:rsidRPr="00C06244">
        <w:rPr>
          <w:rFonts w:ascii="Helvetica" w:hAnsi="Helvetica" w:cs="Arial"/>
          <w:lang w:val="en-GB"/>
        </w:rPr>
        <w:t xml:space="preserve"> at South Georgia</w:t>
      </w:r>
      <w:r w:rsidR="00696DE2" w:rsidRPr="00C06244">
        <w:rPr>
          <w:rFonts w:ascii="Helvetica" w:hAnsi="Helvetica" w:cs="Arial"/>
          <w:lang w:val="en-GB"/>
        </w:rPr>
        <w:t xml:space="preserve"> (</w:t>
      </w:r>
      <w:r w:rsidR="00BF44F9" w:rsidRPr="00C06244">
        <w:rPr>
          <w:rFonts w:ascii="Helvetica" w:hAnsi="Helvetica" w:cs="Arial"/>
          <w:color w:val="000000"/>
          <w:lang w:val="en-GB"/>
        </w:rPr>
        <w:t>0.007</w:t>
      </w:r>
      <w:r w:rsidR="00696DE2" w:rsidRPr="00C06244">
        <w:rPr>
          <w:rFonts w:ascii="Helvetica" w:hAnsi="Helvetica" w:cs="Arial"/>
          <w:color w:val="000000"/>
        </w:rPr>
        <w:t xml:space="preserve"> </w:t>
      </w:r>
      <w:r w:rsidR="00696DE2" w:rsidRPr="00C06244">
        <w:rPr>
          <w:rFonts w:ascii="Helvetica" w:hAnsi="Helvetica" w:cs="Arial"/>
          <w:color w:val="000000"/>
        </w:rPr>
        <w:sym w:font="Symbol" w:char="F0B1"/>
      </w:r>
      <w:r w:rsidR="00BF44F9" w:rsidRPr="00C06244">
        <w:rPr>
          <w:rFonts w:ascii="Helvetica" w:hAnsi="Helvetica" w:cs="Arial"/>
          <w:color w:val="000000"/>
        </w:rPr>
        <w:t xml:space="preserve"> 0.002</w:t>
      </w:r>
      <w:r w:rsidR="004007C2">
        <w:rPr>
          <w:rFonts w:ascii="Helvetica" w:hAnsi="Helvetica" w:cs="Arial"/>
          <w:color w:val="000000"/>
        </w:rPr>
        <w:t xml:space="preserve"> </w:t>
      </w:r>
      <w:r w:rsidR="004007C2" w:rsidRPr="00C06244">
        <w:rPr>
          <w:rFonts w:ascii="Helvetica" w:hAnsi="Helvetica" w:cs="Arial"/>
          <w:lang w:val="en-GB"/>
        </w:rPr>
        <w:t>µg g</w:t>
      </w:r>
      <w:r w:rsidR="004007C2" w:rsidRPr="00C06244">
        <w:rPr>
          <w:rFonts w:ascii="Helvetica" w:hAnsi="Helvetica" w:cs="Arial"/>
          <w:vertAlign w:val="superscript"/>
          <w:lang w:val="en-GB"/>
        </w:rPr>
        <w:t>-1</w:t>
      </w:r>
      <w:r w:rsidR="00696DE2" w:rsidRPr="00C06244">
        <w:rPr>
          <w:rFonts w:ascii="Helvetica" w:hAnsi="Helvetica" w:cs="Arial"/>
          <w:color w:val="000000"/>
        </w:rPr>
        <w:t>)</w:t>
      </w:r>
      <w:r w:rsidR="005C1564" w:rsidRPr="00C06244">
        <w:rPr>
          <w:rFonts w:ascii="Helvetica" w:hAnsi="Helvetica" w:cs="Arial"/>
          <w:lang w:val="en-GB"/>
        </w:rPr>
        <w:t xml:space="preserve">. </w:t>
      </w:r>
      <w:r w:rsidR="00791198" w:rsidRPr="00C06244">
        <w:rPr>
          <w:rFonts w:ascii="Helvetica" w:hAnsi="Helvetica" w:cs="Arial"/>
          <w:lang w:val="en-GB"/>
        </w:rPr>
        <w:t>Juveniles</w:t>
      </w:r>
      <w:r w:rsidR="00B16280" w:rsidRPr="00C06244">
        <w:rPr>
          <w:rFonts w:ascii="Helvetica" w:hAnsi="Helvetica" w:cs="Arial"/>
          <w:lang w:val="en-GB"/>
        </w:rPr>
        <w:t xml:space="preserve"> caught around South Georgia</w:t>
      </w:r>
      <w:r w:rsidR="008D6AAD" w:rsidRPr="00C06244">
        <w:rPr>
          <w:rFonts w:ascii="Helvetica" w:hAnsi="Helvetica" w:cs="Arial"/>
          <w:lang w:val="en-GB"/>
        </w:rPr>
        <w:t xml:space="preserve"> (0.014 </w:t>
      </w:r>
      <w:r w:rsidR="008D6AAD" w:rsidRPr="00C06244">
        <w:rPr>
          <w:rFonts w:ascii="Helvetica" w:hAnsi="Helvetica" w:cs="Arial"/>
          <w:color w:val="000000"/>
        </w:rPr>
        <w:sym w:font="Symbol" w:char="F0B1"/>
      </w:r>
      <w:r w:rsidR="008D6AAD" w:rsidRPr="00C06244">
        <w:rPr>
          <w:rFonts w:ascii="Helvetica" w:hAnsi="Helvetica" w:cs="Arial"/>
          <w:color w:val="000000"/>
        </w:rPr>
        <w:t xml:space="preserve"> </w:t>
      </w:r>
      <w:r w:rsidR="003B7C49" w:rsidRPr="00C06244">
        <w:rPr>
          <w:rFonts w:ascii="Helvetica" w:hAnsi="Helvetica" w:cs="Arial"/>
          <w:color w:val="000000"/>
        </w:rPr>
        <w:t>0.005</w:t>
      </w:r>
      <w:r w:rsidR="004007C2">
        <w:rPr>
          <w:rFonts w:ascii="Helvetica" w:hAnsi="Helvetica" w:cs="Arial"/>
          <w:color w:val="000000"/>
        </w:rPr>
        <w:t xml:space="preserve"> </w:t>
      </w:r>
      <w:r w:rsidR="004007C2" w:rsidRPr="00C06244">
        <w:rPr>
          <w:rFonts w:ascii="Helvetica" w:hAnsi="Helvetica" w:cs="Arial"/>
          <w:lang w:val="en-GB"/>
        </w:rPr>
        <w:t>µg g</w:t>
      </w:r>
      <w:r w:rsidR="004007C2" w:rsidRPr="00C06244">
        <w:rPr>
          <w:rFonts w:ascii="Helvetica" w:hAnsi="Helvetica" w:cs="Arial"/>
          <w:vertAlign w:val="superscript"/>
          <w:lang w:val="en-GB"/>
        </w:rPr>
        <w:t>-1</w:t>
      </w:r>
      <w:r w:rsidR="00791198" w:rsidRPr="00C06244">
        <w:rPr>
          <w:rFonts w:ascii="Helvetica" w:hAnsi="Helvetica" w:cs="Arial"/>
          <w:lang w:val="en-GB"/>
        </w:rPr>
        <w:t>) had significantly higher mean concentrati</w:t>
      </w:r>
      <w:r w:rsidR="009A34A1" w:rsidRPr="00C06244">
        <w:rPr>
          <w:rFonts w:ascii="Helvetica" w:hAnsi="Helvetica" w:cs="Arial"/>
          <w:lang w:val="en-GB"/>
        </w:rPr>
        <w:t>on of mercury than adults (0.007</w:t>
      </w:r>
      <w:r w:rsidR="004007C2">
        <w:rPr>
          <w:rFonts w:ascii="Helvetica" w:hAnsi="Helvetica" w:cs="Arial"/>
          <w:lang w:val="en-GB"/>
        </w:rPr>
        <w:t xml:space="preserve"> </w:t>
      </w:r>
      <w:r w:rsidR="00BC0FC1" w:rsidRPr="00C06244">
        <w:rPr>
          <w:rFonts w:ascii="Helvetica" w:hAnsi="Helvetica" w:cs="Arial"/>
          <w:color w:val="000000"/>
        </w:rPr>
        <w:sym w:font="Symbol" w:char="F0B1"/>
      </w:r>
      <w:r w:rsidR="00BC0FC1" w:rsidRPr="00C06244">
        <w:rPr>
          <w:rFonts w:ascii="Helvetica" w:hAnsi="Helvetica" w:cs="Arial"/>
          <w:color w:val="000000"/>
        </w:rPr>
        <w:t xml:space="preserve"> 0.0</w:t>
      </w:r>
      <w:r w:rsidR="001E5509" w:rsidRPr="00C06244">
        <w:rPr>
          <w:rFonts w:ascii="Helvetica" w:hAnsi="Helvetica" w:cs="Arial"/>
          <w:color w:val="000000"/>
        </w:rPr>
        <w:t>0</w:t>
      </w:r>
      <w:r w:rsidR="00F83E9E" w:rsidRPr="00C06244">
        <w:rPr>
          <w:rFonts w:ascii="Helvetica" w:hAnsi="Helvetica" w:cs="Arial"/>
          <w:color w:val="000000"/>
        </w:rPr>
        <w:t>2</w:t>
      </w:r>
      <w:r w:rsidR="004007C2">
        <w:rPr>
          <w:rFonts w:ascii="Helvetica" w:hAnsi="Helvetica" w:cs="Arial"/>
          <w:color w:val="000000"/>
        </w:rPr>
        <w:t xml:space="preserve"> </w:t>
      </w:r>
      <w:r w:rsidR="004007C2" w:rsidRPr="00C06244">
        <w:rPr>
          <w:rFonts w:ascii="Helvetica" w:hAnsi="Helvetica" w:cs="Arial"/>
          <w:lang w:val="en-GB"/>
        </w:rPr>
        <w:t>µg g</w:t>
      </w:r>
      <w:r w:rsidR="004007C2" w:rsidRPr="00C06244">
        <w:rPr>
          <w:rFonts w:ascii="Helvetica" w:hAnsi="Helvetica" w:cs="Arial"/>
          <w:vertAlign w:val="superscript"/>
          <w:lang w:val="en-GB"/>
        </w:rPr>
        <w:t>-1</w:t>
      </w:r>
      <w:r w:rsidR="00791198" w:rsidRPr="00C06244">
        <w:rPr>
          <w:rFonts w:ascii="Helvetica" w:hAnsi="Helvetica" w:cs="Arial"/>
          <w:lang w:val="en-GB"/>
        </w:rPr>
        <w:t>;</w:t>
      </w:r>
      <w:r w:rsidR="00B64331">
        <w:rPr>
          <w:rFonts w:ascii="Helvetica" w:hAnsi="Helvetica" w:cs="Arial"/>
          <w:lang w:val="en-GB"/>
        </w:rPr>
        <w:t xml:space="preserve"> </w:t>
      </w:r>
      <w:r w:rsidR="00B64331" w:rsidRPr="00B64331">
        <w:rPr>
          <w:rFonts w:ascii="Helvetica" w:hAnsi="Helvetica" w:cs="Arial"/>
          <w:lang w:val="en-GB"/>
        </w:rPr>
        <w:t>χ</w:t>
      </w:r>
      <w:r w:rsidR="00B64331" w:rsidRPr="00745FD7">
        <w:rPr>
          <w:rFonts w:ascii="Helvetica" w:hAnsi="Helvetica" w:cs="Arial"/>
          <w:vertAlign w:val="superscript"/>
          <w:lang w:val="en-GB"/>
        </w:rPr>
        <w:t>2</w:t>
      </w:r>
      <w:r w:rsidR="00B64331">
        <w:rPr>
          <w:rFonts w:ascii="Helvetica" w:hAnsi="Helvetica" w:cs="Arial"/>
          <w:vertAlign w:val="subscript"/>
          <w:lang w:val="en-GB"/>
        </w:rPr>
        <w:t>(2)</w:t>
      </w:r>
      <w:r w:rsidR="000C7E5D">
        <w:rPr>
          <w:rFonts w:ascii="Helvetica" w:hAnsi="Helvetica" w:cs="Arial"/>
          <w:vertAlign w:val="subscript"/>
          <w:lang w:val="en-GB"/>
        </w:rPr>
        <w:t xml:space="preserve"> </w:t>
      </w:r>
      <w:r w:rsidR="00B64331">
        <w:rPr>
          <w:rFonts w:ascii="Helvetica" w:hAnsi="Helvetica" w:cs="Arial"/>
          <w:lang w:val="en-GB"/>
        </w:rPr>
        <w:t>= 41.031, p &lt; 0.01</w:t>
      </w:r>
      <w:r w:rsidR="00B64331" w:rsidRPr="00B64331" w:rsidDel="00B64331">
        <w:rPr>
          <w:rFonts w:ascii="Helvetica" w:hAnsi="Helvetica" w:cs="Arial"/>
          <w:lang w:val="en-GB"/>
        </w:rPr>
        <w:t xml:space="preserve"> </w:t>
      </w:r>
      <w:r w:rsidR="00791198" w:rsidRPr="00C06244">
        <w:rPr>
          <w:rFonts w:ascii="Helvetica" w:hAnsi="Helvetica" w:cs="Arial"/>
          <w:lang w:val="en-GB"/>
        </w:rPr>
        <w:t>)</w:t>
      </w:r>
      <w:r w:rsidR="00B16280" w:rsidRPr="00C06244">
        <w:rPr>
          <w:rFonts w:ascii="Helvetica" w:hAnsi="Helvetica" w:cs="Arial"/>
          <w:lang w:val="en-GB"/>
        </w:rPr>
        <w:t xml:space="preserve"> from the same region. </w:t>
      </w:r>
      <w:r w:rsidR="00C676D7" w:rsidRPr="00C06244">
        <w:rPr>
          <w:rFonts w:ascii="Helvetica" w:hAnsi="Helvetica" w:cs="Arial"/>
          <w:lang w:val="en-GB"/>
        </w:rPr>
        <w:t xml:space="preserve">Juveniles and eggs from South Georgia </w:t>
      </w:r>
      <w:r w:rsidR="00101B25" w:rsidRPr="00C06244">
        <w:rPr>
          <w:rFonts w:ascii="Helvetica" w:hAnsi="Helvetica" w:cs="Arial"/>
          <w:lang w:val="en-GB"/>
        </w:rPr>
        <w:t xml:space="preserve">also </w:t>
      </w:r>
      <w:r w:rsidR="00C676D7" w:rsidRPr="00C06244">
        <w:rPr>
          <w:rFonts w:ascii="Helvetica" w:hAnsi="Helvetica" w:cs="Arial"/>
          <w:lang w:val="en-GB"/>
        </w:rPr>
        <w:t xml:space="preserve">had </w:t>
      </w:r>
      <w:r w:rsidR="00E23AE4" w:rsidRPr="00C06244">
        <w:rPr>
          <w:rFonts w:ascii="Helvetica" w:hAnsi="Helvetica" w:cs="Arial"/>
          <w:lang w:val="en-GB"/>
        </w:rPr>
        <w:t>similar concentration</w:t>
      </w:r>
      <w:r w:rsidR="00101B25" w:rsidRPr="00C06244">
        <w:rPr>
          <w:rFonts w:ascii="Helvetica" w:hAnsi="Helvetica" w:cs="Arial"/>
          <w:lang w:val="en-GB"/>
        </w:rPr>
        <w:t>s</w:t>
      </w:r>
      <w:r w:rsidR="00E23AE4" w:rsidRPr="00C06244">
        <w:rPr>
          <w:rFonts w:ascii="Helvetica" w:hAnsi="Helvetica" w:cs="Arial"/>
          <w:lang w:val="en-GB"/>
        </w:rPr>
        <w:t xml:space="preserve"> (</w:t>
      </w:r>
      <w:r w:rsidR="00B64331">
        <w:rPr>
          <w:rFonts w:ascii="Helvetica" w:hAnsi="Helvetica" w:cs="Arial"/>
          <w:lang w:val="en-GB"/>
        </w:rPr>
        <w:t>W</w:t>
      </w:r>
      <w:r w:rsidR="00E23AE4" w:rsidRPr="00C06244">
        <w:rPr>
          <w:rFonts w:ascii="Helvetica" w:hAnsi="Helvetica" w:cs="Arial"/>
          <w:vertAlign w:val="subscript"/>
          <w:lang w:val="en-GB"/>
        </w:rPr>
        <w:t xml:space="preserve"> </w:t>
      </w:r>
      <w:r w:rsidR="00791B9B" w:rsidRPr="00C06244">
        <w:rPr>
          <w:rFonts w:ascii="Helvetica" w:hAnsi="Helvetica" w:cs="Arial"/>
          <w:lang w:val="en-GB"/>
        </w:rPr>
        <w:t xml:space="preserve">= </w:t>
      </w:r>
      <w:r w:rsidR="00B64331">
        <w:rPr>
          <w:rFonts w:ascii="Helvetica" w:hAnsi="Helvetica" w:cs="Arial"/>
          <w:lang w:val="en-GB"/>
        </w:rPr>
        <w:t>205</w:t>
      </w:r>
      <w:r w:rsidR="00791B9B" w:rsidRPr="00C06244">
        <w:rPr>
          <w:rFonts w:ascii="Helvetica" w:hAnsi="Helvetica" w:cs="Arial"/>
          <w:lang w:val="en-GB"/>
        </w:rPr>
        <w:t>, p = 0</w:t>
      </w:r>
      <w:r w:rsidR="00B64331">
        <w:rPr>
          <w:rFonts w:ascii="Helvetica" w:hAnsi="Helvetica" w:cs="Arial"/>
          <w:lang w:val="en-GB"/>
        </w:rPr>
        <w:t>.254</w:t>
      </w:r>
      <w:r w:rsidR="00E23AE4" w:rsidRPr="00C06244">
        <w:rPr>
          <w:rFonts w:ascii="Helvetica" w:hAnsi="Helvetica" w:cs="Arial"/>
          <w:lang w:val="en-GB"/>
        </w:rPr>
        <w:t>)</w:t>
      </w:r>
      <w:r w:rsidR="00C676D7" w:rsidRPr="00C06244">
        <w:rPr>
          <w:rFonts w:ascii="Helvetica" w:hAnsi="Helvetica" w:cs="Arial"/>
          <w:lang w:val="en-GB"/>
        </w:rPr>
        <w:t xml:space="preserve">. </w:t>
      </w:r>
      <w:r w:rsidR="005577B9" w:rsidRPr="00C06244">
        <w:rPr>
          <w:rFonts w:ascii="Helvetica" w:hAnsi="Helvetica" w:cs="Arial"/>
          <w:lang w:val="en-GB"/>
        </w:rPr>
        <w:t>Like</w:t>
      </w:r>
      <w:r w:rsidR="0068462D" w:rsidRPr="00C06244">
        <w:rPr>
          <w:rFonts w:ascii="Helvetica" w:hAnsi="Helvetica" w:cs="Arial"/>
          <w:lang w:val="en-GB"/>
        </w:rPr>
        <w:t xml:space="preserve"> in juveniles from South Georgia, juveniles caught at the South Orkney</w:t>
      </w:r>
      <w:r w:rsidR="005865B7">
        <w:rPr>
          <w:rFonts w:ascii="Helvetica" w:hAnsi="Helvetica" w:cs="Arial"/>
          <w:lang w:val="en-GB"/>
        </w:rPr>
        <w:t xml:space="preserve"> Islands</w:t>
      </w:r>
      <w:r w:rsidR="003B7C49" w:rsidRPr="00C06244">
        <w:rPr>
          <w:rFonts w:ascii="Helvetica" w:hAnsi="Helvetica" w:cs="Arial"/>
          <w:lang w:val="en-GB"/>
        </w:rPr>
        <w:t xml:space="preserve"> </w:t>
      </w:r>
      <w:r w:rsidR="00BC0FC1" w:rsidRPr="00C06244">
        <w:rPr>
          <w:rFonts w:ascii="Helvetica" w:hAnsi="Helvetica" w:cs="Arial"/>
          <w:lang w:val="en-GB"/>
        </w:rPr>
        <w:t>(0.071</w:t>
      </w:r>
      <w:r w:rsidR="004007C2">
        <w:rPr>
          <w:rFonts w:ascii="Helvetica" w:hAnsi="Helvetica" w:cs="Arial"/>
          <w:lang w:val="en-GB"/>
        </w:rPr>
        <w:t xml:space="preserve"> </w:t>
      </w:r>
      <w:r w:rsidR="003B7C49" w:rsidRPr="00C06244">
        <w:rPr>
          <w:rFonts w:ascii="Helvetica" w:hAnsi="Helvetica" w:cs="Arial"/>
          <w:color w:val="000000"/>
        </w:rPr>
        <w:sym w:font="Symbol" w:char="F0B1"/>
      </w:r>
      <w:r w:rsidR="003B7C49" w:rsidRPr="00C06244">
        <w:rPr>
          <w:rFonts w:ascii="Helvetica" w:hAnsi="Helvetica" w:cs="Arial"/>
          <w:color w:val="000000"/>
        </w:rPr>
        <w:t xml:space="preserve"> 0.0</w:t>
      </w:r>
      <w:r w:rsidR="00BC0FC1" w:rsidRPr="00C06244">
        <w:rPr>
          <w:rFonts w:ascii="Helvetica" w:hAnsi="Helvetica" w:cs="Arial"/>
          <w:color w:val="000000"/>
        </w:rPr>
        <w:t>24</w:t>
      </w:r>
      <w:r w:rsidR="004007C2">
        <w:rPr>
          <w:rFonts w:ascii="Helvetica" w:hAnsi="Helvetica" w:cs="Arial"/>
          <w:color w:val="000000"/>
        </w:rPr>
        <w:t xml:space="preserve"> </w:t>
      </w:r>
      <w:r w:rsidR="004007C2" w:rsidRPr="00C06244">
        <w:rPr>
          <w:rFonts w:ascii="Helvetica" w:hAnsi="Helvetica" w:cs="Arial"/>
          <w:lang w:val="en-GB"/>
        </w:rPr>
        <w:t>µg g</w:t>
      </w:r>
      <w:r w:rsidR="004007C2" w:rsidRPr="00C06244">
        <w:rPr>
          <w:rFonts w:ascii="Helvetica" w:hAnsi="Helvetica" w:cs="Arial"/>
          <w:vertAlign w:val="superscript"/>
          <w:lang w:val="en-GB"/>
        </w:rPr>
        <w:t>-1</w:t>
      </w:r>
      <w:r w:rsidR="003B7C49" w:rsidRPr="00C06244">
        <w:rPr>
          <w:rFonts w:ascii="Helvetica" w:hAnsi="Helvetica" w:cs="Arial"/>
          <w:lang w:val="en-GB"/>
        </w:rPr>
        <w:t>)</w:t>
      </w:r>
      <w:r w:rsidR="0068462D" w:rsidRPr="00C06244">
        <w:rPr>
          <w:rFonts w:ascii="Helvetica" w:hAnsi="Helvetica" w:cs="Arial"/>
          <w:lang w:val="en-GB"/>
        </w:rPr>
        <w:t xml:space="preserve"> </w:t>
      </w:r>
      <w:r w:rsidR="00101B25" w:rsidRPr="00C06244">
        <w:rPr>
          <w:rFonts w:ascii="Helvetica" w:hAnsi="Helvetica" w:cs="Arial"/>
          <w:lang w:val="en-GB"/>
        </w:rPr>
        <w:t xml:space="preserve">also </w:t>
      </w:r>
      <w:r w:rsidR="0068462D" w:rsidRPr="00C06244">
        <w:rPr>
          <w:rFonts w:ascii="Helvetica" w:hAnsi="Helvetica" w:cs="Arial"/>
          <w:lang w:val="en-GB"/>
        </w:rPr>
        <w:t>had</w:t>
      </w:r>
      <w:r w:rsidR="00101B25" w:rsidRPr="00C06244">
        <w:rPr>
          <w:rFonts w:ascii="Helvetica" w:hAnsi="Helvetica" w:cs="Arial"/>
          <w:lang w:val="en-GB"/>
        </w:rPr>
        <w:t xml:space="preserve"> </w:t>
      </w:r>
      <w:r w:rsidR="0068462D" w:rsidRPr="00C06244">
        <w:rPr>
          <w:rFonts w:ascii="Helvetica" w:hAnsi="Helvetica" w:cs="Arial"/>
          <w:lang w:val="en-GB"/>
        </w:rPr>
        <w:t>significantly higher mercury c</w:t>
      </w:r>
      <w:r w:rsidR="009A34A1" w:rsidRPr="00C06244">
        <w:rPr>
          <w:rFonts w:ascii="Helvetica" w:hAnsi="Helvetica" w:cs="Arial"/>
          <w:lang w:val="en-GB"/>
        </w:rPr>
        <w:t>oncentrations than adults (0.051</w:t>
      </w:r>
      <w:r w:rsidR="0068462D" w:rsidRPr="00C06244">
        <w:rPr>
          <w:rFonts w:ascii="Helvetica" w:hAnsi="Helvetica" w:cs="Arial"/>
          <w:lang w:val="en-GB"/>
        </w:rPr>
        <w:t xml:space="preserve"> </w:t>
      </w:r>
      <w:r w:rsidR="001E5509" w:rsidRPr="00C06244">
        <w:rPr>
          <w:rFonts w:ascii="Helvetica" w:hAnsi="Helvetica" w:cs="Arial"/>
          <w:color w:val="000000"/>
        </w:rPr>
        <w:sym w:font="Symbol" w:char="F0B1"/>
      </w:r>
      <w:r w:rsidR="001E5509" w:rsidRPr="00C06244">
        <w:rPr>
          <w:rFonts w:ascii="Helvetica" w:hAnsi="Helvetica" w:cs="Arial"/>
          <w:color w:val="000000"/>
        </w:rPr>
        <w:t xml:space="preserve"> </w:t>
      </w:r>
      <w:r w:rsidR="008F3FCC" w:rsidRPr="00C06244">
        <w:rPr>
          <w:rFonts w:ascii="Helvetica" w:hAnsi="Helvetica" w:cs="Arial"/>
          <w:color w:val="000000"/>
        </w:rPr>
        <w:t>0.0</w:t>
      </w:r>
      <w:r w:rsidR="00D667D7" w:rsidRPr="00C06244">
        <w:rPr>
          <w:rFonts w:ascii="Helvetica" w:hAnsi="Helvetica" w:cs="Arial"/>
          <w:color w:val="000000"/>
        </w:rPr>
        <w:t>1</w:t>
      </w:r>
      <w:r w:rsidR="009A34A1" w:rsidRPr="00C06244">
        <w:rPr>
          <w:rFonts w:ascii="Helvetica" w:hAnsi="Helvetica" w:cs="Arial"/>
          <w:color w:val="000000"/>
        </w:rPr>
        <w:t>5</w:t>
      </w:r>
      <w:r w:rsidR="004007C2">
        <w:rPr>
          <w:rFonts w:ascii="Helvetica" w:hAnsi="Helvetica" w:cs="Arial"/>
          <w:color w:val="000000"/>
        </w:rPr>
        <w:t xml:space="preserve"> </w:t>
      </w:r>
      <w:r w:rsidR="004007C2" w:rsidRPr="00C06244">
        <w:rPr>
          <w:rFonts w:ascii="Helvetica" w:hAnsi="Helvetica" w:cs="Arial"/>
          <w:lang w:val="en-GB"/>
        </w:rPr>
        <w:t>µg g</w:t>
      </w:r>
      <w:r w:rsidR="004007C2" w:rsidRPr="00C06244">
        <w:rPr>
          <w:rFonts w:ascii="Helvetica" w:hAnsi="Helvetica" w:cs="Arial"/>
          <w:vertAlign w:val="superscript"/>
          <w:lang w:val="en-GB"/>
        </w:rPr>
        <w:t>-1</w:t>
      </w:r>
      <w:r w:rsidR="0068462D" w:rsidRPr="00C06244">
        <w:rPr>
          <w:rFonts w:ascii="Helvetica" w:hAnsi="Helvetica" w:cs="Arial"/>
          <w:lang w:val="en-GB"/>
        </w:rPr>
        <w:t>;</w:t>
      </w:r>
      <w:r w:rsidR="00B64331">
        <w:rPr>
          <w:rFonts w:ascii="Helvetica" w:hAnsi="Helvetica" w:cs="Arial"/>
          <w:lang w:val="en-GB"/>
        </w:rPr>
        <w:t xml:space="preserve"> </w:t>
      </w:r>
      <w:r w:rsidR="00B64331" w:rsidRPr="00B64331">
        <w:rPr>
          <w:rFonts w:ascii="Helvetica" w:hAnsi="Helvetica" w:cs="Arial"/>
          <w:lang w:val="en-GB"/>
        </w:rPr>
        <w:t>χ</w:t>
      </w:r>
      <w:r w:rsidR="00B64331" w:rsidRPr="00203B6D">
        <w:rPr>
          <w:rFonts w:ascii="Helvetica" w:hAnsi="Helvetica" w:cs="Arial"/>
          <w:vertAlign w:val="superscript"/>
          <w:lang w:val="en-GB"/>
        </w:rPr>
        <w:t>2</w:t>
      </w:r>
      <w:r w:rsidR="00B64331">
        <w:rPr>
          <w:rFonts w:ascii="Helvetica" w:hAnsi="Helvetica" w:cs="Arial"/>
          <w:vertAlign w:val="subscript"/>
          <w:lang w:val="en-GB"/>
        </w:rPr>
        <w:t>(2)</w:t>
      </w:r>
      <w:r w:rsidR="000C7E5D">
        <w:rPr>
          <w:rFonts w:ascii="Helvetica" w:hAnsi="Helvetica" w:cs="Arial"/>
          <w:vertAlign w:val="subscript"/>
          <w:lang w:val="en-GB"/>
        </w:rPr>
        <w:t xml:space="preserve"> </w:t>
      </w:r>
      <w:r w:rsidR="00B64331">
        <w:rPr>
          <w:rFonts w:ascii="Helvetica" w:hAnsi="Helvetica" w:cs="Arial"/>
          <w:lang w:val="en-GB"/>
        </w:rPr>
        <w:t>=  10.048, p =0.07</w:t>
      </w:r>
      <w:r w:rsidR="0068462D" w:rsidRPr="00C06244">
        <w:rPr>
          <w:rFonts w:ascii="Helvetica" w:hAnsi="Helvetica" w:cs="Arial"/>
          <w:lang w:val="en-GB"/>
        </w:rPr>
        <w:t>).</w:t>
      </w:r>
    </w:p>
    <w:p w14:paraId="07557F2E" w14:textId="7064BD23" w:rsidR="003902A8" w:rsidRDefault="0016128A" w:rsidP="007F5771">
      <w:pPr>
        <w:spacing w:line="480" w:lineRule="auto"/>
        <w:ind w:firstLine="720"/>
        <w:jc w:val="both"/>
        <w:rPr>
          <w:rFonts w:ascii="Helvetica" w:hAnsi="Helvetica" w:cs="Arial"/>
          <w:lang w:val="en-GB"/>
        </w:rPr>
        <w:sectPr w:rsidR="003902A8" w:rsidSect="004F50E6">
          <w:footerReference w:type="default" r:id="rId8"/>
          <w:pgSz w:w="11906" w:h="16838"/>
          <w:pgMar w:top="1417" w:right="1417" w:bottom="1417" w:left="1417" w:header="708" w:footer="708" w:gutter="0"/>
          <w:lnNumType w:countBy="1" w:restart="continuous"/>
          <w:cols w:space="708"/>
          <w:docGrid w:linePitch="360"/>
        </w:sectPr>
      </w:pPr>
      <w:r>
        <w:rPr>
          <w:rFonts w:ascii="Helvetica" w:hAnsi="Helvetica" w:cs="Arial"/>
          <w:noProof/>
          <w:lang w:val="en-GB" w:eastAsia="en-GB"/>
        </w:rPr>
        <mc:AlternateContent>
          <mc:Choice Requires="wps">
            <w:drawing>
              <wp:anchor distT="0" distB="0" distL="114300" distR="114300" simplePos="0" relativeHeight="251664384" behindDoc="0" locked="0" layoutInCell="1" allowOverlap="1" wp14:anchorId="316345E3" wp14:editId="0DDD9F16">
                <wp:simplePos x="0" y="0"/>
                <wp:positionH relativeFrom="column">
                  <wp:posOffset>1353</wp:posOffset>
                </wp:positionH>
                <wp:positionV relativeFrom="paragraph">
                  <wp:posOffset>5542915</wp:posOffset>
                </wp:positionV>
                <wp:extent cx="5817704" cy="99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5817704" cy="993913"/>
                        </a:xfrm>
                        <a:prstGeom prst="rect">
                          <a:avLst/>
                        </a:prstGeom>
                        <a:solidFill>
                          <a:schemeClr val="lt1"/>
                        </a:solidFill>
                        <a:ln w="6350">
                          <a:noFill/>
                        </a:ln>
                      </wps:spPr>
                      <wps:txbx>
                        <w:txbxContent>
                          <w:p w14:paraId="61A926C1" w14:textId="77777777" w:rsidR="002B36CB" w:rsidRPr="00386A97" w:rsidRDefault="002B36CB" w:rsidP="0016128A">
                            <w:pPr>
                              <w:jc w:val="both"/>
                              <w:rPr>
                                <w:rFonts w:ascii="Helvetica" w:hAnsi="Helvetica"/>
                              </w:rPr>
                            </w:pPr>
                            <w:r w:rsidRPr="00386A97">
                              <w:rPr>
                                <w:rFonts w:ascii="Helvetica" w:hAnsi="Helvetica"/>
                              </w:rPr>
                              <w:t>Figure 2- Total mercury concentrations (µg g</w:t>
                            </w:r>
                            <w:r w:rsidRPr="00386A97">
                              <w:rPr>
                                <w:rFonts w:ascii="Helvetica" w:hAnsi="Helvetica"/>
                                <w:vertAlign w:val="superscript"/>
                              </w:rPr>
                              <w:t>-1</w:t>
                            </w:r>
                            <w:r w:rsidRPr="00386A97">
                              <w:rPr>
                                <w:rFonts w:ascii="Helvetica" w:hAnsi="Helvetica"/>
                              </w:rPr>
                              <w:t xml:space="preserve"> dw) in Antarctic Krill (</w:t>
                            </w:r>
                            <w:r w:rsidRPr="00386A97">
                              <w:rPr>
                                <w:rFonts w:ascii="Helvetica" w:hAnsi="Helvetica"/>
                                <w:i/>
                              </w:rPr>
                              <w:t>Euphausia superba</w:t>
                            </w:r>
                            <w:r w:rsidRPr="00386A97">
                              <w:rPr>
                                <w:rFonts w:ascii="Helvetica" w:hAnsi="Helvetica"/>
                              </w:rPr>
                              <w:t xml:space="preserve">) collected around South Georgia and at the </w:t>
                            </w:r>
                            <w:r>
                              <w:rPr>
                                <w:rFonts w:ascii="Helvetica" w:hAnsi="Helvetica"/>
                              </w:rPr>
                              <w:t xml:space="preserve">Antarctic </w:t>
                            </w:r>
                            <w:r w:rsidRPr="00386A97">
                              <w:rPr>
                                <w:rFonts w:ascii="Helvetica" w:hAnsi="Helvetica"/>
                              </w:rPr>
                              <w:t>Polar Front in the austral summer of 2016/17, and around the South Orkney</w:t>
                            </w:r>
                            <w:r>
                              <w:rPr>
                                <w:rFonts w:ascii="Helvetica" w:hAnsi="Helvetica"/>
                              </w:rPr>
                              <w:t xml:space="preserve"> Islands</w:t>
                            </w:r>
                            <w:r w:rsidRPr="00386A97">
                              <w:rPr>
                                <w:rFonts w:ascii="Helvetica" w:hAnsi="Helvetica"/>
                              </w:rPr>
                              <w:t xml:space="preserve"> during the austral summer of 2015/16. Bars show the mean. Error bar is 1 standard deviation.</w:t>
                            </w:r>
                          </w:p>
                          <w:p w14:paraId="6E44C021" w14:textId="77777777" w:rsidR="002B36CB" w:rsidRDefault="002B36CB" w:rsidP="0016128A">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6345E3" id="Text Box 7" o:spid="_x0000_s1027" type="#_x0000_t202" style="position:absolute;left:0;text-align:left;margin-left:.1pt;margin-top:436.45pt;width:458.1pt;height:7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" fillcolor="white [3201]" stroked="f" strokeweight=".5pt">
                <v:textbox>
                  <w:txbxContent>
                    <w:p w14:paraId="61A926C1" w14:textId="77777777" w:rsidR="002B36CB" w:rsidRPr="00386A97" w:rsidRDefault="002B36CB" w:rsidP="0016128A">
                      <w:pPr>
                        <w:jc w:val="both"/>
                        <w:rPr>
                          <w:rFonts w:ascii="Helvetica" w:hAnsi="Helvetica"/>
                        </w:rPr>
                      </w:pPr>
                      <w:r w:rsidRPr="00386A97">
                        <w:rPr>
                          <w:rFonts w:ascii="Helvetica" w:hAnsi="Helvetica"/>
                        </w:rPr>
                        <w:t>Figure 2- Total mercury concentrations (µg g</w:t>
                      </w:r>
                      <w:r w:rsidRPr="00386A97">
                        <w:rPr>
                          <w:rFonts w:ascii="Helvetica" w:hAnsi="Helvetica"/>
                          <w:vertAlign w:val="superscript"/>
                        </w:rPr>
                        <w:t>-1</w:t>
                      </w:r>
                      <w:r w:rsidRPr="00386A97">
                        <w:rPr>
                          <w:rFonts w:ascii="Helvetica" w:hAnsi="Helvetica"/>
                        </w:rPr>
                        <w:t xml:space="preserve"> </w:t>
                      </w:r>
                      <w:proofErr w:type="spellStart"/>
                      <w:r w:rsidRPr="00386A97">
                        <w:rPr>
                          <w:rFonts w:ascii="Helvetica" w:hAnsi="Helvetica"/>
                        </w:rPr>
                        <w:t>dw</w:t>
                      </w:r>
                      <w:proofErr w:type="spellEnd"/>
                      <w:r w:rsidRPr="00386A97">
                        <w:rPr>
                          <w:rFonts w:ascii="Helvetica" w:hAnsi="Helvetica"/>
                        </w:rPr>
                        <w:t>) in Antarctic Krill (</w:t>
                      </w:r>
                      <w:r w:rsidRPr="00386A97">
                        <w:rPr>
                          <w:rFonts w:ascii="Helvetica" w:hAnsi="Helvetica"/>
                          <w:i/>
                        </w:rPr>
                        <w:t>Euphausia superba</w:t>
                      </w:r>
                      <w:r w:rsidRPr="00386A97">
                        <w:rPr>
                          <w:rFonts w:ascii="Helvetica" w:hAnsi="Helvetica"/>
                        </w:rPr>
                        <w:t xml:space="preserve">) collected around South Georgia and at the </w:t>
                      </w:r>
                      <w:r>
                        <w:rPr>
                          <w:rFonts w:ascii="Helvetica" w:hAnsi="Helvetica"/>
                        </w:rPr>
                        <w:t xml:space="preserve">Antarctic </w:t>
                      </w:r>
                      <w:r w:rsidRPr="00386A97">
                        <w:rPr>
                          <w:rFonts w:ascii="Helvetica" w:hAnsi="Helvetica"/>
                        </w:rPr>
                        <w:t>Polar Front in the austral summer of 2016/17, and around the South Orkney</w:t>
                      </w:r>
                      <w:r>
                        <w:rPr>
                          <w:rFonts w:ascii="Helvetica" w:hAnsi="Helvetica"/>
                        </w:rPr>
                        <w:t xml:space="preserve"> Islands</w:t>
                      </w:r>
                      <w:r w:rsidRPr="00386A97">
                        <w:rPr>
                          <w:rFonts w:ascii="Helvetica" w:hAnsi="Helvetica"/>
                        </w:rPr>
                        <w:t xml:space="preserve"> during the austral summer of 2015/16. Bars show the mean. Error bar is 1 standard deviation.</w:t>
                      </w:r>
                    </w:p>
                    <w:p w14:paraId="6E44C021" w14:textId="77777777" w:rsidR="002B36CB" w:rsidRDefault="002B36CB" w:rsidP="0016128A">
                      <w:pPr>
                        <w:jc w:val="both"/>
                      </w:pPr>
                    </w:p>
                  </w:txbxContent>
                </v:textbox>
              </v:shape>
            </w:pict>
          </mc:Fallback>
        </mc:AlternateContent>
      </w:r>
      <w:r w:rsidR="00E57D8F" w:rsidRPr="00C06244">
        <w:rPr>
          <w:rFonts w:ascii="Helvetica" w:hAnsi="Helvetica" w:cs="Arial"/>
          <w:lang w:val="en-GB"/>
        </w:rPr>
        <w:t xml:space="preserve">Significant negative correlations of mercury concentration </w:t>
      </w:r>
      <w:r w:rsidR="00E57D8F">
        <w:rPr>
          <w:rFonts w:ascii="Helvetica" w:hAnsi="Helvetica" w:cs="Arial"/>
          <w:lang w:val="en-GB"/>
        </w:rPr>
        <w:t>with body size was common to both</w:t>
      </w:r>
      <w:r w:rsidR="00E57D8F" w:rsidRPr="00C06244">
        <w:rPr>
          <w:rFonts w:ascii="Helvetica" w:hAnsi="Helvetica" w:cs="Arial"/>
          <w:lang w:val="en-GB"/>
        </w:rPr>
        <w:t xml:space="preserve"> the South Orkney</w:t>
      </w:r>
      <w:r w:rsidR="00E57D8F">
        <w:rPr>
          <w:rFonts w:ascii="Helvetica" w:hAnsi="Helvetica" w:cs="Arial"/>
          <w:lang w:val="en-GB"/>
        </w:rPr>
        <w:t xml:space="preserve"> Islands</w:t>
      </w:r>
      <w:r w:rsidR="00E57D8F" w:rsidRPr="00C06244">
        <w:rPr>
          <w:rFonts w:ascii="Helvetica" w:hAnsi="Helvetica" w:cs="Arial"/>
          <w:lang w:val="en-GB"/>
        </w:rPr>
        <w:t xml:space="preserve"> and South Georgia</w:t>
      </w:r>
      <w:r w:rsidR="00E57D8F">
        <w:rPr>
          <w:rFonts w:ascii="Helvetica" w:hAnsi="Helvetica" w:cs="Arial"/>
          <w:lang w:val="en-GB"/>
        </w:rPr>
        <w:t xml:space="preserve"> </w:t>
      </w:r>
      <w:r w:rsidR="007F5771" w:rsidRPr="00C06244">
        <w:rPr>
          <w:rFonts w:ascii="Helvetica" w:hAnsi="Helvetica" w:cs="Arial"/>
          <w:lang w:val="en-GB"/>
        </w:rPr>
        <w:t>(Y = -0.0</w:t>
      </w:r>
      <w:r w:rsidR="00E172F5">
        <w:rPr>
          <w:rFonts w:ascii="Helvetica" w:hAnsi="Helvetica" w:cs="Arial"/>
          <w:lang w:val="en-GB"/>
        </w:rPr>
        <w:t>124</w:t>
      </w:r>
      <w:r w:rsidR="007F5771" w:rsidRPr="00C06244">
        <w:rPr>
          <w:rFonts w:ascii="Helvetica" w:hAnsi="Helvetica" w:cs="Arial"/>
          <w:lang w:val="en-GB"/>
        </w:rPr>
        <w:t xml:space="preserve">*X </w:t>
      </w:r>
      <w:r w:rsidR="00E172F5">
        <w:rPr>
          <w:rFonts w:ascii="Helvetica" w:hAnsi="Helvetica" w:cs="Arial"/>
          <w:lang w:val="en-GB"/>
        </w:rPr>
        <w:t>–</w:t>
      </w:r>
      <w:r w:rsidR="007F5771" w:rsidRPr="00C06244">
        <w:rPr>
          <w:rFonts w:ascii="Helvetica" w:hAnsi="Helvetica" w:cs="Arial"/>
          <w:lang w:val="en-GB"/>
        </w:rPr>
        <w:t xml:space="preserve"> </w:t>
      </w:r>
      <w:r w:rsidR="00E172F5">
        <w:rPr>
          <w:rFonts w:ascii="Helvetica" w:hAnsi="Helvetica" w:cs="Arial"/>
          <w:lang w:val="en-GB"/>
        </w:rPr>
        <w:t>1.525</w:t>
      </w:r>
      <w:r w:rsidR="007F5771" w:rsidRPr="00C06244">
        <w:rPr>
          <w:rFonts w:ascii="Helvetica" w:hAnsi="Helvetica" w:cs="Arial"/>
          <w:lang w:val="en-GB"/>
        </w:rPr>
        <w:t>, R</w:t>
      </w:r>
      <w:r w:rsidR="007F5771" w:rsidRPr="00C06244">
        <w:rPr>
          <w:rFonts w:ascii="Helvetica" w:hAnsi="Helvetica" w:cs="Arial"/>
          <w:vertAlign w:val="superscript"/>
          <w:lang w:val="en-GB"/>
        </w:rPr>
        <w:t>2</w:t>
      </w:r>
      <w:r w:rsidR="007F5771" w:rsidRPr="00C06244">
        <w:rPr>
          <w:rFonts w:ascii="Helvetica" w:hAnsi="Helvetica" w:cs="Arial"/>
          <w:lang w:val="en-GB"/>
        </w:rPr>
        <w:t>= 0.46, F</w:t>
      </w:r>
      <w:r w:rsidR="007F5771" w:rsidRPr="00C06244">
        <w:rPr>
          <w:rFonts w:ascii="Helvetica" w:hAnsi="Helvetica" w:cs="Arial"/>
          <w:vertAlign w:val="subscript"/>
          <w:lang w:val="en-GB"/>
        </w:rPr>
        <w:t>1, 43</w:t>
      </w:r>
      <w:r w:rsidR="007F5771" w:rsidRPr="00C06244">
        <w:rPr>
          <w:rFonts w:ascii="Helvetica" w:hAnsi="Helvetica" w:cs="Arial"/>
          <w:lang w:val="en-GB"/>
        </w:rPr>
        <w:t>= 36.</w:t>
      </w:r>
      <w:r w:rsidR="00E172F5">
        <w:rPr>
          <w:rFonts w:ascii="Helvetica" w:hAnsi="Helvetica" w:cs="Arial"/>
          <w:lang w:val="en-GB"/>
        </w:rPr>
        <w:t>41</w:t>
      </w:r>
      <w:r w:rsidR="007F5771" w:rsidRPr="00C06244">
        <w:rPr>
          <w:rFonts w:ascii="Helvetica" w:hAnsi="Helvetica" w:cs="Arial"/>
          <w:lang w:val="en-GB"/>
        </w:rPr>
        <w:t>, p &lt; 0.001</w:t>
      </w:r>
      <w:r w:rsidR="008C1C1F" w:rsidRPr="00C06244">
        <w:rPr>
          <w:rFonts w:ascii="Helvetica" w:hAnsi="Helvetica" w:cs="Arial"/>
          <w:lang w:val="en-GB"/>
        </w:rPr>
        <w:t xml:space="preserve"> </w:t>
      </w:r>
      <w:r w:rsidR="00616DF0" w:rsidRPr="00C06244">
        <w:rPr>
          <w:rFonts w:ascii="Helvetica" w:hAnsi="Helvetica" w:cs="Arial"/>
          <w:lang w:val="en-GB"/>
        </w:rPr>
        <w:t>from South Georgia; Y = -0.01</w:t>
      </w:r>
      <w:r w:rsidR="00E172F5">
        <w:rPr>
          <w:rFonts w:ascii="Helvetica" w:hAnsi="Helvetica" w:cs="Arial"/>
          <w:lang w:val="en-GB"/>
        </w:rPr>
        <w:t>072</w:t>
      </w:r>
      <w:r w:rsidR="00616DF0" w:rsidRPr="00C06244">
        <w:rPr>
          <w:rFonts w:ascii="Helvetica" w:hAnsi="Helvetica" w:cs="Arial"/>
          <w:lang w:val="en-GB"/>
        </w:rPr>
        <w:t xml:space="preserve">*X </w:t>
      </w:r>
      <w:r w:rsidR="00E172F5">
        <w:rPr>
          <w:rFonts w:ascii="Helvetica" w:hAnsi="Helvetica" w:cs="Arial"/>
          <w:lang w:val="en-GB"/>
        </w:rPr>
        <w:t>-</w:t>
      </w:r>
      <w:r w:rsidR="00616DF0" w:rsidRPr="00C06244">
        <w:rPr>
          <w:rFonts w:ascii="Helvetica" w:hAnsi="Helvetica" w:cs="Arial"/>
          <w:lang w:val="en-GB"/>
        </w:rPr>
        <w:t xml:space="preserve"> 0.</w:t>
      </w:r>
      <w:r w:rsidR="00E172F5">
        <w:rPr>
          <w:rFonts w:ascii="Helvetica" w:hAnsi="Helvetica" w:cs="Arial"/>
          <w:lang w:val="en-GB"/>
        </w:rPr>
        <w:t>8675</w:t>
      </w:r>
      <w:r w:rsidR="00616DF0" w:rsidRPr="00C06244">
        <w:rPr>
          <w:rFonts w:ascii="Helvetica" w:hAnsi="Helvetica" w:cs="Arial"/>
          <w:lang w:val="en-GB"/>
        </w:rPr>
        <w:t>, R</w:t>
      </w:r>
      <w:r w:rsidR="00616DF0" w:rsidRPr="00C06244">
        <w:rPr>
          <w:rFonts w:ascii="Helvetica" w:hAnsi="Helvetica" w:cs="Arial"/>
          <w:vertAlign w:val="superscript"/>
          <w:lang w:val="en-GB"/>
        </w:rPr>
        <w:t>2</w:t>
      </w:r>
      <w:r w:rsidR="00616DF0" w:rsidRPr="00C06244">
        <w:rPr>
          <w:rFonts w:ascii="Helvetica" w:hAnsi="Helvetica" w:cs="Arial"/>
          <w:lang w:val="en-GB"/>
        </w:rPr>
        <w:t>= 0.2</w:t>
      </w:r>
      <w:r w:rsidR="00E172F5">
        <w:rPr>
          <w:rFonts w:ascii="Helvetica" w:hAnsi="Helvetica" w:cs="Arial"/>
          <w:lang w:val="en-GB"/>
        </w:rPr>
        <w:t>746</w:t>
      </w:r>
      <w:r w:rsidR="00616DF0" w:rsidRPr="00C06244">
        <w:rPr>
          <w:rFonts w:ascii="Helvetica" w:hAnsi="Helvetica" w:cs="Arial"/>
          <w:lang w:val="en-GB"/>
        </w:rPr>
        <w:t>, F</w:t>
      </w:r>
      <w:r w:rsidR="00616DF0" w:rsidRPr="00C06244">
        <w:rPr>
          <w:rFonts w:ascii="Helvetica" w:hAnsi="Helvetica" w:cs="Arial"/>
          <w:vertAlign w:val="subscript"/>
          <w:lang w:val="en-GB"/>
        </w:rPr>
        <w:t>1, 52</w:t>
      </w:r>
      <w:r w:rsidR="00616DF0" w:rsidRPr="00C06244">
        <w:rPr>
          <w:rFonts w:ascii="Helvetica" w:hAnsi="Helvetica" w:cs="Arial"/>
          <w:lang w:val="en-GB"/>
        </w:rPr>
        <w:t>= 1</w:t>
      </w:r>
      <w:r w:rsidR="00E172F5">
        <w:rPr>
          <w:rFonts w:ascii="Helvetica" w:hAnsi="Helvetica" w:cs="Arial"/>
          <w:lang w:val="en-GB"/>
        </w:rPr>
        <w:t>9</w:t>
      </w:r>
      <w:r w:rsidR="00616DF0" w:rsidRPr="00C06244">
        <w:rPr>
          <w:rFonts w:ascii="Helvetica" w:hAnsi="Helvetica" w:cs="Arial"/>
          <w:lang w:val="en-GB"/>
        </w:rPr>
        <w:t>.</w:t>
      </w:r>
      <w:r w:rsidR="00E172F5">
        <w:rPr>
          <w:rFonts w:ascii="Helvetica" w:hAnsi="Helvetica" w:cs="Arial"/>
          <w:lang w:val="en-GB"/>
        </w:rPr>
        <w:t>69</w:t>
      </w:r>
      <w:r w:rsidR="00616DF0" w:rsidRPr="00C06244">
        <w:rPr>
          <w:rFonts w:ascii="Helvetica" w:hAnsi="Helvetica" w:cs="Arial"/>
          <w:lang w:val="en-GB"/>
        </w:rPr>
        <w:t>, p &lt; 0.001</w:t>
      </w:r>
      <w:r w:rsidR="00B0308B" w:rsidRPr="00C06244">
        <w:rPr>
          <w:rFonts w:ascii="Helvetica" w:hAnsi="Helvetica" w:cs="Arial"/>
          <w:lang w:val="en-GB"/>
        </w:rPr>
        <w:t xml:space="preserve"> from South Orkney</w:t>
      </w:r>
      <w:r w:rsidR="005865B7">
        <w:rPr>
          <w:rFonts w:ascii="Helvetica" w:hAnsi="Helvetica" w:cs="Arial"/>
          <w:lang w:val="en-GB"/>
        </w:rPr>
        <w:t xml:space="preserve"> Islands</w:t>
      </w:r>
      <w:r w:rsidR="007F5771" w:rsidRPr="00C06244">
        <w:rPr>
          <w:rFonts w:ascii="Helvetica" w:hAnsi="Helvetica" w:cs="Arial"/>
          <w:lang w:val="en-GB"/>
        </w:rPr>
        <w:t>) meaning that bigger individuals had</w:t>
      </w:r>
      <w:r w:rsidR="00DA599A" w:rsidRPr="00C06244">
        <w:rPr>
          <w:rFonts w:ascii="Helvetica" w:hAnsi="Helvetica" w:cs="Arial"/>
          <w:lang w:val="en-GB"/>
        </w:rPr>
        <w:t xml:space="preserve"> lower</w:t>
      </w:r>
      <w:r w:rsidR="003D783D" w:rsidRPr="00C06244">
        <w:rPr>
          <w:rFonts w:ascii="Helvetica" w:hAnsi="Helvetica" w:cs="Arial"/>
          <w:lang w:val="en-GB"/>
        </w:rPr>
        <w:t xml:space="preserve"> </w:t>
      </w:r>
      <w:r w:rsidR="007F5771" w:rsidRPr="00C06244">
        <w:rPr>
          <w:rFonts w:ascii="Helvetica" w:hAnsi="Helvetica" w:cs="Arial"/>
          <w:lang w:val="en-GB"/>
        </w:rPr>
        <w:t>mercury concentration</w:t>
      </w:r>
      <w:r w:rsidR="00034DFC" w:rsidRPr="00C06244">
        <w:rPr>
          <w:rFonts w:ascii="Helvetica" w:hAnsi="Helvetica" w:cs="Arial"/>
          <w:lang w:val="en-GB"/>
        </w:rPr>
        <w:t>s</w:t>
      </w:r>
      <w:r w:rsidR="007F5771" w:rsidRPr="00C06244">
        <w:rPr>
          <w:rFonts w:ascii="Helvetica" w:hAnsi="Helvetica" w:cs="Arial"/>
          <w:lang w:val="en-GB"/>
        </w:rPr>
        <w:t xml:space="preserve"> (Figure 3)</w:t>
      </w:r>
      <w:r w:rsidR="007049BE" w:rsidRPr="00C06244">
        <w:rPr>
          <w:rFonts w:ascii="Helvetica" w:hAnsi="Helvetica" w:cs="Arial"/>
          <w:lang w:val="en-GB"/>
        </w:rPr>
        <w:t>.</w:t>
      </w:r>
      <w:r w:rsidR="00E57D8F" w:rsidRPr="00E57D8F">
        <w:rPr>
          <w:rFonts w:ascii="Helvetica" w:hAnsi="Helvetica" w:cs="Arial"/>
          <w:lang w:val="en-GB"/>
        </w:rPr>
        <w:t xml:space="preserve"> </w:t>
      </w:r>
      <w:r w:rsidR="00E57D8F" w:rsidRPr="00C06244">
        <w:rPr>
          <w:rFonts w:ascii="Helvetica" w:hAnsi="Helvetica" w:cs="Arial"/>
          <w:lang w:val="en-GB"/>
        </w:rPr>
        <w:t>It was not possible to discern if such a relationship also existed at the Antarctic Polar Front, since only juveniles were found at this location.</w:t>
      </w:r>
      <w:r w:rsidR="00A06EBB" w:rsidRPr="00A06EBB">
        <w:rPr>
          <w:rFonts w:ascii="Helvetica" w:hAnsi="Helvetica"/>
          <w:noProof/>
          <w:lang w:eastAsia="en-GB"/>
        </w:rPr>
        <w:t xml:space="preserve"> </w:t>
      </w:r>
      <w:r w:rsidR="00A06EBB" w:rsidRPr="00386A97">
        <w:rPr>
          <w:rFonts w:ascii="Helvetica" w:hAnsi="Helvetica"/>
          <w:noProof/>
          <w:lang w:val="en-GB" w:eastAsia="en-GB"/>
        </w:rPr>
        <w:drawing>
          <wp:anchor distT="0" distB="0" distL="114300" distR="114300" simplePos="0" relativeHeight="251663360" behindDoc="0" locked="0" layoutInCell="1" allowOverlap="1" wp14:anchorId="0EDB28C8" wp14:editId="08B82C91">
            <wp:simplePos x="0" y="0"/>
            <wp:positionH relativeFrom="column">
              <wp:posOffset>0</wp:posOffset>
            </wp:positionH>
            <wp:positionV relativeFrom="paragraph">
              <wp:posOffset>2552700</wp:posOffset>
            </wp:positionV>
            <wp:extent cx="4792250" cy="2898775"/>
            <wp:effectExtent l="0" t="0" r="0" b="0"/>
            <wp:wrapSquare wrapText="bothSides"/>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stretch>
                      <a:fillRect/>
                    </a:stretch>
                  </pic:blipFill>
                  <pic:spPr bwMode="auto">
                    <a:xfrm>
                      <a:off x="0" y="0"/>
                      <a:ext cx="4792250" cy="2898775"/>
                    </a:xfrm>
                    <a:prstGeom prst="rect">
                      <a:avLst/>
                    </a:prstGeom>
                    <a:noFill/>
                  </pic:spPr>
                </pic:pic>
              </a:graphicData>
            </a:graphic>
            <wp14:sizeRelH relativeFrom="page">
              <wp14:pctWidth>0</wp14:pctWidth>
            </wp14:sizeRelH>
            <wp14:sizeRelV relativeFrom="page">
              <wp14:pctHeight>0</wp14:pctHeight>
            </wp14:sizeRelV>
          </wp:anchor>
        </w:drawing>
      </w:r>
    </w:p>
    <w:p w14:paraId="5495C9D8" w14:textId="3CAFDD3B" w:rsidR="0099590D" w:rsidRDefault="00907FF1" w:rsidP="007F5771">
      <w:pPr>
        <w:spacing w:line="480" w:lineRule="auto"/>
        <w:ind w:firstLine="720"/>
        <w:jc w:val="both"/>
        <w:rPr>
          <w:rFonts w:ascii="Helvetica" w:hAnsi="Helvetica" w:cs="Arial"/>
          <w:lang w:val="en-GB"/>
        </w:rPr>
      </w:pPr>
      <w:r>
        <w:rPr>
          <w:rFonts w:ascii="Helvetica" w:hAnsi="Helvetica"/>
          <w:noProof/>
          <w:lang w:val="en-GB" w:eastAsia="en-GB"/>
        </w:rPr>
        <mc:AlternateContent>
          <mc:Choice Requires="wps">
            <w:drawing>
              <wp:anchor distT="0" distB="0" distL="114300" distR="114300" simplePos="0" relativeHeight="251661312" behindDoc="0" locked="0" layoutInCell="1" allowOverlap="1" wp14:anchorId="39CD9CAA" wp14:editId="71CFF083">
                <wp:simplePos x="0" y="0"/>
                <wp:positionH relativeFrom="column">
                  <wp:posOffset>636104</wp:posOffset>
                </wp:positionH>
                <wp:positionV relativeFrom="paragraph">
                  <wp:posOffset>3524885</wp:posOffset>
                </wp:positionV>
                <wp:extent cx="7845287" cy="1099930"/>
                <wp:effectExtent l="0" t="0" r="3810" b="5080"/>
                <wp:wrapNone/>
                <wp:docPr id="6" name="Text Box 6"/>
                <wp:cNvGraphicFramePr/>
                <a:graphic xmlns:a="http://schemas.openxmlformats.org/drawingml/2006/main">
                  <a:graphicData uri="http://schemas.microsoft.com/office/word/2010/wordprocessingShape">
                    <wps:wsp>
                      <wps:cNvSpPr txBox="1"/>
                      <wps:spPr>
                        <a:xfrm>
                          <a:off x="0" y="0"/>
                          <a:ext cx="7845287" cy="1099930"/>
                        </a:xfrm>
                        <a:prstGeom prst="rect">
                          <a:avLst/>
                        </a:prstGeom>
                        <a:solidFill>
                          <a:schemeClr val="lt1"/>
                        </a:solidFill>
                        <a:ln w="6350">
                          <a:noFill/>
                        </a:ln>
                      </wps:spPr>
                      <wps:txbx>
                        <w:txbxContent>
                          <w:p w14:paraId="153E73C4" w14:textId="7E958991" w:rsidR="002B36CB" w:rsidRPr="00386A97" w:rsidRDefault="002B36CB" w:rsidP="00907FF1">
                            <w:pPr>
                              <w:jc w:val="both"/>
                              <w:rPr>
                                <w:rFonts w:ascii="Helvetica" w:hAnsi="Helvetica" w:cs="Calibri"/>
                              </w:rPr>
                            </w:pPr>
                            <w:r w:rsidRPr="00386A97">
                              <w:rPr>
                                <w:rFonts w:ascii="Helvetica" w:hAnsi="Helvetica" w:cs="Calibri"/>
                              </w:rPr>
                              <w:t>Figure 3 – Total mercury concentration (µg g</w:t>
                            </w:r>
                            <w:r w:rsidRPr="00386A97">
                              <w:rPr>
                                <w:rFonts w:ascii="Helvetica" w:hAnsi="Helvetica" w:cs="Calibri"/>
                                <w:vertAlign w:val="superscript"/>
                              </w:rPr>
                              <w:t>-1</w:t>
                            </w:r>
                            <w:r w:rsidRPr="00386A97">
                              <w:rPr>
                                <w:rFonts w:ascii="Helvetica" w:hAnsi="Helvetica" w:cs="Calibri"/>
                              </w:rPr>
                              <w:t xml:space="preserve"> dw)</w:t>
                            </w:r>
                            <w:r>
                              <w:rPr>
                                <w:rFonts w:ascii="Helvetica" w:hAnsi="Helvetica" w:cs="Calibri"/>
                              </w:rPr>
                              <w:t xml:space="preserve"> on a log10 scale</w:t>
                            </w:r>
                            <w:r w:rsidRPr="00386A97">
                              <w:rPr>
                                <w:rFonts w:ascii="Helvetica" w:hAnsi="Helvetica" w:cs="Calibri"/>
                              </w:rPr>
                              <w:t xml:space="preserve"> versus total length (mm) for individual Antarctic krill (</w:t>
                            </w:r>
                            <w:r w:rsidRPr="00386A97">
                              <w:rPr>
                                <w:rFonts w:ascii="Helvetica" w:hAnsi="Helvetica" w:cs="Calibri"/>
                                <w:i/>
                              </w:rPr>
                              <w:t>Euphausia superba</w:t>
                            </w:r>
                            <w:r w:rsidRPr="00386A97">
                              <w:rPr>
                                <w:rFonts w:ascii="Helvetica" w:hAnsi="Helvetica" w:cs="Calibri"/>
                              </w:rPr>
                              <w:t>) by maturity stage and sex respectively. Data are shown separately for krill collected around South Georgia (</w:t>
                            </w:r>
                            <w:r w:rsidRPr="00C06244">
                              <w:rPr>
                                <w:rFonts w:ascii="Helvetica" w:hAnsi="Helvetica" w:cs="Arial"/>
                                <w:lang w:val="en-GB"/>
                              </w:rPr>
                              <w:t>Y = -0.0</w:t>
                            </w:r>
                            <w:r>
                              <w:rPr>
                                <w:rFonts w:ascii="Helvetica" w:hAnsi="Helvetica" w:cs="Arial"/>
                                <w:lang w:val="en-GB"/>
                              </w:rPr>
                              <w:t>124</w:t>
                            </w:r>
                            <w:r w:rsidRPr="00C06244">
                              <w:rPr>
                                <w:rFonts w:ascii="Helvetica" w:hAnsi="Helvetica" w:cs="Arial"/>
                                <w:lang w:val="en-GB"/>
                              </w:rPr>
                              <w:t xml:space="preserve">*X </w:t>
                            </w:r>
                            <w:r>
                              <w:rPr>
                                <w:rFonts w:ascii="Helvetica" w:hAnsi="Helvetica" w:cs="Arial"/>
                                <w:lang w:val="en-GB"/>
                              </w:rPr>
                              <w:t>–</w:t>
                            </w:r>
                            <w:r w:rsidRPr="00C06244">
                              <w:rPr>
                                <w:rFonts w:ascii="Helvetica" w:hAnsi="Helvetica" w:cs="Arial"/>
                                <w:lang w:val="en-GB"/>
                              </w:rPr>
                              <w:t xml:space="preserve"> </w:t>
                            </w:r>
                            <w:r>
                              <w:rPr>
                                <w:rFonts w:ascii="Helvetica" w:hAnsi="Helvetica" w:cs="Arial"/>
                                <w:lang w:val="en-GB"/>
                              </w:rPr>
                              <w:t>1.525</w:t>
                            </w:r>
                            <w:r w:rsidRPr="00C06244">
                              <w:rPr>
                                <w:rFonts w:ascii="Helvetica" w:hAnsi="Helvetica" w:cs="Arial"/>
                                <w:lang w:val="en-GB"/>
                              </w:rPr>
                              <w:t>, R</w:t>
                            </w:r>
                            <w:r w:rsidRPr="00C06244">
                              <w:rPr>
                                <w:rFonts w:ascii="Helvetica" w:hAnsi="Helvetica" w:cs="Arial"/>
                                <w:vertAlign w:val="superscript"/>
                                <w:lang w:val="en-GB"/>
                              </w:rPr>
                              <w:t>2</w:t>
                            </w:r>
                            <w:r w:rsidRPr="00C06244">
                              <w:rPr>
                                <w:rFonts w:ascii="Helvetica" w:hAnsi="Helvetica" w:cs="Arial"/>
                                <w:lang w:val="en-GB"/>
                              </w:rPr>
                              <w:t>= 0.46, F</w:t>
                            </w:r>
                            <w:r w:rsidRPr="00C06244">
                              <w:rPr>
                                <w:rFonts w:ascii="Helvetica" w:hAnsi="Helvetica" w:cs="Arial"/>
                                <w:vertAlign w:val="subscript"/>
                                <w:lang w:val="en-GB"/>
                              </w:rPr>
                              <w:t>1, 43</w:t>
                            </w:r>
                            <w:r w:rsidRPr="00C06244">
                              <w:rPr>
                                <w:rFonts w:ascii="Helvetica" w:hAnsi="Helvetica" w:cs="Arial"/>
                                <w:lang w:val="en-GB"/>
                              </w:rPr>
                              <w:t>= 36.</w:t>
                            </w:r>
                            <w:r>
                              <w:rPr>
                                <w:rFonts w:ascii="Helvetica" w:hAnsi="Helvetica" w:cs="Arial"/>
                                <w:lang w:val="en-GB"/>
                              </w:rPr>
                              <w:t>41</w:t>
                            </w:r>
                            <w:r w:rsidRPr="00C06244">
                              <w:rPr>
                                <w:rFonts w:ascii="Helvetica" w:hAnsi="Helvetica" w:cs="Arial"/>
                                <w:lang w:val="en-GB"/>
                              </w:rPr>
                              <w:t>, p &lt; 0.001</w:t>
                            </w:r>
                            <w:r w:rsidRPr="00386A97">
                              <w:rPr>
                                <w:rFonts w:ascii="Helvetica" w:hAnsi="Helvetica" w:cs="Calibri"/>
                              </w:rPr>
                              <w:t>),</w:t>
                            </w:r>
                            <w:r>
                              <w:rPr>
                                <w:rFonts w:ascii="Helvetica" w:hAnsi="Helvetica" w:cs="Calibri"/>
                              </w:rPr>
                              <w:t xml:space="preserve"> </w:t>
                            </w:r>
                            <w:r w:rsidRPr="00386A97">
                              <w:rPr>
                                <w:rFonts w:ascii="Helvetica" w:hAnsi="Helvetica" w:cs="Calibri"/>
                              </w:rPr>
                              <w:t xml:space="preserve">the </w:t>
                            </w:r>
                            <w:r>
                              <w:rPr>
                                <w:rFonts w:ascii="Helvetica" w:hAnsi="Helvetica" w:cs="Calibri"/>
                              </w:rPr>
                              <w:t xml:space="preserve">Antarctic </w:t>
                            </w:r>
                            <w:r w:rsidRPr="00386A97">
                              <w:rPr>
                                <w:rFonts w:ascii="Helvetica" w:hAnsi="Helvetica" w:cs="Calibri"/>
                              </w:rPr>
                              <w:t>Polar Front (both in the austral summer of 2016/17) and the South Orkney</w:t>
                            </w:r>
                            <w:r>
                              <w:rPr>
                                <w:rFonts w:ascii="Helvetica" w:hAnsi="Helvetica" w:cs="Calibri"/>
                              </w:rPr>
                              <w:t xml:space="preserve"> Islands</w:t>
                            </w:r>
                            <w:r w:rsidRPr="00386A97">
                              <w:rPr>
                                <w:rFonts w:ascii="Helvetica" w:hAnsi="Helvetica" w:cs="Calibri"/>
                              </w:rPr>
                              <w:t xml:space="preserve"> (</w:t>
                            </w:r>
                            <w:r w:rsidRPr="00C06244">
                              <w:rPr>
                                <w:rFonts w:ascii="Helvetica" w:hAnsi="Helvetica" w:cs="Arial"/>
                                <w:lang w:val="en-GB"/>
                              </w:rPr>
                              <w:t>Y = -0.01</w:t>
                            </w:r>
                            <w:r>
                              <w:rPr>
                                <w:rFonts w:ascii="Helvetica" w:hAnsi="Helvetica" w:cs="Arial"/>
                                <w:lang w:val="en-GB"/>
                              </w:rPr>
                              <w:t>072</w:t>
                            </w:r>
                            <w:r w:rsidRPr="00C06244">
                              <w:rPr>
                                <w:rFonts w:ascii="Helvetica" w:hAnsi="Helvetica" w:cs="Arial"/>
                                <w:lang w:val="en-GB"/>
                              </w:rPr>
                              <w:t xml:space="preserve">*X </w:t>
                            </w:r>
                            <w:r>
                              <w:rPr>
                                <w:rFonts w:ascii="Helvetica" w:hAnsi="Helvetica" w:cs="Arial"/>
                                <w:lang w:val="en-GB"/>
                              </w:rPr>
                              <w:t>-</w:t>
                            </w:r>
                            <w:r w:rsidRPr="00C06244">
                              <w:rPr>
                                <w:rFonts w:ascii="Helvetica" w:hAnsi="Helvetica" w:cs="Arial"/>
                                <w:lang w:val="en-GB"/>
                              </w:rPr>
                              <w:t xml:space="preserve"> 0.</w:t>
                            </w:r>
                            <w:r>
                              <w:rPr>
                                <w:rFonts w:ascii="Helvetica" w:hAnsi="Helvetica" w:cs="Arial"/>
                                <w:lang w:val="en-GB"/>
                              </w:rPr>
                              <w:t>8675</w:t>
                            </w:r>
                            <w:r w:rsidRPr="00C06244">
                              <w:rPr>
                                <w:rFonts w:ascii="Helvetica" w:hAnsi="Helvetica" w:cs="Arial"/>
                                <w:lang w:val="en-GB"/>
                              </w:rPr>
                              <w:t>, R</w:t>
                            </w:r>
                            <w:r w:rsidRPr="00C06244">
                              <w:rPr>
                                <w:rFonts w:ascii="Helvetica" w:hAnsi="Helvetica" w:cs="Arial"/>
                                <w:vertAlign w:val="superscript"/>
                                <w:lang w:val="en-GB"/>
                              </w:rPr>
                              <w:t>2</w:t>
                            </w:r>
                            <w:r w:rsidRPr="00C06244">
                              <w:rPr>
                                <w:rFonts w:ascii="Helvetica" w:hAnsi="Helvetica" w:cs="Arial"/>
                                <w:lang w:val="en-GB"/>
                              </w:rPr>
                              <w:t>= 0.2</w:t>
                            </w:r>
                            <w:r>
                              <w:rPr>
                                <w:rFonts w:ascii="Helvetica" w:hAnsi="Helvetica" w:cs="Arial"/>
                                <w:lang w:val="en-GB"/>
                              </w:rPr>
                              <w:t>746</w:t>
                            </w:r>
                            <w:r w:rsidRPr="00C06244">
                              <w:rPr>
                                <w:rFonts w:ascii="Helvetica" w:hAnsi="Helvetica" w:cs="Arial"/>
                                <w:lang w:val="en-GB"/>
                              </w:rPr>
                              <w:t>, F</w:t>
                            </w:r>
                            <w:r w:rsidRPr="00C06244">
                              <w:rPr>
                                <w:rFonts w:ascii="Helvetica" w:hAnsi="Helvetica" w:cs="Arial"/>
                                <w:vertAlign w:val="subscript"/>
                                <w:lang w:val="en-GB"/>
                              </w:rPr>
                              <w:t>1, 52</w:t>
                            </w:r>
                            <w:r w:rsidRPr="00C06244">
                              <w:rPr>
                                <w:rFonts w:ascii="Helvetica" w:hAnsi="Helvetica" w:cs="Arial"/>
                                <w:lang w:val="en-GB"/>
                              </w:rPr>
                              <w:t>= 1</w:t>
                            </w:r>
                            <w:r>
                              <w:rPr>
                                <w:rFonts w:ascii="Helvetica" w:hAnsi="Helvetica" w:cs="Arial"/>
                                <w:lang w:val="en-GB"/>
                              </w:rPr>
                              <w:t>9</w:t>
                            </w:r>
                            <w:r w:rsidRPr="00C06244">
                              <w:rPr>
                                <w:rFonts w:ascii="Helvetica" w:hAnsi="Helvetica" w:cs="Arial"/>
                                <w:lang w:val="en-GB"/>
                              </w:rPr>
                              <w:t>.</w:t>
                            </w:r>
                            <w:r>
                              <w:rPr>
                                <w:rFonts w:ascii="Helvetica" w:hAnsi="Helvetica" w:cs="Arial"/>
                                <w:lang w:val="en-GB"/>
                              </w:rPr>
                              <w:t>69</w:t>
                            </w:r>
                            <w:r w:rsidRPr="00C06244">
                              <w:rPr>
                                <w:rFonts w:ascii="Helvetica" w:hAnsi="Helvetica" w:cs="Arial"/>
                                <w:lang w:val="en-GB"/>
                              </w:rPr>
                              <w:t>, p &lt; 0.001</w:t>
                            </w:r>
                            <w:r w:rsidRPr="00386A97">
                              <w:rPr>
                                <w:rFonts w:ascii="Helvetica" w:hAnsi="Helvetica" w:cs="Calibri"/>
                              </w:rPr>
                              <w:t>; summer of 2015/16).</w:t>
                            </w:r>
                          </w:p>
                          <w:p w14:paraId="17EBEBAA" w14:textId="77777777" w:rsidR="002B36CB" w:rsidRDefault="002B36CB" w:rsidP="00907FF1">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CD9CAA" id="Text Box 6" o:spid="_x0000_s1028" type="#_x0000_t202" style="position:absolute;left:0;text-align:left;margin-left:50.1pt;margin-top:277.55pt;width:617.75pt;height:86.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" fillcolor="white [3201]" stroked="f" strokeweight=".5pt">
                <v:textbox>
                  <w:txbxContent>
                    <w:p w14:paraId="153E73C4" w14:textId="7E958991" w:rsidR="002B36CB" w:rsidRPr="00386A97" w:rsidRDefault="002B36CB" w:rsidP="00907FF1">
                      <w:pPr>
                        <w:jc w:val="both"/>
                        <w:rPr>
                          <w:rFonts w:ascii="Helvetica" w:hAnsi="Helvetica" w:cs="Calibri"/>
                        </w:rPr>
                      </w:pPr>
                      <w:r w:rsidRPr="00386A97">
                        <w:rPr>
                          <w:rFonts w:ascii="Helvetica" w:hAnsi="Helvetica" w:cs="Calibri"/>
                        </w:rPr>
                        <w:t>Figure 3 – Total mercury concentration (µg g</w:t>
                      </w:r>
                      <w:r w:rsidRPr="00386A97">
                        <w:rPr>
                          <w:rFonts w:ascii="Helvetica" w:hAnsi="Helvetica" w:cs="Calibri"/>
                          <w:vertAlign w:val="superscript"/>
                        </w:rPr>
                        <w:t>-1</w:t>
                      </w:r>
                      <w:r w:rsidRPr="00386A97">
                        <w:rPr>
                          <w:rFonts w:ascii="Helvetica" w:hAnsi="Helvetica" w:cs="Calibri"/>
                        </w:rPr>
                        <w:t xml:space="preserve"> </w:t>
                      </w:r>
                      <w:proofErr w:type="spellStart"/>
                      <w:r w:rsidRPr="00386A97">
                        <w:rPr>
                          <w:rFonts w:ascii="Helvetica" w:hAnsi="Helvetica" w:cs="Calibri"/>
                        </w:rPr>
                        <w:t>dw</w:t>
                      </w:r>
                      <w:proofErr w:type="spellEnd"/>
                      <w:r w:rsidRPr="00386A97">
                        <w:rPr>
                          <w:rFonts w:ascii="Helvetica" w:hAnsi="Helvetica" w:cs="Calibri"/>
                        </w:rPr>
                        <w:t>)</w:t>
                      </w:r>
                      <w:r>
                        <w:rPr>
                          <w:rFonts w:ascii="Helvetica" w:hAnsi="Helvetica" w:cs="Calibri"/>
                        </w:rPr>
                        <w:t xml:space="preserve"> on a log10 scale</w:t>
                      </w:r>
                      <w:r w:rsidRPr="00386A97">
                        <w:rPr>
                          <w:rFonts w:ascii="Helvetica" w:hAnsi="Helvetica" w:cs="Calibri"/>
                        </w:rPr>
                        <w:t xml:space="preserve"> versus total length (mm) for individual Antarctic krill (</w:t>
                      </w:r>
                      <w:r w:rsidRPr="00386A97">
                        <w:rPr>
                          <w:rFonts w:ascii="Helvetica" w:hAnsi="Helvetica" w:cs="Calibri"/>
                          <w:i/>
                        </w:rPr>
                        <w:t>Euphausia superba</w:t>
                      </w:r>
                      <w:r w:rsidRPr="00386A97">
                        <w:rPr>
                          <w:rFonts w:ascii="Helvetica" w:hAnsi="Helvetica" w:cs="Calibri"/>
                        </w:rPr>
                        <w:t>) by maturity stage and sex respectively. Data are shown separately for krill collected around South Georgia (</w:t>
                      </w:r>
                      <w:r w:rsidRPr="00C06244">
                        <w:rPr>
                          <w:rFonts w:ascii="Helvetica" w:hAnsi="Helvetica" w:cs="Arial"/>
                          <w:lang w:val="en-GB"/>
                        </w:rPr>
                        <w:t>Y = -0.0</w:t>
                      </w:r>
                      <w:r>
                        <w:rPr>
                          <w:rFonts w:ascii="Helvetica" w:hAnsi="Helvetica" w:cs="Arial"/>
                          <w:lang w:val="en-GB"/>
                        </w:rPr>
                        <w:t>124</w:t>
                      </w:r>
                      <w:r w:rsidRPr="00C06244">
                        <w:rPr>
                          <w:rFonts w:ascii="Helvetica" w:hAnsi="Helvetica" w:cs="Arial"/>
                          <w:lang w:val="en-GB"/>
                        </w:rPr>
                        <w:t xml:space="preserve">*X </w:t>
                      </w:r>
                      <w:r>
                        <w:rPr>
                          <w:rFonts w:ascii="Helvetica" w:hAnsi="Helvetica" w:cs="Arial"/>
                          <w:lang w:val="en-GB"/>
                        </w:rPr>
                        <w:t>–</w:t>
                      </w:r>
                      <w:r w:rsidRPr="00C06244">
                        <w:rPr>
                          <w:rFonts w:ascii="Helvetica" w:hAnsi="Helvetica" w:cs="Arial"/>
                          <w:lang w:val="en-GB"/>
                        </w:rPr>
                        <w:t xml:space="preserve"> </w:t>
                      </w:r>
                      <w:r>
                        <w:rPr>
                          <w:rFonts w:ascii="Helvetica" w:hAnsi="Helvetica" w:cs="Arial"/>
                          <w:lang w:val="en-GB"/>
                        </w:rPr>
                        <w:t>1.525</w:t>
                      </w:r>
                      <w:r w:rsidRPr="00C06244">
                        <w:rPr>
                          <w:rFonts w:ascii="Helvetica" w:hAnsi="Helvetica" w:cs="Arial"/>
                          <w:lang w:val="en-GB"/>
                        </w:rPr>
                        <w:t>, R</w:t>
                      </w:r>
                      <w:r w:rsidRPr="00C06244">
                        <w:rPr>
                          <w:rFonts w:ascii="Helvetica" w:hAnsi="Helvetica" w:cs="Arial"/>
                          <w:vertAlign w:val="superscript"/>
                          <w:lang w:val="en-GB"/>
                        </w:rPr>
                        <w:t>2</w:t>
                      </w:r>
                      <w:r w:rsidRPr="00C06244">
                        <w:rPr>
                          <w:rFonts w:ascii="Helvetica" w:hAnsi="Helvetica" w:cs="Arial"/>
                          <w:lang w:val="en-GB"/>
                        </w:rPr>
                        <w:t>= 0.46, F</w:t>
                      </w:r>
                      <w:r w:rsidRPr="00C06244">
                        <w:rPr>
                          <w:rFonts w:ascii="Helvetica" w:hAnsi="Helvetica" w:cs="Arial"/>
                          <w:vertAlign w:val="subscript"/>
                          <w:lang w:val="en-GB"/>
                        </w:rPr>
                        <w:t>1, 43</w:t>
                      </w:r>
                      <w:r w:rsidRPr="00C06244">
                        <w:rPr>
                          <w:rFonts w:ascii="Helvetica" w:hAnsi="Helvetica" w:cs="Arial"/>
                          <w:lang w:val="en-GB"/>
                        </w:rPr>
                        <w:t>= 36.</w:t>
                      </w:r>
                      <w:r>
                        <w:rPr>
                          <w:rFonts w:ascii="Helvetica" w:hAnsi="Helvetica" w:cs="Arial"/>
                          <w:lang w:val="en-GB"/>
                        </w:rPr>
                        <w:t>41</w:t>
                      </w:r>
                      <w:r w:rsidRPr="00C06244">
                        <w:rPr>
                          <w:rFonts w:ascii="Helvetica" w:hAnsi="Helvetica" w:cs="Arial"/>
                          <w:lang w:val="en-GB"/>
                        </w:rPr>
                        <w:t>, p &lt; 0.001</w:t>
                      </w:r>
                      <w:r w:rsidRPr="00386A97">
                        <w:rPr>
                          <w:rFonts w:ascii="Helvetica" w:hAnsi="Helvetica" w:cs="Calibri"/>
                        </w:rPr>
                        <w:t>),</w:t>
                      </w:r>
                      <w:r>
                        <w:rPr>
                          <w:rFonts w:ascii="Helvetica" w:hAnsi="Helvetica" w:cs="Calibri"/>
                        </w:rPr>
                        <w:t xml:space="preserve"> </w:t>
                      </w:r>
                      <w:r w:rsidRPr="00386A97">
                        <w:rPr>
                          <w:rFonts w:ascii="Helvetica" w:hAnsi="Helvetica" w:cs="Calibri"/>
                        </w:rPr>
                        <w:t xml:space="preserve">the </w:t>
                      </w:r>
                      <w:r>
                        <w:rPr>
                          <w:rFonts w:ascii="Helvetica" w:hAnsi="Helvetica" w:cs="Calibri"/>
                        </w:rPr>
                        <w:t xml:space="preserve">Antarctic </w:t>
                      </w:r>
                      <w:r w:rsidRPr="00386A97">
                        <w:rPr>
                          <w:rFonts w:ascii="Helvetica" w:hAnsi="Helvetica" w:cs="Calibri"/>
                        </w:rPr>
                        <w:t>Polar Front (both in the austral summer of 2016/17) and the South Orkney</w:t>
                      </w:r>
                      <w:r>
                        <w:rPr>
                          <w:rFonts w:ascii="Helvetica" w:hAnsi="Helvetica" w:cs="Calibri"/>
                        </w:rPr>
                        <w:t xml:space="preserve"> Islands</w:t>
                      </w:r>
                      <w:r w:rsidRPr="00386A97">
                        <w:rPr>
                          <w:rFonts w:ascii="Helvetica" w:hAnsi="Helvetica" w:cs="Calibri"/>
                        </w:rPr>
                        <w:t xml:space="preserve"> (</w:t>
                      </w:r>
                      <w:r w:rsidRPr="00C06244">
                        <w:rPr>
                          <w:rFonts w:ascii="Helvetica" w:hAnsi="Helvetica" w:cs="Arial"/>
                          <w:lang w:val="en-GB"/>
                        </w:rPr>
                        <w:t>Y = -0.01</w:t>
                      </w:r>
                      <w:r>
                        <w:rPr>
                          <w:rFonts w:ascii="Helvetica" w:hAnsi="Helvetica" w:cs="Arial"/>
                          <w:lang w:val="en-GB"/>
                        </w:rPr>
                        <w:t>072</w:t>
                      </w:r>
                      <w:r w:rsidRPr="00C06244">
                        <w:rPr>
                          <w:rFonts w:ascii="Helvetica" w:hAnsi="Helvetica" w:cs="Arial"/>
                          <w:lang w:val="en-GB"/>
                        </w:rPr>
                        <w:t xml:space="preserve">*X </w:t>
                      </w:r>
                      <w:r>
                        <w:rPr>
                          <w:rFonts w:ascii="Helvetica" w:hAnsi="Helvetica" w:cs="Arial"/>
                          <w:lang w:val="en-GB"/>
                        </w:rPr>
                        <w:t>-</w:t>
                      </w:r>
                      <w:r w:rsidRPr="00C06244">
                        <w:rPr>
                          <w:rFonts w:ascii="Helvetica" w:hAnsi="Helvetica" w:cs="Arial"/>
                          <w:lang w:val="en-GB"/>
                        </w:rPr>
                        <w:t xml:space="preserve"> 0.</w:t>
                      </w:r>
                      <w:r>
                        <w:rPr>
                          <w:rFonts w:ascii="Helvetica" w:hAnsi="Helvetica" w:cs="Arial"/>
                          <w:lang w:val="en-GB"/>
                        </w:rPr>
                        <w:t>8675</w:t>
                      </w:r>
                      <w:r w:rsidRPr="00C06244">
                        <w:rPr>
                          <w:rFonts w:ascii="Helvetica" w:hAnsi="Helvetica" w:cs="Arial"/>
                          <w:lang w:val="en-GB"/>
                        </w:rPr>
                        <w:t>, R</w:t>
                      </w:r>
                      <w:r w:rsidRPr="00C06244">
                        <w:rPr>
                          <w:rFonts w:ascii="Helvetica" w:hAnsi="Helvetica" w:cs="Arial"/>
                          <w:vertAlign w:val="superscript"/>
                          <w:lang w:val="en-GB"/>
                        </w:rPr>
                        <w:t>2</w:t>
                      </w:r>
                      <w:r w:rsidRPr="00C06244">
                        <w:rPr>
                          <w:rFonts w:ascii="Helvetica" w:hAnsi="Helvetica" w:cs="Arial"/>
                          <w:lang w:val="en-GB"/>
                        </w:rPr>
                        <w:t>= 0.2</w:t>
                      </w:r>
                      <w:r>
                        <w:rPr>
                          <w:rFonts w:ascii="Helvetica" w:hAnsi="Helvetica" w:cs="Arial"/>
                          <w:lang w:val="en-GB"/>
                        </w:rPr>
                        <w:t>746</w:t>
                      </w:r>
                      <w:r w:rsidRPr="00C06244">
                        <w:rPr>
                          <w:rFonts w:ascii="Helvetica" w:hAnsi="Helvetica" w:cs="Arial"/>
                          <w:lang w:val="en-GB"/>
                        </w:rPr>
                        <w:t>, F</w:t>
                      </w:r>
                      <w:r w:rsidRPr="00C06244">
                        <w:rPr>
                          <w:rFonts w:ascii="Helvetica" w:hAnsi="Helvetica" w:cs="Arial"/>
                          <w:vertAlign w:val="subscript"/>
                          <w:lang w:val="en-GB"/>
                        </w:rPr>
                        <w:t>1, 52</w:t>
                      </w:r>
                      <w:r w:rsidRPr="00C06244">
                        <w:rPr>
                          <w:rFonts w:ascii="Helvetica" w:hAnsi="Helvetica" w:cs="Arial"/>
                          <w:lang w:val="en-GB"/>
                        </w:rPr>
                        <w:t>= 1</w:t>
                      </w:r>
                      <w:r>
                        <w:rPr>
                          <w:rFonts w:ascii="Helvetica" w:hAnsi="Helvetica" w:cs="Arial"/>
                          <w:lang w:val="en-GB"/>
                        </w:rPr>
                        <w:t>9</w:t>
                      </w:r>
                      <w:r w:rsidRPr="00C06244">
                        <w:rPr>
                          <w:rFonts w:ascii="Helvetica" w:hAnsi="Helvetica" w:cs="Arial"/>
                          <w:lang w:val="en-GB"/>
                        </w:rPr>
                        <w:t>.</w:t>
                      </w:r>
                      <w:r>
                        <w:rPr>
                          <w:rFonts w:ascii="Helvetica" w:hAnsi="Helvetica" w:cs="Arial"/>
                          <w:lang w:val="en-GB"/>
                        </w:rPr>
                        <w:t>69</w:t>
                      </w:r>
                      <w:r w:rsidRPr="00C06244">
                        <w:rPr>
                          <w:rFonts w:ascii="Helvetica" w:hAnsi="Helvetica" w:cs="Arial"/>
                          <w:lang w:val="en-GB"/>
                        </w:rPr>
                        <w:t>, p &lt; 0.001</w:t>
                      </w:r>
                      <w:r w:rsidRPr="00386A97">
                        <w:rPr>
                          <w:rFonts w:ascii="Helvetica" w:hAnsi="Helvetica" w:cs="Calibri"/>
                        </w:rPr>
                        <w:t>; summer of 2015/16).</w:t>
                      </w:r>
                    </w:p>
                    <w:p w14:paraId="17EBEBAA" w14:textId="77777777" w:rsidR="002B36CB" w:rsidRDefault="002B36CB" w:rsidP="00907FF1">
                      <w:pPr>
                        <w:jc w:val="both"/>
                      </w:pPr>
                    </w:p>
                  </w:txbxContent>
                </v:textbox>
              </v:shape>
            </w:pict>
          </mc:Fallback>
        </mc:AlternateContent>
      </w:r>
      <w:r w:rsidR="00607A66" w:rsidRPr="00386A97">
        <w:rPr>
          <w:rFonts w:ascii="Helvetica" w:hAnsi="Helvetica"/>
          <w:noProof/>
          <w:lang w:val="en-GB" w:eastAsia="en-GB"/>
        </w:rPr>
        <w:drawing>
          <wp:inline distT="0" distB="0" distL="0" distR="0" wp14:anchorId="39039726" wp14:editId="62631F98">
            <wp:extent cx="7814133" cy="3525091"/>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stretch>
                      <a:fillRect/>
                    </a:stretch>
                  </pic:blipFill>
                  <pic:spPr bwMode="auto">
                    <a:xfrm>
                      <a:off x="0" y="0"/>
                      <a:ext cx="7814133" cy="3525091"/>
                    </a:xfrm>
                    <a:prstGeom prst="rect">
                      <a:avLst/>
                    </a:prstGeom>
                    <a:noFill/>
                    <a:ln>
                      <a:noFill/>
                    </a:ln>
                  </pic:spPr>
                </pic:pic>
              </a:graphicData>
            </a:graphic>
          </wp:inline>
        </w:drawing>
      </w:r>
    </w:p>
    <w:p w14:paraId="48500D12" w14:textId="01D3FD7A" w:rsidR="0099590D" w:rsidRPr="0099590D" w:rsidRDefault="0099590D" w:rsidP="0099590D">
      <w:pPr>
        <w:tabs>
          <w:tab w:val="left" w:pos="1419"/>
        </w:tabs>
        <w:rPr>
          <w:rFonts w:ascii="Helvetica" w:hAnsi="Helvetica" w:cs="Arial"/>
          <w:lang w:val="en-GB"/>
        </w:rPr>
        <w:sectPr w:rsidR="0099590D" w:rsidRPr="0099590D" w:rsidSect="0099590D">
          <w:pgSz w:w="16820" w:h="11900" w:orient="landscape"/>
          <w:pgMar w:top="1417" w:right="1417" w:bottom="1417" w:left="1417" w:header="708" w:footer="708" w:gutter="0"/>
          <w:lnNumType w:countBy="1" w:restart="continuous"/>
          <w:cols w:space="708"/>
          <w:docGrid w:linePitch="360"/>
        </w:sectPr>
      </w:pPr>
      <w:r>
        <w:rPr>
          <w:rFonts w:ascii="Helvetica" w:hAnsi="Helvetica" w:cs="Arial"/>
          <w:lang w:val="en-GB"/>
        </w:rPr>
        <w:tab/>
      </w:r>
    </w:p>
    <w:p w14:paraId="038717A0" w14:textId="3E907E74" w:rsidR="007F5771" w:rsidRPr="00C06244" w:rsidRDefault="007F5771" w:rsidP="007F5771">
      <w:pPr>
        <w:spacing w:line="480" w:lineRule="auto"/>
        <w:ind w:firstLine="720"/>
        <w:jc w:val="both"/>
        <w:rPr>
          <w:rFonts w:ascii="Helvetica" w:hAnsi="Helvetica" w:cs="Arial"/>
          <w:lang w:val="en-GB"/>
        </w:rPr>
      </w:pPr>
    </w:p>
    <w:p w14:paraId="2DCBA580" w14:textId="6F9DFE6A" w:rsidR="00697A6D" w:rsidRPr="00C06244" w:rsidRDefault="00C676D7" w:rsidP="00930E0F">
      <w:pPr>
        <w:spacing w:line="480" w:lineRule="auto"/>
        <w:jc w:val="both"/>
        <w:rPr>
          <w:rFonts w:ascii="Helvetica" w:hAnsi="Helvetica" w:cs="Arial"/>
          <w:lang w:val="en-GB"/>
        </w:rPr>
      </w:pPr>
      <w:r w:rsidRPr="00C06244">
        <w:rPr>
          <w:rFonts w:ascii="Helvetica" w:hAnsi="Helvetica" w:cs="Arial"/>
          <w:lang w:val="en-GB"/>
        </w:rPr>
        <w:tab/>
      </w:r>
    </w:p>
    <w:p w14:paraId="73F1BB31" w14:textId="2B9F468B" w:rsidR="00697A6D" w:rsidRPr="00C06244" w:rsidRDefault="00BA3FF2" w:rsidP="00697A6D">
      <w:pPr>
        <w:spacing w:line="480" w:lineRule="auto"/>
        <w:jc w:val="both"/>
        <w:rPr>
          <w:rFonts w:ascii="Helvetica" w:hAnsi="Helvetica" w:cs="Arial"/>
          <w:i/>
          <w:lang w:val="en-GB"/>
        </w:rPr>
      </w:pPr>
      <w:r w:rsidRPr="00C06244">
        <w:rPr>
          <w:rFonts w:ascii="Helvetica" w:hAnsi="Helvetica" w:cs="Arial"/>
          <w:i/>
          <w:lang w:val="en-GB"/>
        </w:rPr>
        <w:t xml:space="preserve">Total </w:t>
      </w:r>
      <w:r w:rsidR="00034DFC" w:rsidRPr="00C06244">
        <w:rPr>
          <w:rFonts w:ascii="Helvetica" w:hAnsi="Helvetica" w:cs="Arial"/>
          <w:i/>
          <w:lang w:val="en-GB"/>
        </w:rPr>
        <w:t>m</w:t>
      </w:r>
      <w:r w:rsidR="00697A6D" w:rsidRPr="00C06244">
        <w:rPr>
          <w:rFonts w:ascii="Helvetica" w:hAnsi="Helvetica" w:cs="Arial"/>
          <w:i/>
          <w:lang w:val="en-GB"/>
        </w:rPr>
        <w:t xml:space="preserve">ercury concentrations </w:t>
      </w:r>
      <w:r w:rsidR="00A42696">
        <w:rPr>
          <w:rFonts w:ascii="Helvetica" w:hAnsi="Helvetica" w:cs="Arial"/>
          <w:i/>
          <w:lang w:val="en-GB"/>
        </w:rPr>
        <w:t xml:space="preserve">in Antarctic krill </w:t>
      </w:r>
      <w:r w:rsidR="00697A6D" w:rsidRPr="00C06244">
        <w:rPr>
          <w:rFonts w:ascii="Helvetica" w:hAnsi="Helvetica" w:cs="Arial"/>
          <w:i/>
          <w:lang w:val="en-GB"/>
        </w:rPr>
        <w:t>according to sex</w:t>
      </w:r>
    </w:p>
    <w:p w14:paraId="7C1C5A84" w14:textId="559EFFA6" w:rsidR="00697A6D" w:rsidRPr="00C06244" w:rsidRDefault="00684082" w:rsidP="00697A6D">
      <w:pPr>
        <w:spacing w:line="480" w:lineRule="auto"/>
        <w:jc w:val="both"/>
        <w:rPr>
          <w:rFonts w:ascii="Helvetica" w:hAnsi="Helvetica" w:cs="Arial"/>
          <w:lang w:val="en-GB"/>
        </w:rPr>
      </w:pPr>
      <w:r w:rsidRPr="00C06244">
        <w:rPr>
          <w:rFonts w:ascii="Helvetica" w:hAnsi="Helvetica" w:cs="Arial"/>
          <w:lang w:val="en-GB"/>
        </w:rPr>
        <w:tab/>
      </w:r>
      <w:r w:rsidR="001B09C1" w:rsidRPr="00C06244">
        <w:rPr>
          <w:rFonts w:ascii="Helvetica" w:hAnsi="Helvetica" w:cs="Arial"/>
          <w:lang w:val="en-GB"/>
        </w:rPr>
        <w:t xml:space="preserve"> </w:t>
      </w:r>
      <w:r w:rsidR="00101B25" w:rsidRPr="00C06244">
        <w:rPr>
          <w:rFonts w:ascii="Helvetica" w:hAnsi="Helvetica" w:cs="Arial"/>
          <w:lang w:val="en-GB"/>
        </w:rPr>
        <w:t>Concentrations</w:t>
      </w:r>
      <w:r w:rsidR="0039735D" w:rsidRPr="00C06244">
        <w:rPr>
          <w:rFonts w:ascii="Helvetica" w:hAnsi="Helvetica" w:cs="Arial"/>
          <w:lang w:val="en-GB"/>
        </w:rPr>
        <w:t xml:space="preserve"> of</w:t>
      </w:r>
      <w:r w:rsidR="00786646" w:rsidRPr="00C06244">
        <w:rPr>
          <w:rFonts w:ascii="Helvetica" w:hAnsi="Helvetica" w:cs="Arial"/>
          <w:lang w:val="en-GB"/>
        </w:rPr>
        <w:t xml:space="preserve"> </w:t>
      </w:r>
      <w:r w:rsidR="0039735D" w:rsidRPr="00C06244">
        <w:rPr>
          <w:rFonts w:ascii="Helvetica" w:hAnsi="Helvetica" w:cs="Arial"/>
          <w:lang w:val="en-GB"/>
        </w:rPr>
        <w:t>mercury in adult females</w:t>
      </w:r>
      <w:r w:rsidR="008514E4" w:rsidRPr="00C06244">
        <w:rPr>
          <w:rFonts w:ascii="Helvetica" w:hAnsi="Helvetica" w:cs="Arial"/>
          <w:lang w:val="en-GB"/>
        </w:rPr>
        <w:t xml:space="preserve"> (0.0</w:t>
      </w:r>
      <w:r w:rsidR="00880D5A" w:rsidRPr="00C06244">
        <w:rPr>
          <w:rFonts w:ascii="Helvetica" w:hAnsi="Helvetica" w:cs="Arial"/>
          <w:lang w:val="en-GB"/>
        </w:rPr>
        <w:t>54</w:t>
      </w:r>
      <w:r w:rsidR="008514E4" w:rsidRPr="00C06244">
        <w:rPr>
          <w:rFonts w:ascii="Helvetica" w:hAnsi="Helvetica" w:cs="Arial"/>
          <w:lang w:val="en-GB"/>
        </w:rPr>
        <w:t xml:space="preserve"> </w:t>
      </w:r>
      <w:r w:rsidR="008514E4" w:rsidRPr="00C06244">
        <w:rPr>
          <w:rFonts w:ascii="Helvetica" w:hAnsi="Helvetica" w:cs="Arial"/>
          <w:color w:val="000000"/>
        </w:rPr>
        <w:sym w:font="Symbol" w:char="F0B1"/>
      </w:r>
      <w:r w:rsidR="008514E4" w:rsidRPr="00C06244">
        <w:rPr>
          <w:rFonts w:ascii="Helvetica" w:hAnsi="Helvetica" w:cs="Arial"/>
          <w:color w:val="000000"/>
        </w:rPr>
        <w:t xml:space="preserve"> 0.0</w:t>
      </w:r>
      <w:r w:rsidR="00880D5A" w:rsidRPr="00C06244">
        <w:rPr>
          <w:rFonts w:ascii="Helvetica" w:hAnsi="Helvetica" w:cs="Arial"/>
          <w:color w:val="000000"/>
        </w:rPr>
        <w:t>18</w:t>
      </w:r>
      <w:r w:rsidR="004007C2">
        <w:rPr>
          <w:rFonts w:ascii="Helvetica" w:hAnsi="Helvetica" w:cs="Arial"/>
          <w:color w:val="000000"/>
        </w:rPr>
        <w:t xml:space="preserve"> </w:t>
      </w:r>
      <w:r w:rsidR="004007C2" w:rsidRPr="00C06244">
        <w:rPr>
          <w:rFonts w:ascii="Helvetica" w:hAnsi="Helvetica" w:cs="Arial"/>
          <w:lang w:val="en-GB"/>
        </w:rPr>
        <w:t>µg g</w:t>
      </w:r>
      <w:r w:rsidR="004007C2" w:rsidRPr="00C06244">
        <w:rPr>
          <w:rFonts w:ascii="Helvetica" w:hAnsi="Helvetica" w:cs="Arial"/>
          <w:vertAlign w:val="superscript"/>
          <w:lang w:val="en-GB"/>
        </w:rPr>
        <w:t>-1</w:t>
      </w:r>
      <w:r w:rsidR="008514E4" w:rsidRPr="00C06244">
        <w:rPr>
          <w:rFonts w:ascii="Helvetica" w:hAnsi="Helvetica" w:cs="Arial"/>
          <w:lang w:val="en-GB"/>
        </w:rPr>
        <w:t>)</w:t>
      </w:r>
      <w:r w:rsidR="007049BE" w:rsidRPr="00C06244">
        <w:rPr>
          <w:rFonts w:ascii="Helvetica" w:hAnsi="Helvetica" w:cs="Arial"/>
          <w:lang w:val="en-GB"/>
        </w:rPr>
        <w:t xml:space="preserve"> </w:t>
      </w:r>
      <w:r w:rsidR="0039735D" w:rsidRPr="00C06244">
        <w:rPr>
          <w:rFonts w:ascii="Helvetica" w:hAnsi="Helvetica" w:cs="Arial"/>
          <w:lang w:val="en-GB"/>
        </w:rPr>
        <w:t>and males</w:t>
      </w:r>
      <w:r w:rsidR="00880D5A" w:rsidRPr="00C06244">
        <w:rPr>
          <w:rFonts w:ascii="Helvetica" w:hAnsi="Helvetica" w:cs="Arial"/>
          <w:lang w:val="en-GB"/>
        </w:rPr>
        <w:t xml:space="preserve"> (0.0</w:t>
      </w:r>
      <w:r w:rsidR="00A65540" w:rsidRPr="00C06244">
        <w:rPr>
          <w:rFonts w:ascii="Helvetica" w:hAnsi="Helvetica" w:cs="Arial"/>
          <w:lang w:val="en-GB"/>
        </w:rPr>
        <w:t>48</w:t>
      </w:r>
      <w:r w:rsidR="00880D5A" w:rsidRPr="00C06244">
        <w:rPr>
          <w:rFonts w:ascii="Helvetica" w:hAnsi="Helvetica" w:cs="Arial"/>
          <w:lang w:val="en-GB"/>
        </w:rPr>
        <w:t xml:space="preserve"> </w:t>
      </w:r>
      <w:r w:rsidR="00880D5A" w:rsidRPr="00C06244">
        <w:rPr>
          <w:rFonts w:ascii="Helvetica" w:hAnsi="Helvetica" w:cs="Arial"/>
          <w:color w:val="000000"/>
        </w:rPr>
        <w:sym w:font="Symbol" w:char="F0B1"/>
      </w:r>
      <w:r w:rsidR="00880D5A" w:rsidRPr="00C06244">
        <w:rPr>
          <w:rFonts w:ascii="Helvetica" w:hAnsi="Helvetica" w:cs="Arial"/>
          <w:color w:val="000000"/>
        </w:rPr>
        <w:t xml:space="preserve"> 0.01</w:t>
      </w:r>
      <w:r w:rsidR="00A65540" w:rsidRPr="00C06244">
        <w:rPr>
          <w:rFonts w:ascii="Helvetica" w:hAnsi="Helvetica" w:cs="Arial"/>
          <w:color w:val="000000"/>
        </w:rPr>
        <w:t>1</w:t>
      </w:r>
      <w:r w:rsidR="004007C2">
        <w:rPr>
          <w:rFonts w:ascii="Helvetica" w:hAnsi="Helvetica" w:cs="Arial"/>
          <w:color w:val="000000"/>
        </w:rPr>
        <w:t xml:space="preserve"> </w:t>
      </w:r>
      <w:r w:rsidR="004007C2" w:rsidRPr="00C06244">
        <w:rPr>
          <w:rFonts w:ascii="Helvetica" w:hAnsi="Helvetica" w:cs="Arial"/>
          <w:lang w:val="en-GB"/>
        </w:rPr>
        <w:t>µg g</w:t>
      </w:r>
      <w:r w:rsidR="004007C2" w:rsidRPr="00C06244">
        <w:rPr>
          <w:rFonts w:ascii="Helvetica" w:hAnsi="Helvetica" w:cs="Arial"/>
          <w:vertAlign w:val="superscript"/>
          <w:lang w:val="en-GB"/>
        </w:rPr>
        <w:t>-1</w:t>
      </w:r>
      <w:r w:rsidR="00880D5A" w:rsidRPr="00C06244">
        <w:rPr>
          <w:rFonts w:ascii="Helvetica" w:hAnsi="Helvetica" w:cs="Arial"/>
          <w:lang w:val="en-GB"/>
        </w:rPr>
        <w:t>)</w:t>
      </w:r>
      <w:r w:rsidR="0039735D" w:rsidRPr="00C06244">
        <w:rPr>
          <w:rFonts w:ascii="Helvetica" w:hAnsi="Helvetica" w:cs="Arial"/>
          <w:lang w:val="en-GB"/>
        </w:rPr>
        <w:t xml:space="preserve"> </w:t>
      </w:r>
      <w:r w:rsidR="00062404" w:rsidRPr="00C06244">
        <w:rPr>
          <w:rFonts w:ascii="Helvetica" w:hAnsi="Helvetica" w:cs="Arial"/>
          <w:lang w:val="en-GB"/>
        </w:rPr>
        <w:t xml:space="preserve">from South Georgia </w:t>
      </w:r>
      <w:r w:rsidR="007A0923" w:rsidRPr="00C06244">
        <w:rPr>
          <w:rFonts w:ascii="Helvetica" w:hAnsi="Helvetica" w:cs="Arial"/>
          <w:lang w:val="en-GB"/>
        </w:rPr>
        <w:t>were</w:t>
      </w:r>
      <w:r w:rsidR="0039735D" w:rsidRPr="00C06244">
        <w:rPr>
          <w:rFonts w:ascii="Helvetica" w:hAnsi="Helvetica" w:cs="Arial"/>
          <w:lang w:val="en-GB"/>
        </w:rPr>
        <w:t xml:space="preserve"> similar (t</w:t>
      </w:r>
      <w:r w:rsidR="0039735D" w:rsidRPr="00C06244">
        <w:rPr>
          <w:rFonts w:ascii="Helvetica" w:hAnsi="Helvetica" w:cs="Arial"/>
          <w:vertAlign w:val="subscript"/>
          <w:lang w:val="en-GB"/>
        </w:rPr>
        <w:t>28</w:t>
      </w:r>
      <w:r w:rsidR="0039735D" w:rsidRPr="00C06244">
        <w:rPr>
          <w:rFonts w:ascii="Helvetica" w:hAnsi="Helvetica" w:cs="Arial"/>
          <w:lang w:val="en-GB"/>
        </w:rPr>
        <w:t>= 0.9323, p= 0.4; Figure 2)</w:t>
      </w:r>
      <w:r w:rsidR="00762055" w:rsidRPr="00C06244">
        <w:rPr>
          <w:rFonts w:ascii="Helvetica" w:hAnsi="Helvetica" w:cs="Arial"/>
          <w:lang w:val="en-GB"/>
        </w:rPr>
        <w:t xml:space="preserve">. </w:t>
      </w:r>
      <w:r w:rsidR="00B50ECC" w:rsidRPr="00C06244">
        <w:rPr>
          <w:rFonts w:ascii="Helvetica" w:hAnsi="Helvetica" w:cs="Arial"/>
          <w:lang w:val="en-GB"/>
        </w:rPr>
        <w:t xml:space="preserve">There were also no differences </w:t>
      </w:r>
      <w:r w:rsidR="00EA4673" w:rsidRPr="00C06244">
        <w:rPr>
          <w:rFonts w:ascii="Helvetica" w:hAnsi="Helvetica" w:cs="Arial"/>
          <w:lang w:val="en-GB"/>
        </w:rPr>
        <w:t>in</w:t>
      </w:r>
      <w:r w:rsidR="00854B3A" w:rsidRPr="00C06244">
        <w:rPr>
          <w:rFonts w:ascii="Helvetica" w:hAnsi="Helvetica" w:cs="Arial"/>
          <w:lang w:val="en-GB"/>
        </w:rPr>
        <w:t xml:space="preserve"> </w:t>
      </w:r>
      <w:r w:rsidR="00180FC0" w:rsidRPr="00C06244">
        <w:rPr>
          <w:rFonts w:ascii="Helvetica" w:hAnsi="Helvetica" w:cs="Arial"/>
          <w:lang w:val="en-GB"/>
        </w:rPr>
        <w:t>mercury</w:t>
      </w:r>
      <w:r w:rsidR="00101B25" w:rsidRPr="00C06244">
        <w:rPr>
          <w:rFonts w:ascii="Helvetica" w:hAnsi="Helvetica" w:cs="Arial"/>
          <w:lang w:val="en-GB"/>
        </w:rPr>
        <w:t xml:space="preserve"> conc</w:t>
      </w:r>
      <w:r w:rsidR="00180FC0" w:rsidRPr="00C06244">
        <w:rPr>
          <w:rFonts w:ascii="Helvetica" w:hAnsi="Helvetica" w:cs="Arial"/>
          <w:lang w:val="en-GB"/>
        </w:rPr>
        <w:t>entration</w:t>
      </w:r>
      <w:r w:rsidR="00EA4673" w:rsidRPr="00C06244">
        <w:rPr>
          <w:rFonts w:ascii="Helvetica" w:hAnsi="Helvetica" w:cs="Arial"/>
          <w:lang w:val="en-GB"/>
        </w:rPr>
        <w:t xml:space="preserve"> between</w:t>
      </w:r>
      <w:r w:rsidR="00101B25" w:rsidRPr="00C06244">
        <w:rPr>
          <w:rFonts w:ascii="Helvetica" w:hAnsi="Helvetica" w:cs="Arial"/>
          <w:lang w:val="en-GB"/>
        </w:rPr>
        <w:t xml:space="preserve"> </w:t>
      </w:r>
      <w:r w:rsidR="00B50ECC" w:rsidRPr="00C06244">
        <w:rPr>
          <w:rFonts w:ascii="Helvetica" w:hAnsi="Helvetica" w:cs="Arial"/>
          <w:lang w:val="en-GB"/>
        </w:rPr>
        <w:t>sex</w:t>
      </w:r>
      <w:r w:rsidR="00EA4673" w:rsidRPr="00C06244">
        <w:rPr>
          <w:rFonts w:ascii="Helvetica" w:hAnsi="Helvetica" w:cs="Arial"/>
          <w:lang w:val="en-GB"/>
        </w:rPr>
        <w:t>es</w:t>
      </w:r>
      <w:r w:rsidR="00B50ECC" w:rsidRPr="00C06244">
        <w:rPr>
          <w:rFonts w:ascii="Helvetica" w:hAnsi="Helvetica" w:cs="Arial"/>
          <w:lang w:val="en-GB"/>
        </w:rPr>
        <w:t xml:space="preserve"> in the samples collected from the South Orkney</w:t>
      </w:r>
      <w:r w:rsidR="005865B7">
        <w:rPr>
          <w:rFonts w:ascii="Helvetica" w:hAnsi="Helvetica" w:cs="Arial"/>
          <w:lang w:val="en-GB"/>
        </w:rPr>
        <w:t xml:space="preserve"> Islands</w:t>
      </w:r>
      <w:r w:rsidR="00B50ECC" w:rsidRPr="00C06244">
        <w:rPr>
          <w:rFonts w:ascii="Helvetica" w:hAnsi="Helvetica" w:cs="Arial"/>
          <w:lang w:val="en-GB"/>
        </w:rPr>
        <w:t xml:space="preserve"> (t</w:t>
      </w:r>
      <w:r w:rsidR="00B50ECC" w:rsidRPr="00C06244">
        <w:rPr>
          <w:rFonts w:ascii="Helvetica" w:hAnsi="Helvetica" w:cs="Arial"/>
          <w:vertAlign w:val="subscript"/>
          <w:lang w:val="en-GB"/>
        </w:rPr>
        <w:t xml:space="preserve">27 </w:t>
      </w:r>
      <w:r w:rsidR="00B50ECC" w:rsidRPr="00C06244">
        <w:rPr>
          <w:rFonts w:ascii="Helvetica" w:hAnsi="Helvetica" w:cs="Arial"/>
          <w:lang w:val="en-GB"/>
        </w:rPr>
        <w:t>= 0.917, p= 0.4</w:t>
      </w:r>
      <w:r w:rsidR="007F6A81" w:rsidRPr="00C06244">
        <w:rPr>
          <w:rFonts w:ascii="Helvetica" w:hAnsi="Helvetica" w:cs="Arial"/>
          <w:lang w:val="en-GB"/>
        </w:rPr>
        <w:t>; Figure 2</w:t>
      </w:r>
      <w:r w:rsidR="00B50ECC" w:rsidRPr="00C06244">
        <w:rPr>
          <w:rFonts w:ascii="Helvetica" w:hAnsi="Helvetica" w:cs="Arial"/>
          <w:lang w:val="en-GB"/>
        </w:rPr>
        <w:t>).</w:t>
      </w:r>
    </w:p>
    <w:p w14:paraId="327C8A3A" w14:textId="22A7E013" w:rsidR="005C7EA0" w:rsidRPr="00C06244" w:rsidRDefault="005C7EA0" w:rsidP="00930E0F">
      <w:pPr>
        <w:spacing w:line="480" w:lineRule="auto"/>
        <w:jc w:val="both"/>
        <w:rPr>
          <w:rFonts w:ascii="Helvetica" w:hAnsi="Helvetica" w:cs="Arial"/>
          <w:lang w:val="en-GB"/>
        </w:rPr>
      </w:pPr>
    </w:p>
    <w:p w14:paraId="6ECFA69D" w14:textId="1E142011" w:rsidR="005C7EA0" w:rsidRPr="00C06244" w:rsidRDefault="00854B3A" w:rsidP="00930E0F">
      <w:pPr>
        <w:spacing w:line="480" w:lineRule="auto"/>
        <w:jc w:val="both"/>
        <w:rPr>
          <w:rFonts w:ascii="Helvetica" w:hAnsi="Helvetica" w:cs="Arial"/>
          <w:i/>
          <w:lang w:val="en-GB"/>
        </w:rPr>
      </w:pPr>
      <w:r w:rsidRPr="00C06244">
        <w:rPr>
          <w:rFonts w:ascii="Helvetica" w:hAnsi="Helvetica" w:cs="Arial"/>
          <w:i/>
          <w:lang w:val="en-GB"/>
        </w:rPr>
        <w:t>O</w:t>
      </w:r>
      <w:r w:rsidR="005C7EA0" w:rsidRPr="00C06244">
        <w:rPr>
          <w:rFonts w:ascii="Helvetica" w:hAnsi="Helvetica" w:cs="Arial"/>
          <w:i/>
          <w:lang w:val="en-GB"/>
        </w:rPr>
        <w:t xml:space="preserve">rganic mercury </w:t>
      </w:r>
      <w:r w:rsidR="00A42696">
        <w:rPr>
          <w:rFonts w:ascii="Helvetica" w:hAnsi="Helvetica" w:cs="Arial"/>
          <w:i/>
          <w:lang w:val="en-GB"/>
        </w:rPr>
        <w:t>in Antarctic krill</w:t>
      </w:r>
    </w:p>
    <w:p w14:paraId="2F37C32E" w14:textId="1C5DA480" w:rsidR="005C7EA0" w:rsidRPr="00C06244" w:rsidRDefault="00A42696" w:rsidP="00930E0F">
      <w:pPr>
        <w:spacing w:line="480" w:lineRule="auto"/>
        <w:ind w:firstLine="720"/>
        <w:jc w:val="both"/>
        <w:rPr>
          <w:rFonts w:ascii="Helvetica" w:hAnsi="Helvetica" w:cs="Arial"/>
          <w:lang w:val="en-GB"/>
        </w:rPr>
      </w:pPr>
      <w:r>
        <w:rPr>
          <w:rFonts w:ascii="Helvetica" w:hAnsi="Helvetica" w:cs="Arial"/>
          <w:lang w:val="en-GB"/>
        </w:rPr>
        <w:t>A</w:t>
      </w:r>
      <w:r w:rsidR="00101B25" w:rsidRPr="00C06244">
        <w:rPr>
          <w:rFonts w:ascii="Helvetica" w:hAnsi="Helvetica" w:cs="Arial"/>
          <w:lang w:val="en-GB"/>
        </w:rPr>
        <w:t xml:space="preserve">dult </w:t>
      </w:r>
      <w:r w:rsidR="005C7EA0" w:rsidRPr="00C06244">
        <w:rPr>
          <w:rFonts w:ascii="Helvetica" w:hAnsi="Helvetica" w:cs="Arial"/>
          <w:lang w:val="en-GB"/>
        </w:rPr>
        <w:t xml:space="preserve">Antarctic krill from </w:t>
      </w:r>
      <w:r w:rsidR="00101B25" w:rsidRPr="00C06244">
        <w:rPr>
          <w:rFonts w:ascii="Helvetica" w:hAnsi="Helvetica" w:cs="Arial"/>
          <w:lang w:val="en-GB"/>
        </w:rPr>
        <w:t xml:space="preserve">the </w:t>
      </w:r>
      <w:r w:rsidR="005C7EA0" w:rsidRPr="00C06244">
        <w:rPr>
          <w:rFonts w:ascii="Helvetica" w:hAnsi="Helvetica" w:cs="Arial"/>
          <w:lang w:val="en-GB"/>
        </w:rPr>
        <w:t>South Orkney</w:t>
      </w:r>
      <w:r w:rsidR="005865B7">
        <w:rPr>
          <w:rFonts w:ascii="Helvetica" w:hAnsi="Helvetica" w:cs="Arial"/>
          <w:lang w:val="en-GB"/>
        </w:rPr>
        <w:t xml:space="preserve"> Islands</w:t>
      </w:r>
      <w:r w:rsidR="005C7EA0" w:rsidRPr="00C06244">
        <w:rPr>
          <w:rFonts w:ascii="Helvetica" w:hAnsi="Helvetica" w:cs="Arial"/>
          <w:lang w:val="en-GB"/>
        </w:rPr>
        <w:t xml:space="preserve"> had higher concentration</w:t>
      </w:r>
      <w:r w:rsidR="00101B25" w:rsidRPr="00C06244">
        <w:rPr>
          <w:rFonts w:ascii="Helvetica" w:hAnsi="Helvetica" w:cs="Arial"/>
          <w:lang w:val="en-GB"/>
        </w:rPr>
        <w:t>s</w:t>
      </w:r>
      <w:r w:rsidR="005C7EA0" w:rsidRPr="00C06244">
        <w:rPr>
          <w:rFonts w:ascii="Helvetica" w:hAnsi="Helvetica" w:cs="Arial"/>
          <w:lang w:val="en-GB"/>
        </w:rPr>
        <w:t xml:space="preserve"> of organic mercury </w:t>
      </w:r>
      <w:r w:rsidR="00EC4D1E" w:rsidRPr="00C06244">
        <w:rPr>
          <w:rFonts w:ascii="Helvetica" w:hAnsi="Helvetica" w:cs="Arial"/>
          <w:lang w:val="en-GB"/>
        </w:rPr>
        <w:t xml:space="preserve">than </w:t>
      </w:r>
      <w:r w:rsidR="00101B25" w:rsidRPr="00C06244">
        <w:rPr>
          <w:rFonts w:ascii="Helvetica" w:hAnsi="Helvetica" w:cs="Arial"/>
          <w:lang w:val="en-GB"/>
        </w:rPr>
        <w:t>adult</w:t>
      </w:r>
      <w:r>
        <w:rPr>
          <w:rFonts w:ascii="Helvetica" w:hAnsi="Helvetica" w:cs="Arial"/>
          <w:lang w:val="en-GB"/>
        </w:rPr>
        <w:t xml:space="preserve">s </w:t>
      </w:r>
      <w:r w:rsidR="00101B25" w:rsidRPr="00C06244">
        <w:rPr>
          <w:rFonts w:ascii="Helvetica" w:hAnsi="Helvetica" w:cs="Arial"/>
          <w:lang w:val="en-GB"/>
        </w:rPr>
        <w:t xml:space="preserve">from </w:t>
      </w:r>
      <w:r w:rsidR="00EC4D1E" w:rsidRPr="00C06244">
        <w:rPr>
          <w:rFonts w:ascii="Helvetica" w:hAnsi="Helvetica" w:cs="Arial"/>
          <w:lang w:val="en-GB"/>
        </w:rPr>
        <w:t>South Georgia (Table 1) (</w:t>
      </w:r>
      <w:r w:rsidR="00101B25" w:rsidRPr="00C06244">
        <w:rPr>
          <w:rFonts w:ascii="Helvetica" w:hAnsi="Helvetica" w:cs="Arial"/>
          <w:lang w:val="en-GB"/>
        </w:rPr>
        <w:t xml:space="preserve">for </w:t>
      </w:r>
      <w:r w:rsidR="00EC4D1E" w:rsidRPr="00C06244">
        <w:rPr>
          <w:rFonts w:ascii="Helvetica" w:hAnsi="Helvetica" w:cs="Arial"/>
          <w:lang w:val="en-GB"/>
        </w:rPr>
        <w:t xml:space="preserve">both </w:t>
      </w:r>
      <w:r w:rsidR="005C7EA0" w:rsidRPr="00C06244">
        <w:rPr>
          <w:rFonts w:ascii="Helvetica" w:hAnsi="Helvetica" w:cs="Arial"/>
          <w:lang w:val="en-GB"/>
        </w:rPr>
        <w:t>male</w:t>
      </w:r>
      <w:r w:rsidR="00EC4D1E" w:rsidRPr="00C06244">
        <w:rPr>
          <w:rFonts w:ascii="Helvetica" w:hAnsi="Helvetica" w:cs="Arial"/>
          <w:lang w:val="en-GB"/>
        </w:rPr>
        <w:t>s</w:t>
      </w:r>
      <w:r w:rsidR="005C7EA0" w:rsidRPr="00C06244">
        <w:rPr>
          <w:rFonts w:ascii="Helvetica" w:hAnsi="Helvetica" w:cs="Arial"/>
          <w:lang w:val="en-GB"/>
        </w:rPr>
        <w:t xml:space="preserve"> and female</w:t>
      </w:r>
      <w:r w:rsidR="00EC4D1E" w:rsidRPr="00C06244">
        <w:rPr>
          <w:rFonts w:ascii="Helvetica" w:hAnsi="Helvetica" w:cs="Arial"/>
          <w:lang w:val="en-GB"/>
        </w:rPr>
        <w:t>s)</w:t>
      </w:r>
      <w:r w:rsidR="005C7EA0" w:rsidRPr="00C06244">
        <w:rPr>
          <w:rFonts w:ascii="Helvetica" w:hAnsi="Helvetica" w:cs="Arial"/>
          <w:lang w:val="en-GB"/>
        </w:rPr>
        <w:t xml:space="preserve">, but </w:t>
      </w:r>
      <w:r w:rsidR="00101B25" w:rsidRPr="00C06244">
        <w:rPr>
          <w:rFonts w:ascii="Helvetica" w:hAnsi="Helvetica" w:cs="Arial"/>
          <w:lang w:val="en-GB"/>
        </w:rPr>
        <w:t>concentrations in juveniles were similar</w:t>
      </w:r>
      <w:r w:rsidR="00854B3A" w:rsidRPr="00C06244">
        <w:rPr>
          <w:rFonts w:ascii="Helvetica" w:hAnsi="Helvetica" w:cs="Arial"/>
          <w:lang w:val="en-GB"/>
        </w:rPr>
        <w:t xml:space="preserve"> between </w:t>
      </w:r>
      <w:r w:rsidR="00620CDE" w:rsidRPr="00C06244">
        <w:rPr>
          <w:rFonts w:ascii="Helvetica" w:hAnsi="Helvetica" w:cs="Arial"/>
          <w:lang w:val="en-GB"/>
        </w:rPr>
        <w:t>the two</w:t>
      </w:r>
      <w:r w:rsidR="009F6E77" w:rsidRPr="00C06244">
        <w:rPr>
          <w:rFonts w:ascii="Helvetica" w:hAnsi="Helvetica" w:cs="Arial"/>
          <w:lang w:val="en-GB"/>
        </w:rPr>
        <w:t xml:space="preserve"> locations</w:t>
      </w:r>
      <w:r w:rsidR="00723C22" w:rsidRPr="00C06244">
        <w:rPr>
          <w:rFonts w:ascii="Helvetica" w:hAnsi="Helvetica" w:cs="Arial"/>
          <w:lang w:val="en-GB"/>
        </w:rPr>
        <w:t>.</w:t>
      </w:r>
      <w:r w:rsidR="005C7EA0" w:rsidRPr="00C06244">
        <w:rPr>
          <w:rFonts w:ascii="Helvetica" w:hAnsi="Helvetica" w:cs="Arial"/>
          <w:lang w:val="en-GB"/>
        </w:rPr>
        <w:t xml:space="preserve"> </w:t>
      </w:r>
      <w:r w:rsidR="003750A6" w:rsidRPr="00C06244">
        <w:rPr>
          <w:rFonts w:ascii="Helvetica" w:hAnsi="Helvetica" w:cs="Arial"/>
          <w:lang w:val="en-GB"/>
        </w:rPr>
        <w:t>While no</w:t>
      </w:r>
      <w:r w:rsidR="005C7EA0" w:rsidRPr="00C06244">
        <w:rPr>
          <w:rFonts w:ascii="Helvetica" w:hAnsi="Helvetica" w:cs="Arial"/>
          <w:lang w:val="en-GB"/>
        </w:rPr>
        <w:t xml:space="preserve"> </w:t>
      </w:r>
      <w:r w:rsidR="003750A6" w:rsidRPr="00C06244">
        <w:rPr>
          <w:rFonts w:ascii="Helvetica" w:hAnsi="Helvetica" w:cs="Arial"/>
          <w:lang w:val="en-GB"/>
        </w:rPr>
        <w:t>significant</w:t>
      </w:r>
      <w:r w:rsidR="005C7EA0" w:rsidRPr="00C06244">
        <w:rPr>
          <w:rFonts w:ascii="Helvetica" w:hAnsi="Helvetica" w:cs="Arial"/>
          <w:lang w:val="en-GB"/>
        </w:rPr>
        <w:t xml:space="preserve"> differences between juveniles, males and females </w:t>
      </w:r>
      <w:r w:rsidR="003750A6" w:rsidRPr="00C06244">
        <w:rPr>
          <w:rFonts w:ascii="Helvetica" w:hAnsi="Helvetica" w:cs="Arial"/>
          <w:lang w:val="en-GB"/>
        </w:rPr>
        <w:t xml:space="preserve">were observed in </w:t>
      </w:r>
      <w:r w:rsidR="005C7EA0" w:rsidRPr="00C06244">
        <w:rPr>
          <w:rFonts w:ascii="Helvetica" w:hAnsi="Helvetica" w:cs="Arial"/>
          <w:lang w:val="en-GB"/>
        </w:rPr>
        <w:t>the South Orkney</w:t>
      </w:r>
      <w:r w:rsidR="005865B7">
        <w:rPr>
          <w:rFonts w:ascii="Helvetica" w:hAnsi="Helvetica" w:cs="Arial"/>
          <w:lang w:val="en-GB"/>
        </w:rPr>
        <w:t xml:space="preserve"> Islands</w:t>
      </w:r>
      <w:r w:rsidR="005C7EA0" w:rsidRPr="00C06244">
        <w:rPr>
          <w:rFonts w:ascii="Helvetica" w:hAnsi="Helvetica" w:cs="Arial"/>
          <w:lang w:val="en-GB"/>
        </w:rPr>
        <w:t xml:space="preserve">, </w:t>
      </w:r>
      <w:r w:rsidR="003750A6" w:rsidRPr="00C06244">
        <w:rPr>
          <w:rFonts w:ascii="Helvetica" w:hAnsi="Helvetica" w:cs="Arial"/>
          <w:lang w:val="en-GB"/>
        </w:rPr>
        <w:t xml:space="preserve">juveniles </w:t>
      </w:r>
      <w:r w:rsidR="005C7EA0" w:rsidRPr="00C06244">
        <w:rPr>
          <w:rFonts w:ascii="Helvetica" w:hAnsi="Helvetica" w:cs="Arial"/>
          <w:lang w:val="en-GB"/>
        </w:rPr>
        <w:t>in South Georgia had highe</w:t>
      </w:r>
      <w:r w:rsidR="0037333F" w:rsidRPr="00C06244">
        <w:rPr>
          <w:rFonts w:ascii="Helvetica" w:hAnsi="Helvetica" w:cs="Arial"/>
          <w:lang w:val="en-GB"/>
        </w:rPr>
        <w:t xml:space="preserve">r organic mercury </w:t>
      </w:r>
      <w:r w:rsidR="00620CDE" w:rsidRPr="00C06244">
        <w:rPr>
          <w:rFonts w:ascii="Helvetica" w:hAnsi="Helvetica" w:cs="Arial"/>
          <w:lang w:val="en-GB"/>
        </w:rPr>
        <w:t xml:space="preserve">concentrations </w:t>
      </w:r>
      <w:r w:rsidR="0037333F" w:rsidRPr="00C06244">
        <w:rPr>
          <w:rFonts w:ascii="Helvetica" w:hAnsi="Helvetica" w:cs="Arial"/>
          <w:lang w:val="en-GB"/>
        </w:rPr>
        <w:t>than adults.</w:t>
      </w:r>
    </w:p>
    <w:p w14:paraId="09479627" w14:textId="2A58F500" w:rsidR="00D95B4D" w:rsidRDefault="005C7EA0" w:rsidP="00930E0F">
      <w:pPr>
        <w:spacing w:line="480" w:lineRule="auto"/>
        <w:ind w:firstLine="720"/>
        <w:jc w:val="both"/>
        <w:rPr>
          <w:rFonts w:ascii="Helvetica" w:hAnsi="Helvetica" w:cs="Arial"/>
          <w:lang w:val="en-GB"/>
        </w:rPr>
      </w:pPr>
      <w:r w:rsidRPr="00C06244">
        <w:rPr>
          <w:rFonts w:ascii="Helvetica" w:hAnsi="Helvetica" w:cs="Arial"/>
          <w:lang w:val="en-GB"/>
        </w:rPr>
        <w:t xml:space="preserve">Organic mercury </w:t>
      </w:r>
      <w:r w:rsidR="009F6E77" w:rsidRPr="00C06244">
        <w:rPr>
          <w:rFonts w:ascii="Helvetica" w:hAnsi="Helvetica" w:cs="Arial"/>
          <w:lang w:val="en-GB"/>
        </w:rPr>
        <w:t xml:space="preserve">percentages </w:t>
      </w:r>
      <w:r w:rsidR="003750A6" w:rsidRPr="00C06244">
        <w:rPr>
          <w:rFonts w:ascii="Helvetica" w:hAnsi="Helvetica" w:cs="Arial"/>
          <w:lang w:val="en-GB"/>
        </w:rPr>
        <w:t>in Antarctic krill were lower</w:t>
      </w:r>
      <w:r w:rsidRPr="00C06244">
        <w:rPr>
          <w:rFonts w:ascii="Helvetica" w:hAnsi="Helvetica" w:cs="Arial"/>
          <w:lang w:val="en-GB"/>
        </w:rPr>
        <w:t xml:space="preserve"> </w:t>
      </w:r>
      <w:r w:rsidR="003750A6" w:rsidRPr="00C06244">
        <w:rPr>
          <w:rFonts w:ascii="Helvetica" w:hAnsi="Helvetica" w:cs="Arial"/>
          <w:lang w:val="en-GB"/>
        </w:rPr>
        <w:t>in</w:t>
      </w:r>
      <w:r w:rsidRPr="00C06244">
        <w:rPr>
          <w:rFonts w:ascii="Helvetica" w:hAnsi="Helvetica" w:cs="Arial"/>
          <w:lang w:val="en-GB"/>
        </w:rPr>
        <w:t xml:space="preserve"> the South Orkney</w:t>
      </w:r>
      <w:r w:rsidR="005865B7">
        <w:rPr>
          <w:rFonts w:ascii="Helvetica" w:hAnsi="Helvetica" w:cs="Arial"/>
          <w:lang w:val="en-GB"/>
        </w:rPr>
        <w:t xml:space="preserve"> Islands</w:t>
      </w:r>
      <w:r w:rsidRPr="00C06244">
        <w:rPr>
          <w:rFonts w:ascii="Helvetica" w:hAnsi="Helvetica" w:cs="Arial"/>
          <w:lang w:val="en-GB"/>
        </w:rPr>
        <w:t xml:space="preserve"> </w:t>
      </w:r>
      <w:r w:rsidR="0072628C" w:rsidRPr="00C06244">
        <w:rPr>
          <w:rFonts w:ascii="Helvetica" w:hAnsi="Helvetica" w:cs="Arial"/>
          <w:lang w:val="en-GB"/>
        </w:rPr>
        <w:t>(</w:t>
      </w:r>
      <w:r w:rsidR="00014F74" w:rsidRPr="00C06244">
        <w:rPr>
          <w:rFonts w:ascii="Helvetica" w:hAnsi="Helvetica" w:cs="Arial"/>
          <w:lang w:val="en-GB"/>
        </w:rPr>
        <w:t xml:space="preserve">15% in </w:t>
      </w:r>
      <w:r w:rsidR="003907C6" w:rsidRPr="00C06244">
        <w:rPr>
          <w:rFonts w:ascii="Helvetica" w:hAnsi="Helvetica" w:cs="Arial"/>
          <w:lang w:val="en-GB"/>
        </w:rPr>
        <w:t>j</w:t>
      </w:r>
      <w:r w:rsidR="00014F74" w:rsidRPr="00C06244">
        <w:rPr>
          <w:rFonts w:ascii="Helvetica" w:hAnsi="Helvetica" w:cs="Arial"/>
          <w:lang w:val="en-GB"/>
        </w:rPr>
        <w:t>uvenile</w:t>
      </w:r>
      <w:r w:rsidR="003907C6" w:rsidRPr="00C06244">
        <w:rPr>
          <w:rFonts w:ascii="Helvetica" w:hAnsi="Helvetica" w:cs="Arial"/>
          <w:lang w:val="en-GB"/>
        </w:rPr>
        <w:t xml:space="preserve">s, </w:t>
      </w:r>
      <w:r w:rsidR="00014F74" w:rsidRPr="00C06244">
        <w:rPr>
          <w:rFonts w:ascii="Helvetica" w:hAnsi="Helvetica" w:cs="Arial"/>
          <w:lang w:val="en-GB"/>
        </w:rPr>
        <w:t xml:space="preserve">16% in </w:t>
      </w:r>
      <w:r w:rsidR="003907C6" w:rsidRPr="00C06244">
        <w:rPr>
          <w:rFonts w:ascii="Helvetica" w:hAnsi="Helvetica" w:cs="Arial"/>
          <w:lang w:val="en-GB"/>
        </w:rPr>
        <w:t>f</w:t>
      </w:r>
      <w:r w:rsidR="00014F74" w:rsidRPr="00C06244">
        <w:rPr>
          <w:rFonts w:ascii="Helvetica" w:hAnsi="Helvetica" w:cs="Arial"/>
          <w:lang w:val="en-GB"/>
        </w:rPr>
        <w:t>emale</w:t>
      </w:r>
      <w:r w:rsidR="003907C6" w:rsidRPr="00C06244">
        <w:rPr>
          <w:rFonts w:ascii="Helvetica" w:hAnsi="Helvetica" w:cs="Arial"/>
          <w:lang w:val="en-GB"/>
        </w:rPr>
        <w:t xml:space="preserve">s and </w:t>
      </w:r>
      <w:r w:rsidR="00014F74" w:rsidRPr="00C06244">
        <w:rPr>
          <w:rFonts w:ascii="Helvetica" w:hAnsi="Helvetica" w:cs="Arial"/>
          <w:lang w:val="en-GB"/>
        </w:rPr>
        <w:t>21</w:t>
      </w:r>
      <w:r w:rsidR="004F3353" w:rsidRPr="00C06244">
        <w:rPr>
          <w:rFonts w:ascii="Helvetica" w:hAnsi="Helvetica" w:cs="Arial"/>
          <w:lang w:val="en-GB"/>
        </w:rPr>
        <w:t xml:space="preserve">% in </w:t>
      </w:r>
      <w:r w:rsidR="003907C6" w:rsidRPr="00C06244">
        <w:rPr>
          <w:rFonts w:ascii="Helvetica" w:hAnsi="Helvetica" w:cs="Arial"/>
          <w:lang w:val="en-GB"/>
        </w:rPr>
        <w:t>m</w:t>
      </w:r>
      <w:r w:rsidR="004F3353" w:rsidRPr="00C06244">
        <w:rPr>
          <w:rFonts w:ascii="Helvetica" w:hAnsi="Helvetica" w:cs="Arial"/>
          <w:lang w:val="en-GB"/>
        </w:rPr>
        <w:t>ale</w:t>
      </w:r>
      <w:r w:rsidR="003907C6" w:rsidRPr="00C06244">
        <w:rPr>
          <w:rFonts w:ascii="Helvetica" w:hAnsi="Helvetica" w:cs="Arial"/>
          <w:lang w:val="en-GB"/>
        </w:rPr>
        <w:t>s</w:t>
      </w:r>
      <w:r w:rsidR="004F3353" w:rsidRPr="00C06244">
        <w:rPr>
          <w:rFonts w:ascii="Helvetica" w:hAnsi="Helvetica" w:cs="Arial"/>
          <w:lang w:val="en-GB"/>
        </w:rPr>
        <w:t xml:space="preserve">) </w:t>
      </w:r>
      <w:r w:rsidRPr="00C06244">
        <w:rPr>
          <w:rFonts w:ascii="Helvetica" w:hAnsi="Helvetica" w:cs="Arial"/>
          <w:lang w:val="en-GB"/>
        </w:rPr>
        <w:t xml:space="preserve">than </w:t>
      </w:r>
      <w:r w:rsidR="00101B25" w:rsidRPr="00C06244">
        <w:rPr>
          <w:rFonts w:ascii="Helvetica" w:hAnsi="Helvetica" w:cs="Arial"/>
          <w:lang w:val="en-GB"/>
        </w:rPr>
        <w:t xml:space="preserve">at </w:t>
      </w:r>
      <w:r w:rsidRPr="00C06244">
        <w:rPr>
          <w:rFonts w:ascii="Helvetica" w:hAnsi="Helvetica" w:cs="Arial"/>
          <w:lang w:val="en-GB"/>
        </w:rPr>
        <w:t xml:space="preserve">South Georgia </w:t>
      </w:r>
      <w:r w:rsidR="004F3353" w:rsidRPr="00C06244">
        <w:rPr>
          <w:rFonts w:ascii="Helvetica" w:hAnsi="Helvetica" w:cs="Arial"/>
          <w:lang w:val="en-GB"/>
        </w:rPr>
        <w:t xml:space="preserve">(29% in </w:t>
      </w:r>
      <w:r w:rsidR="003907C6" w:rsidRPr="00C06244">
        <w:rPr>
          <w:rFonts w:ascii="Helvetica" w:hAnsi="Helvetica" w:cs="Arial"/>
          <w:lang w:val="en-GB"/>
        </w:rPr>
        <w:t>j</w:t>
      </w:r>
      <w:r w:rsidR="004F3353" w:rsidRPr="00C06244">
        <w:rPr>
          <w:rFonts w:ascii="Helvetica" w:hAnsi="Helvetica" w:cs="Arial"/>
          <w:lang w:val="en-GB"/>
        </w:rPr>
        <w:t>uvenile</w:t>
      </w:r>
      <w:r w:rsidR="003907C6" w:rsidRPr="00C06244">
        <w:rPr>
          <w:rFonts w:ascii="Helvetica" w:hAnsi="Helvetica" w:cs="Arial"/>
          <w:lang w:val="en-GB"/>
        </w:rPr>
        <w:t xml:space="preserve">s, </w:t>
      </w:r>
      <w:r w:rsidR="004F3353" w:rsidRPr="00C06244">
        <w:rPr>
          <w:rFonts w:ascii="Helvetica" w:hAnsi="Helvetica" w:cs="Arial"/>
          <w:lang w:val="en-GB"/>
        </w:rPr>
        <w:t xml:space="preserve">37% in </w:t>
      </w:r>
      <w:r w:rsidR="003907C6" w:rsidRPr="00C06244">
        <w:rPr>
          <w:rFonts w:ascii="Helvetica" w:hAnsi="Helvetica" w:cs="Arial"/>
          <w:lang w:val="en-GB"/>
        </w:rPr>
        <w:t>f</w:t>
      </w:r>
      <w:r w:rsidR="004F3353" w:rsidRPr="00C06244">
        <w:rPr>
          <w:rFonts w:ascii="Helvetica" w:hAnsi="Helvetica" w:cs="Arial"/>
          <w:lang w:val="en-GB"/>
        </w:rPr>
        <w:t>emale</w:t>
      </w:r>
      <w:r w:rsidR="00826764" w:rsidRPr="00C06244">
        <w:rPr>
          <w:rFonts w:ascii="Helvetica" w:hAnsi="Helvetica" w:cs="Arial"/>
          <w:lang w:val="en-GB"/>
        </w:rPr>
        <w:t>s and</w:t>
      </w:r>
      <w:r w:rsidR="004F3353" w:rsidRPr="00C06244">
        <w:rPr>
          <w:rFonts w:ascii="Helvetica" w:hAnsi="Helvetica" w:cs="Arial"/>
          <w:lang w:val="en-GB"/>
        </w:rPr>
        <w:t xml:space="preserve"> 36% in </w:t>
      </w:r>
      <w:r w:rsidR="003907C6" w:rsidRPr="00C06244">
        <w:rPr>
          <w:rFonts w:ascii="Helvetica" w:hAnsi="Helvetica" w:cs="Arial"/>
          <w:lang w:val="en-GB"/>
        </w:rPr>
        <w:t>m</w:t>
      </w:r>
      <w:r w:rsidR="004F3353" w:rsidRPr="00C06244">
        <w:rPr>
          <w:rFonts w:ascii="Helvetica" w:hAnsi="Helvetica" w:cs="Arial"/>
          <w:lang w:val="en-GB"/>
        </w:rPr>
        <w:t>ale</w:t>
      </w:r>
      <w:r w:rsidR="003907C6" w:rsidRPr="00C06244">
        <w:rPr>
          <w:rFonts w:ascii="Helvetica" w:hAnsi="Helvetica" w:cs="Arial"/>
          <w:lang w:val="en-GB"/>
        </w:rPr>
        <w:t>s</w:t>
      </w:r>
      <w:r w:rsidR="004F3353" w:rsidRPr="00C06244">
        <w:rPr>
          <w:rFonts w:ascii="Helvetica" w:hAnsi="Helvetica" w:cs="Arial"/>
          <w:lang w:val="en-GB"/>
        </w:rPr>
        <w:t xml:space="preserve">) </w:t>
      </w:r>
      <w:r w:rsidRPr="00C06244">
        <w:rPr>
          <w:rFonts w:ascii="Helvetica" w:hAnsi="Helvetica" w:cs="Arial"/>
          <w:lang w:val="en-GB"/>
        </w:rPr>
        <w:t xml:space="preserve">and the </w:t>
      </w:r>
      <w:r w:rsidR="00914EFE" w:rsidRPr="00C06244">
        <w:rPr>
          <w:rFonts w:ascii="Helvetica" w:hAnsi="Helvetica" w:cs="Arial"/>
          <w:lang w:val="en-GB"/>
        </w:rPr>
        <w:t xml:space="preserve">Antarctic </w:t>
      </w:r>
      <w:r w:rsidRPr="00C06244">
        <w:rPr>
          <w:rFonts w:ascii="Helvetica" w:hAnsi="Helvetica" w:cs="Arial"/>
          <w:lang w:val="en-GB"/>
        </w:rPr>
        <w:t xml:space="preserve">Polar </w:t>
      </w:r>
      <w:r w:rsidR="00620CDE" w:rsidRPr="00C06244">
        <w:rPr>
          <w:rFonts w:ascii="Helvetica" w:hAnsi="Helvetica" w:cs="Arial"/>
          <w:lang w:val="en-GB"/>
        </w:rPr>
        <w:t xml:space="preserve">Front </w:t>
      </w:r>
      <w:r w:rsidRPr="00C06244">
        <w:rPr>
          <w:rFonts w:ascii="Helvetica" w:hAnsi="Helvetica" w:cs="Arial"/>
          <w:lang w:val="en-GB"/>
        </w:rPr>
        <w:t>(</w:t>
      </w:r>
      <w:r w:rsidR="00793595" w:rsidRPr="00C06244">
        <w:rPr>
          <w:rFonts w:ascii="Helvetica" w:hAnsi="Helvetica" w:cs="Arial"/>
          <w:lang w:val="en-GB"/>
        </w:rPr>
        <w:t xml:space="preserve">35% in juveniles; </w:t>
      </w:r>
      <w:r w:rsidRPr="00C06244">
        <w:rPr>
          <w:rFonts w:ascii="Helvetica" w:hAnsi="Helvetica" w:cs="Arial"/>
          <w:lang w:val="en-GB"/>
        </w:rPr>
        <w:t xml:space="preserve">Table 1). Adults had slightly higher organic mercury </w:t>
      </w:r>
      <w:r w:rsidR="009F6E77" w:rsidRPr="00C06244">
        <w:rPr>
          <w:rFonts w:ascii="Helvetica" w:hAnsi="Helvetica" w:cs="Arial"/>
          <w:lang w:val="en-GB"/>
        </w:rPr>
        <w:t xml:space="preserve">percentages </w:t>
      </w:r>
      <w:r w:rsidRPr="00C06244">
        <w:rPr>
          <w:rFonts w:ascii="Helvetica" w:hAnsi="Helvetica" w:cs="Arial"/>
          <w:lang w:val="en-GB"/>
        </w:rPr>
        <w:t>than juveniles (Table 1).</w:t>
      </w:r>
    </w:p>
    <w:p w14:paraId="31BBBCF2" w14:textId="77777777" w:rsidR="00D95B4D" w:rsidRDefault="00D95B4D">
      <w:pPr>
        <w:rPr>
          <w:rFonts w:ascii="Helvetica" w:hAnsi="Helvetica" w:cs="Arial"/>
          <w:lang w:val="en-GB"/>
        </w:rPr>
      </w:pPr>
      <w:r>
        <w:rPr>
          <w:rFonts w:ascii="Helvetica" w:hAnsi="Helvetica" w:cs="Arial"/>
          <w:lang w:val="en-GB"/>
        </w:rPr>
        <w:br w:type="page"/>
      </w:r>
    </w:p>
    <w:p w14:paraId="2BCE7486" w14:textId="241F59CA" w:rsidR="005C7EA0" w:rsidRPr="00C06244" w:rsidRDefault="001F0EA8" w:rsidP="00930E0F">
      <w:pPr>
        <w:spacing w:line="480" w:lineRule="auto"/>
        <w:ind w:firstLine="720"/>
        <w:jc w:val="both"/>
        <w:rPr>
          <w:rFonts w:ascii="Helvetica" w:hAnsi="Helvetica" w:cs="Arial"/>
          <w:lang w:val="en-GB"/>
        </w:rPr>
      </w:pPr>
      <w:r>
        <w:rPr>
          <w:rFonts w:ascii="Helvetica" w:hAnsi="Helvetica" w:cs="Arial"/>
          <w:noProof/>
          <w:lang w:val="en-GB" w:eastAsia="en-GB"/>
        </w:rPr>
        <mc:AlternateContent>
          <mc:Choice Requires="wps">
            <w:drawing>
              <wp:anchor distT="0" distB="0" distL="114300" distR="114300" simplePos="0" relativeHeight="251665408" behindDoc="0" locked="0" layoutInCell="1" allowOverlap="1" wp14:anchorId="61C465FC" wp14:editId="2B627501">
                <wp:simplePos x="0" y="0"/>
                <wp:positionH relativeFrom="column">
                  <wp:posOffset>-65405</wp:posOffset>
                </wp:positionH>
                <wp:positionV relativeFrom="paragraph">
                  <wp:posOffset>-168275</wp:posOffset>
                </wp:positionV>
                <wp:extent cx="5936974" cy="1028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936974" cy="1028700"/>
                        </a:xfrm>
                        <a:prstGeom prst="rect">
                          <a:avLst/>
                        </a:prstGeom>
                        <a:solidFill>
                          <a:schemeClr val="lt1"/>
                        </a:solidFill>
                        <a:ln w="6350">
                          <a:noFill/>
                        </a:ln>
                      </wps:spPr>
                      <wps:txbx>
                        <w:txbxContent>
                          <w:p w14:paraId="3BC1A5B6" w14:textId="381B7A95" w:rsidR="002B36CB" w:rsidRPr="00386A97" w:rsidRDefault="002B36CB" w:rsidP="001F0EA8">
                            <w:pPr>
                              <w:spacing w:before="240"/>
                              <w:jc w:val="both"/>
                              <w:rPr>
                                <w:rFonts w:ascii="Helvetica" w:hAnsi="Helvetica"/>
                              </w:rPr>
                            </w:pPr>
                            <w:r w:rsidRPr="00386A97">
                              <w:rPr>
                                <w:rFonts w:ascii="Helvetica" w:hAnsi="Helvetica"/>
                              </w:rPr>
                              <w:t>Table 1 – Organic mercury (OHg) and total mercury (THg) concentrations in samples of Antarctic krill (</w:t>
                            </w:r>
                            <w:r w:rsidRPr="00386A97">
                              <w:rPr>
                                <w:rFonts w:ascii="Helvetica" w:hAnsi="Helvetica"/>
                                <w:i/>
                              </w:rPr>
                              <w:t>Euphausia superba</w:t>
                            </w:r>
                            <w:r w:rsidRPr="00386A97">
                              <w:rPr>
                                <w:rFonts w:ascii="Helvetica" w:hAnsi="Helvetica"/>
                              </w:rPr>
                              <w:t>) collected from different locations in the Scotia Sea during the austral summers of 2015/16 and 2016/17.</w:t>
                            </w:r>
                            <w:r>
                              <w:rPr>
                                <w:rFonts w:ascii="Helvetica" w:hAnsi="Helvetica"/>
                              </w:rPr>
                              <w:t xml:space="preserve"> Average </w:t>
                            </w:r>
                            <w:r>
                              <w:rPr>
                                <w:rFonts w:ascii="Helvetica" w:hAnsi="Helvetica" w:cs="Calibri"/>
                                <w:color w:val="000000"/>
                              </w:rPr>
                              <w:sym w:font="Symbol" w:char="F0B1"/>
                            </w:r>
                            <w:r>
                              <w:rPr>
                                <w:rFonts w:ascii="Helvetica" w:hAnsi="Helvetica" w:cs="Calibri"/>
                                <w:color w:val="000000"/>
                              </w:rPr>
                              <w:t xml:space="preserve"> Standard deviation</w:t>
                            </w:r>
                          </w:p>
                          <w:p w14:paraId="3E278230" w14:textId="77777777" w:rsidR="002B36CB" w:rsidRDefault="002B36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C465FC" id="Text Box 8" o:spid="_x0000_s1029" type="#_x0000_t202" style="position:absolute;left:0;text-align:left;margin-left:-5.15pt;margin-top:-13.25pt;width:467.5pt;height:8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" fillcolor="white [3201]" stroked="f" strokeweight=".5pt">
                <v:textbox>
                  <w:txbxContent>
                    <w:p w14:paraId="3BC1A5B6" w14:textId="381B7A95" w:rsidR="002B36CB" w:rsidRPr="00386A97" w:rsidRDefault="002B36CB" w:rsidP="001F0EA8">
                      <w:pPr>
                        <w:spacing w:before="240"/>
                        <w:jc w:val="both"/>
                        <w:rPr>
                          <w:rFonts w:ascii="Helvetica" w:hAnsi="Helvetica"/>
                        </w:rPr>
                      </w:pPr>
                      <w:r w:rsidRPr="00386A97">
                        <w:rPr>
                          <w:rFonts w:ascii="Helvetica" w:hAnsi="Helvetica"/>
                        </w:rPr>
                        <w:t>Table 1 – Organic mercury (</w:t>
                      </w:r>
                      <w:proofErr w:type="spellStart"/>
                      <w:r w:rsidRPr="00386A97">
                        <w:rPr>
                          <w:rFonts w:ascii="Helvetica" w:hAnsi="Helvetica"/>
                        </w:rPr>
                        <w:t>OHg</w:t>
                      </w:r>
                      <w:proofErr w:type="spellEnd"/>
                      <w:r w:rsidRPr="00386A97">
                        <w:rPr>
                          <w:rFonts w:ascii="Helvetica" w:hAnsi="Helvetica"/>
                        </w:rPr>
                        <w:t>) and total mercury (</w:t>
                      </w:r>
                      <w:proofErr w:type="spellStart"/>
                      <w:r w:rsidRPr="00386A97">
                        <w:rPr>
                          <w:rFonts w:ascii="Helvetica" w:hAnsi="Helvetica"/>
                        </w:rPr>
                        <w:t>THg</w:t>
                      </w:r>
                      <w:proofErr w:type="spellEnd"/>
                      <w:r w:rsidRPr="00386A97">
                        <w:rPr>
                          <w:rFonts w:ascii="Helvetica" w:hAnsi="Helvetica"/>
                        </w:rPr>
                        <w:t>) concentrations in samples of Antarctic krill (</w:t>
                      </w:r>
                      <w:r w:rsidRPr="00386A97">
                        <w:rPr>
                          <w:rFonts w:ascii="Helvetica" w:hAnsi="Helvetica"/>
                          <w:i/>
                        </w:rPr>
                        <w:t>Euphausia superba</w:t>
                      </w:r>
                      <w:r w:rsidRPr="00386A97">
                        <w:rPr>
                          <w:rFonts w:ascii="Helvetica" w:hAnsi="Helvetica"/>
                        </w:rPr>
                        <w:t>) collected from different locations in the Scotia Sea during the austral summers of 2015/16 and 2016/17.</w:t>
                      </w:r>
                      <w:r>
                        <w:rPr>
                          <w:rFonts w:ascii="Helvetica" w:hAnsi="Helvetica"/>
                        </w:rPr>
                        <w:t xml:space="preserve"> Average </w:t>
                      </w:r>
                      <w:r>
                        <w:rPr>
                          <w:rFonts w:ascii="Helvetica" w:hAnsi="Helvetica" w:cs="Calibri"/>
                          <w:color w:val="000000"/>
                        </w:rPr>
                        <w:sym w:font="Symbol" w:char="F0B1"/>
                      </w:r>
                      <w:r>
                        <w:rPr>
                          <w:rFonts w:ascii="Helvetica" w:hAnsi="Helvetica" w:cs="Calibri"/>
                          <w:color w:val="000000"/>
                        </w:rPr>
                        <w:t xml:space="preserve"> Standard deviation</w:t>
                      </w:r>
                    </w:p>
                    <w:p w14:paraId="3E278230" w14:textId="77777777" w:rsidR="002B36CB" w:rsidRDefault="002B36CB"/>
                  </w:txbxContent>
                </v:textbox>
              </v:shape>
            </w:pict>
          </mc:Fallback>
        </mc:AlternateContent>
      </w:r>
    </w:p>
    <w:tbl>
      <w:tblPr>
        <w:tblStyle w:val="TableGrid"/>
        <w:tblpPr w:leftFromText="180" w:rightFromText="180" w:vertAnchor="page" w:horzAnchor="margin" w:tblpY="2989"/>
        <w:tblW w:w="8500" w:type="dxa"/>
        <w:tblLayout w:type="fixed"/>
        <w:tblLook w:val="0000" w:firstRow="0" w:lastRow="0" w:firstColumn="0" w:lastColumn="0" w:noHBand="0" w:noVBand="0"/>
      </w:tblPr>
      <w:tblGrid>
        <w:gridCol w:w="1759"/>
        <w:gridCol w:w="823"/>
        <w:gridCol w:w="1283"/>
        <w:gridCol w:w="617"/>
        <w:gridCol w:w="1679"/>
        <w:gridCol w:w="1347"/>
        <w:gridCol w:w="992"/>
      </w:tblGrid>
      <w:tr w:rsidR="00745FD7" w:rsidRPr="00386A97" w14:paraId="0A3E68FB" w14:textId="77777777" w:rsidTr="00745FD7">
        <w:tc>
          <w:tcPr>
            <w:tcW w:w="1759" w:type="dxa"/>
            <w:vAlign w:val="center"/>
          </w:tcPr>
          <w:p w14:paraId="781414C6"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b/>
                <w:color w:val="000000"/>
              </w:rPr>
            </w:pPr>
            <w:r w:rsidRPr="00386A97">
              <w:rPr>
                <w:rFonts w:ascii="Helvetica" w:eastAsiaTheme="minorHAnsi" w:hAnsi="Helvetica" w:cs="Calibri"/>
                <w:b/>
                <w:color w:val="000000"/>
              </w:rPr>
              <w:t>Location</w:t>
            </w:r>
          </w:p>
        </w:tc>
        <w:tc>
          <w:tcPr>
            <w:tcW w:w="823" w:type="dxa"/>
            <w:vAlign w:val="center"/>
          </w:tcPr>
          <w:p w14:paraId="356DF53A"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b/>
                <w:color w:val="000000"/>
              </w:rPr>
            </w:pPr>
            <w:r w:rsidRPr="00386A97">
              <w:rPr>
                <w:rFonts w:ascii="Helvetica" w:eastAsiaTheme="minorHAnsi" w:hAnsi="Helvetica" w:cs="Calibri"/>
                <w:b/>
                <w:color w:val="000000"/>
              </w:rPr>
              <w:t>Year</w:t>
            </w:r>
          </w:p>
        </w:tc>
        <w:tc>
          <w:tcPr>
            <w:tcW w:w="1283" w:type="dxa"/>
            <w:vAlign w:val="center"/>
          </w:tcPr>
          <w:p w14:paraId="503A483F" w14:textId="77777777" w:rsidR="00745FD7" w:rsidRDefault="00745FD7" w:rsidP="00745FD7">
            <w:pPr>
              <w:autoSpaceDE w:val="0"/>
              <w:autoSpaceDN w:val="0"/>
              <w:adjustRightInd w:val="0"/>
              <w:spacing w:line="380" w:lineRule="atLeast"/>
              <w:jc w:val="center"/>
              <w:rPr>
                <w:rFonts w:ascii="Helvetica" w:eastAsiaTheme="minorHAnsi" w:hAnsi="Helvetica" w:cs="Calibri"/>
                <w:b/>
                <w:color w:val="000000"/>
              </w:rPr>
            </w:pPr>
            <w:r w:rsidRPr="00386A97">
              <w:rPr>
                <w:rFonts w:ascii="Helvetica" w:eastAsiaTheme="minorHAnsi" w:hAnsi="Helvetica" w:cs="Calibri"/>
                <w:b/>
                <w:color w:val="000000"/>
              </w:rPr>
              <w:t xml:space="preserve">Sex / </w:t>
            </w:r>
          </w:p>
          <w:p w14:paraId="5665914E" w14:textId="2C90F601" w:rsidR="00745FD7" w:rsidRPr="00386A97" w:rsidRDefault="00745FD7" w:rsidP="00745FD7">
            <w:pPr>
              <w:autoSpaceDE w:val="0"/>
              <w:autoSpaceDN w:val="0"/>
              <w:adjustRightInd w:val="0"/>
              <w:spacing w:line="380" w:lineRule="atLeast"/>
              <w:jc w:val="center"/>
              <w:rPr>
                <w:rFonts w:ascii="Helvetica" w:eastAsiaTheme="minorHAnsi" w:hAnsi="Helvetica" w:cs="Calibri"/>
                <w:b/>
                <w:color w:val="000000"/>
              </w:rPr>
            </w:pPr>
            <w:r w:rsidRPr="00386A97">
              <w:rPr>
                <w:rFonts w:ascii="Helvetica" w:eastAsiaTheme="minorHAnsi" w:hAnsi="Helvetica" w:cs="Calibri"/>
                <w:b/>
                <w:color w:val="000000"/>
              </w:rPr>
              <w:t>Maturity</w:t>
            </w:r>
          </w:p>
        </w:tc>
        <w:tc>
          <w:tcPr>
            <w:tcW w:w="617" w:type="dxa"/>
            <w:vAlign w:val="center"/>
          </w:tcPr>
          <w:p w14:paraId="11843202" w14:textId="12D8F195" w:rsidR="00745FD7" w:rsidRPr="00386A97" w:rsidRDefault="00745FD7" w:rsidP="00745FD7">
            <w:pPr>
              <w:autoSpaceDE w:val="0"/>
              <w:autoSpaceDN w:val="0"/>
              <w:adjustRightInd w:val="0"/>
              <w:spacing w:line="380" w:lineRule="atLeast"/>
              <w:jc w:val="center"/>
              <w:rPr>
                <w:rFonts w:ascii="Helvetica" w:eastAsiaTheme="minorHAnsi" w:hAnsi="Helvetica" w:cs="Calibri"/>
                <w:b/>
                <w:color w:val="000000"/>
              </w:rPr>
            </w:pPr>
            <w:r>
              <w:rPr>
                <w:rFonts w:ascii="Helvetica" w:eastAsiaTheme="minorHAnsi" w:hAnsi="Helvetica" w:cs="Calibri"/>
                <w:b/>
                <w:color w:val="000000"/>
              </w:rPr>
              <w:t>n</w:t>
            </w:r>
          </w:p>
        </w:tc>
        <w:tc>
          <w:tcPr>
            <w:tcW w:w="1679" w:type="dxa"/>
            <w:vAlign w:val="center"/>
          </w:tcPr>
          <w:p w14:paraId="10AF7F5B" w14:textId="77777777" w:rsidR="00745FD7" w:rsidRDefault="00745FD7" w:rsidP="00745FD7">
            <w:pPr>
              <w:autoSpaceDE w:val="0"/>
              <w:autoSpaceDN w:val="0"/>
              <w:adjustRightInd w:val="0"/>
              <w:spacing w:line="380" w:lineRule="atLeast"/>
              <w:jc w:val="center"/>
              <w:rPr>
                <w:rFonts w:ascii="Helvetica" w:eastAsiaTheme="minorHAnsi" w:hAnsi="Helvetica" w:cs="Calibri"/>
                <w:b/>
                <w:color w:val="000000"/>
              </w:rPr>
            </w:pPr>
            <w:r w:rsidRPr="00386A97">
              <w:rPr>
                <w:rFonts w:ascii="Helvetica" w:eastAsiaTheme="minorHAnsi" w:hAnsi="Helvetica" w:cs="Calibri"/>
                <w:b/>
                <w:color w:val="000000"/>
              </w:rPr>
              <w:t xml:space="preserve">OHg </w:t>
            </w:r>
          </w:p>
          <w:p w14:paraId="177F33F2" w14:textId="175AC7CB" w:rsidR="00745FD7" w:rsidRPr="00386A97" w:rsidRDefault="00745FD7" w:rsidP="00745FD7">
            <w:pPr>
              <w:autoSpaceDE w:val="0"/>
              <w:autoSpaceDN w:val="0"/>
              <w:adjustRightInd w:val="0"/>
              <w:spacing w:line="380" w:lineRule="atLeast"/>
              <w:jc w:val="center"/>
              <w:rPr>
                <w:rFonts w:ascii="Helvetica" w:eastAsiaTheme="minorHAnsi" w:hAnsi="Helvetica" w:cs="Calibri"/>
                <w:b/>
                <w:color w:val="000000"/>
              </w:rPr>
            </w:pPr>
            <w:r w:rsidRPr="00386A97">
              <w:rPr>
                <w:rFonts w:ascii="Helvetica" w:eastAsiaTheme="minorHAnsi" w:hAnsi="Helvetica" w:cs="Calibri"/>
                <w:b/>
                <w:color w:val="000000"/>
              </w:rPr>
              <w:t>(</w:t>
            </w:r>
            <w:r w:rsidRPr="00386A97">
              <w:rPr>
                <w:rFonts w:ascii="Helvetica" w:hAnsi="Helvetica"/>
                <w:b/>
              </w:rPr>
              <w:t>ug g</w:t>
            </w:r>
            <w:r w:rsidRPr="00386A97">
              <w:rPr>
                <w:rFonts w:ascii="Helvetica" w:hAnsi="Helvetica"/>
                <w:b/>
                <w:vertAlign w:val="superscript"/>
              </w:rPr>
              <w:t>-1</w:t>
            </w:r>
            <w:r w:rsidRPr="00386A97">
              <w:rPr>
                <w:rFonts w:ascii="Helvetica" w:hAnsi="Helvetica"/>
                <w:vertAlign w:val="superscript"/>
              </w:rPr>
              <w:t xml:space="preserve"> </w:t>
            </w:r>
            <w:r w:rsidRPr="00386A97">
              <w:rPr>
                <w:rFonts w:ascii="Helvetica" w:hAnsi="Helvetica"/>
                <w:b/>
              </w:rPr>
              <w:t>dw)</w:t>
            </w:r>
          </w:p>
        </w:tc>
        <w:tc>
          <w:tcPr>
            <w:tcW w:w="1347" w:type="dxa"/>
            <w:vAlign w:val="center"/>
          </w:tcPr>
          <w:p w14:paraId="1EA081E4" w14:textId="77777777" w:rsidR="00745FD7" w:rsidRDefault="00745FD7" w:rsidP="00745FD7">
            <w:pPr>
              <w:autoSpaceDE w:val="0"/>
              <w:autoSpaceDN w:val="0"/>
              <w:adjustRightInd w:val="0"/>
              <w:spacing w:line="380" w:lineRule="atLeast"/>
              <w:jc w:val="center"/>
              <w:rPr>
                <w:rFonts w:ascii="Helvetica" w:eastAsiaTheme="minorHAnsi" w:hAnsi="Helvetica" w:cs="Calibri"/>
                <w:b/>
                <w:color w:val="000000"/>
              </w:rPr>
            </w:pPr>
            <w:r w:rsidRPr="00386A97">
              <w:rPr>
                <w:rFonts w:ascii="Helvetica" w:eastAsiaTheme="minorHAnsi" w:hAnsi="Helvetica" w:cs="Calibri"/>
                <w:b/>
                <w:color w:val="000000"/>
              </w:rPr>
              <w:t xml:space="preserve">THg </w:t>
            </w:r>
          </w:p>
          <w:p w14:paraId="05F88DC1" w14:textId="1598B690" w:rsidR="00745FD7" w:rsidRPr="00386A97" w:rsidRDefault="00745FD7" w:rsidP="00745FD7">
            <w:pPr>
              <w:autoSpaceDE w:val="0"/>
              <w:autoSpaceDN w:val="0"/>
              <w:adjustRightInd w:val="0"/>
              <w:spacing w:line="380" w:lineRule="atLeast"/>
              <w:jc w:val="center"/>
              <w:rPr>
                <w:rFonts w:ascii="Helvetica" w:eastAsiaTheme="minorHAnsi" w:hAnsi="Helvetica" w:cs="Calibri"/>
                <w:b/>
                <w:color w:val="000000"/>
              </w:rPr>
            </w:pPr>
            <w:r w:rsidRPr="00386A97">
              <w:rPr>
                <w:rFonts w:ascii="Helvetica" w:eastAsiaTheme="minorHAnsi" w:hAnsi="Helvetica" w:cs="Calibri"/>
                <w:b/>
                <w:color w:val="000000"/>
              </w:rPr>
              <w:t>(</w:t>
            </w:r>
            <w:r w:rsidRPr="00386A97">
              <w:rPr>
                <w:rFonts w:ascii="Helvetica" w:hAnsi="Helvetica"/>
                <w:b/>
              </w:rPr>
              <w:t>ug g</w:t>
            </w:r>
            <w:r w:rsidRPr="00386A97">
              <w:rPr>
                <w:rFonts w:ascii="Helvetica" w:hAnsi="Helvetica"/>
                <w:b/>
                <w:vertAlign w:val="superscript"/>
              </w:rPr>
              <w:t>-1</w:t>
            </w:r>
            <w:r w:rsidRPr="00386A97">
              <w:rPr>
                <w:rFonts w:ascii="Helvetica" w:hAnsi="Helvetica"/>
                <w:b/>
              </w:rPr>
              <w:t xml:space="preserve"> dw)</w:t>
            </w:r>
          </w:p>
        </w:tc>
        <w:tc>
          <w:tcPr>
            <w:tcW w:w="992" w:type="dxa"/>
            <w:vAlign w:val="center"/>
          </w:tcPr>
          <w:p w14:paraId="2B62D97D"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b/>
                <w:color w:val="000000"/>
              </w:rPr>
            </w:pPr>
            <w:r w:rsidRPr="00386A97">
              <w:rPr>
                <w:rFonts w:ascii="Helvetica" w:eastAsiaTheme="minorHAnsi" w:hAnsi="Helvetica" w:cs="Calibri"/>
                <w:b/>
                <w:color w:val="000000"/>
              </w:rPr>
              <w:t>%OrgHg</w:t>
            </w:r>
          </w:p>
        </w:tc>
      </w:tr>
      <w:tr w:rsidR="00745FD7" w:rsidRPr="00386A97" w14:paraId="1B06541D" w14:textId="77777777" w:rsidTr="00745FD7">
        <w:tc>
          <w:tcPr>
            <w:tcW w:w="1759" w:type="dxa"/>
            <w:vAlign w:val="center"/>
          </w:tcPr>
          <w:p w14:paraId="174E0D20"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South Orkney</w:t>
            </w:r>
            <w:r>
              <w:rPr>
                <w:rFonts w:ascii="Helvetica" w:eastAsiaTheme="minorHAnsi" w:hAnsi="Helvetica" w:cs="Calibri"/>
                <w:color w:val="000000"/>
              </w:rPr>
              <w:t xml:space="preserve"> Islands</w:t>
            </w:r>
          </w:p>
        </w:tc>
        <w:tc>
          <w:tcPr>
            <w:tcW w:w="823" w:type="dxa"/>
            <w:vAlign w:val="center"/>
          </w:tcPr>
          <w:p w14:paraId="285A30FC"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2016</w:t>
            </w:r>
          </w:p>
        </w:tc>
        <w:tc>
          <w:tcPr>
            <w:tcW w:w="1283" w:type="dxa"/>
            <w:vAlign w:val="center"/>
          </w:tcPr>
          <w:p w14:paraId="2715FB68"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Juvenile</w:t>
            </w:r>
          </w:p>
        </w:tc>
        <w:tc>
          <w:tcPr>
            <w:tcW w:w="617" w:type="dxa"/>
          </w:tcPr>
          <w:p w14:paraId="115A7FAE"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Pr>
                <w:rFonts w:ascii="Helvetica" w:eastAsiaTheme="minorHAnsi" w:hAnsi="Helvetica" w:cs="Calibri"/>
                <w:color w:val="000000"/>
              </w:rPr>
              <w:t>20</w:t>
            </w:r>
          </w:p>
        </w:tc>
        <w:tc>
          <w:tcPr>
            <w:tcW w:w="1679" w:type="dxa"/>
            <w:vAlign w:val="center"/>
          </w:tcPr>
          <w:p w14:paraId="57E0E0D8"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0.008</w:t>
            </w:r>
            <w:r>
              <w:rPr>
                <w:rFonts w:ascii="Helvetica" w:eastAsiaTheme="minorHAnsi" w:hAnsi="Helvetica" w:cs="Calibri"/>
                <w:color w:val="000000"/>
              </w:rPr>
              <w:t xml:space="preserve"> </w:t>
            </w:r>
            <w:r>
              <w:rPr>
                <w:rFonts w:ascii="Helvetica" w:eastAsiaTheme="minorHAnsi" w:hAnsi="Helvetica" w:cs="Calibri"/>
                <w:color w:val="000000"/>
              </w:rPr>
              <w:sym w:font="Symbol" w:char="F0B1"/>
            </w:r>
            <w:r>
              <w:rPr>
                <w:rFonts w:ascii="Helvetica" w:eastAsiaTheme="minorHAnsi" w:hAnsi="Helvetica" w:cs="Calibri"/>
                <w:color w:val="000000"/>
              </w:rPr>
              <w:t xml:space="preserve"> 0.003</w:t>
            </w:r>
          </w:p>
        </w:tc>
        <w:tc>
          <w:tcPr>
            <w:tcW w:w="1347" w:type="dxa"/>
            <w:vAlign w:val="center"/>
          </w:tcPr>
          <w:p w14:paraId="691EA5DE"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0.051</w:t>
            </w:r>
            <w:r>
              <w:rPr>
                <w:rFonts w:ascii="Helvetica" w:eastAsiaTheme="minorHAnsi" w:hAnsi="Helvetica" w:cs="Calibri"/>
                <w:color w:val="000000"/>
              </w:rPr>
              <w:t xml:space="preserve"> </w:t>
            </w:r>
            <w:r>
              <w:rPr>
                <w:rFonts w:ascii="Helvetica" w:eastAsiaTheme="minorHAnsi" w:hAnsi="Helvetica" w:cs="Calibri"/>
                <w:color w:val="000000"/>
              </w:rPr>
              <w:sym w:font="Symbol" w:char="F0B1"/>
            </w:r>
            <w:r>
              <w:rPr>
                <w:rFonts w:ascii="Helvetica" w:eastAsiaTheme="minorHAnsi" w:hAnsi="Helvetica" w:cs="Calibri"/>
                <w:color w:val="000000"/>
              </w:rPr>
              <w:t xml:space="preserve"> 0.016</w:t>
            </w:r>
          </w:p>
        </w:tc>
        <w:tc>
          <w:tcPr>
            <w:tcW w:w="992" w:type="dxa"/>
            <w:vAlign w:val="center"/>
          </w:tcPr>
          <w:p w14:paraId="57CE28F6"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15%</w:t>
            </w:r>
          </w:p>
        </w:tc>
      </w:tr>
      <w:tr w:rsidR="00745FD7" w:rsidRPr="00386A97" w14:paraId="2A914EC2" w14:textId="77777777" w:rsidTr="00745FD7">
        <w:tc>
          <w:tcPr>
            <w:tcW w:w="1759" w:type="dxa"/>
            <w:vAlign w:val="center"/>
          </w:tcPr>
          <w:p w14:paraId="5CD5A1D8"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South Orkney</w:t>
            </w:r>
            <w:r>
              <w:rPr>
                <w:rFonts w:ascii="Helvetica" w:eastAsiaTheme="minorHAnsi" w:hAnsi="Helvetica" w:cs="Calibri"/>
                <w:color w:val="000000"/>
              </w:rPr>
              <w:t xml:space="preserve"> Islands</w:t>
            </w:r>
          </w:p>
        </w:tc>
        <w:tc>
          <w:tcPr>
            <w:tcW w:w="823" w:type="dxa"/>
            <w:vAlign w:val="center"/>
          </w:tcPr>
          <w:p w14:paraId="0AAEB5FC"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2016</w:t>
            </w:r>
          </w:p>
        </w:tc>
        <w:tc>
          <w:tcPr>
            <w:tcW w:w="1283" w:type="dxa"/>
            <w:vAlign w:val="center"/>
          </w:tcPr>
          <w:p w14:paraId="6B884834"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Female</w:t>
            </w:r>
          </w:p>
        </w:tc>
        <w:tc>
          <w:tcPr>
            <w:tcW w:w="617" w:type="dxa"/>
          </w:tcPr>
          <w:p w14:paraId="6646F3EA"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Pr>
                <w:rFonts w:ascii="Helvetica" w:eastAsiaTheme="minorHAnsi" w:hAnsi="Helvetica" w:cs="Calibri"/>
                <w:color w:val="000000"/>
              </w:rPr>
              <w:t>20</w:t>
            </w:r>
          </w:p>
        </w:tc>
        <w:tc>
          <w:tcPr>
            <w:tcW w:w="1679" w:type="dxa"/>
            <w:vAlign w:val="center"/>
          </w:tcPr>
          <w:p w14:paraId="4B08501E"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0.008</w:t>
            </w:r>
            <w:r>
              <w:rPr>
                <w:rFonts w:ascii="Helvetica" w:eastAsiaTheme="minorHAnsi" w:hAnsi="Helvetica" w:cs="Calibri"/>
                <w:color w:val="000000"/>
              </w:rPr>
              <w:t xml:space="preserve"> </w:t>
            </w:r>
            <w:r>
              <w:rPr>
                <w:rFonts w:ascii="Helvetica" w:eastAsiaTheme="minorHAnsi" w:hAnsi="Helvetica" w:cs="Calibri"/>
                <w:color w:val="000000"/>
              </w:rPr>
              <w:sym w:font="Symbol" w:char="F0B1"/>
            </w:r>
            <w:r>
              <w:rPr>
                <w:rFonts w:ascii="Helvetica" w:eastAsiaTheme="minorHAnsi" w:hAnsi="Helvetica" w:cs="Calibri"/>
                <w:color w:val="000000"/>
              </w:rPr>
              <w:t xml:space="preserve"> 0.002</w:t>
            </w:r>
          </w:p>
        </w:tc>
        <w:tc>
          <w:tcPr>
            <w:tcW w:w="1347" w:type="dxa"/>
            <w:vAlign w:val="center"/>
          </w:tcPr>
          <w:p w14:paraId="18F66F42"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0.052</w:t>
            </w:r>
            <w:r>
              <w:rPr>
                <w:rFonts w:ascii="Helvetica" w:eastAsiaTheme="minorHAnsi" w:hAnsi="Helvetica" w:cs="Calibri"/>
                <w:color w:val="000000"/>
              </w:rPr>
              <w:t xml:space="preserve"> </w:t>
            </w:r>
            <w:r>
              <w:rPr>
                <w:rFonts w:ascii="Helvetica" w:eastAsiaTheme="minorHAnsi" w:hAnsi="Helvetica" w:cs="Calibri"/>
                <w:color w:val="000000"/>
              </w:rPr>
              <w:sym w:font="Symbol" w:char="F0B1"/>
            </w:r>
            <w:r>
              <w:rPr>
                <w:rFonts w:ascii="Helvetica" w:eastAsiaTheme="minorHAnsi" w:hAnsi="Helvetica" w:cs="Calibri"/>
                <w:color w:val="000000"/>
              </w:rPr>
              <w:t xml:space="preserve"> 0.022</w:t>
            </w:r>
          </w:p>
        </w:tc>
        <w:tc>
          <w:tcPr>
            <w:tcW w:w="992" w:type="dxa"/>
            <w:vAlign w:val="center"/>
          </w:tcPr>
          <w:p w14:paraId="41170115"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16%</w:t>
            </w:r>
          </w:p>
        </w:tc>
      </w:tr>
      <w:tr w:rsidR="00745FD7" w:rsidRPr="00386A97" w14:paraId="1CCAE6E5" w14:textId="77777777" w:rsidTr="00745FD7">
        <w:tc>
          <w:tcPr>
            <w:tcW w:w="1759" w:type="dxa"/>
            <w:vAlign w:val="center"/>
          </w:tcPr>
          <w:p w14:paraId="238730EF"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South Orkney</w:t>
            </w:r>
            <w:r>
              <w:rPr>
                <w:rFonts w:ascii="Helvetica" w:eastAsiaTheme="minorHAnsi" w:hAnsi="Helvetica" w:cs="Calibri"/>
                <w:color w:val="000000"/>
              </w:rPr>
              <w:t xml:space="preserve"> Islands</w:t>
            </w:r>
          </w:p>
        </w:tc>
        <w:tc>
          <w:tcPr>
            <w:tcW w:w="823" w:type="dxa"/>
            <w:vAlign w:val="center"/>
          </w:tcPr>
          <w:p w14:paraId="146D0D1B"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2016</w:t>
            </w:r>
          </w:p>
        </w:tc>
        <w:tc>
          <w:tcPr>
            <w:tcW w:w="1283" w:type="dxa"/>
            <w:vAlign w:val="center"/>
          </w:tcPr>
          <w:p w14:paraId="369C74D7"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Male</w:t>
            </w:r>
          </w:p>
        </w:tc>
        <w:tc>
          <w:tcPr>
            <w:tcW w:w="617" w:type="dxa"/>
          </w:tcPr>
          <w:p w14:paraId="2B3B2024"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Pr>
                <w:rFonts w:ascii="Helvetica" w:eastAsiaTheme="minorHAnsi" w:hAnsi="Helvetica" w:cs="Calibri"/>
                <w:color w:val="000000"/>
              </w:rPr>
              <w:t>20</w:t>
            </w:r>
          </w:p>
        </w:tc>
        <w:tc>
          <w:tcPr>
            <w:tcW w:w="1679" w:type="dxa"/>
            <w:vAlign w:val="center"/>
          </w:tcPr>
          <w:p w14:paraId="164CDC39"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0.008</w:t>
            </w:r>
            <w:r>
              <w:rPr>
                <w:rFonts w:ascii="Helvetica" w:eastAsiaTheme="minorHAnsi" w:hAnsi="Helvetica" w:cs="Calibri"/>
                <w:color w:val="000000"/>
              </w:rPr>
              <w:t xml:space="preserve"> </w:t>
            </w:r>
            <w:r>
              <w:rPr>
                <w:rFonts w:ascii="Helvetica" w:eastAsiaTheme="minorHAnsi" w:hAnsi="Helvetica" w:cs="Calibri"/>
                <w:color w:val="000000"/>
              </w:rPr>
              <w:sym w:font="Symbol" w:char="F0B1"/>
            </w:r>
            <w:r>
              <w:rPr>
                <w:rFonts w:ascii="Helvetica" w:eastAsiaTheme="minorHAnsi" w:hAnsi="Helvetica" w:cs="Calibri"/>
                <w:color w:val="000000"/>
              </w:rPr>
              <w:t xml:space="preserve"> 0.003</w:t>
            </w:r>
          </w:p>
        </w:tc>
        <w:tc>
          <w:tcPr>
            <w:tcW w:w="1347" w:type="dxa"/>
            <w:vAlign w:val="center"/>
          </w:tcPr>
          <w:p w14:paraId="1DA933B3"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0.040</w:t>
            </w:r>
            <w:r>
              <w:rPr>
                <w:rFonts w:ascii="Helvetica" w:eastAsiaTheme="minorHAnsi" w:hAnsi="Helvetica" w:cs="Calibri"/>
                <w:color w:val="000000"/>
              </w:rPr>
              <w:t xml:space="preserve"> </w:t>
            </w:r>
            <w:r>
              <w:rPr>
                <w:rFonts w:ascii="Helvetica" w:eastAsiaTheme="minorHAnsi" w:hAnsi="Helvetica" w:cs="Calibri"/>
                <w:color w:val="000000"/>
              </w:rPr>
              <w:sym w:font="Symbol" w:char="F0B1"/>
            </w:r>
            <w:r>
              <w:rPr>
                <w:rFonts w:ascii="Helvetica" w:eastAsiaTheme="minorHAnsi" w:hAnsi="Helvetica" w:cs="Calibri"/>
                <w:color w:val="000000"/>
              </w:rPr>
              <w:t xml:space="preserve"> 0.014</w:t>
            </w:r>
          </w:p>
        </w:tc>
        <w:tc>
          <w:tcPr>
            <w:tcW w:w="992" w:type="dxa"/>
            <w:vAlign w:val="center"/>
          </w:tcPr>
          <w:p w14:paraId="7F312E51"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21%</w:t>
            </w:r>
          </w:p>
        </w:tc>
      </w:tr>
      <w:tr w:rsidR="00745FD7" w:rsidRPr="00386A97" w14:paraId="38123444" w14:textId="77777777" w:rsidTr="00745FD7">
        <w:tc>
          <w:tcPr>
            <w:tcW w:w="1759" w:type="dxa"/>
            <w:vAlign w:val="center"/>
          </w:tcPr>
          <w:p w14:paraId="2F089045"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South Georgia</w:t>
            </w:r>
          </w:p>
        </w:tc>
        <w:tc>
          <w:tcPr>
            <w:tcW w:w="823" w:type="dxa"/>
            <w:vAlign w:val="center"/>
          </w:tcPr>
          <w:p w14:paraId="76937FEE"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2017</w:t>
            </w:r>
          </w:p>
        </w:tc>
        <w:tc>
          <w:tcPr>
            <w:tcW w:w="1283" w:type="dxa"/>
            <w:vAlign w:val="center"/>
          </w:tcPr>
          <w:p w14:paraId="139FB7A3"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Juvenile</w:t>
            </w:r>
          </w:p>
        </w:tc>
        <w:tc>
          <w:tcPr>
            <w:tcW w:w="617" w:type="dxa"/>
          </w:tcPr>
          <w:p w14:paraId="7154AA86" w14:textId="77777777" w:rsidR="00745FD7" w:rsidRPr="00386A97" w:rsidRDefault="00745FD7" w:rsidP="00745FD7">
            <w:pPr>
              <w:jc w:val="center"/>
              <w:rPr>
                <w:rFonts w:ascii="Helvetica" w:hAnsi="Helvetica" w:cs="Calibri"/>
                <w:color w:val="000000"/>
              </w:rPr>
            </w:pPr>
            <w:r>
              <w:rPr>
                <w:rFonts w:ascii="Helvetica" w:hAnsi="Helvetica" w:cs="Calibri"/>
                <w:color w:val="000000"/>
              </w:rPr>
              <w:t>20</w:t>
            </w:r>
          </w:p>
        </w:tc>
        <w:tc>
          <w:tcPr>
            <w:tcW w:w="1679" w:type="dxa"/>
            <w:vAlign w:val="center"/>
          </w:tcPr>
          <w:p w14:paraId="581ECD5D" w14:textId="77777777" w:rsidR="00745FD7" w:rsidRPr="00386A97" w:rsidRDefault="00745FD7" w:rsidP="00745FD7">
            <w:pPr>
              <w:jc w:val="center"/>
              <w:rPr>
                <w:rFonts w:ascii="Helvetica" w:hAnsi="Helvetica" w:cs="Calibri"/>
                <w:color w:val="000000"/>
              </w:rPr>
            </w:pPr>
            <w:r w:rsidRPr="00386A97">
              <w:rPr>
                <w:rFonts w:ascii="Helvetica" w:hAnsi="Helvetica" w:cs="Calibri"/>
                <w:color w:val="000000"/>
              </w:rPr>
              <w:t>0.008</w:t>
            </w:r>
            <w:r>
              <w:rPr>
                <w:rFonts w:ascii="Helvetica" w:hAnsi="Helvetica" w:cs="Calibri"/>
                <w:color w:val="000000"/>
              </w:rPr>
              <w:t xml:space="preserve"> </w:t>
            </w:r>
            <w:r>
              <w:rPr>
                <w:rFonts w:ascii="Helvetica" w:eastAsiaTheme="minorHAnsi" w:hAnsi="Helvetica" w:cs="Calibri"/>
                <w:color w:val="000000"/>
              </w:rPr>
              <w:sym w:font="Symbol" w:char="F0B1"/>
            </w:r>
            <w:r>
              <w:rPr>
                <w:rFonts w:ascii="Helvetica" w:eastAsiaTheme="minorHAnsi" w:hAnsi="Helvetica" w:cs="Calibri"/>
                <w:color w:val="000000"/>
              </w:rPr>
              <w:t xml:space="preserve"> 0.002</w:t>
            </w:r>
          </w:p>
        </w:tc>
        <w:tc>
          <w:tcPr>
            <w:tcW w:w="1347" w:type="dxa"/>
            <w:vAlign w:val="center"/>
          </w:tcPr>
          <w:p w14:paraId="30B95E33" w14:textId="77777777" w:rsidR="00745FD7" w:rsidRPr="00386A97" w:rsidRDefault="00745FD7" w:rsidP="00745FD7">
            <w:pPr>
              <w:jc w:val="center"/>
              <w:rPr>
                <w:rFonts w:ascii="Helvetica" w:hAnsi="Helvetica" w:cs="Calibri"/>
                <w:color w:val="000000"/>
              </w:rPr>
            </w:pPr>
            <w:r w:rsidRPr="00386A97">
              <w:rPr>
                <w:rFonts w:ascii="Helvetica" w:hAnsi="Helvetica" w:cs="Calibri"/>
                <w:color w:val="000000"/>
              </w:rPr>
              <w:t>0.024</w:t>
            </w:r>
            <w:r>
              <w:rPr>
                <w:rFonts w:ascii="Helvetica" w:hAnsi="Helvetica" w:cs="Calibri"/>
                <w:color w:val="000000"/>
              </w:rPr>
              <w:t xml:space="preserve"> </w:t>
            </w:r>
            <w:r>
              <w:rPr>
                <w:rFonts w:ascii="Helvetica" w:eastAsiaTheme="minorHAnsi" w:hAnsi="Helvetica" w:cs="Calibri"/>
                <w:color w:val="000000"/>
              </w:rPr>
              <w:sym w:font="Symbol" w:char="F0B1"/>
            </w:r>
            <w:r>
              <w:rPr>
                <w:rFonts w:ascii="Helvetica" w:eastAsiaTheme="minorHAnsi" w:hAnsi="Helvetica" w:cs="Calibri"/>
                <w:color w:val="000000"/>
              </w:rPr>
              <w:t xml:space="preserve"> 0.006</w:t>
            </w:r>
          </w:p>
        </w:tc>
        <w:tc>
          <w:tcPr>
            <w:tcW w:w="992" w:type="dxa"/>
            <w:vAlign w:val="center"/>
          </w:tcPr>
          <w:p w14:paraId="525F9634" w14:textId="77777777" w:rsidR="00745FD7" w:rsidRPr="00386A97" w:rsidRDefault="00745FD7" w:rsidP="00745FD7">
            <w:pPr>
              <w:jc w:val="center"/>
              <w:rPr>
                <w:rFonts w:ascii="Helvetica" w:hAnsi="Helvetica" w:cs="Calibri"/>
                <w:color w:val="000000"/>
              </w:rPr>
            </w:pPr>
            <w:r w:rsidRPr="00386A97">
              <w:rPr>
                <w:rFonts w:ascii="Helvetica" w:hAnsi="Helvetica" w:cs="Calibri"/>
                <w:color w:val="000000"/>
              </w:rPr>
              <w:t>29%</w:t>
            </w:r>
          </w:p>
        </w:tc>
      </w:tr>
      <w:tr w:rsidR="00745FD7" w:rsidRPr="00386A97" w14:paraId="520923E2" w14:textId="77777777" w:rsidTr="00745FD7">
        <w:tc>
          <w:tcPr>
            <w:tcW w:w="1759" w:type="dxa"/>
            <w:vAlign w:val="center"/>
          </w:tcPr>
          <w:p w14:paraId="2D6BD358"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South Georgia</w:t>
            </w:r>
          </w:p>
        </w:tc>
        <w:tc>
          <w:tcPr>
            <w:tcW w:w="823" w:type="dxa"/>
            <w:vAlign w:val="center"/>
          </w:tcPr>
          <w:p w14:paraId="1C97AB1E"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2017</w:t>
            </w:r>
          </w:p>
        </w:tc>
        <w:tc>
          <w:tcPr>
            <w:tcW w:w="1283" w:type="dxa"/>
            <w:vAlign w:val="center"/>
          </w:tcPr>
          <w:p w14:paraId="018C50B4"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Female</w:t>
            </w:r>
          </w:p>
        </w:tc>
        <w:tc>
          <w:tcPr>
            <w:tcW w:w="617" w:type="dxa"/>
          </w:tcPr>
          <w:p w14:paraId="7F00C2B5" w14:textId="77777777" w:rsidR="00745FD7" w:rsidRPr="00386A97" w:rsidRDefault="00745FD7" w:rsidP="00745FD7">
            <w:pPr>
              <w:jc w:val="center"/>
              <w:rPr>
                <w:rFonts w:ascii="Helvetica" w:hAnsi="Helvetica" w:cs="Calibri"/>
                <w:color w:val="000000"/>
              </w:rPr>
            </w:pPr>
            <w:r>
              <w:rPr>
                <w:rFonts w:ascii="Helvetica" w:hAnsi="Helvetica" w:cs="Calibri"/>
                <w:color w:val="000000"/>
              </w:rPr>
              <w:t>20</w:t>
            </w:r>
          </w:p>
        </w:tc>
        <w:tc>
          <w:tcPr>
            <w:tcW w:w="1679" w:type="dxa"/>
            <w:vAlign w:val="center"/>
          </w:tcPr>
          <w:p w14:paraId="5B3A983C" w14:textId="77777777" w:rsidR="00745FD7" w:rsidRPr="00386A97" w:rsidRDefault="00745FD7" w:rsidP="00745FD7">
            <w:pPr>
              <w:jc w:val="center"/>
              <w:rPr>
                <w:rFonts w:ascii="Helvetica" w:hAnsi="Helvetica" w:cs="Calibri"/>
                <w:color w:val="000000"/>
              </w:rPr>
            </w:pPr>
            <w:r w:rsidRPr="00386A97">
              <w:rPr>
                <w:rFonts w:ascii="Helvetica" w:hAnsi="Helvetica" w:cs="Calibri"/>
                <w:color w:val="000000"/>
              </w:rPr>
              <w:t>0.002</w:t>
            </w:r>
            <w:r>
              <w:rPr>
                <w:rFonts w:ascii="Helvetica" w:hAnsi="Helvetica" w:cs="Calibri"/>
                <w:color w:val="000000"/>
              </w:rPr>
              <w:t xml:space="preserve"> </w:t>
            </w:r>
            <w:r>
              <w:rPr>
                <w:rFonts w:ascii="Helvetica" w:hAnsi="Helvetica" w:cs="Calibri"/>
                <w:color w:val="000000"/>
              </w:rPr>
              <w:sym w:font="Symbol" w:char="F0B1"/>
            </w:r>
            <w:r>
              <w:rPr>
                <w:rFonts w:ascii="Helvetica" w:hAnsi="Helvetica" w:cs="Calibri"/>
                <w:color w:val="000000"/>
              </w:rPr>
              <w:t xml:space="preserve"> 0.0002</w:t>
            </w:r>
          </w:p>
        </w:tc>
        <w:tc>
          <w:tcPr>
            <w:tcW w:w="1347" w:type="dxa"/>
            <w:vAlign w:val="center"/>
          </w:tcPr>
          <w:p w14:paraId="71EF0C30" w14:textId="77777777" w:rsidR="00745FD7" w:rsidRPr="00386A97" w:rsidRDefault="00745FD7" w:rsidP="00745FD7">
            <w:pPr>
              <w:jc w:val="center"/>
              <w:rPr>
                <w:rFonts w:ascii="Helvetica" w:hAnsi="Helvetica" w:cs="Calibri"/>
                <w:color w:val="000000"/>
              </w:rPr>
            </w:pPr>
            <w:r w:rsidRPr="00386A97">
              <w:rPr>
                <w:rFonts w:ascii="Helvetica" w:hAnsi="Helvetica" w:cs="Calibri"/>
                <w:color w:val="000000"/>
              </w:rPr>
              <w:t>0.006</w:t>
            </w:r>
            <w:r>
              <w:rPr>
                <w:rFonts w:ascii="Helvetica" w:hAnsi="Helvetica" w:cs="Calibri"/>
                <w:color w:val="000000"/>
              </w:rPr>
              <w:t xml:space="preserve"> </w:t>
            </w:r>
            <w:r>
              <w:rPr>
                <w:rFonts w:ascii="Helvetica" w:hAnsi="Helvetica" w:cs="Calibri"/>
                <w:color w:val="000000"/>
              </w:rPr>
              <w:sym w:font="Symbol" w:char="F0B1"/>
            </w:r>
            <w:r>
              <w:rPr>
                <w:rFonts w:ascii="Helvetica" w:hAnsi="Helvetica" w:cs="Calibri"/>
                <w:color w:val="000000"/>
              </w:rPr>
              <w:t xml:space="preserve"> 0.0003</w:t>
            </w:r>
          </w:p>
        </w:tc>
        <w:tc>
          <w:tcPr>
            <w:tcW w:w="992" w:type="dxa"/>
            <w:vAlign w:val="center"/>
          </w:tcPr>
          <w:p w14:paraId="7AB377D5" w14:textId="77777777" w:rsidR="00745FD7" w:rsidRPr="00386A97" w:rsidRDefault="00745FD7" w:rsidP="00745FD7">
            <w:pPr>
              <w:jc w:val="center"/>
              <w:rPr>
                <w:rFonts w:ascii="Helvetica" w:hAnsi="Helvetica" w:cs="Calibri"/>
                <w:color w:val="000000"/>
              </w:rPr>
            </w:pPr>
            <w:r w:rsidRPr="00386A97">
              <w:rPr>
                <w:rFonts w:ascii="Helvetica" w:hAnsi="Helvetica" w:cs="Calibri"/>
                <w:color w:val="000000"/>
              </w:rPr>
              <w:t>37%</w:t>
            </w:r>
          </w:p>
        </w:tc>
      </w:tr>
      <w:tr w:rsidR="00745FD7" w:rsidRPr="00386A97" w14:paraId="7F6F6617" w14:textId="77777777" w:rsidTr="00745FD7">
        <w:tc>
          <w:tcPr>
            <w:tcW w:w="1759" w:type="dxa"/>
            <w:vAlign w:val="center"/>
          </w:tcPr>
          <w:p w14:paraId="43B27888"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South Georgia</w:t>
            </w:r>
          </w:p>
        </w:tc>
        <w:tc>
          <w:tcPr>
            <w:tcW w:w="823" w:type="dxa"/>
            <w:vAlign w:val="center"/>
          </w:tcPr>
          <w:p w14:paraId="30C6D4AC"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2017</w:t>
            </w:r>
          </w:p>
        </w:tc>
        <w:tc>
          <w:tcPr>
            <w:tcW w:w="1283" w:type="dxa"/>
            <w:vAlign w:val="center"/>
          </w:tcPr>
          <w:p w14:paraId="56D9871A"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Male</w:t>
            </w:r>
          </w:p>
        </w:tc>
        <w:tc>
          <w:tcPr>
            <w:tcW w:w="617" w:type="dxa"/>
          </w:tcPr>
          <w:p w14:paraId="7220C842" w14:textId="77777777" w:rsidR="00745FD7" w:rsidRPr="00386A97" w:rsidRDefault="00745FD7" w:rsidP="00745FD7">
            <w:pPr>
              <w:jc w:val="center"/>
              <w:rPr>
                <w:rFonts w:ascii="Helvetica" w:hAnsi="Helvetica" w:cs="Calibri"/>
                <w:color w:val="000000"/>
              </w:rPr>
            </w:pPr>
            <w:r>
              <w:rPr>
                <w:rFonts w:ascii="Helvetica" w:hAnsi="Helvetica" w:cs="Calibri"/>
                <w:color w:val="000000"/>
              </w:rPr>
              <w:t>20</w:t>
            </w:r>
          </w:p>
        </w:tc>
        <w:tc>
          <w:tcPr>
            <w:tcW w:w="1679" w:type="dxa"/>
            <w:vAlign w:val="center"/>
          </w:tcPr>
          <w:p w14:paraId="6EAF87AE" w14:textId="77777777" w:rsidR="00745FD7" w:rsidRPr="00386A97" w:rsidRDefault="00745FD7" w:rsidP="00745FD7">
            <w:pPr>
              <w:jc w:val="center"/>
              <w:rPr>
                <w:rFonts w:ascii="Helvetica" w:hAnsi="Helvetica" w:cs="Calibri"/>
                <w:color w:val="000000"/>
              </w:rPr>
            </w:pPr>
            <w:r w:rsidRPr="00386A97">
              <w:rPr>
                <w:rFonts w:ascii="Helvetica" w:hAnsi="Helvetica" w:cs="Calibri"/>
                <w:color w:val="000000"/>
              </w:rPr>
              <w:t>0.003</w:t>
            </w:r>
            <w:r>
              <w:rPr>
                <w:rFonts w:ascii="Helvetica" w:hAnsi="Helvetica" w:cs="Calibri"/>
                <w:color w:val="000000"/>
              </w:rPr>
              <w:t xml:space="preserve"> </w:t>
            </w:r>
            <w:r>
              <w:rPr>
                <w:rFonts w:ascii="Helvetica" w:hAnsi="Helvetica" w:cs="Calibri"/>
                <w:color w:val="000000"/>
              </w:rPr>
              <w:sym w:font="Symbol" w:char="F0B1"/>
            </w:r>
            <w:r>
              <w:rPr>
                <w:rFonts w:ascii="Helvetica" w:hAnsi="Helvetica" w:cs="Calibri"/>
                <w:color w:val="000000"/>
              </w:rPr>
              <w:t xml:space="preserve"> 0.0001</w:t>
            </w:r>
          </w:p>
        </w:tc>
        <w:tc>
          <w:tcPr>
            <w:tcW w:w="1347" w:type="dxa"/>
            <w:vAlign w:val="center"/>
          </w:tcPr>
          <w:p w14:paraId="5EF51A37" w14:textId="77777777" w:rsidR="00745FD7" w:rsidRPr="00386A97" w:rsidRDefault="00745FD7" w:rsidP="00745FD7">
            <w:pPr>
              <w:jc w:val="center"/>
              <w:rPr>
                <w:rFonts w:ascii="Helvetica" w:hAnsi="Helvetica" w:cs="Calibri"/>
                <w:color w:val="000000"/>
              </w:rPr>
            </w:pPr>
            <w:r w:rsidRPr="00386A97">
              <w:rPr>
                <w:rFonts w:ascii="Helvetica" w:hAnsi="Helvetica" w:cs="Calibri"/>
                <w:color w:val="000000"/>
              </w:rPr>
              <w:t>0.007</w:t>
            </w:r>
            <w:r>
              <w:rPr>
                <w:rFonts w:ascii="Helvetica" w:hAnsi="Helvetica" w:cs="Calibri"/>
                <w:color w:val="000000"/>
              </w:rPr>
              <w:t xml:space="preserve"> </w:t>
            </w:r>
            <w:r>
              <w:rPr>
                <w:rFonts w:ascii="Helvetica" w:hAnsi="Helvetica" w:cs="Calibri"/>
                <w:color w:val="000000"/>
              </w:rPr>
              <w:sym w:font="Symbol" w:char="F0B1"/>
            </w:r>
            <w:r>
              <w:rPr>
                <w:rFonts w:ascii="Helvetica" w:hAnsi="Helvetica" w:cs="Calibri"/>
                <w:color w:val="000000"/>
              </w:rPr>
              <w:t xml:space="preserve"> 0.0004</w:t>
            </w:r>
          </w:p>
        </w:tc>
        <w:tc>
          <w:tcPr>
            <w:tcW w:w="992" w:type="dxa"/>
            <w:vAlign w:val="center"/>
          </w:tcPr>
          <w:p w14:paraId="7BFBA17E" w14:textId="77777777" w:rsidR="00745FD7" w:rsidRPr="00386A97" w:rsidRDefault="00745FD7" w:rsidP="00745FD7">
            <w:pPr>
              <w:jc w:val="center"/>
              <w:rPr>
                <w:rFonts w:ascii="Helvetica" w:hAnsi="Helvetica" w:cs="Calibri"/>
                <w:color w:val="000000"/>
              </w:rPr>
            </w:pPr>
            <w:r w:rsidRPr="00386A97">
              <w:rPr>
                <w:rFonts w:ascii="Helvetica" w:hAnsi="Helvetica" w:cs="Calibri"/>
                <w:color w:val="000000"/>
              </w:rPr>
              <w:t>36%</w:t>
            </w:r>
          </w:p>
        </w:tc>
      </w:tr>
      <w:tr w:rsidR="00745FD7" w:rsidRPr="00386A97" w14:paraId="40CEB3D5" w14:textId="77777777" w:rsidTr="00745FD7">
        <w:tc>
          <w:tcPr>
            <w:tcW w:w="1759" w:type="dxa"/>
            <w:vAlign w:val="center"/>
          </w:tcPr>
          <w:p w14:paraId="6FAC825A"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Pr>
                <w:rFonts w:ascii="Helvetica" w:eastAsiaTheme="minorHAnsi" w:hAnsi="Helvetica" w:cs="Calibri"/>
                <w:color w:val="000000"/>
              </w:rPr>
              <w:t xml:space="preserve">Antarctic </w:t>
            </w:r>
            <w:r w:rsidRPr="00386A97">
              <w:rPr>
                <w:rFonts w:ascii="Helvetica" w:eastAsiaTheme="minorHAnsi" w:hAnsi="Helvetica" w:cs="Calibri"/>
                <w:color w:val="000000"/>
              </w:rPr>
              <w:t>Polar Front</w:t>
            </w:r>
          </w:p>
        </w:tc>
        <w:tc>
          <w:tcPr>
            <w:tcW w:w="823" w:type="dxa"/>
            <w:vAlign w:val="center"/>
          </w:tcPr>
          <w:p w14:paraId="4811BC98"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2017</w:t>
            </w:r>
          </w:p>
        </w:tc>
        <w:tc>
          <w:tcPr>
            <w:tcW w:w="1283" w:type="dxa"/>
            <w:vAlign w:val="center"/>
          </w:tcPr>
          <w:p w14:paraId="6B7CDD78" w14:textId="77777777" w:rsidR="00745FD7" w:rsidRPr="00386A97" w:rsidRDefault="00745FD7" w:rsidP="00745FD7">
            <w:pPr>
              <w:autoSpaceDE w:val="0"/>
              <w:autoSpaceDN w:val="0"/>
              <w:adjustRightInd w:val="0"/>
              <w:spacing w:line="380" w:lineRule="atLeast"/>
              <w:jc w:val="center"/>
              <w:rPr>
                <w:rFonts w:ascii="Helvetica" w:eastAsiaTheme="minorHAnsi" w:hAnsi="Helvetica" w:cs="Calibri"/>
                <w:color w:val="000000"/>
              </w:rPr>
            </w:pPr>
            <w:r w:rsidRPr="00386A97">
              <w:rPr>
                <w:rFonts w:ascii="Helvetica" w:eastAsiaTheme="minorHAnsi" w:hAnsi="Helvetica" w:cs="Calibri"/>
                <w:color w:val="000000"/>
              </w:rPr>
              <w:t>Juvenile</w:t>
            </w:r>
          </w:p>
        </w:tc>
        <w:tc>
          <w:tcPr>
            <w:tcW w:w="617" w:type="dxa"/>
          </w:tcPr>
          <w:p w14:paraId="30494506" w14:textId="77777777" w:rsidR="00745FD7" w:rsidRPr="00386A97" w:rsidRDefault="00745FD7" w:rsidP="00745FD7">
            <w:pPr>
              <w:jc w:val="center"/>
              <w:rPr>
                <w:rFonts w:ascii="Helvetica" w:hAnsi="Helvetica" w:cs="Calibri"/>
                <w:color w:val="000000"/>
              </w:rPr>
            </w:pPr>
            <w:r>
              <w:rPr>
                <w:rFonts w:ascii="Helvetica" w:hAnsi="Helvetica" w:cs="Calibri"/>
                <w:color w:val="000000"/>
              </w:rPr>
              <w:t>20</w:t>
            </w:r>
          </w:p>
        </w:tc>
        <w:tc>
          <w:tcPr>
            <w:tcW w:w="1679" w:type="dxa"/>
            <w:vAlign w:val="center"/>
          </w:tcPr>
          <w:p w14:paraId="05E9B78C" w14:textId="77777777" w:rsidR="00745FD7" w:rsidRPr="00386A97" w:rsidRDefault="00745FD7" w:rsidP="00745FD7">
            <w:pPr>
              <w:jc w:val="center"/>
              <w:rPr>
                <w:rFonts w:ascii="Helvetica" w:hAnsi="Helvetica" w:cs="Calibri"/>
                <w:color w:val="000000"/>
              </w:rPr>
            </w:pPr>
            <w:r w:rsidRPr="00386A97">
              <w:rPr>
                <w:rFonts w:ascii="Helvetica" w:hAnsi="Helvetica" w:cs="Calibri"/>
                <w:color w:val="000000"/>
              </w:rPr>
              <w:t>0.005</w:t>
            </w:r>
            <w:r>
              <w:rPr>
                <w:rFonts w:ascii="Helvetica" w:hAnsi="Helvetica" w:cs="Calibri"/>
                <w:color w:val="000000"/>
              </w:rPr>
              <w:t xml:space="preserve"> </w:t>
            </w:r>
            <w:r>
              <w:rPr>
                <w:rFonts w:ascii="Helvetica" w:eastAsiaTheme="minorHAnsi" w:hAnsi="Helvetica" w:cs="Calibri"/>
                <w:color w:val="000000"/>
              </w:rPr>
              <w:sym w:font="Symbol" w:char="F0B1"/>
            </w:r>
            <w:r>
              <w:rPr>
                <w:rFonts w:ascii="Helvetica" w:eastAsiaTheme="minorHAnsi" w:hAnsi="Helvetica" w:cs="Calibri"/>
                <w:color w:val="000000"/>
              </w:rPr>
              <w:t xml:space="preserve"> 0.001</w:t>
            </w:r>
          </w:p>
        </w:tc>
        <w:tc>
          <w:tcPr>
            <w:tcW w:w="1347" w:type="dxa"/>
            <w:vAlign w:val="center"/>
          </w:tcPr>
          <w:p w14:paraId="72332A75" w14:textId="77777777" w:rsidR="00745FD7" w:rsidRPr="00386A97" w:rsidRDefault="00745FD7" w:rsidP="00745FD7">
            <w:pPr>
              <w:jc w:val="center"/>
              <w:rPr>
                <w:rFonts w:ascii="Helvetica" w:hAnsi="Helvetica" w:cs="Calibri"/>
                <w:color w:val="000000"/>
              </w:rPr>
            </w:pPr>
            <w:r w:rsidRPr="00386A97">
              <w:rPr>
                <w:rFonts w:ascii="Helvetica" w:hAnsi="Helvetica" w:cs="Calibri"/>
                <w:color w:val="000000"/>
              </w:rPr>
              <w:t>0.014</w:t>
            </w:r>
            <w:r>
              <w:rPr>
                <w:rFonts w:ascii="Helvetica" w:hAnsi="Helvetica" w:cs="Calibri"/>
                <w:color w:val="000000"/>
              </w:rPr>
              <w:t xml:space="preserve"> </w:t>
            </w:r>
            <w:r>
              <w:rPr>
                <w:rFonts w:ascii="Helvetica" w:eastAsiaTheme="minorHAnsi" w:hAnsi="Helvetica" w:cs="Calibri"/>
                <w:color w:val="000000"/>
              </w:rPr>
              <w:sym w:font="Symbol" w:char="F0B1"/>
            </w:r>
            <w:r>
              <w:rPr>
                <w:rFonts w:ascii="Helvetica" w:eastAsiaTheme="minorHAnsi" w:hAnsi="Helvetica" w:cs="Calibri"/>
                <w:color w:val="000000"/>
              </w:rPr>
              <w:t xml:space="preserve"> 0.005</w:t>
            </w:r>
          </w:p>
        </w:tc>
        <w:tc>
          <w:tcPr>
            <w:tcW w:w="992" w:type="dxa"/>
            <w:vAlign w:val="center"/>
          </w:tcPr>
          <w:p w14:paraId="2FF0B7FA" w14:textId="77777777" w:rsidR="00745FD7" w:rsidRPr="00386A97" w:rsidRDefault="00745FD7" w:rsidP="00745FD7">
            <w:pPr>
              <w:jc w:val="center"/>
              <w:rPr>
                <w:rFonts w:ascii="Helvetica" w:hAnsi="Helvetica" w:cs="Calibri"/>
                <w:color w:val="000000"/>
              </w:rPr>
            </w:pPr>
            <w:r w:rsidRPr="00386A97">
              <w:rPr>
                <w:rFonts w:ascii="Helvetica" w:hAnsi="Helvetica" w:cs="Calibri"/>
                <w:color w:val="000000"/>
              </w:rPr>
              <w:t>35%</w:t>
            </w:r>
          </w:p>
        </w:tc>
      </w:tr>
    </w:tbl>
    <w:p w14:paraId="6B02D0F9" w14:textId="77777777" w:rsidR="005C7EA0" w:rsidRPr="00C06244" w:rsidRDefault="005C7EA0" w:rsidP="00930E0F">
      <w:pPr>
        <w:spacing w:line="480" w:lineRule="auto"/>
        <w:jc w:val="both"/>
        <w:rPr>
          <w:rFonts w:ascii="Helvetica" w:hAnsi="Helvetica" w:cs="Arial"/>
        </w:rPr>
      </w:pPr>
    </w:p>
    <w:p w14:paraId="2DF23315" w14:textId="77777777" w:rsidR="00EF4BAC" w:rsidRDefault="00EF4BAC" w:rsidP="00930E0F">
      <w:pPr>
        <w:spacing w:line="480" w:lineRule="auto"/>
        <w:jc w:val="both"/>
        <w:rPr>
          <w:rFonts w:ascii="Helvetica" w:hAnsi="Helvetica" w:cs="Arial"/>
          <w:b/>
          <w:lang w:val="en-GB"/>
        </w:rPr>
      </w:pPr>
    </w:p>
    <w:p w14:paraId="3B643612" w14:textId="77777777" w:rsidR="002B36CB" w:rsidRDefault="002B36CB" w:rsidP="00930E0F">
      <w:pPr>
        <w:spacing w:line="480" w:lineRule="auto"/>
        <w:jc w:val="both"/>
        <w:rPr>
          <w:rFonts w:ascii="Helvetica" w:hAnsi="Helvetica" w:cs="Arial"/>
          <w:b/>
          <w:lang w:val="en-GB"/>
        </w:rPr>
      </w:pPr>
    </w:p>
    <w:p w14:paraId="4B422C1F" w14:textId="77777777" w:rsidR="002B36CB" w:rsidRDefault="002B36CB" w:rsidP="00930E0F">
      <w:pPr>
        <w:spacing w:line="480" w:lineRule="auto"/>
        <w:jc w:val="both"/>
        <w:rPr>
          <w:rFonts w:ascii="Helvetica" w:hAnsi="Helvetica" w:cs="Arial"/>
          <w:b/>
          <w:lang w:val="en-GB"/>
        </w:rPr>
      </w:pPr>
    </w:p>
    <w:p w14:paraId="04156192" w14:textId="77777777" w:rsidR="002B36CB" w:rsidRDefault="002B36CB" w:rsidP="00930E0F">
      <w:pPr>
        <w:spacing w:line="480" w:lineRule="auto"/>
        <w:jc w:val="both"/>
        <w:rPr>
          <w:rFonts w:ascii="Helvetica" w:hAnsi="Helvetica" w:cs="Arial"/>
          <w:b/>
          <w:lang w:val="en-GB"/>
        </w:rPr>
      </w:pPr>
    </w:p>
    <w:p w14:paraId="6617DCC3" w14:textId="46BE0D69" w:rsidR="005C7EA0" w:rsidRPr="00C06244" w:rsidRDefault="005C7EA0" w:rsidP="00930E0F">
      <w:pPr>
        <w:spacing w:line="480" w:lineRule="auto"/>
        <w:jc w:val="both"/>
        <w:rPr>
          <w:rFonts w:ascii="Helvetica" w:hAnsi="Helvetica" w:cs="Arial"/>
          <w:b/>
          <w:lang w:val="en-GB"/>
        </w:rPr>
      </w:pPr>
      <w:r w:rsidRPr="00C06244">
        <w:rPr>
          <w:rFonts w:ascii="Helvetica" w:hAnsi="Helvetica" w:cs="Arial"/>
          <w:b/>
          <w:lang w:val="en-GB"/>
        </w:rPr>
        <w:t xml:space="preserve">Discussion </w:t>
      </w:r>
    </w:p>
    <w:p w14:paraId="1CD62BA8" w14:textId="05C0A993" w:rsidR="00D72214" w:rsidRPr="00C06244" w:rsidRDefault="005C7EA0" w:rsidP="00930E0F">
      <w:pPr>
        <w:spacing w:line="480" w:lineRule="auto"/>
        <w:jc w:val="both"/>
        <w:rPr>
          <w:rFonts w:ascii="Helvetica" w:hAnsi="Helvetica" w:cs="Arial"/>
          <w:lang w:val="en-GB"/>
        </w:rPr>
      </w:pPr>
      <w:r w:rsidRPr="00C06244">
        <w:rPr>
          <w:rFonts w:ascii="Helvetica" w:hAnsi="Helvetica" w:cs="Arial"/>
          <w:lang w:val="en-GB"/>
        </w:rPr>
        <w:tab/>
      </w:r>
      <w:r w:rsidR="001D0B6E" w:rsidRPr="00C06244">
        <w:rPr>
          <w:rFonts w:ascii="Helvetica" w:hAnsi="Helvetica" w:cs="Arial"/>
          <w:lang w:val="en-GB"/>
        </w:rPr>
        <w:t>Despite</w:t>
      </w:r>
      <w:r w:rsidR="00786646" w:rsidRPr="00C06244">
        <w:rPr>
          <w:rFonts w:ascii="Helvetica" w:hAnsi="Helvetica" w:cs="Arial"/>
          <w:lang w:val="en-GB"/>
        </w:rPr>
        <w:t xml:space="preserve"> some studies reporting</w:t>
      </w:r>
      <w:r w:rsidR="009F6E77" w:rsidRPr="00C06244">
        <w:rPr>
          <w:rFonts w:ascii="Helvetica" w:hAnsi="Helvetica" w:cs="Arial"/>
          <w:lang w:val="en-GB"/>
        </w:rPr>
        <w:t xml:space="preserve"> </w:t>
      </w:r>
      <w:r w:rsidR="009662AC" w:rsidRPr="00C06244">
        <w:rPr>
          <w:rFonts w:ascii="Helvetica" w:hAnsi="Helvetica" w:cs="Arial"/>
          <w:lang w:val="en-GB"/>
        </w:rPr>
        <w:t xml:space="preserve">mercury levels in </w:t>
      </w:r>
      <w:r w:rsidR="00EC2F22" w:rsidRPr="00C06244">
        <w:rPr>
          <w:rFonts w:ascii="Helvetica" w:hAnsi="Helvetica" w:cs="Arial"/>
          <w:lang w:val="en-GB"/>
        </w:rPr>
        <w:t xml:space="preserve">Antarctic </w:t>
      </w:r>
      <w:r w:rsidR="009662AC" w:rsidRPr="00C06244">
        <w:rPr>
          <w:rFonts w:ascii="Helvetica" w:hAnsi="Helvetica" w:cs="Arial"/>
          <w:lang w:val="en-GB"/>
        </w:rPr>
        <w:t>krill</w:t>
      </w:r>
      <w:r w:rsidR="00236722" w:rsidRPr="00C06244">
        <w:rPr>
          <w:rFonts w:ascii="Helvetica" w:hAnsi="Helvetica" w:cs="Arial"/>
          <w:lang w:val="en-GB"/>
        </w:rPr>
        <w:t xml:space="preserve"> </w:t>
      </w:r>
      <w:r w:rsidR="00277C01" w:rsidRPr="00C06244">
        <w:rPr>
          <w:rFonts w:ascii="Helvetica" w:eastAsia="Calibri" w:hAnsi="Helvetica" w:cs="Arial"/>
          <w:lang w:eastAsia="pt-PT"/>
        </w:rPr>
        <w:fldChar w:fldCharType="begin"/>
      </w:r>
      <w:r w:rsidR="000C7E5D">
        <w:rPr>
          <w:rFonts w:ascii="Helvetica" w:eastAsia="Calibri" w:hAnsi="Helvetica" w:cs="Arial"/>
          <w:lang w:eastAsia="pt-PT"/>
        </w:rPr>
        <w:instrText xml:space="preserve"> ADDIN PAPERS2_CITATIONS &lt;citation&gt;&lt;priority&gt;26&lt;/priority&gt;&lt;uuid&gt;BA4B1A6B-F7DE-4217-B575-CA4BBDE27C3B&lt;/uuid&gt;&lt;publications&gt;&lt;publication&gt;&lt;subtype&gt;400&lt;/subtype&gt;&lt;publisher&gt;Elsevier B.V.&lt;/publisher&gt;&lt;title&gt;Penguin eggshell membranes reflect homogeneity of mercury in the marine food web surrounding the Antarctic Peninsula&lt;/title&gt;&lt;url&gt;http://dx.doi.org/10.1016/j.scitotenv.2012.09.028&lt;/url&gt;&lt;volume&gt;439&lt;/volume&gt;&lt;publication_date&gt;99201211151200000000222000&lt;/publication_date&gt;&lt;uuid&gt;E875595D-3B1C-4DB4-89CB-E3C3F929A132&lt;/uuid&gt;&lt;type&gt;400&lt;/type&gt;&lt;number&gt;C&lt;/number&gt;&lt;doi&gt;10.1016/j.scitotenv.2012.09.028&lt;/doi&gt;&lt;startpage&gt;165&lt;/startpage&gt;&lt;endpage&gt;171&lt;/endpage&gt;&lt;bundle&gt;&lt;publication&gt;&lt;title&gt;The Science of the total environment&lt;/title&gt;&lt;uuid&gt;4DCB2D7D-F864-4A04-A375-9092AA9399AC&lt;/uuid&gt;&lt;subtype&gt;-100&lt;/subtype&gt;&lt;publisher&gt;Elsevier B.V.&lt;/publisher&gt;&lt;type&gt;-100&lt;/type&gt;&lt;/publication&gt;&lt;/bundle&gt;&lt;authors&gt;&lt;author&gt;&lt;lastName&gt;Brasso&lt;/lastName&gt;&lt;firstName&gt;Rebecka&lt;/firstName&gt;&lt;middleNames&gt;L&lt;/middleNames&gt;&lt;/author&gt;&lt;author&gt;&lt;lastName&gt;Polito&lt;/lastName&gt;&lt;firstName&gt;Michael&lt;/firstName&gt;&lt;middleNames&gt;J&lt;/middleNames&gt;&lt;/author&gt;&lt;author&gt;&lt;lastName&gt;Lynch&lt;/lastName&gt;&lt;firstName&gt;Heather&lt;/firstName&gt;&lt;middleNames&gt;J&lt;/middleNames&gt;&lt;/author&gt;&lt;author&gt;&lt;lastName&gt;Naveen&lt;/lastName&gt;&lt;firstName&gt;R&lt;/firstName&gt;&lt;/author&gt;&lt;author&gt;&lt;lastName&gt;Emslie&lt;/lastName&gt;&lt;firstName&gt;Steven&lt;/firstName&gt;&lt;middleNames&gt;D&lt;/middleNames&gt;&lt;/author&gt;&lt;/authors&gt;&lt;/publication&gt;&lt;publication&gt;&lt;subtype&gt;400&lt;/subtype&gt;&lt;title&gt;Element concentrations in meals from krill and amphipods, — Possible alternative protein sources in complete diets for farmed fish&lt;/title&gt;&lt;url&gt;http://linkinghub.elsevier.com/retrieve/pii/S0044848606004650&lt;/url&gt;&lt;volume&gt;261&lt;/volume&gt;&lt;publication_date&gt;99200611001200000000220000&lt;/publication_date&gt;&lt;uuid&gt;98F63465-4727-4490-BF6F-CB5BAF546527&lt;/uuid&gt;&lt;type&gt;400&lt;/type&gt;&lt;number&gt;1&lt;/number&gt;&lt;doi&gt;10.1016/j.aquaculture.2006.06.022&lt;/doi&gt;&lt;startpage&gt;174&lt;/startpage&gt;&lt;endpage&gt;181&lt;/endpage&gt;&lt;bundle&gt;&lt;publication&gt;&lt;title&gt;Aquaculture&lt;/title&gt;&lt;uuid&gt;1EBFE9C0-770A-42FA-A8E0-1FC722223789&lt;/uuid&gt;&lt;subtype&gt;-100&lt;/subtype&gt;&lt;type&gt;-100&lt;/type&gt;&lt;/publication&gt;&lt;/bundle&gt;&lt;authors&gt;&lt;author&gt;&lt;lastName&gt;Moren&lt;/lastName&gt;&lt;firstName&gt;M&lt;/firstName&gt;&lt;/author&gt;&lt;author&gt;&lt;lastName&gt;Suontama&lt;/lastName&gt;&lt;firstName&gt;J&lt;/firstName&gt;&lt;/author&gt;&lt;author&gt;&lt;lastName&gt;Hemre&lt;/lastName&gt;&lt;firstName&gt;G&lt;/firstName&gt;&lt;middleNames&gt;I&lt;/middleNames&gt;&lt;/author&gt;&lt;author&gt;&lt;lastName&gt;Karlsen&lt;/lastName&gt;&lt;firstName&gt;Ø&lt;/firstName&gt;&lt;/author&gt;&lt;author&gt;&lt;lastName&gt;Olsen&lt;/lastName&gt;&lt;firstName&gt;R&lt;/firstName&gt;&lt;middleNames&gt;E&lt;/middleNames&gt;&lt;/author&gt;&lt;author&gt;&lt;lastName&gt;Mundheim&lt;/lastName&gt;&lt;firstName&gt;H&lt;/firstName&gt;&lt;/author&gt;&lt;author&gt;&lt;lastName&gt;Julshamn&lt;/lastName&gt;&lt;firstName&gt;K&lt;/firstName&gt;&lt;/author&gt;&lt;/authors&gt;&lt;/publication&gt;&lt;publication&gt;&lt;subtype&gt;400&lt;/subtype&gt;&lt;title&gt;Trace element concentrations in Antarctic Krill, Euphausia superba&lt;/title&gt;&lt;volume&gt;15&lt;/volume&gt;&lt;publication_date&gt;99199504001200000000220000&lt;/publication_date&gt;&lt;uuid&gt;CAE1ECE3-073D-4F34-BC4E-FEE43C4656C0&lt;/uuid&gt;&lt;type&gt;400&lt;/type&gt;&lt;number&gt;4&lt;/number&gt;&lt;citekey&gt;Locarnini:1995vy&lt;/citekey&gt;&lt;startpage&gt;283&lt;/startpage&gt;&lt;endpage&gt;288&lt;/endpage&gt;&lt;bundle&gt;&lt;publication&gt;&lt;title&gt;Polar Biology&lt;/title&gt;&lt;uuid&gt;60D698CF-5B3A-42BB-835F-EB8ECC644259&lt;/uuid&gt;&lt;subtype&gt;-100&lt;/subtype&gt;&lt;publisher&gt;Springer Berlin Heidelberg&lt;/publisher&gt;&lt;type&gt;-100&lt;/type&gt;&lt;/publication&gt;&lt;/bundle&gt;&lt;authors&gt;&lt;author&gt;&lt;lastName&gt;Locarnini&lt;/lastName&gt;&lt;firstName&gt;Sally&lt;/firstName&gt;&lt;middleNames&gt;Jo Palmer&lt;/middleNames&gt;&lt;/author&gt;&lt;author&gt;&lt;lastName&gt;Presley&lt;/lastName&gt;&lt;firstName&gt;B&lt;/firstName&gt;&lt;middleNames&gt;J&lt;/middleNames&gt;&lt;/author&gt;&lt;/authors&gt;&lt;/publication&gt;&lt;publication&gt;&lt;subtype&gt;400&lt;/subtype&gt;&lt;title&gt;Biomagnification of mercury in an Antarctic marine coastal food web&lt;/title&gt;&lt;url&gt;http://www.int-res.com/abstracts/meps/v169/p65-76/&lt;/url&gt;&lt;volume&gt;169&lt;/volume&gt;&lt;publication_date&gt;99199800001200000000200000&lt;/publication_date&gt;&lt;uuid&gt;F3541E95-0775-4035-A05D-411BCAAC7ABD&lt;/uuid&gt;&lt;type&gt;400&lt;/type&gt;&lt;doi&gt;10.3354/meps169065&lt;/doi&gt;&lt;startpage&gt;65&lt;/startpage&gt;&lt;endpage&gt;76&lt;/endpage&gt;&lt;bundle&gt;&lt;publication&gt;&lt;title&gt;Marine Ecology Progress Series&lt;/title&gt;&lt;uuid&gt;949817CE-D89D-4DFA-8463-D437EB1810BD&lt;/uuid&gt;&lt;subtype&gt;-100&lt;/subtype&gt;&lt;type&gt;-100&lt;/type&gt;&lt;/publication&gt;&lt;/bundle&gt;&lt;authors&gt;&lt;author&gt;&lt;lastName&gt;Bargagli&lt;/lastName&gt;&lt;firstName&gt;R&lt;/firstName&gt;&lt;/author&gt;&lt;author&gt;&lt;lastName&gt;Monaci&lt;/lastName&gt;&lt;firstName&gt;F&lt;/firstName&gt;&lt;/author&gt;&lt;author&gt;&lt;lastName&gt;Sanchez-Hernandez&lt;/lastName&gt;&lt;firstName&gt;J&lt;/firstName&gt;&lt;middleNames&gt;C&lt;/middleNames&gt;&lt;/author&gt;&lt;/authors&gt;&lt;/publication&gt;&lt;/publications&gt;&lt;cites&gt;&lt;/cites&gt;&lt;/citation&gt;</w:instrText>
      </w:r>
      <w:r w:rsidR="00277C01" w:rsidRPr="00C06244">
        <w:rPr>
          <w:rFonts w:ascii="Helvetica" w:eastAsia="Calibri" w:hAnsi="Helvetica" w:cs="Arial"/>
          <w:lang w:eastAsia="pt-PT"/>
        </w:rPr>
        <w:fldChar w:fldCharType="separate"/>
      </w:r>
      <w:r w:rsidR="000C7E5D">
        <w:rPr>
          <w:rFonts w:ascii="Helvetica" w:eastAsia="Calibri" w:hAnsi="Helvetica" w:cs="Helvetica"/>
          <w:lang w:eastAsia="pt-PT"/>
        </w:rPr>
        <w:t>(Bargagli et al., 1998; Brasso et al., 2012b; Locarnini and Presley, 1995; Moren et al., 2006)</w:t>
      </w:r>
      <w:r w:rsidR="00277C01" w:rsidRPr="00C06244">
        <w:rPr>
          <w:rFonts w:ascii="Helvetica" w:eastAsia="Calibri" w:hAnsi="Helvetica" w:cs="Arial"/>
          <w:lang w:eastAsia="pt-PT"/>
        </w:rPr>
        <w:fldChar w:fldCharType="end"/>
      </w:r>
      <w:r w:rsidR="00236722" w:rsidRPr="00C06244">
        <w:rPr>
          <w:rFonts w:ascii="Helvetica" w:eastAsia="Calibri" w:hAnsi="Helvetica" w:cs="Arial"/>
          <w:lang w:eastAsia="pt-PT"/>
        </w:rPr>
        <w:t xml:space="preserve">, </w:t>
      </w:r>
      <w:r w:rsidR="009662AC" w:rsidRPr="00C06244">
        <w:rPr>
          <w:rFonts w:ascii="Helvetica" w:hAnsi="Helvetica" w:cs="Arial"/>
          <w:lang w:val="en-GB"/>
        </w:rPr>
        <w:t xml:space="preserve">there </w:t>
      </w:r>
      <w:r w:rsidR="00101B25" w:rsidRPr="00C06244">
        <w:rPr>
          <w:rFonts w:ascii="Helvetica" w:hAnsi="Helvetica" w:cs="Arial"/>
          <w:lang w:val="en-GB"/>
        </w:rPr>
        <w:t xml:space="preserve">has remained </w:t>
      </w:r>
      <w:r w:rsidR="009662AC" w:rsidRPr="00C06244">
        <w:rPr>
          <w:rFonts w:ascii="Helvetica" w:hAnsi="Helvetica" w:cs="Arial"/>
          <w:lang w:val="en-GB"/>
        </w:rPr>
        <w:t xml:space="preserve">a </w:t>
      </w:r>
      <w:r w:rsidR="003907C6" w:rsidRPr="00C06244">
        <w:rPr>
          <w:rFonts w:ascii="Helvetica" w:hAnsi="Helvetica" w:cs="Arial"/>
          <w:lang w:val="en-GB"/>
        </w:rPr>
        <w:t xml:space="preserve">gap </w:t>
      </w:r>
      <w:r w:rsidR="00101B25" w:rsidRPr="00C06244">
        <w:rPr>
          <w:rFonts w:ascii="Helvetica" w:hAnsi="Helvetica" w:cs="Arial"/>
          <w:lang w:val="en-GB"/>
        </w:rPr>
        <w:t xml:space="preserve">in </w:t>
      </w:r>
      <w:r w:rsidR="009662AC" w:rsidRPr="00C06244">
        <w:rPr>
          <w:rFonts w:ascii="Helvetica" w:hAnsi="Helvetica" w:cs="Arial"/>
          <w:lang w:val="en-GB"/>
        </w:rPr>
        <w:t xml:space="preserve">knowledge regarding </w:t>
      </w:r>
      <w:r w:rsidR="00786646" w:rsidRPr="00C06244">
        <w:rPr>
          <w:rFonts w:ascii="Helvetica" w:hAnsi="Helvetica" w:cs="Arial"/>
          <w:lang w:val="en-GB"/>
        </w:rPr>
        <w:t xml:space="preserve">variability in </w:t>
      </w:r>
      <w:r w:rsidR="001F040D" w:rsidRPr="00C06244">
        <w:rPr>
          <w:rFonts w:ascii="Helvetica" w:hAnsi="Helvetica" w:cs="Arial"/>
          <w:lang w:val="en-GB"/>
        </w:rPr>
        <w:t>mercury</w:t>
      </w:r>
      <w:r w:rsidR="00101B25" w:rsidRPr="00C06244">
        <w:rPr>
          <w:rFonts w:ascii="Helvetica" w:hAnsi="Helvetica" w:cs="Arial"/>
          <w:lang w:val="en-GB"/>
        </w:rPr>
        <w:t xml:space="preserve"> conc</w:t>
      </w:r>
      <w:r w:rsidR="001F040D" w:rsidRPr="00C06244">
        <w:rPr>
          <w:rFonts w:ascii="Helvetica" w:hAnsi="Helvetica" w:cs="Arial"/>
          <w:lang w:val="en-GB"/>
        </w:rPr>
        <w:t>entration</w:t>
      </w:r>
      <w:r w:rsidR="00101B25" w:rsidRPr="00C06244">
        <w:rPr>
          <w:rFonts w:ascii="Helvetica" w:hAnsi="Helvetica" w:cs="Arial"/>
          <w:lang w:val="en-GB"/>
        </w:rPr>
        <w:t xml:space="preserve"> by </w:t>
      </w:r>
      <w:r w:rsidR="009662AC" w:rsidRPr="00C06244">
        <w:rPr>
          <w:rFonts w:ascii="Helvetica" w:hAnsi="Helvetica" w:cs="Arial"/>
          <w:lang w:val="en-GB"/>
        </w:rPr>
        <w:t>size, gender and location</w:t>
      </w:r>
      <w:r w:rsidR="009F6E77" w:rsidRPr="00C06244">
        <w:rPr>
          <w:rFonts w:ascii="Helvetica" w:hAnsi="Helvetica" w:cs="Arial"/>
          <w:lang w:val="en-GB"/>
        </w:rPr>
        <w:t xml:space="preserve">. Furthermore, </w:t>
      </w:r>
      <w:r w:rsidR="00A42696">
        <w:rPr>
          <w:rFonts w:ascii="Helvetica" w:hAnsi="Helvetica" w:cs="Arial"/>
          <w:lang w:val="en-GB"/>
        </w:rPr>
        <w:t>to our knowledge this is the first</w:t>
      </w:r>
      <w:r w:rsidR="009F6E77" w:rsidRPr="00C06244">
        <w:rPr>
          <w:rFonts w:ascii="Helvetica" w:hAnsi="Helvetica" w:cs="Arial"/>
          <w:lang w:val="en-GB"/>
        </w:rPr>
        <w:t xml:space="preserve"> study </w:t>
      </w:r>
      <w:r w:rsidR="00A42696">
        <w:rPr>
          <w:rFonts w:ascii="Helvetica" w:hAnsi="Helvetica" w:cs="Arial"/>
          <w:lang w:val="en-GB"/>
        </w:rPr>
        <w:t xml:space="preserve">to </w:t>
      </w:r>
      <w:r w:rsidR="000920E9">
        <w:rPr>
          <w:rFonts w:ascii="Helvetica" w:hAnsi="Helvetica" w:cs="Arial"/>
          <w:lang w:val="en-GB"/>
        </w:rPr>
        <w:t xml:space="preserve">determine </w:t>
      </w:r>
      <w:r w:rsidR="00215D21" w:rsidRPr="00C06244">
        <w:rPr>
          <w:rFonts w:ascii="Helvetica" w:hAnsi="Helvetica" w:cs="Arial"/>
          <w:lang w:val="en-GB"/>
        </w:rPr>
        <w:t xml:space="preserve">organic mercury </w:t>
      </w:r>
      <w:r w:rsidR="000920E9">
        <w:rPr>
          <w:rFonts w:ascii="Helvetica" w:hAnsi="Helvetica" w:cs="Arial"/>
          <w:lang w:val="en-GB"/>
        </w:rPr>
        <w:t xml:space="preserve">concentrations </w:t>
      </w:r>
      <w:r w:rsidR="00A42696">
        <w:rPr>
          <w:rFonts w:ascii="Helvetica" w:hAnsi="Helvetica" w:cs="Arial"/>
          <w:lang w:val="en-GB"/>
        </w:rPr>
        <w:t>in Antarctic krill</w:t>
      </w:r>
      <w:r w:rsidR="009662AC" w:rsidRPr="00C06244">
        <w:rPr>
          <w:rFonts w:ascii="Helvetica" w:hAnsi="Helvetica" w:cs="Arial"/>
          <w:lang w:val="en-GB"/>
        </w:rPr>
        <w:t>.</w:t>
      </w:r>
    </w:p>
    <w:p w14:paraId="6B7BF490" w14:textId="77777777" w:rsidR="00BA3FF2" w:rsidRPr="00C06244" w:rsidRDefault="00BA3FF2" w:rsidP="00930E0F">
      <w:pPr>
        <w:spacing w:line="480" w:lineRule="auto"/>
        <w:jc w:val="both"/>
        <w:rPr>
          <w:rFonts w:ascii="Helvetica" w:hAnsi="Helvetica" w:cs="Arial"/>
          <w:lang w:val="en-GB"/>
        </w:rPr>
      </w:pPr>
    </w:p>
    <w:p w14:paraId="4139B33E" w14:textId="358271E3" w:rsidR="00BA3FF2" w:rsidRPr="00C06244" w:rsidRDefault="00BA3FF2" w:rsidP="00930E0F">
      <w:pPr>
        <w:spacing w:line="480" w:lineRule="auto"/>
        <w:jc w:val="both"/>
        <w:rPr>
          <w:rFonts w:ascii="Helvetica" w:hAnsi="Helvetica" w:cs="Arial"/>
          <w:i/>
          <w:lang w:val="en-GB"/>
        </w:rPr>
      </w:pPr>
      <w:r w:rsidRPr="00C06244">
        <w:rPr>
          <w:rFonts w:ascii="Helvetica" w:hAnsi="Helvetica" w:cs="Arial"/>
          <w:i/>
          <w:lang w:val="en-GB"/>
        </w:rPr>
        <w:t xml:space="preserve">Total </w:t>
      </w:r>
      <w:r w:rsidR="003907C6" w:rsidRPr="00C06244">
        <w:rPr>
          <w:rFonts w:ascii="Helvetica" w:hAnsi="Helvetica" w:cs="Arial"/>
          <w:i/>
          <w:lang w:val="en-GB"/>
        </w:rPr>
        <w:t>m</w:t>
      </w:r>
      <w:r w:rsidRPr="00C06244">
        <w:rPr>
          <w:rFonts w:ascii="Helvetica" w:hAnsi="Helvetica" w:cs="Arial"/>
          <w:i/>
          <w:lang w:val="en-GB"/>
        </w:rPr>
        <w:t>ercury concentrations according to geographic areas</w:t>
      </w:r>
    </w:p>
    <w:p w14:paraId="233C538B" w14:textId="56861986" w:rsidR="004E0AFD" w:rsidRPr="00C06244" w:rsidRDefault="000920E9" w:rsidP="00900FEC">
      <w:pPr>
        <w:spacing w:line="480" w:lineRule="auto"/>
        <w:ind w:firstLine="720"/>
        <w:jc w:val="both"/>
        <w:rPr>
          <w:rFonts w:ascii="Helvetica" w:hAnsi="Helvetica" w:cs="Helvetica"/>
          <w:lang w:val="en-GB"/>
        </w:rPr>
      </w:pPr>
      <w:r>
        <w:rPr>
          <w:rFonts w:ascii="Helvetica" w:hAnsi="Helvetica" w:cs="Arial"/>
          <w:lang w:val="en-GB"/>
        </w:rPr>
        <w:t xml:space="preserve">We found </w:t>
      </w:r>
      <w:r w:rsidR="00290F58" w:rsidRPr="00C06244">
        <w:rPr>
          <w:rFonts w:ascii="Helvetica" w:hAnsi="Helvetica" w:cs="Arial"/>
          <w:lang w:val="en-GB"/>
        </w:rPr>
        <w:t>Antarctic krill from South Orkney</w:t>
      </w:r>
      <w:r w:rsidR="005865B7">
        <w:rPr>
          <w:rFonts w:ascii="Helvetica" w:hAnsi="Helvetica" w:cs="Arial"/>
          <w:lang w:val="en-GB"/>
        </w:rPr>
        <w:t xml:space="preserve"> Islands</w:t>
      </w:r>
      <w:r w:rsidR="00290F58" w:rsidRPr="00C06244">
        <w:rPr>
          <w:rFonts w:ascii="Helvetica" w:hAnsi="Helvetica" w:cs="Arial"/>
          <w:lang w:val="en-GB"/>
        </w:rPr>
        <w:t xml:space="preserve"> had mercury body burdens 5 to 7 times higher than those </w:t>
      </w:r>
      <w:r w:rsidR="00EA4673" w:rsidRPr="00C06244">
        <w:rPr>
          <w:rFonts w:ascii="Helvetica" w:hAnsi="Helvetica" w:cs="Arial"/>
          <w:lang w:val="en-GB"/>
        </w:rPr>
        <w:t>caught around</w:t>
      </w:r>
      <w:r w:rsidR="00290F58" w:rsidRPr="00C06244">
        <w:rPr>
          <w:rFonts w:ascii="Helvetica" w:hAnsi="Helvetica" w:cs="Arial"/>
          <w:lang w:val="en-GB"/>
        </w:rPr>
        <w:t xml:space="preserve"> South Georgia and at the </w:t>
      </w:r>
      <w:r w:rsidR="00900FEC">
        <w:rPr>
          <w:rFonts w:ascii="Helvetica" w:hAnsi="Helvetica" w:cs="Arial"/>
          <w:lang w:val="en-GB"/>
        </w:rPr>
        <w:t xml:space="preserve">Antarctic </w:t>
      </w:r>
      <w:r w:rsidR="00290F58" w:rsidRPr="00C06244">
        <w:rPr>
          <w:rFonts w:ascii="Helvetica" w:hAnsi="Helvetica" w:cs="Arial"/>
          <w:lang w:val="en-GB"/>
        </w:rPr>
        <w:t xml:space="preserve">Polar </w:t>
      </w:r>
      <w:r w:rsidR="009F6E77" w:rsidRPr="00C06244">
        <w:rPr>
          <w:rFonts w:ascii="Helvetica" w:hAnsi="Helvetica" w:cs="Arial"/>
          <w:lang w:val="en-GB"/>
        </w:rPr>
        <w:t>Front</w:t>
      </w:r>
      <w:r w:rsidR="00290F58" w:rsidRPr="00C06244">
        <w:rPr>
          <w:rFonts w:ascii="Helvetica" w:hAnsi="Helvetica" w:cs="Arial"/>
          <w:lang w:val="en-GB"/>
        </w:rPr>
        <w:t xml:space="preserve">. </w:t>
      </w:r>
      <w:r w:rsidR="00290F58" w:rsidRPr="00C06244">
        <w:rPr>
          <w:rFonts w:ascii="Helvetica" w:hAnsi="Helvetica"/>
          <w:lang w:val="en-GB"/>
        </w:rPr>
        <w:t xml:space="preserve">Habitat differences may explain the differences in contamination levels between these </w:t>
      </w:r>
      <w:r w:rsidR="00620CDE" w:rsidRPr="00C06244">
        <w:rPr>
          <w:rFonts w:ascii="Helvetica" w:hAnsi="Helvetica"/>
          <w:lang w:val="en-GB"/>
        </w:rPr>
        <w:t xml:space="preserve">three </w:t>
      </w:r>
      <w:r w:rsidR="00290F58" w:rsidRPr="00C06244">
        <w:rPr>
          <w:rFonts w:ascii="Helvetica" w:hAnsi="Helvetica"/>
          <w:lang w:val="en-GB"/>
        </w:rPr>
        <w:t>areas in the Southern Ocean. The average</w:t>
      </w:r>
      <w:r w:rsidR="00EA4673" w:rsidRPr="00C06244">
        <w:rPr>
          <w:rFonts w:ascii="Helvetica" w:hAnsi="Helvetica"/>
          <w:lang w:val="en-GB"/>
        </w:rPr>
        <w:t xml:space="preserve"> sea surface</w:t>
      </w:r>
      <w:r w:rsidR="00290F58" w:rsidRPr="00C06244">
        <w:rPr>
          <w:rFonts w:ascii="Helvetica" w:hAnsi="Helvetica"/>
          <w:lang w:val="en-GB"/>
        </w:rPr>
        <w:t xml:space="preserve"> temperature around the South Orkney</w:t>
      </w:r>
      <w:r w:rsidR="005865B7">
        <w:rPr>
          <w:rFonts w:ascii="Helvetica" w:hAnsi="Helvetica"/>
          <w:lang w:val="en-GB"/>
        </w:rPr>
        <w:t xml:space="preserve"> Islands</w:t>
      </w:r>
      <w:r w:rsidR="00290F58" w:rsidRPr="00C06244">
        <w:rPr>
          <w:rFonts w:ascii="Helvetica" w:hAnsi="Helvetica"/>
          <w:lang w:val="en-GB"/>
        </w:rPr>
        <w:t xml:space="preserve"> is lower than in South Georgia </w:t>
      </w:r>
      <w:r w:rsidR="00290F58"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&lt;citation&gt;&lt;priority&gt;12&lt;/priority&gt;&lt;uuid&gt;755A81E8-32D5-4564-8D1E-D93AB6FAE754&lt;/uuid&gt;&lt;publications&gt;&lt;publication&gt;&lt;subtype&gt;400&lt;/subtype&gt;&lt;title&gt;The seasonal cycle of phytoplankton, macronutrients, and the microbial community in a nearshore antarctic marine ecosystem&lt;/title&gt;&lt;url&gt;http://doi.wiley.com/10.4319/lo.1996.41.6.1281&lt;/url&gt;&lt;volume&gt;41&lt;/volume&gt;&lt;publication_date&gt;99199609011200000000222000&lt;/publication_date&gt;&lt;uuid&gt;B732537D-6B7B-4FB0-B9AE-371ECCA0989B&lt;/uuid&gt;&lt;type&gt;400&lt;/type&gt;&lt;number&gt;6&lt;/number&gt;&lt;doi&gt;10.4319/lo.1996.41.6.1281&lt;/doi&gt;&lt;startpage&gt;1281&lt;/startpage&gt;&lt;endpage&gt;1294&lt;/endpage&gt;&lt;bundle&gt;&lt;publication&gt;&lt;title&gt;Limnology and Oceanography&lt;/title&gt;&lt;uuid&gt;527D505D-AA41-46E6-9EE0-0D15ED739118&lt;/uuid&gt;&lt;subtype&gt;-100&lt;/subtype&gt;&lt;publisher&gt;Wiley-Blackwell&lt;/publisher&gt;&lt;type&gt;-100&lt;/type&gt;&lt;/publication&gt;&lt;/bundle&gt;&lt;authors&gt;&lt;author&gt;&lt;lastName&gt;Clarke&lt;/lastName&gt;&lt;firstName&gt;Andrew&lt;/firstName&gt;&lt;/author&gt;&lt;author&gt;&lt;lastName&gt;Leakey&lt;/lastName&gt;&lt;firstName&gt;Raymond&lt;/firstName&gt;&lt;middleNames&gt;J G&lt;/middleNames&gt;&lt;/author&gt;&lt;/authors&gt;&lt;/publication&gt;&lt;publication&gt;&lt;subtype&gt;400&lt;/subtype&gt;&lt;publisher&gt;Springer-Verlag&lt;/publisher&gt;&lt;title&gt;Shallow benthic fauna communities of South Georgia Island&lt;/title&gt;&lt;url&gt;http://link.springer.com/10.1007/s00300-005-0042-0&lt;/url&gt;&lt;volume&gt;29&lt;/volume&gt;&lt;publication_date&gt;99200508021200000000222000&lt;/publication_date&gt;&lt;uuid&gt;50FD68C5-B8A1-4568-8F8B-477BE3086753&lt;/uuid&gt;&lt;type&gt;400&lt;/type&gt;&lt;number&gt;3&lt;/number&gt;&lt;doi&gt;10.1007/s00300-005-0042-0&lt;/doi&gt;&lt;startpage&gt;223&lt;/startpage&gt;&lt;endpage&gt;228&lt;/endpage&gt;&lt;bundle&gt;&lt;publication&gt;&lt;title&gt;Polar Biology&lt;/title&gt;&lt;uuid&gt;60D698CF-5B3A-42BB-835F-EB8ECC644259&lt;/uuid&gt;&lt;subtype&gt;-100&lt;/subtype&gt;&lt;publisher&gt;Springer Berlin Heidelberg&lt;/publisher&gt;&lt;type&gt;-100&lt;/type&gt;&lt;/publication&gt;&lt;/bundle&gt;&lt;authors&gt;&lt;author&gt;&lt;lastName&gt;Barnes&lt;/lastName&gt;&lt;firstName&gt;David&lt;/firstName&gt;&lt;middleNames&gt;K A&lt;/middleNames&gt;&lt;/author&gt;&lt;author&gt;&lt;lastName&gt;Linse&lt;/lastName&gt;&lt;firstName&gt;Katrin&lt;/firstName&gt;&lt;/author&gt;&lt;author&gt;&lt;lastName&gt;Waller&lt;/lastName&gt;&lt;firstName&gt;Cath&lt;/firstName&gt;&lt;/author&gt;&lt;author&gt;&lt;lastName&gt;Morely&lt;/lastName&gt;&lt;firstName&gt;Simon&lt;/firstName&gt;&lt;/author&gt;&lt;author&gt;&lt;lastName&gt;Enderlein&lt;/lastName&gt;&lt;firstName&gt;Peter&lt;/firstName&gt;&lt;/author&gt;&lt;author&gt;&lt;lastName&gt;Fraser&lt;/lastName&gt;&lt;firstName&gt;Keiron&lt;/firstName&gt;&lt;middleNames&gt;P P&lt;/middleNames&gt;&lt;/author&gt;&lt;author&gt;&lt;lastName&gt;Brown&lt;/lastName&gt;&lt;firstName&gt;Matt&lt;/firstName&gt;&lt;/author&gt;&lt;/authors&gt;&lt;/publication&gt;&lt;/publications&gt;&lt;cites&gt;&lt;/cites&gt;&lt;/citation&gt;</w:instrText>
      </w:r>
      <w:r w:rsidR="00290F58" w:rsidRPr="00C06244">
        <w:rPr>
          <w:rFonts w:ascii="Helvetica" w:hAnsi="Helvetica" w:cs="Helvetica"/>
          <w:lang w:val="en-GB"/>
        </w:rPr>
        <w:fldChar w:fldCharType="separate"/>
      </w:r>
      <w:r w:rsidR="00C06244">
        <w:rPr>
          <w:rFonts w:ascii="Helvetica" w:eastAsia="Calibri" w:hAnsi="Helvetica" w:cs="Helvetica"/>
          <w:lang w:eastAsia="pt-PT"/>
        </w:rPr>
        <w:t>(Barnes et al., 2005; Clarke and Leakey, 1996)</w:t>
      </w:r>
      <w:r w:rsidR="00290F58" w:rsidRPr="00C06244">
        <w:rPr>
          <w:rFonts w:ascii="Helvetica" w:hAnsi="Helvetica" w:cs="Helvetica"/>
          <w:lang w:val="en-GB"/>
        </w:rPr>
        <w:fldChar w:fldCharType="end"/>
      </w:r>
      <w:r w:rsidR="00290F58" w:rsidRPr="00C06244">
        <w:rPr>
          <w:rFonts w:ascii="Helvetica" w:hAnsi="Helvetica" w:cs="Helvetica"/>
          <w:lang w:val="en-GB"/>
        </w:rPr>
        <w:t xml:space="preserve"> and </w:t>
      </w:r>
      <w:r w:rsidR="00900FEC">
        <w:rPr>
          <w:rFonts w:ascii="Helvetica" w:hAnsi="Helvetica" w:cs="Helvetica"/>
          <w:lang w:val="en-GB"/>
        </w:rPr>
        <w:t xml:space="preserve">at </w:t>
      </w:r>
      <w:r w:rsidR="00290F58" w:rsidRPr="00C06244">
        <w:rPr>
          <w:rFonts w:ascii="Helvetica" w:hAnsi="Helvetica" w:cs="Helvetica"/>
          <w:lang w:val="en-GB"/>
        </w:rPr>
        <w:t xml:space="preserve">the </w:t>
      </w:r>
      <w:r w:rsidR="00900FEC">
        <w:rPr>
          <w:rFonts w:ascii="Helvetica" w:hAnsi="Helvetica" w:cs="Helvetica"/>
          <w:lang w:val="en-GB"/>
        </w:rPr>
        <w:t xml:space="preserve">Antarctic </w:t>
      </w:r>
      <w:r w:rsidR="009F6E77" w:rsidRPr="00C06244">
        <w:rPr>
          <w:rFonts w:ascii="Helvetica" w:hAnsi="Helvetica" w:cs="Helvetica"/>
          <w:lang w:val="en-GB"/>
        </w:rPr>
        <w:t>P</w:t>
      </w:r>
      <w:r w:rsidR="00290F58" w:rsidRPr="00C06244">
        <w:rPr>
          <w:rFonts w:ascii="Helvetica" w:hAnsi="Helvetica" w:cs="Helvetica"/>
          <w:lang w:val="en-GB"/>
        </w:rPr>
        <w:t xml:space="preserve">olar </w:t>
      </w:r>
      <w:r w:rsidR="009F6E77" w:rsidRPr="00C06244">
        <w:rPr>
          <w:rFonts w:ascii="Helvetica" w:hAnsi="Helvetica" w:cs="Helvetica"/>
          <w:lang w:val="en-GB"/>
        </w:rPr>
        <w:t>F</w:t>
      </w:r>
      <w:r w:rsidR="00290F58" w:rsidRPr="00C06244">
        <w:rPr>
          <w:rFonts w:ascii="Helvetica" w:hAnsi="Helvetica" w:cs="Helvetica"/>
          <w:lang w:val="en-GB"/>
        </w:rPr>
        <w:t>ront. This temperature gradient leads to an important ecosystem difference, promoting the presence of more winter ice in the South Orkney</w:t>
      </w:r>
      <w:r w:rsidR="005865B7">
        <w:rPr>
          <w:rFonts w:ascii="Helvetica" w:hAnsi="Helvetica" w:cs="Helvetica"/>
          <w:lang w:val="en-GB"/>
        </w:rPr>
        <w:t xml:space="preserve"> Islands</w:t>
      </w:r>
      <w:r w:rsidR="00290F58" w:rsidRPr="00C06244">
        <w:rPr>
          <w:rFonts w:ascii="Helvetica" w:hAnsi="Helvetica" w:cs="Helvetica"/>
          <w:lang w:val="en-GB"/>
        </w:rPr>
        <w:t xml:space="preserve"> </w:t>
      </w:r>
      <w:r w:rsidR="00290F58"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&lt;citation&gt;&lt;priority&gt;13&lt;/priority&gt;&lt;uuid&gt;1104D773-A705-426C-A12D-7EEB1A4A589B&lt;/uuid&gt;&lt;publications&gt;&lt;publication&gt;&lt;subtype&gt;400&lt;/subtype&gt;&lt;publisher&gt;Inter-Research&lt;/publisher&gt;&lt;title&gt;South Georgia, Antarctica: a productive, cold water, pelagic ecosystem†&lt;/title&gt;&lt;url&gt;http://www.int-res.com/abstracts/meps/v216/p279-308/&lt;/url&gt;&lt;volume&gt;216&lt;/volume&gt;&lt;publication_date&gt;99200107061200000000222000&lt;/publication_date&gt;&lt;uuid&gt;F07B2717-BF61-47C6-A52B-38AC1094F57E&lt;/uuid&gt;&lt;type&gt;400&lt;/type&gt;&lt;doi&gt;10.3354/meps216279&lt;/doi&gt;&lt;startpage&gt;279&lt;/startpage&gt;&lt;endpage&gt;308&lt;/endpage&gt;&lt;bundle&gt;&lt;publication&gt;&lt;title&gt;Marine Ecology Progress Series&lt;/title&gt;&lt;uuid&gt;6523ECB7-FFF5-4F80-AF1D-1F1365A1289A&lt;/uuid&gt;&lt;subtype&gt;-100&lt;/subtype&gt;&lt;type&gt;-100&lt;/type&gt;&lt;/publication&gt;&lt;/bundle&gt;&lt;authors&gt;&lt;author&gt;&lt;lastName&gt;Atkinson&lt;/lastName&gt;&lt;firstName&gt;Angus&lt;/firstName&gt;&lt;/author&gt;&lt;author&gt;&lt;lastName&gt;Whitehouse&lt;/lastName&gt;&lt;firstName&gt;Mick&lt;/firstName&gt;&lt;middleNames&gt;J&lt;/middleNames&gt;&lt;/author&gt;&lt;author&gt;&lt;lastName&gt;Priddle&lt;/lastName&gt;&lt;firstName&gt;J&lt;/firstName&gt;&lt;/author&gt;&lt;author&gt;&lt;lastName&gt;Cripps&lt;/lastName&gt;&lt;firstName&gt;G&lt;/firstName&gt;&lt;middleNames&gt;C&lt;/middleNames&gt;&lt;/author&gt;&lt;author&gt;&lt;lastName&gt;Ward&lt;/lastName&gt;&lt;firstName&gt;Peter&lt;/firstName&gt;&lt;/author&gt;&lt;author&gt;&lt;lastName&gt;Brandon&lt;/lastName&gt;&lt;firstName&gt;M&lt;/firstName&gt;&lt;middleNames&gt;A&lt;/middleNames&gt;&lt;/author&gt;&lt;/authors&gt;&lt;/publication&gt;&lt;/publications&gt;&lt;cites&gt;&lt;/cites&gt;&lt;/citation&gt;</w:instrText>
      </w:r>
      <w:r w:rsidR="00290F58" w:rsidRPr="00C06244">
        <w:rPr>
          <w:rFonts w:ascii="Helvetica" w:hAnsi="Helvetica" w:cs="Helvetica"/>
          <w:lang w:val="en-GB"/>
        </w:rPr>
        <w:fldChar w:fldCharType="separate"/>
      </w:r>
      <w:r w:rsidR="00C06244">
        <w:rPr>
          <w:rFonts w:ascii="Helvetica" w:eastAsia="Calibri" w:hAnsi="Helvetica" w:cs="Helvetica"/>
          <w:lang w:eastAsia="pt-PT"/>
        </w:rPr>
        <w:t>(Atkinson et al., 2001)</w:t>
      </w:r>
      <w:r w:rsidR="00290F58" w:rsidRPr="00C06244">
        <w:rPr>
          <w:rFonts w:ascii="Helvetica" w:hAnsi="Helvetica" w:cs="Helvetica"/>
          <w:lang w:val="en-GB"/>
        </w:rPr>
        <w:fldChar w:fldCharType="end"/>
      </w:r>
      <w:r w:rsidR="00290F58" w:rsidRPr="00C06244">
        <w:rPr>
          <w:rFonts w:ascii="Helvetica" w:hAnsi="Helvetica" w:cs="Helvetica"/>
          <w:lang w:val="en-GB"/>
        </w:rPr>
        <w:t>. Ice formation can act as a buffer for mercury and other elements</w:t>
      </w:r>
      <w:r w:rsidR="005C6C3B" w:rsidRPr="00C06244">
        <w:rPr>
          <w:rFonts w:ascii="Helvetica" w:hAnsi="Helvetica" w:cs="Helvetica"/>
          <w:lang w:val="en-GB"/>
        </w:rPr>
        <w:t xml:space="preserve"> </w:t>
      </w:r>
      <w:r w:rsidR="006E3B09" w:rsidRPr="00C06244">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&lt;citation&gt;&lt;priority&gt;32&lt;/priority&gt;&lt;uuid&gt;F018ED17-3D3C-4F43-8A65-C186DF836A5E&lt;/uuid&gt;&lt;publications&gt;&lt;publication&gt;&lt;subtype&gt;400&lt;/subtype&gt;&lt;title&gt;Dynamic Oxidation of Gaseous Mercury in the Arctic Troposphere at Polar Sunrise&lt;/title&gt;&lt;url&gt;http://pubs.acs.org/doi/abs/10.1021/es0111941&lt;/url&gt;&lt;volume&gt;36&lt;/volume&gt;&lt;publication_date&gt;99200203001200000000220000&lt;/publication_date&gt;&lt;uuid&gt;75716593-F701-4CD6-B8D1-A2CDFC3396CF&lt;/uuid&gt;&lt;type&gt;400&lt;/type&gt;&lt;number&gt;6&lt;/number&gt;&lt;doi&gt;10.1021/es0111941&lt;/doi&gt;&lt;startpage&gt;1245&lt;/startpage&gt;&lt;endpage&gt;1256&lt;/endpage&gt;&lt;bundle&gt;&lt;publication&gt;&lt;title&gt;Environmental Science &amp;amp; Technology&lt;/title&gt;&lt;uuid&gt;C5F29D43-FE2E-4920-9876-36FF188E2088&lt;/uuid&gt;&lt;subtype&gt;-100&lt;/subtype&gt;&lt;type&gt;-100&lt;/type&gt;&lt;/publication&gt;&lt;/bundle&gt;&lt;authors&gt;&lt;author&gt;&lt;lastName&gt;Lindberg&lt;/lastName&gt;&lt;firstName&gt;Steve&lt;/firstName&gt;&lt;middleNames&gt;E&lt;/middleNames&gt;&lt;/author&gt;&lt;author&gt;&lt;lastName&gt;Brooks&lt;/lastName&gt;&lt;firstName&gt;Steve&lt;/firstName&gt;&lt;/author&gt;&lt;author&gt;&lt;lastName&gt;Lin&lt;/lastName&gt;&lt;firstName&gt;C&lt;/firstName&gt;&lt;middleNames&gt;J&lt;/middleNames&gt;&lt;/author&gt;&lt;author&gt;&lt;lastName&gt;Scott&lt;/lastName&gt;&lt;firstName&gt;Karen&lt;/firstName&gt;&lt;middleNames&gt;J&lt;/middleNames&gt;&lt;/author&gt;&lt;author&gt;&lt;lastName&gt;Landis&lt;/lastName&gt;&lt;firstName&gt;Matthew&lt;/firstName&gt;&lt;middleNames&gt;S&lt;/middleNames&gt;&lt;/author&gt;&lt;author&gt;&lt;lastName&gt;Stevens&lt;/lastName&gt;&lt;firstName&gt;Robert&lt;/firstName&gt;&lt;middleNames&gt;K&lt;/middleNames&gt;&lt;/author&gt;&lt;author&gt;&lt;lastName&gt;Goodsite&lt;/lastName&gt;&lt;firstName&gt;Mike&lt;/firstName&gt;&lt;/author&gt;&lt;author&gt;&lt;lastName&gt;Richter&lt;/lastName&gt;&lt;firstName&gt;Andreas&lt;/firstName&gt;&lt;/author&gt;&lt;/authors&gt;&lt;/publication&gt;&lt;/publications&gt;&lt;cites&gt;&lt;/cites&gt;&lt;/citation&gt;</w:instrText>
      </w:r>
      <w:r w:rsidR="006E3B09" w:rsidRPr="00C06244">
        <w:rPr>
          <w:rFonts w:ascii="Helvetica" w:eastAsia="Calibri" w:hAnsi="Helvetica" w:cs="Helvetica"/>
          <w:lang w:eastAsia="pt-PT"/>
        </w:rPr>
        <w:fldChar w:fldCharType="separate"/>
      </w:r>
      <w:r w:rsidR="00C06244">
        <w:rPr>
          <w:rFonts w:ascii="Helvetica" w:eastAsia="Calibri" w:hAnsi="Helvetica" w:cs="Helvetica"/>
          <w:lang w:eastAsia="pt-PT"/>
        </w:rPr>
        <w:t>(Lindberg et al., 2002)</w:t>
      </w:r>
      <w:r w:rsidR="006E3B09" w:rsidRPr="00C06244">
        <w:rPr>
          <w:rFonts w:ascii="Helvetica" w:eastAsia="Calibri" w:hAnsi="Helvetica" w:cs="Helvetica"/>
          <w:lang w:eastAsia="pt-PT"/>
        </w:rPr>
        <w:fldChar w:fldCharType="end"/>
      </w:r>
      <w:r w:rsidR="00290F58" w:rsidRPr="00C06244">
        <w:rPr>
          <w:rFonts w:ascii="Helvetica" w:hAnsi="Helvetica" w:cs="Helvetica"/>
          <w:lang w:val="en-GB"/>
        </w:rPr>
        <w:t xml:space="preserve">. </w:t>
      </w:r>
      <w:r w:rsidR="009F6E77" w:rsidRPr="00C06244">
        <w:rPr>
          <w:rFonts w:ascii="Helvetica" w:hAnsi="Helvetica" w:cs="Helvetica"/>
          <w:lang w:val="en-GB"/>
        </w:rPr>
        <w:t>Furthermore, t</w:t>
      </w:r>
      <w:r w:rsidR="006A150B" w:rsidRPr="00C06244">
        <w:rPr>
          <w:rFonts w:ascii="Helvetica" w:hAnsi="Helvetica" w:cs="Helvetica"/>
          <w:lang w:val="en-GB"/>
        </w:rPr>
        <w:t xml:space="preserve">he ice may act as a trap </w:t>
      </w:r>
      <w:r w:rsidR="009F6E77" w:rsidRPr="00C06244">
        <w:rPr>
          <w:rFonts w:ascii="Helvetica" w:hAnsi="Helvetica" w:cs="Helvetica"/>
          <w:lang w:val="en-GB"/>
        </w:rPr>
        <w:t xml:space="preserve">for </w:t>
      </w:r>
      <w:r w:rsidR="006A150B" w:rsidRPr="00C06244">
        <w:rPr>
          <w:rFonts w:ascii="Helvetica" w:hAnsi="Helvetica" w:cs="Helvetica"/>
          <w:lang w:val="en-GB"/>
        </w:rPr>
        <w:t>contaminants precipitat</w:t>
      </w:r>
      <w:r w:rsidR="009F6E77" w:rsidRPr="00C06244">
        <w:rPr>
          <w:rFonts w:ascii="Helvetica" w:hAnsi="Helvetica" w:cs="Helvetica"/>
          <w:lang w:val="en-GB"/>
        </w:rPr>
        <w:t xml:space="preserve">ing </w:t>
      </w:r>
      <w:r w:rsidR="006A150B" w:rsidRPr="00C06244">
        <w:rPr>
          <w:rFonts w:ascii="Helvetica" w:hAnsi="Helvetica" w:cs="Helvetica"/>
          <w:lang w:val="en-GB"/>
        </w:rPr>
        <w:t xml:space="preserve">from the atmosphere </w:t>
      </w:r>
      <w:r w:rsidR="006A150B"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&lt;citation&gt;&lt;priority&gt;0&lt;/priority&gt;&lt;uuid&gt;43C642A8-F230-4CB4-813F-76985B02EABE&lt;/uuid&gt;&lt;publications&gt;&lt;publication&gt;&lt;subtype&gt;400&lt;/subtype&gt;&lt;publisher&gt;Elsevier Ltd&lt;/publisher&gt;&lt;title&gt;Mercury in the Southern Ocean&lt;/title&gt;&lt;url&gt;http://dx.doi.org/10.1016/j.gca.2011.05.001&lt;/url&gt;&lt;volume&gt;75&lt;/volume&gt;&lt;publication_date&gt;99201107151200000000222000&lt;/publication_date&gt;&lt;uuid&gt;9E08A67A-8AAA-452F-974E-F884D681D323&lt;/uuid&gt;&lt;type&gt;400&lt;/type&gt;&lt;number&gt;14&lt;/number&gt;&lt;doi&gt;10.1016/j.gca.2011.05.001&lt;/doi&gt;&lt;startpage&gt;4037&lt;/startpage&gt;&lt;endpage&gt;4052&lt;/endpage&gt;&lt;bundle&gt;&lt;publication&gt;&lt;title&gt;Geochimica et Cosmochimica Acta&lt;/title&gt;&lt;uuid&gt;09A909B2-38D5-4FF1-8367-18764ECEBAC0&lt;/uuid&gt;&lt;subtype&gt;-100&lt;/subtype&gt;&lt;publisher&gt;Elsevier Ltd&lt;/publisher&gt;&lt;type&gt;-100&lt;/type&gt;&lt;/publication&gt;&lt;/bundle&gt;&lt;authors&gt;&lt;author&gt;&lt;lastName&gt;Cossa&lt;/lastName&gt;&lt;firstName&gt;Daniel&lt;/firstName&gt;&lt;/author&gt;&lt;author&gt;&lt;lastName&gt;Heimbürger&lt;/lastName&gt;&lt;firstName&gt;Lars-Eric&lt;/firstName&gt;&lt;/author&gt;&lt;author&gt;&lt;lastName&gt;Lannuzel&lt;/lastName&gt;&lt;firstName&gt;Delphine&lt;/firstName&gt;&lt;/author&gt;&lt;author&gt;&lt;lastName&gt;Rintoul&lt;/lastName&gt;&lt;firstName&gt;Stephen&lt;/firstName&gt;&lt;middleNames&gt;R&lt;/middleNames&gt;&lt;/author&gt;&lt;author&gt;&lt;lastName&gt;Butler&lt;/lastName&gt;&lt;firstName&gt;Edward&lt;/firstName&gt;&lt;middleNames&gt;C V&lt;/middleNames&gt;&lt;/author&gt;&lt;author&gt;&lt;lastName&gt;Bowie&lt;/lastName&gt;&lt;firstName&gt;Andrew&lt;/firstName&gt;&lt;middleNames&gt;R&lt;/middleNames&gt;&lt;/author&gt;&lt;author&gt;&lt;lastName&gt;Averty&lt;/lastName&gt;&lt;firstName&gt;Bernard&lt;/firstName&gt;&lt;/author&gt;&lt;author&gt;&lt;lastName&gt;Watson&lt;/lastName&gt;&lt;firstName&gt;Roslyn&lt;/firstName&gt;&lt;middleNames&gt;J&lt;/middleNames&gt;&lt;/author&gt;&lt;author&gt;&lt;lastName&gt;Remenyi&lt;/lastName&gt;&lt;firstName&gt;Tomas&lt;/firstName&gt;&lt;/author&gt;&lt;/authors&gt;&lt;/publication&gt;&lt;publication&gt;&lt;subtype&gt;400&lt;/subtype&gt;&lt;title&gt;Long-range transport potential of semivolatile organic chemicals in coupled air-water systems.&lt;/title&gt;&lt;url&gt;http://eutils.ncbi.nlm.nih.gov/entrez/eutils/elink.fcgi?dbfrom=pubmed&amp;amp;id=11505901&amp;amp;retmode=ref&amp;amp;cmd=prlinks&lt;/url&gt;&lt;volume&gt;8&lt;/volume&gt;&lt;publication_date&gt;99200100001200000000200000&lt;/publication_date&gt;&lt;uuid&gt;8D9A50EA-FACA-423E-B5BF-A245BF057668&lt;/uuid&gt;&lt;type&gt;400&lt;/type&gt;&lt;number&gt;3&lt;/number&gt;&lt;doi&gt;10.1065/esor2001.06.078&lt;/doi&gt;&lt;institution&gt;Institute of Environmental Systems Research, University of Osnabrück, D-49069 Osnabrück, Germany.&lt;/institution&gt;&lt;startpage&gt;173&lt;/startpage&gt;&lt;endpage&gt;179&lt;/endpage&gt;&lt;bundle&gt;&lt;publication&gt;&lt;title&gt;Environmental science and pollution research international&lt;/title&gt;&lt;uuid&gt;19A55705-3650-44F7-B81D-D8AFB487ECF2&lt;/uuid&gt;&lt;subtype&gt;-100&lt;/subtype&gt;&lt;type&gt;-100&lt;/type&gt;&lt;/publication&gt;&lt;/bundle&gt;&lt;authors&gt;&lt;author&gt;&lt;lastName&gt;Beyer&lt;/lastName&gt;&lt;firstName&gt;A&lt;/firstName&gt;&lt;/author&gt;&lt;author&gt;&lt;lastName&gt;Matthies&lt;/lastName&gt;&lt;firstName&gt;M&lt;/firstName&gt;&lt;/author&gt;&lt;/authors&gt;&lt;/publication&gt;&lt;/publications&gt;&lt;cites&gt;&lt;/cites&gt;&lt;/citation&gt;</w:instrText>
      </w:r>
      <w:r w:rsidR="006A150B" w:rsidRPr="00C06244">
        <w:rPr>
          <w:rFonts w:ascii="Helvetica" w:hAnsi="Helvetica" w:cs="Helvetica"/>
          <w:lang w:val="en-GB"/>
        </w:rPr>
        <w:fldChar w:fldCharType="separate"/>
      </w:r>
      <w:r w:rsidR="00C06244">
        <w:rPr>
          <w:rFonts w:ascii="Helvetica" w:eastAsia="Calibri" w:hAnsi="Helvetica" w:cs="Helvetica"/>
          <w:lang w:eastAsia="pt-PT"/>
        </w:rPr>
        <w:t>(Beyer and Matthies, 2001; Cossa et al., 2011)</w:t>
      </w:r>
      <w:r w:rsidR="006A150B" w:rsidRPr="00C06244">
        <w:rPr>
          <w:rFonts w:ascii="Helvetica" w:hAnsi="Helvetica" w:cs="Helvetica"/>
          <w:lang w:val="en-GB"/>
        </w:rPr>
        <w:fldChar w:fldCharType="end"/>
      </w:r>
      <w:r w:rsidR="006A150B" w:rsidRPr="00C06244">
        <w:rPr>
          <w:rFonts w:ascii="Helvetica" w:hAnsi="Helvetica" w:cs="Helvetica"/>
          <w:lang w:val="en-GB"/>
        </w:rPr>
        <w:t xml:space="preserve">, </w:t>
      </w:r>
      <w:r w:rsidR="009F6E77" w:rsidRPr="00C06244">
        <w:rPr>
          <w:rFonts w:ascii="Helvetica" w:hAnsi="Helvetica" w:cs="Helvetica"/>
          <w:lang w:val="en-GB"/>
        </w:rPr>
        <w:t xml:space="preserve">which are </w:t>
      </w:r>
      <w:r w:rsidR="006A150B" w:rsidRPr="00C06244">
        <w:rPr>
          <w:rFonts w:ascii="Helvetica" w:hAnsi="Helvetica" w:cs="Helvetica"/>
          <w:lang w:val="en-GB"/>
        </w:rPr>
        <w:t>release</w:t>
      </w:r>
      <w:r w:rsidR="009F6E77" w:rsidRPr="00C06244">
        <w:rPr>
          <w:rFonts w:ascii="Helvetica" w:hAnsi="Helvetica" w:cs="Helvetica"/>
          <w:lang w:val="en-GB"/>
        </w:rPr>
        <w:t>d</w:t>
      </w:r>
      <w:r w:rsidR="006A150B" w:rsidRPr="00C06244">
        <w:rPr>
          <w:rFonts w:ascii="Helvetica" w:hAnsi="Helvetica" w:cs="Helvetica"/>
          <w:lang w:val="en-GB"/>
        </w:rPr>
        <w:t xml:space="preserve"> </w:t>
      </w:r>
      <w:r w:rsidR="009F6E77" w:rsidRPr="00C06244">
        <w:rPr>
          <w:rFonts w:ascii="Helvetica" w:hAnsi="Helvetica" w:cs="Helvetica"/>
          <w:lang w:val="en-GB"/>
        </w:rPr>
        <w:t xml:space="preserve">into the water column </w:t>
      </w:r>
      <w:r w:rsidR="006A150B" w:rsidRPr="00C06244">
        <w:rPr>
          <w:rFonts w:ascii="Helvetica" w:hAnsi="Helvetica" w:cs="Helvetica"/>
          <w:lang w:val="en-GB"/>
        </w:rPr>
        <w:t xml:space="preserve">upon ice melting </w:t>
      </w:r>
      <w:r w:rsidR="006A150B"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&lt;citation&gt;&lt;priority&gt;0&lt;/priority&gt;&lt;uuid&gt;E95D0C8D-010D-4995-896D-D0AB3437C3CD&lt;/uuid&gt;&lt;publications&gt;&lt;publication&gt;&lt;subtype&gt;400&lt;/subtype&gt;&lt;title&gt;Melting Glaciers: A Probable Source of DDT to the Antarctic Marine Ecosystem&lt;/title&gt;&lt;url&gt;http://pubs.acs.org/doi/abs/10.1021/es702919n&lt;/url&gt;&lt;volume&gt;42&lt;/volume&gt;&lt;publication_date&gt;99200806001200000000220000&lt;/publication_date&gt;&lt;uuid&gt;C7532ADD-E288-4A6F-B74F-CCBF38334235&lt;/uuid&gt;&lt;type&gt;400&lt;/type&gt;&lt;number&gt;11&lt;/number&gt;&lt;doi&gt;10.1021/es702919n&lt;/doi&gt;&lt;startpage&gt;3958&lt;/startpage&gt;&lt;endpage&gt;3962&lt;/endpage&gt;&lt;bundle&gt;&lt;publication&gt;&lt;title&gt;Environmental Science &amp;amp; Technology&lt;/title&gt;&lt;uuid&gt;C5F29D43-FE2E-4920-9876-36FF188E2088&lt;/uuid&gt;&lt;subtype&gt;-100&lt;/subtype&gt;&lt;type&gt;-100&lt;/type&gt;&lt;/publication&gt;&lt;/bundle&gt;&lt;authors&gt;&lt;author&gt;&lt;lastName&gt;Geisz&lt;/lastName&gt;&lt;firstName&gt;Heidi&lt;/firstName&gt;&lt;middleNames&gt;N&lt;/middleNames&gt;&lt;/author&gt;&lt;author&gt;&lt;lastName&gt;Dickhut&lt;/lastName&gt;&lt;firstName&gt;Rebecca&lt;/firstName&gt;&lt;middleNames&gt;M&lt;/middleNames&gt;&lt;/author&gt;&lt;author&gt;&lt;lastName&gt;Cochran&lt;/lastName&gt;&lt;firstName&gt;Michele&lt;/firstName&gt;&lt;middleNames&gt;A&lt;/middleNames&gt;&lt;/author&gt;&lt;author&gt;&lt;lastName&gt;Fraser&lt;/lastName&gt;&lt;firstName&gt;William&lt;/firstName&gt;&lt;middleNames&gt;R&lt;/middleNames&gt;&lt;/author&gt;&lt;author&gt;&lt;lastName&gt;Ducklow&lt;/lastName&gt;&lt;firstName&gt;Hugh&lt;/firstName&gt;&lt;middleNames&gt;W&lt;/middleNames&gt;&lt;/author&gt;&lt;/authors&gt;&lt;/publication&gt;&lt;publication&gt;&lt;subtype&gt;400&lt;/subtype&gt;&lt;title&gt;Ecology of Southern Ocean pack ice&lt;/title&gt;&lt;url&gt;http://linkinghub.elsevier.com/retrieve/pii/S0065288102430052&lt;/url&gt;&lt;volume&gt;43&lt;/volume&gt;&lt;publication_date&gt;99200200001200000000200000&lt;/publication_date&gt;&lt;uuid&gt;4A731EEC-6A0A-423F-BBFC-829D897051DF&lt;/uuid&gt;&lt;type&gt;400&lt;/type&gt;&lt;citekey&gt;Brierley:2002kn&lt;/citekey&gt;&lt;subtitle&gt;Advances in Marine Biology&lt;/subtitle&gt;&lt;doi&gt;10.1016/S0065-2881(02)43005-2&lt;/doi&gt;&lt;startpage&gt;171&lt;/startpage&gt;&lt;endpage&gt;276&lt;/endpage&gt;&lt;bundle&gt;&lt;publication&gt;&lt;title&gt;Advances in Marine Biology&lt;/title&gt;&lt;uuid&gt;8B2026D9-720F-4989-BC7F-CD646D92A1FA&lt;/uuid&gt;&lt;subtype&gt;-100&lt;/subtype&gt;&lt;type&gt;-100&lt;/type&gt;&lt;/publication&gt;&lt;/bundle&gt;&lt;authors&gt;&lt;author&gt;&lt;lastName&gt;Brierley&lt;/lastName&gt;&lt;firstName&gt;Andrew&lt;/firstName&gt;&lt;middleNames&gt;S&lt;/middleNames&gt;&lt;/author&gt;&lt;author&gt;&lt;lastName&gt;Thomas&lt;/lastName&gt;&lt;firstName&gt;David&lt;/firstName&gt;&lt;middleNames&gt;N&lt;/middleNames&gt;&lt;/author&gt;&lt;/authors&gt;&lt;/publication&gt;&lt;publication&gt;&lt;subtype&gt;400&lt;/subtype&gt;&lt;title&gt;Speciation of mercury in the waters of the Weddell, Amundsen and Ross Seas (Southern Ocean)&lt;/title&gt;&lt;url&gt;http://dx.doi.org/10.1016/j.marchem.2017.03.001&lt;/url&gt;&lt;volume&gt;193&lt;/volume&gt;&lt;publication_date&gt;99201707201200000000222000&lt;/publication_date&gt;&lt;uuid&gt;B9D4938F-895D-4752-8291-E83F9B3A6E93&lt;/uuid&gt;&lt;type&gt;400&lt;/type&gt;&lt;number&gt;C&lt;/number&gt;&lt;citekey&gt;Mastromonaco:2017ht&lt;/citekey&gt;&lt;doi&gt;10.1016/j.marchem.2017.03.001&lt;/doi&gt;&lt;startpage&gt;20&lt;/startpage&gt;&lt;endpage&gt;33&lt;/endpage&gt;&lt;bundle&gt;&lt;publication&gt;&lt;title&gt;Marine Chemistry&lt;/title&gt;&lt;uuid&gt;3BAA8C72-3057-48B7-B126-7B01D8870AFE&lt;/uuid&gt;&lt;subtype&gt;-100&lt;/subtype&gt;&lt;type&gt;-100&lt;/type&gt;&lt;/publication&gt;&lt;/bundle&gt;&lt;authors&gt;&lt;author&gt;&lt;lastName&gt;Mastromonaco&lt;/lastName&gt;&lt;firstName&gt;Michelle&lt;/firstName&gt;&lt;middleNames&gt;G Nerentorp&lt;/middleNames&gt;&lt;/author&gt;&lt;author&gt;&lt;lastName&gt;Gårdfeldt&lt;/lastName&gt;&lt;firstName&gt;Katarina&lt;/firstName&gt;&lt;/author&gt;&lt;author&gt;&lt;lastName&gt;Assmann&lt;/lastName&gt;&lt;firstName&gt;Karen&lt;/firstName&gt;&lt;middleNames&gt;M&lt;/middleNames&gt;&lt;/author&gt;&lt;author&gt;&lt;lastName&gt;Langer&lt;/lastName&gt;&lt;firstName&gt;Sarka&lt;/firstName&gt;&lt;/author&gt;&lt;author&gt;&lt;lastName&gt;Delali&lt;/lastName&gt;&lt;firstName&gt;Tulasi&lt;/firstName&gt;&lt;/author&gt;&lt;author&gt;&lt;lastName&gt;Shlyapnikov&lt;/lastName&gt;&lt;firstName&gt;Yaroslav&lt;/firstName&gt;&lt;middleNames&gt;M&lt;/middleNames&gt;&lt;/author&gt;&lt;author&gt;&lt;lastName&gt;Zivkovic&lt;/lastName&gt;&lt;firstName&gt;Igor&lt;/firstName&gt;&lt;/author&gt;&lt;author&gt;&lt;lastName&gt;Horvat&lt;/lastName&gt;&lt;firstName&gt;Milena&lt;/firstName&gt;&lt;/author&gt;&lt;/authors&gt;&lt;/publication&gt;&lt;/publications&gt;&lt;cites&gt;&lt;/cites&gt;&lt;/citation&gt;</w:instrText>
      </w:r>
      <w:r w:rsidR="006A150B" w:rsidRPr="00C06244">
        <w:rPr>
          <w:rFonts w:ascii="Helvetica" w:hAnsi="Helvetica" w:cs="Helvetica"/>
          <w:lang w:val="en-GB"/>
        </w:rPr>
        <w:fldChar w:fldCharType="separate"/>
      </w:r>
      <w:r w:rsidR="00C06244">
        <w:rPr>
          <w:rFonts w:ascii="Helvetica" w:eastAsia="Calibri" w:hAnsi="Helvetica" w:cs="Helvetica"/>
          <w:lang w:eastAsia="pt-PT"/>
        </w:rPr>
        <w:t>(Brierley and Thomas, 2002; Geisz et al., 2008; Mastromonaco et al., 2017)</w:t>
      </w:r>
      <w:r w:rsidR="006A150B" w:rsidRPr="00C06244">
        <w:rPr>
          <w:rFonts w:ascii="Helvetica" w:hAnsi="Helvetica" w:cs="Helvetica"/>
          <w:lang w:val="en-GB"/>
        </w:rPr>
        <w:fldChar w:fldCharType="end"/>
      </w:r>
      <w:r w:rsidR="006A150B" w:rsidRPr="00C06244">
        <w:rPr>
          <w:rFonts w:ascii="Helvetica" w:hAnsi="Helvetica" w:cs="Helvetica"/>
          <w:lang w:val="en-GB"/>
        </w:rPr>
        <w:t>. In the Arctic</w:t>
      </w:r>
      <w:r w:rsidR="00A43515" w:rsidRPr="00C06244">
        <w:rPr>
          <w:rFonts w:ascii="Helvetica" w:hAnsi="Helvetica" w:cs="Helvetica"/>
          <w:lang w:val="en-GB"/>
        </w:rPr>
        <w:t>, for instance</w:t>
      </w:r>
      <w:r w:rsidR="006A150B" w:rsidRPr="00C06244">
        <w:rPr>
          <w:rFonts w:ascii="Helvetica" w:hAnsi="Helvetica" w:cs="Helvetica"/>
          <w:lang w:val="en-GB"/>
        </w:rPr>
        <w:t xml:space="preserve">, higher concentrations of mercury were measured in seawater under sea-ice, when compared with ice-free regions </w:t>
      </w:r>
      <w:r w:rsidR="006A150B"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&lt;citation&gt;&lt;priority&gt;16&lt;/priority&gt;&lt;uuid&gt;AD97F97B-47C4-460E-B569-42012AD7F18B&lt;/uuid&gt;&lt;publications&gt;&lt;publication&gt;&lt;subtype&gt;400&lt;/subtype&gt;&lt;title&gt;Methylated Mercury Species in Canadian High Arctic Marine Surface Waters and Snowpacks&lt;/title&gt;&lt;url&gt;http://pubs.acs.org/doi/abs/10.1021/es070692s&lt;/url&gt;&lt;volume&gt;41&lt;/volume&gt;&lt;publication_date&gt;99200709001200000000220000&lt;/publication_date&gt;&lt;uuid&gt;56C546EC-5994-43AC-BEBC-88FD220FBA83&lt;/uuid&gt;&lt;type&gt;400&lt;/type&gt;&lt;number&gt;18&lt;/number&gt;&lt;doi&gt;10.1021/es070692s&lt;/doi&gt;&lt;startpage&gt;6433&lt;/startpage&gt;&lt;endpage&gt;6441&lt;/endpage&gt;&lt;bundle&gt;&lt;publication&gt;&lt;title&gt;Environmental Science &amp;amp; Technology&lt;/title&gt;&lt;uuid&gt;C5F29D43-FE2E-4920-9876-36FF188E2088&lt;/uuid&gt;&lt;subtype&gt;-100&lt;/subtype&gt;&lt;type&gt;-100&lt;/type&gt;&lt;/publication&gt;&lt;/bundle&gt;&lt;authors&gt;&lt;author&gt;&lt;lastName&gt;Hintelmann&lt;/lastName&gt;&lt;firstName&gt;Holger&lt;/firstName&gt;&lt;/author&gt;&lt;author&gt;&lt;lastName&gt;Graydon&lt;/lastName&gt;&lt;firstName&gt;Jennifer&lt;/firstName&gt;&lt;middleNames&gt;A&lt;/middleNames&gt;&lt;/author&gt;&lt;author&gt;&lt;lastName&gt;Kirk&lt;/lastName&gt;&lt;firstName&gt;Jane&lt;/firstName&gt;&lt;middleNames&gt;L&lt;/middleNames&gt;&lt;/author&gt;&lt;author&gt;&lt;lastName&gt;Barker&lt;/lastName&gt;&lt;firstName&gt;Joel&lt;/firstName&gt;&lt;/author&gt;&lt;author&gt;&lt;lastName&gt;Dimock&lt;/lastName&gt;&lt;firstName&gt;Brian&lt;/firstName&gt;&lt;/author&gt;&lt;author&gt;&lt;lastName&gt;Sharp&lt;/lastName&gt;&lt;firstName&gt;Martin&lt;/firstName&gt;&lt;middleNames&gt;J&lt;/middleNames&gt;&lt;/author&gt;&lt;author&gt;&lt;lastName&gt;Lehnherr&lt;/lastName&gt;&lt;firstName&gt;Igor&lt;/firstName&gt;&lt;/author&gt;&lt;/authors&gt;&lt;/publication&gt;&lt;/publications&gt;&lt;cites&gt;&lt;/cites&gt;&lt;/citation&gt;</w:instrText>
      </w:r>
      <w:r w:rsidR="006A150B" w:rsidRPr="00C06244">
        <w:rPr>
          <w:rFonts w:ascii="Helvetica" w:hAnsi="Helvetica" w:cs="Helvetica"/>
          <w:lang w:val="en-GB"/>
        </w:rPr>
        <w:fldChar w:fldCharType="separate"/>
      </w:r>
      <w:r w:rsidR="00C06244">
        <w:rPr>
          <w:rFonts w:ascii="Helvetica" w:eastAsia="Calibri" w:hAnsi="Helvetica" w:cs="Helvetica"/>
          <w:lang w:eastAsia="pt-PT"/>
        </w:rPr>
        <w:t>(Hintelmann et al., 2007)</w:t>
      </w:r>
      <w:r w:rsidR="006A150B" w:rsidRPr="00C06244">
        <w:rPr>
          <w:rFonts w:ascii="Helvetica" w:hAnsi="Helvetica" w:cs="Helvetica"/>
          <w:lang w:val="en-GB"/>
        </w:rPr>
        <w:fldChar w:fldCharType="end"/>
      </w:r>
      <w:r w:rsidR="006A150B" w:rsidRPr="00C06244">
        <w:rPr>
          <w:rFonts w:ascii="Helvetica" w:hAnsi="Helvetica" w:cs="Helvetica"/>
          <w:lang w:val="en-GB"/>
        </w:rPr>
        <w:t xml:space="preserve"> and higher concentration</w:t>
      </w:r>
      <w:r w:rsidR="000E17FA">
        <w:rPr>
          <w:rFonts w:ascii="Helvetica" w:hAnsi="Helvetica" w:cs="Helvetica"/>
          <w:lang w:val="en-GB"/>
        </w:rPr>
        <w:t>s</w:t>
      </w:r>
      <w:r w:rsidR="006A150B" w:rsidRPr="00C06244">
        <w:rPr>
          <w:rFonts w:ascii="Helvetica" w:hAnsi="Helvetica" w:cs="Helvetica"/>
          <w:lang w:val="en-GB"/>
        </w:rPr>
        <w:t xml:space="preserve"> of mercury were found under ice during spring </w:t>
      </w:r>
      <w:r w:rsidR="006A150B" w:rsidRPr="00C06244">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&lt;citation&gt;&lt;priority&gt;34&lt;/priority&gt;&lt;uuid&gt;E5A2E9CE-BADB-4AD7-B376-F3E2FF26BD0F&lt;/uuid&gt;&lt;publications&gt;&lt;publication&gt;&lt;subtype&gt;400&lt;/subtype&gt;&lt;title&gt;Speciation of mercury in the waters of the Weddell, Amundsen and Ross Seas (Southern Ocean)&lt;/title&gt;&lt;url&gt;http://dx.doi.org/10.1016/j.marchem.2017.03.001&lt;/url&gt;&lt;volume&gt;193&lt;/volume&gt;&lt;publication_date&gt;99201707201200000000222000&lt;/publication_date&gt;&lt;uuid&gt;B9D4938F-895D-4752-8291-E83F9B3A6E93&lt;/uuid&gt;&lt;type&gt;400&lt;/type&gt;&lt;number&gt;C&lt;/number&gt;&lt;citekey&gt;Mastromonaco:2017ht&lt;/citekey&gt;&lt;doi&gt;10.1016/j.marchem.2017.03.001&lt;/doi&gt;&lt;startpage&gt;20&lt;/startpage&gt;&lt;endpage&gt;33&lt;/endpage&gt;&lt;bundle&gt;&lt;publication&gt;&lt;title&gt;Marine Chemistry&lt;/title&gt;&lt;uuid&gt;3BAA8C72-3057-48B7-B126-7B01D8870AFE&lt;/uuid&gt;&lt;subtype&gt;-100&lt;/subtype&gt;&lt;type&gt;-100&lt;/type&gt;&lt;/publication&gt;&lt;/bundle&gt;&lt;authors&gt;&lt;author&gt;&lt;lastName&gt;Mastromonaco&lt;/lastName&gt;&lt;firstName&gt;Michelle&lt;/firstName&gt;&lt;middleNames&gt;G Nerentorp&lt;/middleNames&gt;&lt;/author&gt;&lt;author&gt;&lt;lastName&gt;Gårdfeldt&lt;/lastName&gt;&lt;firstName&gt;Katarina&lt;/firstName&gt;&lt;/author&gt;&lt;author&gt;&lt;lastName&gt;Assmann&lt;/lastName&gt;&lt;firstName&gt;Karen&lt;/firstName&gt;&lt;middleNames&gt;M&lt;/middleNames&gt;&lt;/author&gt;&lt;author&gt;&lt;lastName&gt;Langer&lt;/lastName&gt;&lt;firstName&gt;Sarka&lt;/firstName&gt;&lt;/author&gt;&lt;author&gt;&lt;lastName&gt;Delali&lt;/lastName&gt;&lt;firstName&gt;Tulasi&lt;/firstName&gt;&lt;/author&gt;&lt;author&gt;&lt;lastName&gt;Shlyapnikov&lt;/lastName&gt;&lt;firstName&gt;Yaroslav&lt;/firstName&gt;&lt;middleNames&gt;M&lt;/middleNames&gt;&lt;/author&gt;&lt;author&gt;&lt;lastName&gt;Zivkovic&lt;/lastName&gt;&lt;firstName&gt;Igor&lt;/firstName&gt;&lt;/author&gt;&lt;author&gt;&lt;lastName&gt;Horvat&lt;/lastName&gt;&lt;firstName&gt;Milena&lt;/firstName&gt;&lt;/author&gt;&lt;/authors&gt;&lt;/publication&gt;&lt;/publications&gt;&lt;cites&gt;&lt;/cites&gt;&lt;/citation&gt;</w:instrText>
      </w:r>
      <w:r w:rsidR="006A150B" w:rsidRPr="00C06244">
        <w:rPr>
          <w:rFonts w:ascii="Helvetica" w:eastAsia="Calibri" w:hAnsi="Helvetica" w:cs="Helvetica"/>
          <w:lang w:eastAsia="pt-PT"/>
        </w:rPr>
        <w:fldChar w:fldCharType="separate"/>
      </w:r>
      <w:r w:rsidR="00C06244">
        <w:rPr>
          <w:rFonts w:ascii="Helvetica" w:eastAsia="Calibri" w:hAnsi="Helvetica" w:cs="Helvetica"/>
          <w:lang w:eastAsia="pt-PT"/>
        </w:rPr>
        <w:t>(Mastromonaco et al., 2017)</w:t>
      </w:r>
      <w:r w:rsidR="006A150B" w:rsidRPr="00C06244">
        <w:rPr>
          <w:rFonts w:ascii="Helvetica" w:eastAsia="Calibri" w:hAnsi="Helvetica" w:cs="Helvetica"/>
          <w:lang w:eastAsia="pt-PT"/>
        </w:rPr>
        <w:fldChar w:fldCharType="end"/>
      </w:r>
      <w:r w:rsidR="006A150B" w:rsidRPr="00C06244">
        <w:rPr>
          <w:rFonts w:ascii="Helvetica" w:hAnsi="Helvetica" w:cs="Helvetica"/>
          <w:lang w:val="en-GB"/>
        </w:rPr>
        <w:t xml:space="preserve">. </w:t>
      </w:r>
      <w:r w:rsidR="00F330D6" w:rsidRPr="00C06244">
        <w:rPr>
          <w:rFonts w:ascii="Helvetica" w:hAnsi="Helvetica" w:cs="Helvetica"/>
          <w:lang w:val="en-GB"/>
        </w:rPr>
        <w:t>Additionally, depletion events promote higher precipitation rates of atmospheric mercury in colder areas, mainly during springtime, when halogen radical</w:t>
      </w:r>
      <w:r w:rsidR="00A43515" w:rsidRPr="00C06244">
        <w:rPr>
          <w:rFonts w:ascii="Helvetica" w:hAnsi="Helvetica" w:cs="Helvetica"/>
          <w:lang w:val="en-GB"/>
        </w:rPr>
        <w:t>s</w:t>
      </w:r>
      <w:r w:rsidR="00F330D6" w:rsidRPr="00C06244">
        <w:rPr>
          <w:rFonts w:ascii="Helvetica" w:hAnsi="Helvetica" w:cs="Helvetica"/>
          <w:lang w:val="en-GB"/>
        </w:rPr>
        <w:t xml:space="preserve"> oxidize the mercury </w:t>
      </w:r>
      <w:r w:rsidR="00F330D6" w:rsidRPr="00C06244">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&lt;citation&gt;&lt;priority&gt;37&lt;/priority&gt;&lt;uuid&gt;26516EF8-9236-48A4-A6B8-8CC5635002C5&lt;/uuid&gt;&lt;publications&gt;&lt;publication&gt;&lt;subtype&gt;400&lt;/subtype&gt;&lt;title&gt;Antarctic Springtime Depletion of Atmospheric Mercury&lt;/title&gt;&lt;url&gt;http://pubs.acs.org/doi/abs/10.1021/es015710z&lt;/url&gt;&lt;volume&gt;36&lt;/volume&gt;&lt;publication_date&gt;99200203001200000000220000&lt;/publication_date&gt;&lt;uuid&gt;FAF5AAB8-E5B8-4139-9C35-A22BD473DBE4&lt;/uuid&gt;&lt;type&gt;400&lt;/type&gt;&lt;number&gt;6&lt;/number&gt;&lt;doi&gt;10.1021/es015710z&lt;/doi&gt;&lt;startpage&gt;1238&lt;/startpage&gt;&lt;endpage&gt;1244&lt;/endpage&gt;&lt;bundle&gt;&lt;publication&gt;&lt;title&gt;Environmental Science &amp;amp; Technology&lt;/title&gt;&lt;uuid&gt;C5F29D43-FE2E-4920-9876-36FF188E2088&lt;/uuid&gt;&lt;subtype&gt;-100&lt;/subtype&gt;&lt;type&gt;-100&lt;/type&gt;&lt;/publication&gt;&lt;/bundle&gt;&lt;authors&gt;&lt;author&gt;&lt;lastName&gt;Ebinghaus&lt;/lastName&gt;&lt;firstName&gt;Ralf&lt;/firstName&gt;&lt;/author&gt;&lt;author&gt;&lt;lastName&gt;Kock&lt;/lastName&gt;&lt;firstName&gt;Hans&lt;/firstName&gt;&lt;middleNames&gt;H&lt;/middleNames&gt;&lt;/author&gt;&lt;author&gt;&lt;lastName&gt;Temme&lt;/lastName&gt;&lt;firstName&gt;Christian&lt;/firstName&gt;&lt;/author&gt;&lt;author&gt;&lt;lastName&gt;Einax&lt;/lastName&gt;&lt;firstName&gt;Jürgen&lt;/firstName&gt;&lt;middleNames&gt;W&lt;/middleNames&gt;&lt;/author&gt;&lt;author&gt;&lt;lastName&gt;Löwe&lt;/lastName&gt;&lt;firstName&gt;Astrid&lt;/firstName&gt;&lt;middleNames&gt;G&lt;/middleNames&gt;&lt;/author&gt;&lt;author&gt;&lt;lastName&gt;Richter&lt;/lastName&gt;&lt;firstName&gt;Andreas&lt;/firstName&gt;&lt;/author&gt;&lt;author&gt;&lt;lastName&gt;Burrows&lt;/lastName&gt;&lt;firstName&gt;John&lt;/firstName&gt;&lt;middleNames&gt;P&lt;/middleNames&gt;&lt;/author&gt;&lt;author&gt;&lt;lastName&gt;Schroeder&lt;/lastName&gt;&lt;firstName&gt;William&lt;/firstName&gt;&lt;middleNames&gt;H&lt;/middleNames&gt;&lt;/author&gt;&lt;/authors&gt;&lt;/publication&gt;&lt;publication&gt;&lt;subtype&gt;400&lt;/subtype&gt;&lt;title&gt;Dynamic Oxidation of Gaseous Mercury in the Arctic Troposphere at Polar Sunrise&lt;/title&gt;&lt;url&gt;http://pubs.acs.org/doi/abs/10.1021/es0111941&lt;/url&gt;&lt;volume&gt;36&lt;/volume&gt;&lt;publication_date&gt;99200203001200000000220000&lt;/publication_date&gt;&lt;uuid&gt;75716593-F701-4CD6-B8D1-A2CDFC3396CF&lt;/uuid&gt;&lt;type&gt;400&lt;/type&gt;&lt;number&gt;6&lt;/number&gt;&lt;doi&gt;10.1021/es0111941&lt;/doi&gt;&lt;startpage&gt;1245&lt;/startpage&gt;&lt;endpage&gt;1256&lt;/endpage&gt;&lt;bundle&gt;&lt;publication&gt;&lt;title&gt;Environmental Science &amp;amp; Technology&lt;/title&gt;&lt;uuid&gt;C5F29D43-FE2E-4920-9876-36FF188E2088&lt;/uuid&gt;&lt;subtype&gt;-100&lt;/subtype&gt;&lt;type&gt;-100&lt;/type&gt;&lt;/publication&gt;&lt;/bundle&gt;&lt;authors&gt;&lt;author&gt;&lt;lastName&gt;Lindberg&lt;/lastName&gt;&lt;firstName&gt;Steve&lt;/firstName&gt;&lt;middleNames&gt;E&lt;/middleNames&gt;&lt;/author&gt;&lt;author&gt;&lt;lastName&gt;Brooks&lt;/lastName&gt;&lt;firstName&gt;Steve&lt;/firstName&gt;&lt;/author&gt;&lt;author&gt;&lt;lastName&gt;Lin&lt;/lastName&gt;&lt;firstName&gt;C&lt;/firstName&gt;&lt;middleNames&gt;J&lt;/middleNames&gt;&lt;/author&gt;&lt;author&gt;&lt;lastName&gt;Scott&lt;/lastName&gt;&lt;firstName&gt;Karen&lt;/firstName&gt;&lt;middleNames&gt;J&lt;/middleNames&gt;&lt;/author&gt;&lt;author&gt;&lt;lastName&gt;Landis&lt;/lastName&gt;&lt;firstName&gt;Matthew&lt;/firstName&gt;&lt;middleNames&gt;S&lt;/middleNames&gt;&lt;/author&gt;&lt;author&gt;&lt;lastName&gt;Stevens&lt;/lastName&gt;&lt;firstName&gt;Robert&lt;/firstName&gt;&lt;middleNames&gt;K&lt;/middleNames&gt;&lt;/author&gt;&lt;author&gt;&lt;lastName&gt;Goodsite&lt;/lastName&gt;&lt;firstName&gt;Mike&lt;/firstName&gt;&lt;/author&gt;&lt;author&gt;&lt;lastName&gt;Richter&lt;/lastName&gt;&lt;firstName&gt;Andreas&lt;/firstName&gt;&lt;/author&gt;&lt;/authors&gt;&lt;/publication&gt;&lt;/publications&gt;&lt;cites&gt;&lt;/cites&gt;&lt;/citation&gt;</w:instrText>
      </w:r>
      <w:r w:rsidR="00F330D6" w:rsidRPr="00C06244">
        <w:rPr>
          <w:rFonts w:ascii="Helvetica" w:eastAsia="Calibri" w:hAnsi="Helvetica" w:cs="Helvetica"/>
          <w:lang w:eastAsia="pt-PT"/>
        </w:rPr>
        <w:fldChar w:fldCharType="separate"/>
      </w:r>
      <w:r w:rsidR="00C06244">
        <w:rPr>
          <w:rFonts w:ascii="Helvetica" w:eastAsia="Calibri" w:hAnsi="Helvetica" w:cs="Helvetica"/>
          <w:lang w:eastAsia="pt-PT"/>
        </w:rPr>
        <w:t>(Ebinghaus et al., 2002; Lindberg et al., 2002)</w:t>
      </w:r>
      <w:r w:rsidR="00F330D6" w:rsidRPr="00C06244">
        <w:rPr>
          <w:rFonts w:ascii="Helvetica" w:eastAsia="Calibri" w:hAnsi="Helvetica" w:cs="Helvetica"/>
          <w:lang w:eastAsia="pt-PT"/>
        </w:rPr>
        <w:fldChar w:fldCharType="end"/>
      </w:r>
      <w:r w:rsidR="00F330D6" w:rsidRPr="00C06244">
        <w:rPr>
          <w:rFonts w:ascii="Helvetica" w:hAnsi="Helvetica" w:cs="Helvetica"/>
          <w:lang w:val="en-GB"/>
        </w:rPr>
        <w:t>. Indeed, these dep</w:t>
      </w:r>
      <w:r w:rsidR="00A43515" w:rsidRPr="00C06244">
        <w:rPr>
          <w:rFonts w:ascii="Helvetica" w:hAnsi="Helvetica" w:cs="Helvetica"/>
          <w:lang w:val="en-GB"/>
        </w:rPr>
        <w:t>let</w:t>
      </w:r>
      <w:r w:rsidR="00F330D6" w:rsidRPr="00C06244">
        <w:rPr>
          <w:rFonts w:ascii="Helvetica" w:hAnsi="Helvetica" w:cs="Helvetica"/>
          <w:lang w:val="en-GB"/>
        </w:rPr>
        <w:t xml:space="preserve">ion events have been reported along and between </w:t>
      </w:r>
      <w:r w:rsidR="00A43515" w:rsidRPr="00C06244">
        <w:rPr>
          <w:rFonts w:ascii="Helvetica" w:hAnsi="Helvetica" w:cs="Helvetica"/>
          <w:lang w:val="en-GB"/>
        </w:rPr>
        <w:t xml:space="preserve">regions of </w:t>
      </w:r>
      <w:r w:rsidR="00F330D6" w:rsidRPr="00C06244">
        <w:rPr>
          <w:rFonts w:ascii="Helvetica" w:hAnsi="Helvetica" w:cs="Helvetica"/>
          <w:lang w:val="en-GB"/>
        </w:rPr>
        <w:t xml:space="preserve">Antarctic sea-ice </w:t>
      </w:r>
      <w:r w:rsidR="00F330D6" w:rsidRPr="00C06244">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&lt;citation&gt;&lt;priority&gt;38&lt;/priority&gt;&lt;uuid&gt;DE1D3425-319E-49DE-B4C5-1A439751FB01&lt;/uuid&gt;&lt;publications&gt;&lt;publication&gt;&lt;subtype&gt;400&lt;/subtype&gt;&lt;publisher&gt;Copernicus GmbH&lt;/publisher&gt;&lt;title&gt;Overview of mercury measurements in the Antarctic troposphere&lt;/title&gt;&lt;url&gt;http://www.atmos-chem-phys.net/10/3309/2010/&lt;/url&gt;&lt;volume&gt;10&lt;/volume&gt;&lt;publication_date&gt;99201004071200000000222000&lt;/publication_date&gt;&lt;uuid&gt;FEAAA808-FB19-4B91-BBDE-CBC6CCF12DA1&lt;/uuid&gt;&lt;type&gt;400&lt;/type&gt;&lt;number&gt;7&lt;/number&gt;&lt;doi&gt;10.5194/acp-10-3309-2010&lt;/doi&gt;&lt;startpage&gt;3309&lt;/startpage&gt;&lt;endpage&gt;3319&lt;/endpage&gt;&lt;bundle&gt;&lt;publication&gt;&lt;title&gt;Atmospheric Chemistry and Physics&lt;/title&gt;&lt;uuid&gt;C22C251D-5721-41CC-8227-D3622A9349B6&lt;/uuid&gt;&lt;subtype&gt;-100&lt;/subtype&gt;&lt;type&gt;-100&lt;/type&gt;&lt;/publication&gt;&lt;/bundle&gt;&lt;authors&gt;&lt;author&gt;&lt;lastName&gt;Dommergue&lt;/lastName&gt;&lt;firstName&gt;A&lt;/firstName&gt;&lt;/author&gt;&lt;author&gt;&lt;lastName&gt;Sprovieri&lt;/lastName&gt;&lt;firstName&gt;F&lt;/firstName&gt;&lt;/author&gt;&lt;author&gt;&lt;lastName&gt;Pirrone&lt;/lastName&gt;&lt;firstName&gt;N&lt;/firstName&gt;&lt;/author&gt;&lt;author&gt;&lt;lastName&gt;Ebinghaus&lt;/lastName&gt;&lt;firstName&gt;R&lt;/firstName&gt;&lt;/author&gt;&lt;author&gt;&lt;lastName&gt;Brooks&lt;/lastName&gt;&lt;firstName&gt;S&lt;/firstName&gt;&lt;/author&gt;&lt;author&gt;&lt;lastName&gt;Courteaud&lt;/lastName&gt;&lt;firstName&gt;J&lt;/firstName&gt;&lt;/author&gt;&lt;author&gt;&lt;lastName&gt;Ferrari&lt;/lastName&gt;&lt;firstName&gt;C&lt;/firstName&gt;&lt;middleNames&gt;P&lt;/middleNames&gt;&lt;/author&gt;&lt;/authors&gt;&lt;/publication&gt;&lt;/publications&gt;&lt;cites&gt;&lt;/cites&gt;&lt;/citation&gt;</w:instrText>
      </w:r>
      <w:r w:rsidR="00F330D6" w:rsidRPr="00C06244">
        <w:rPr>
          <w:rFonts w:ascii="Helvetica" w:eastAsia="Calibri" w:hAnsi="Helvetica" w:cs="Helvetica"/>
          <w:lang w:eastAsia="pt-PT"/>
        </w:rPr>
        <w:fldChar w:fldCharType="separate"/>
      </w:r>
      <w:r w:rsidR="00C06244">
        <w:rPr>
          <w:rFonts w:ascii="Helvetica" w:eastAsia="Calibri" w:hAnsi="Helvetica" w:cs="Helvetica"/>
          <w:lang w:eastAsia="pt-PT"/>
        </w:rPr>
        <w:t>(Dommergue et al., 2010)</w:t>
      </w:r>
      <w:r w:rsidR="00F330D6" w:rsidRPr="00C06244">
        <w:rPr>
          <w:rFonts w:ascii="Helvetica" w:eastAsia="Calibri" w:hAnsi="Helvetica" w:cs="Helvetica"/>
          <w:lang w:eastAsia="pt-PT"/>
        </w:rPr>
        <w:fldChar w:fldCharType="end"/>
      </w:r>
      <w:r w:rsidR="00F330D6" w:rsidRPr="00C06244">
        <w:rPr>
          <w:rFonts w:ascii="Helvetica" w:eastAsia="Calibri" w:hAnsi="Helvetica" w:cs="Helvetica"/>
          <w:lang w:eastAsia="pt-PT"/>
        </w:rPr>
        <w:t>.</w:t>
      </w:r>
      <w:r w:rsidR="006A150B" w:rsidRPr="00C06244">
        <w:rPr>
          <w:rFonts w:ascii="Helvetica" w:hAnsi="Helvetica" w:cs="Helvetica"/>
          <w:lang w:val="en-GB"/>
        </w:rPr>
        <w:t xml:space="preserve">Thus, </w:t>
      </w:r>
      <w:r w:rsidR="00F330D6" w:rsidRPr="00C06244">
        <w:rPr>
          <w:rFonts w:ascii="Helvetica" w:hAnsi="Helvetica" w:cs="Helvetica"/>
          <w:lang w:val="en-GB"/>
        </w:rPr>
        <w:t>higher de</w:t>
      </w:r>
      <w:r w:rsidR="00A17278" w:rsidRPr="00C06244">
        <w:rPr>
          <w:rFonts w:ascii="Helvetica" w:hAnsi="Helvetica" w:cs="Helvetica"/>
          <w:lang w:val="en-GB"/>
        </w:rPr>
        <w:t>pletion rates,</w:t>
      </w:r>
      <w:r w:rsidR="006A150B" w:rsidRPr="00C06244">
        <w:rPr>
          <w:rFonts w:ascii="Helvetica" w:hAnsi="Helvetica" w:cs="Helvetica"/>
          <w:lang w:val="en-GB"/>
        </w:rPr>
        <w:t xml:space="preserve"> sea ice formation and </w:t>
      </w:r>
      <w:r w:rsidR="00A17278" w:rsidRPr="00C06244">
        <w:rPr>
          <w:rFonts w:ascii="Helvetica" w:hAnsi="Helvetica" w:cs="Helvetica"/>
          <w:lang w:val="en-GB"/>
        </w:rPr>
        <w:t xml:space="preserve">its </w:t>
      </w:r>
      <w:r w:rsidR="006A150B" w:rsidRPr="00C06244">
        <w:rPr>
          <w:rFonts w:ascii="Helvetica" w:hAnsi="Helvetica" w:cs="Helvetica"/>
          <w:lang w:val="en-GB"/>
        </w:rPr>
        <w:t xml:space="preserve">melting may explain why </w:t>
      </w:r>
      <w:r w:rsidR="00A43515" w:rsidRPr="00C06244">
        <w:rPr>
          <w:rFonts w:ascii="Helvetica" w:hAnsi="Helvetica" w:cs="Helvetica"/>
          <w:lang w:val="en-GB"/>
        </w:rPr>
        <w:t xml:space="preserve">there </w:t>
      </w:r>
      <w:r w:rsidR="006A150B" w:rsidRPr="00C06244">
        <w:rPr>
          <w:rFonts w:ascii="Helvetica" w:hAnsi="Helvetica" w:cs="Helvetica"/>
          <w:lang w:val="en-GB"/>
        </w:rPr>
        <w:t xml:space="preserve">were more contaminants available to Antarctic krill </w:t>
      </w:r>
      <w:r w:rsidR="00A43515" w:rsidRPr="00C06244">
        <w:rPr>
          <w:rFonts w:ascii="Helvetica" w:hAnsi="Helvetica" w:cs="Helvetica"/>
          <w:lang w:val="en-GB"/>
        </w:rPr>
        <w:t>around the South Orkney</w:t>
      </w:r>
      <w:r w:rsidR="005865B7">
        <w:rPr>
          <w:rFonts w:ascii="Helvetica" w:hAnsi="Helvetica" w:cs="Helvetica"/>
          <w:lang w:val="en-GB"/>
        </w:rPr>
        <w:t xml:space="preserve"> Islands</w:t>
      </w:r>
      <w:r w:rsidR="00A43515" w:rsidRPr="00C06244">
        <w:rPr>
          <w:rFonts w:ascii="Helvetica" w:hAnsi="Helvetica" w:cs="Helvetica"/>
          <w:lang w:val="en-GB"/>
        </w:rPr>
        <w:t xml:space="preserve"> </w:t>
      </w:r>
      <w:r w:rsidR="006A150B" w:rsidRPr="00C06244">
        <w:rPr>
          <w:rFonts w:ascii="Helvetica" w:hAnsi="Helvetica" w:cs="Helvetica"/>
          <w:lang w:val="en-GB"/>
        </w:rPr>
        <w:t xml:space="preserve">than around South Georgia. </w:t>
      </w:r>
      <w:r w:rsidR="004E0AFD" w:rsidRPr="00C06244">
        <w:rPr>
          <w:rFonts w:ascii="Helvetica" w:hAnsi="Helvetica" w:cs="Helvetica"/>
          <w:lang w:val="en-GB"/>
        </w:rPr>
        <w:t xml:space="preserve">Comparing our data with previous records of mercury in Antarctic krill, we see that samples from the Ross Sea, an area with winter sea ice </w:t>
      </w:r>
      <w:r w:rsidR="004E0AFD"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&lt;citation&gt;&lt;priority&gt;15&lt;/priority&gt;&lt;uuid&gt;41B0F40B-90A7-4968-A4E0-9EA2A51EF32D&lt;/uuid&gt;&lt;publications&gt;&lt;publication&gt;&lt;subtype&gt;400&lt;/subtype&gt;&lt;title&gt;Biomagnification of mercury in an Antarctic marine coastal food web&lt;/title&gt;&lt;url&gt;http://www.int-res.com/abstracts/meps/v169/p65-76/&lt;/url&gt;&lt;volume&gt;169&lt;/volume&gt;&lt;publication_date&gt;99199800001200000000200000&lt;/publication_date&gt;&lt;uuid&gt;F3541E95-0775-4035-A05D-411BCAAC7ABD&lt;/uuid&gt;&lt;type&gt;400&lt;/type&gt;&lt;doi&gt;10.3354/meps169065&lt;/doi&gt;&lt;startpage&gt;65&lt;/startpage&gt;&lt;endpage&gt;76&lt;/endpage&gt;&lt;bundle&gt;&lt;publication&gt;&lt;title&gt;Marine Ecology Progress Series&lt;/title&gt;&lt;uuid&gt;949817CE-D89D-4DFA-8463-D437EB1810BD&lt;/uuid&gt;&lt;subtype&gt;-100&lt;/subtype&gt;&lt;type&gt;-100&lt;/type&gt;&lt;/publication&gt;&lt;/bundle&gt;&lt;authors&gt;&lt;author&gt;&lt;lastName&gt;Bargagli&lt;/lastName&gt;&lt;firstName&gt;R&lt;/firstName&gt;&lt;/author&gt;&lt;author&gt;&lt;lastName&gt;Monaci&lt;/lastName&gt;&lt;firstName&gt;F&lt;/firstName&gt;&lt;/author&gt;&lt;author&gt;&lt;lastName&gt;Sanchez-Hernandez&lt;/lastName&gt;&lt;firstName&gt;J&lt;/firstName&gt;&lt;middleNames&gt;C&lt;/middleNames&gt;&lt;/author&gt;&lt;/authors&gt;&lt;/publication&gt;&lt;/publications&gt;&lt;cites&gt;&lt;/cites&gt;&lt;/citation&gt;</w:instrText>
      </w:r>
      <w:r w:rsidR="004E0AFD" w:rsidRPr="00C06244">
        <w:rPr>
          <w:rFonts w:ascii="Helvetica" w:hAnsi="Helvetica" w:cs="Helvetica"/>
          <w:lang w:val="en-GB"/>
        </w:rPr>
        <w:fldChar w:fldCharType="separate"/>
      </w:r>
      <w:r w:rsidR="00C06244">
        <w:rPr>
          <w:rFonts w:ascii="Helvetica" w:eastAsia="Calibri" w:hAnsi="Helvetica" w:cs="Helvetica"/>
          <w:lang w:eastAsia="pt-PT"/>
        </w:rPr>
        <w:t>(Bargagli et al., 1998)</w:t>
      </w:r>
      <w:r w:rsidR="004E0AFD" w:rsidRPr="00C06244">
        <w:rPr>
          <w:rFonts w:ascii="Helvetica" w:hAnsi="Helvetica" w:cs="Helvetica"/>
          <w:lang w:val="en-GB"/>
        </w:rPr>
        <w:fldChar w:fldCharType="end"/>
      </w:r>
      <w:r w:rsidR="004E0AFD" w:rsidRPr="00C06244">
        <w:rPr>
          <w:rFonts w:ascii="Helvetica" w:hAnsi="Helvetica" w:cs="Helvetica"/>
          <w:lang w:val="en-GB"/>
        </w:rPr>
        <w:t xml:space="preserve">, had higher concentrations than South Georgia and the Antarctic Peninsula </w:t>
      </w:r>
      <w:r w:rsidR="004E0AFD"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&lt;citation&gt;&lt;priority&gt;0&lt;/priority&gt;&lt;uuid&gt;367C4B71-D2F4-46A9-BDD8-C04C2FA0E33F&lt;/uuid&gt;&lt;publications&gt;&lt;publication&gt;&lt;subtype&gt;400&lt;/subtype&gt;&lt;title&gt;Trace element concentrations in Antarctic Krill, Euphausia superba&lt;/title&gt;&lt;volume&gt;15&lt;/volume&gt;&lt;publication_date&gt;99199504001200000000220000&lt;/publication_date&gt;&lt;uuid&gt;CAE1ECE3-073D-4F34-BC4E-FEE43C4656C0&lt;/uuid&gt;&lt;type&gt;400&lt;/type&gt;&lt;number&gt;4&lt;/number&gt;&lt;citekey&gt;Locarnini:1995vy&lt;/citekey&gt;&lt;startpage&gt;283&lt;/startpage&gt;&lt;endpage&gt;288&lt;/endpage&gt;&lt;bundle&gt;&lt;publication&gt;&lt;title&gt;Polar Biology&lt;/title&gt;&lt;uuid&gt;60D698CF-5B3A-42BB-835F-EB8ECC644259&lt;/uuid&gt;&lt;subtype&gt;-100&lt;/subtype&gt;&lt;publisher&gt;Springer Berlin Heidelberg&lt;/publisher&gt;&lt;type&gt;-100&lt;/type&gt;&lt;/publication&gt;&lt;/bundle&gt;&lt;authors&gt;&lt;author&gt;&lt;lastName&gt;Locarnini&lt;/lastName&gt;&lt;firstName&gt;Sally&lt;/firstName&gt;&lt;middleNames&gt;Jo Palmer&lt;/middleNames&gt;&lt;/author&gt;&lt;author&gt;&lt;lastName&gt;Presley&lt;/lastName&gt;&lt;firstName&gt;B&lt;/firstName&gt;&lt;middleNames&gt;J&lt;/middleNames&gt;&lt;/author&gt;&lt;/authors&gt;&lt;/publication&gt;&lt;publication&gt;&lt;subtype&gt;400&lt;/subtype&gt;&lt;title&gt;Pattern of Mercury Allocation into Egg Components is Independent of Dietary Exposure in Gentoo Penguins&lt;/title&gt;&lt;url&gt;http://link.springer.com/10.1007/s00244-011-9714-7&lt;/url&gt;&lt;volume&gt;62&lt;/volume&gt;&lt;publication_date&gt;99201200001200000000200000&lt;/publication_date&gt;&lt;uuid&gt;E154C144-58BA-4945-A273-95BB1B66AD73&lt;/uuid&gt;&lt;type&gt;400&lt;/type&gt;&lt;number&gt;3&lt;/number&gt;&lt;doi&gt;10.1007/s00244-011-9714-7&lt;/doi&gt;&lt;startpage&gt;494&lt;/startpage&gt;&lt;endpage&gt;501&lt;/endpage&gt;&lt;bundle&gt;&lt;publication&gt;&lt;title&gt;Archives of Environmental Contamination and Toxicology&lt;/title&gt;&lt;uuid&gt;9E201B8F-8FA5-4049-A198-256140A586A3&lt;/uuid&gt;&lt;subtype&gt;-100&lt;/subtype&gt;&lt;type&gt;-100&lt;/type&gt;&lt;/publication&gt;&lt;/bundle&gt;&lt;authors&gt;&lt;author&gt;&lt;lastName&gt;Brasso&lt;/lastName&gt;&lt;firstName&gt;Rebecka&lt;/firstName&gt;&lt;middleNames&gt;L&lt;/middleNames&gt;&lt;/author&gt;&lt;author&gt;&lt;lastName&gt;Abel&lt;/lastName&gt;&lt;firstName&gt;Stephanie&lt;/firstName&gt;&lt;/author&gt;&lt;author&gt;&lt;lastName&gt;Polito&lt;/lastName&gt;&lt;firstName&gt;Michael&lt;/firstName&gt;&lt;middleNames&gt;J&lt;/middleNames&gt;&lt;/author&gt;&lt;/authors&gt;&lt;/publication&gt;&lt;publication&gt;&lt;subtype&gt;400&lt;/subtype&gt;&lt;publisher&gt;Elsevier Ltd&lt;/publisher&gt;&lt;title&gt;Mercury in the ecosystem of Admiralty Bay, King George Island, Antarctica: Occurrence and trophic distribution&lt;/title&gt;&lt;url&gt;http://dx.doi.org/10.1016/j.marpolbul.2016.09.024&lt;/url&gt;&lt;publication_date&gt;99201610041200000000222000&lt;/publication_date&gt;&lt;uuid&gt;5B340882-B5C3-4349-8A05-5BA0A6799E67&lt;/uuid&gt;&lt;type&gt;400&lt;/type&gt;&lt;citekey&gt;Cipro:2016im&lt;/citekey&gt;&lt;doi&gt;10.1016/j.marpolbul.2016.09.024&lt;/doi&gt;&lt;startpage&gt;1&lt;/startpage&gt;&lt;endpage&gt;7&lt;/endpage&gt;&lt;bundle&gt;&lt;publication&gt;&lt;title&gt;MPB&lt;/title&gt;&lt;uuid&gt;5E31B41E-7742-4C18-8A13-BC7FBB86C6B8&lt;/uuid&gt;&lt;subtype&gt;-100&lt;/subtype&gt;&lt;publisher&gt;Elsevier Ltd&lt;/publisher&gt;&lt;type&gt;-100&lt;/type&gt;&lt;/publication&gt;&lt;/bundle&gt;&lt;authors&gt;&lt;author&gt;&lt;lastName&gt;Cipro&lt;/lastName&gt;&lt;firstName&gt;Caio&lt;/firstName&gt;&lt;middleNames&gt;Vinícius Z&lt;/middleNames&gt;&lt;/author&gt;&lt;author&gt;&lt;lastName&gt;Montone&lt;/lastName&gt;&lt;firstName&gt;Rosalinda&lt;/firstName&gt;&lt;middleNames&gt;C&lt;/middleNames&gt;&lt;/author&gt;&lt;author&gt;&lt;lastName&gt;Bustamante&lt;/lastName&gt;&lt;firstName&gt;Paco&lt;/firstName&gt;&lt;/author&gt;&lt;/authors&gt;&lt;/publication&gt;&lt;/publications&gt;&lt;cites&gt;&lt;/cites&gt;&lt;/citation&gt;</w:instrText>
      </w:r>
      <w:r w:rsidR="004E0AFD" w:rsidRPr="00C06244">
        <w:rPr>
          <w:rFonts w:ascii="Helvetica" w:hAnsi="Helvetica" w:cs="Helvetica"/>
          <w:lang w:val="en-GB"/>
        </w:rPr>
        <w:fldChar w:fldCharType="separate"/>
      </w:r>
      <w:r w:rsidR="000C7E5D">
        <w:rPr>
          <w:rFonts w:ascii="Helvetica" w:eastAsia="Calibri" w:hAnsi="Helvetica" w:cs="Helvetica"/>
          <w:lang w:eastAsia="pt-PT"/>
        </w:rPr>
        <w:t>(Brasso et al., 2012a; Cipro et al., 2016; Locarnini and Presley, 1995)</w:t>
      </w:r>
      <w:r w:rsidR="004E0AFD" w:rsidRPr="00C06244">
        <w:rPr>
          <w:rFonts w:ascii="Helvetica" w:hAnsi="Helvetica" w:cs="Helvetica"/>
          <w:lang w:val="en-GB"/>
        </w:rPr>
        <w:fldChar w:fldCharType="end"/>
      </w:r>
      <w:r w:rsidR="004E0AFD" w:rsidRPr="00C06244">
        <w:rPr>
          <w:rFonts w:ascii="Helvetica" w:hAnsi="Helvetica" w:cs="Helvetica"/>
          <w:lang w:val="en-GB"/>
        </w:rPr>
        <w:t>, but similar to those at the South Orkney</w:t>
      </w:r>
      <w:r w:rsidR="005865B7">
        <w:rPr>
          <w:rFonts w:ascii="Helvetica" w:hAnsi="Helvetica" w:cs="Helvetica"/>
          <w:lang w:val="en-GB"/>
        </w:rPr>
        <w:t xml:space="preserve"> Islands</w:t>
      </w:r>
      <w:r w:rsidR="004E0AFD" w:rsidRPr="00C06244">
        <w:rPr>
          <w:rFonts w:ascii="Helvetica" w:hAnsi="Helvetica" w:cs="Helvetica"/>
          <w:lang w:val="en-GB"/>
        </w:rPr>
        <w:t xml:space="preserve"> (Table 2). </w:t>
      </w:r>
    </w:p>
    <w:p w14:paraId="50646E20" w14:textId="5F3E543F" w:rsidR="009C34CF" w:rsidRPr="00C06244" w:rsidRDefault="009C34CF">
      <w:pPr>
        <w:spacing w:line="480" w:lineRule="auto"/>
        <w:ind w:firstLine="720"/>
        <w:jc w:val="both"/>
        <w:rPr>
          <w:rFonts w:ascii="Helvetica" w:hAnsi="Helvetica" w:cs="Helvetica"/>
          <w:lang w:val="en-GB"/>
        </w:rPr>
      </w:pPr>
      <w:r w:rsidRPr="00C06244">
        <w:rPr>
          <w:rFonts w:ascii="Helvetica" w:hAnsi="Helvetica" w:cs="Helvetica"/>
          <w:lang w:val="en-GB"/>
        </w:rPr>
        <w:t>Other possible explanation</w:t>
      </w:r>
      <w:r w:rsidR="00A43515" w:rsidRPr="00C06244">
        <w:rPr>
          <w:rFonts w:ascii="Helvetica" w:hAnsi="Helvetica" w:cs="Helvetica"/>
          <w:lang w:val="en-GB"/>
        </w:rPr>
        <w:t>s</w:t>
      </w:r>
      <w:r w:rsidRPr="00C06244">
        <w:rPr>
          <w:rFonts w:ascii="Helvetica" w:hAnsi="Helvetica" w:cs="Helvetica"/>
          <w:lang w:val="en-GB"/>
        </w:rPr>
        <w:t xml:space="preserve"> for the hig</w:t>
      </w:r>
      <w:r w:rsidR="00F92512" w:rsidRPr="00C06244">
        <w:rPr>
          <w:rFonts w:ascii="Helvetica" w:hAnsi="Helvetica" w:cs="Helvetica"/>
          <w:lang w:val="en-GB"/>
        </w:rPr>
        <w:t>her mercury contamination in</w:t>
      </w:r>
      <w:r w:rsidRPr="00C06244">
        <w:rPr>
          <w:rFonts w:ascii="Helvetica" w:hAnsi="Helvetica" w:cs="Helvetica"/>
          <w:lang w:val="en-GB"/>
        </w:rPr>
        <w:t xml:space="preserve"> </w:t>
      </w:r>
      <w:r w:rsidR="00F92512" w:rsidRPr="00C06244">
        <w:rPr>
          <w:rFonts w:ascii="Helvetica" w:hAnsi="Helvetica" w:cs="Helvetica"/>
          <w:lang w:val="en-GB"/>
        </w:rPr>
        <w:t xml:space="preserve">Antarctic krill from the </w:t>
      </w:r>
      <w:r w:rsidRPr="00C06244">
        <w:rPr>
          <w:rFonts w:ascii="Helvetica" w:hAnsi="Helvetica" w:cs="Helvetica"/>
          <w:lang w:val="en-GB"/>
        </w:rPr>
        <w:t>South Orkney</w:t>
      </w:r>
      <w:r w:rsidR="005865B7">
        <w:rPr>
          <w:rFonts w:ascii="Helvetica" w:hAnsi="Helvetica" w:cs="Helvetica"/>
          <w:lang w:val="en-GB"/>
        </w:rPr>
        <w:t xml:space="preserve"> Islands</w:t>
      </w:r>
      <w:r w:rsidRPr="00C06244">
        <w:rPr>
          <w:rFonts w:ascii="Helvetica" w:hAnsi="Helvetica" w:cs="Helvetica"/>
          <w:lang w:val="en-GB"/>
        </w:rPr>
        <w:t xml:space="preserve"> could be the proximity to </w:t>
      </w:r>
      <w:r w:rsidR="000E17FA">
        <w:rPr>
          <w:rFonts w:ascii="Helvetica" w:hAnsi="Helvetica" w:cs="Helvetica"/>
          <w:lang w:val="en-GB"/>
        </w:rPr>
        <w:t xml:space="preserve">active </w:t>
      </w:r>
      <w:r w:rsidRPr="00C06244">
        <w:rPr>
          <w:rFonts w:ascii="Helvetica" w:hAnsi="Helvetica" w:cs="Helvetica"/>
          <w:lang w:val="en-GB"/>
        </w:rPr>
        <w:t>volcanoes, which are well</w:t>
      </w:r>
      <w:r w:rsidR="00A873FC" w:rsidRPr="00C06244">
        <w:rPr>
          <w:rFonts w:ascii="Helvetica" w:hAnsi="Helvetica" w:cs="Helvetica"/>
          <w:lang w:val="en-GB"/>
        </w:rPr>
        <w:t>-</w:t>
      </w:r>
      <w:r w:rsidRPr="00C06244">
        <w:rPr>
          <w:rFonts w:ascii="Helvetica" w:hAnsi="Helvetica" w:cs="Helvetica"/>
          <w:lang w:val="en-GB"/>
        </w:rPr>
        <w:t xml:space="preserve">known sources of mercury </w:t>
      </w:r>
      <w:r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&lt;citation&gt;&lt;priority&gt;17&lt;/priority&gt;&lt;uuid&gt;B2343A7F-22AC-445F-ACE1-49F52DBB8CBF&lt;/uuid&gt;&lt;publications&gt;&lt;publication&gt;&lt;subtype&gt;400&lt;/subtype&gt;&lt;publisher&gt;Elsevier B.V.&lt;/publisher&gt;&lt;title&gt;Mercury emissions and stable isotopic compositions at Vulcano Island (Italy)&lt;/title&gt;&lt;url&gt;http://dx.doi.org/10.1016/j.epsl.2008.10.023&lt;/url&gt;&lt;volume&gt;277&lt;/volume&gt;&lt;publication_date&gt;99200901151200000000222000&lt;/publication_date&gt;&lt;uuid&gt;242A6D36-8C41-43E0-B556-DC9EF6BCE2C9&lt;/uuid&gt;&lt;type&gt;400&lt;/type&gt;&lt;number&gt;1-2&lt;/number&gt;&lt;doi&gt;10.1016/j.epsl.2008.10.023&lt;/doi&gt;&lt;startpage&gt;236&lt;/startpage&gt;&lt;endpage&gt;243&lt;/endpage&gt;&lt;bundle&gt;&lt;publication&gt;&lt;title&gt;Earth and Planetary Science Letters&lt;/title&gt;&lt;uuid&gt;B347EF70-7297-447A-9619-F3CE469BA794&lt;/uuid&gt;&lt;subtype&gt;-100&lt;/subtype&gt;&lt;publisher&gt;Elsevier B.V.&lt;/publisher&gt;&lt;type&gt;-100&lt;/type&gt;&lt;/publication&gt;&lt;/bundle&gt;&lt;authors&gt;&lt;author&gt;&lt;lastName&gt;Zambardi&lt;/lastName&gt;&lt;firstName&gt;T&lt;/firstName&gt;&lt;/author&gt;&lt;author&gt;&lt;lastName&gt;Sonke&lt;/lastName&gt;&lt;firstName&gt;J&lt;/firstName&gt;&lt;middleNames&gt;E&lt;/middleNames&gt;&lt;/author&gt;&lt;author&gt;&lt;lastName&gt;Toutain&lt;/lastName&gt;&lt;firstName&gt;J&lt;/firstName&gt;&lt;middleNames&gt;P&lt;/middleNames&gt;&lt;/author&gt;&lt;author&gt;&lt;lastName&gt;Sortino&lt;/lastName&gt;&lt;firstName&gt;F&lt;/firstName&gt;&lt;/author&gt;&lt;author&gt;&lt;lastName&gt;Shinohara&lt;/lastName&gt;&lt;firstName&gt;H&lt;/firstName&gt;&lt;/author&gt;&lt;/authors&gt;&lt;/publication&gt;&lt;publication&gt;&lt;subtype&gt;400&lt;/subtype&gt;&lt;publisher&gt;Nature Publishing Group&lt;/publisher&gt;&lt;title&gt;Mercury emissions from Mount St Helens during September 1980&lt;/title&gt;&lt;url&gt;https://www.nature.com/articles/293555a0&lt;/url&gt;&lt;volume&gt;293&lt;/volume&gt;&lt;publication_date&gt;99198110011200000000222000&lt;/publication_date&gt;&lt;uuid&gt;78DBF0CA-EB33-4B29-8D73-DC2954E48401&lt;/uuid&gt;&lt;type&gt;400&lt;/type&gt;&lt;number&gt;5833&lt;/number&gt;&lt;doi&gt;10.1038/293555a0&lt;/doi&gt;&lt;startpage&gt;555&lt;/startpage&gt;&lt;endpage&gt;556&lt;/endpage&gt;&lt;bundle&gt;&lt;publication&gt;&lt;title&gt;Nature&lt;/title&gt;&lt;uuid&gt;5E3D53E0-3F41-454A-9D93-6D96592B518D&lt;/uuid&gt;&lt;subtype&gt;-100&lt;/subtype&gt;&lt;publisher&gt;Nature Publishing Group&lt;/publisher&gt;&lt;type&gt;-100&lt;/type&gt;&lt;/publication&gt;&lt;/bundle&gt;&lt;authors&gt;&lt;author&gt;&lt;lastName&gt;Varekamp&lt;/lastName&gt;&lt;firstName&gt;Johan&lt;/firstName&gt;&lt;middleNames&gt;C&lt;/middleNames&gt;&lt;/author&gt;&lt;author&gt;&lt;lastName&gt;Buseck&lt;/lastName&gt;&lt;firstName&gt;Peter&lt;/firstName&gt;&lt;middleNames&gt;R&lt;/middleNames&gt;&lt;/author&gt;&lt;/authors&gt;&lt;/publication&gt;&lt;/publications&gt;&lt;cites&gt;&lt;/cites&gt;&lt;/citation&gt;</w:instrText>
      </w:r>
      <w:r w:rsidRPr="00C06244">
        <w:rPr>
          <w:rFonts w:ascii="Helvetica" w:hAnsi="Helvetica" w:cs="Helvetica"/>
          <w:lang w:val="en-GB"/>
        </w:rPr>
        <w:fldChar w:fldCharType="separate"/>
      </w:r>
      <w:r w:rsidR="00C06244">
        <w:rPr>
          <w:rFonts w:ascii="Helvetica" w:eastAsia="Calibri" w:hAnsi="Helvetica" w:cs="Helvetica"/>
          <w:lang w:eastAsia="pt-PT"/>
        </w:rPr>
        <w:t>(Varekamp and Buseck, 1981; Zambardi et al., 2009)</w:t>
      </w:r>
      <w:r w:rsidRPr="00C06244">
        <w:rPr>
          <w:rFonts w:ascii="Helvetica" w:hAnsi="Helvetica" w:cs="Helvetica"/>
          <w:lang w:val="en-GB"/>
        </w:rPr>
        <w:fldChar w:fldCharType="end"/>
      </w:r>
      <w:r w:rsidRPr="00C06244">
        <w:rPr>
          <w:rFonts w:ascii="Helvetica" w:hAnsi="Helvetica" w:cs="Helvetica"/>
          <w:lang w:val="en-GB"/>
        </w:rPr>
        <w:t xml:space="preserve">. Several volcanoes have recently been reported in the Antarctic Peninsula </w:t>
      </w:r>
      <w:r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&lt;citation&gt;&lt;priority&gt;18&lt;/priority&gt;&lt;uuid&gt;D53D1663-84FA-452A-A45E-CF5BEA59E356&lt;/uuid&gt;&lt;publications&gt;&lt;publication&gt;&lt;subtype&gt;400&lt;/subtype&gt;&lt;title&gt;A new volcanic province: an inventory of subglacial volcanoes in West Antarctica&lt;/title&gt;&lt;url&gt;http://sp.lyellcollection.org/lookup/doi/10.1144/SP461.7&lt;/url&gt;&lt;volume&gt;461&lt;/volume&gt;&lt;publication_date&gt;99201801091200000000222000&lt;/publication_date&gt;&lt;uuid&gt;3C8EDADF-F098-41A1-977A-5D2562D0C28A&lt;/uuid&gt;&lt;type&gt;400&lt;/type&gt;&lt;number&gt;1&lt;/number&gt;&lt;doi&gt;10.1144/SP461.7&lt;/doi&gt;&lt;startpage&gt;231&lt;/startpage&gt;&lt;endpage&gt;248&lt;/endpage&gt;&lt;bundle&gt;&lt;publication&gt;&lt;title&gt;Geological Society, London, Special Publications&lt;/title&gt;&lt;uuid&gt;E9248D8D-4A33-46C1-B70C-A98666AF56F6&lt;/uuid&gt;&lt;subtype&gt;-100&lt;/subtype&gt;&lt;type&gt;-100&lt;/type&gt;&lt;/publication&gt;&lt;/bundle&gt;&lt;authors&gt;&lt;author&gt;&lt;lastName&gt;Wyk de Vries&lt;/lastName&gt;&lt;nonDroppingParticle&gt;van&lt;/nonDroppingParticle&gt;&lt;firstName&gt;Maximillian&lt;/firstName&gt;&lt;/author&gt;&lt;author&gt;&lt;lastName&gt;Bingham&lt;/lastName&gt;&lt;firstName&gt;Robert&lt;/firstName&gt;&lt;middleNames&gt;G&lt;/middleNames&gt;&lt;/author&gt;&lt;author&gt;&lt;lastName&gt;Hein&lt;/lastName&gt;&lt;firstName&gt;Andrew&lt;/firstName&gt;&lt;middleNames&gt;S&lt;/middleNames&gt;&lt;/author&gt;&lt;/authors&gt;&lt;/publication&gt;&lt;/publications&gt;&lt;cites&gt;&lt;/cites&gt;&lt;/citation&gt;</w:instrText>
      </w:r>
      <w:r w:rsidRPr="00C06244">
        <w:rPr>
          <w:rFonts w:ascii="Helvetica" w:hAnsi="Helvetica" w:cs="Helvetica"/>
          <w:lang w:val="en-GB"/>
        </w:rPr>
        <w:fldChar w:fldCharType="separate"/>
      </w:r>
      <w:r w:rsidR="00C06244">
        <w:rPr>
          <w:rFonts w:ascii="Helvetica" w:eastAsia="Calibri" w:hAnsi="Helvetica" w:cs="Helvetica"/>
          <w:lang w:eastAsia="pt-PT"/>
        </w:rPr>
        <w:t>(van Wyk de Vries et al., 2018)</w:t>
      </w:r>
      <w:r w:rsidRPr="00C06244">
        <w:rPr>
          <w:rFonts w:ascii="Helvetica" w:hAnsi="Helvetica" w:cs="Helvetica"/>
          <w:lang w:val="en-GB"/>
        </w:rPr>
        <w:fldChar w:fldCharType="end"/>
      </w:r>
      <w:r w:rsidRPr="00C06244">
        <w:rPr>
          <w:rFonts w:ascii="Helvetica" w:hAnsi="Helvetica" w:cs="Helvetica"/>
          <w:lang w:val="en-GB"/>
        </w:rPr>
        <w:t xml:space="preserve">, </w:t>
      </w:r>
      <w:r w:rsidR="00A43515" w:rsidRPr="00C06244">
        <w:rPr>
          <w:rFonts w:ascii="Helvetica" w:hAnsi="Helvetica" w:cs="Helvetica"/>
          <w:lang w:val="en-GB"/>
        </w:rPr>
        <w:t xml:space="preserve">which is </w:t>
      </w:r>
      <w:r w:rsidRPr="00C06244">
        <w:rPr>
          <w:rFonts w:ascii="Helvetica" w:hAnsi="Helvetica" w:cs="Helvetica"/>
          <w:lang w:val="en-GB"/>
        </w:rPr>
        <w:t>closer to the South Orkney</w:t>
      </w:r>
      <w:r w:rsidR="005865B7">
        <w:rPr>
          <w:rFonts w:ascii="Helvetica" w:hAnsi="Helvetica" w:cs="Helvetica"/>
          <w:lang w:val="en-GB"/>
        </w:rPr>
        <w:t xml:space="preserve"> Islands</w:t>
      </w:r>
      <w:r w:rsidRPr="00C06244">
        <w:rPr>
          <w:rFonts w:ascii="Helvetica" w:hAnsi="Helvetica" w:cs="Helvetica"/>
          <w:lang w:val="en-GB"/>
        </w:rPr>
        <w:t xml:space="preserve"> than to the other two sampling sites</w:t>
      </w:r>
      <w:r w:rsidR="00620CDE" w:rsidRPr="00C06244">
        <w:rPr>
          <w:rFonts w:ascii="Helvetica" w:hAnsi="Helvetica" w:cs="Helvetica"/>
          <w:lang w:val="en-GB"/>
        </w:rPr>
        <w:t xml:space="preserve"> in the present study</w:t>
      </w:r>
      <w:r w:rsidRPr="00C06244">
        <w:rPr>
          <w:rFonts w:ascii="Helvetica" w:hAnsi="Helvetica" w:cs="Helvetica"/>
          <w:lang w:val="en-GB"/>
        </w:rPr>
        <w:t xml:space="preserve">. </w:t>
      </w:r>
      <w:r w:rsidR="00A43515" w:rsidRPr="00C06244">
        <w:rPr>
          <w:rFonts w:ascii="Helvetica" w:hAnsi="Helvetica" w:cs="Helvetica"/>
          <w:lang w:val="en-GB"/>
        </w:rPr>
        <w:t>Nevertheless,</w:t>
      </w:r>
      <w:r w:rsidRPr="00C06244">
        <w:rPr>
          <w:rFonts w:ascii="Helvetica" w:hAnsi="Helvetica" w:cs="Helvetica"/>
          <w:lang w:val="en-GB"/>
        </w:rPr>
        <w:t xml:space="preserve"> </w:t>
      </w:r>
      <w:r w:rsidR="00A43515" w:rsidRPr="00C06244">
        <w:rPr>
          <w:rFonts w:ascii="Helvetica" w:hAnsi="Helvetica" w:cs="Helvetica"/>
          <w:lang w:val="en-GB"/>
        </w:rPr>
        <w:t>the uptake of mercury from such sources is likely to be variable given t</w:t>
      </w:r>
      <w:r w:rsidR="00786646" w:rsidRPr="00C06244">
        <w:rPr>
          <w:rFonts w:ascii="Helvetica" w:hAnsi="Helvetica" w:cs="Helvetica"/>
          <w:lang w:val="en-GB"/>
        </w:rPr>
        <w:t>hat previous studies measuring</w:t>
      </w:r>
      <w:r w:rsidR="00A43515" w:rsidRPr="00C06244">
        <w:rPr>
          <w:rFonts w:ascii="Helvetica" w:hAnsi="Helvetica" w:cs="Helvetica"/>
          <w:lang w:val="en-GB"/>
        </w:rPr>
        <w:t xml:space="preserve"> mercury concentrations in Antarctic krill from the Antarctic Peninsula measured levels that were lower than those </w:t>
      </w:r>
      <w:r w:rsidR="004057C7">
        <w:rPr>
          <w:rFonts w:ascii="Helvetica" w:hAnsi="Helvetica" w:cs="Helvetica"/>
          <w:lang w:val="en-GB"/>
        </w:rPr>
        <w:t xml:space="preserve">specifically </w:t>
      </w:r>
      <w:r w:rsidR="00A43515" w:rsidRPr="00C06244">
        <w:rPr>
          <w:rFonts w:ascii="Helvetica" w:hAnsi="Helvetica" w:cs="Helvetica"/>
          <w:lang w:val="en-GB"/>
        </w:rPr>
        <w:t>in the South Orkney</w:t>
      </w:r>
      <w:r w:rsidR="005865B7">
        <w:rPr>
          <w:rFonts w:ascii="Helvetica" w:hAnsi="Helvetica" w:cs="Helvetica"/>
          <w:lang w:val="en-GB"/>
        </w:rPr>
        <w:t xml:space="preserve"> Islands</w:t>
      </w:r>
      <w:r w:rsidR="00A43515" w:rsidRPr="00C06244">
        <w:rPr>
          <w:rFonts w:ascii="Helvetica" w:hAnsi="Helvetica" w:cs="Helvetica"/>
          <w:lang w:val="en-GB"/>
        </w:rPr>
        <w:t xml:space="preserve"> </w:t>
      </w:r>
      <w:r w:rsidR="004057C7">
        <w:rPr>
          <w:rFonts w:ascii="Helvetica" w:hAnsi="Helvetica" w:cs="Helvetica"/>
          <w:lang w:val="en-GB"/>
        </w:rPr>
        <w:t xml:space="preserve">Antarctic </w:t>
      </w:r>
      <w:r w:rsidR="00A43515" w:rsidRPr="00C06244">
        <w:rPr>
          <w:rFonts w:ascii="Helvetica" w:hAnsi="Helvetica" w:cs="Helvetica"/>
          <w:lang w:val="en-GB"/>
        </w:rPr>
        <w:t xml:space="preserve">krill population reported </w:t>
      </w:r>
      <w:r w:rsidR="00083681" w:rsidRPr="00C06244">
        <w:rPr>
          <w:rFonts w:ascii="Helvetica" w:hAnsi="Helvetica" w:cs="Helvetica"/>
          <w:lang w:val="en-GB"/>
        </w:rPr>
        <w:t>here</w:t>
      </w:r>
      <w:r w:rsidR="00A43515" w:rsidRPr="00C06244">
        <w:rPr>
          <w:rFonts w:ascii="Helvetica" w:hAnsi="Helvetica" w:cs="Helvetica"/>
          <w:lang w:val="en-GB"/>
        </w:rPr>
        <w:t xml:space="preserve"> </w:t>
      </w:r>
      <w:r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&lt;citation&gt;&lt;priority&gt;19&lt;/priority&gt;&lt;uuid&gt;70BE22E0-A4F9-4DE5-A09D-08EEF1A02895&lt;/uuid&gt;&lt;publications&gt;&lt;publication&gt;&lt;subtype&gt;400&lt;/subtype&gt;&lt;title&gt;Pattern of Mercury Allocation into Egg Components is Independent of Dietary Exposure in Gentoo Penguins&lt;/title&gt;&lt;url&gt;http://link.springer.com/10.1007/s00244-011-9714-7&lt;/url&gt;&lt;volume&gt;62&lt;/volume&gt;&lt;publication_date&gt;99201200001200000000200000&lt;/publication_date&gt;&lt;uuid&gt;E154C144-58BA-4945-A273-95BB1B66AD73&lt;/uuid&gt;&lt;type&gt;400&lt;/type&gt;&lt;number&gt;3&lt;/number&gt;&lt;doi&gt;10.1007/s00244-011-9714-7&lt;/doi&gt;&lt;startpage&gt;494&lt;/startpage&gt;&lt;endpage&gt;501&lt;/endpage&gt;&lt;bundle&gt;&lt;publication&gt;&lt;title&gt;Archives of Environmental Contamination and Toxicology&lt;/title&gt;&lt;uuid&gt;9E201B8F-8FA5-4049-A198-256140A586A3&lt;/uuid&gt;&lt;subtype&gt;-100&lt;/subtype&gt;&lt;type&gt;-100&lt;/type&gt;&lt;/publication&gt;&lt;/bundle&gt;&lt;authors&gt;&lt;author&gt;&lt;lastName&gt;Brasso&lt;/lastName&gt;&lt;firstName&gt;Rebecka&lt;/firstName&gt;&lt;middleNames&gt;L&lt;/middleNames&gt;&lt;/author&gt;&lt;author&gt;&lt;lastName&gt;Abel&lt;/lastName&gt;&lt;firstName&gt;Stephanie&lt;/firstName&gt;&lt;/author&gt;&lt;author&gt;&lt;lastName&gt;Polito&lt;/lastName&gt;&lt;firstName&gt;Michael&lt;/firstName&gt;&lt;middleNames&gt;J&lt;/middleNames&gt;&lt;/author&gt;&lt;/authors&gt;&lt;/publication&gt;&lt;publication&gt;&lt;subtype&gt;400&lt;/subtype&gt;&lt;title&gt;Element concentrations in meals from krill and amphipods, — Possible alternative protein sources in complete diets for farmed fish&lt;/title&gt;&lt;url&gt;http://linkinghub.elsevier.com/retrieve/pii/S0044848606004650&lt;/url&gt;&lt;volume&gt;261&lt;/volume&gt;&lt;publication_date&gt;99200611001200000000220000&lt;/publication_date&gt;&lt;uuid&gt;98F63465-4727-4490-BF6F-CB5BAF546527&lt;/uuid&gt;&lt;type&gt;400&lt;/type&gt;&lt;number&gt;1&lt;/number&gt;&lt;doi&gt;10.1016/j.aquaculture.2006.06.022&lt;/doi&gt;&lt;startpage&gt;174&lt;/startpage&gt;&lt;endpage&gt;181&lt;/endpage&gt;&lt;bundle&gt;&lt;publication&gt;&lt;title&gt;Aquaculture&lt;/title&gt;&lt;uuid&gt;1EBFE9C0-770A-42FA-A8E0-1FC722223789&lt;/uuid&gt;&lt;subtype&gt;-100&lt;/subtype&gt;&lt;type&gt;-100&lt;/type&gt;&lt;/publication&gt;&lt;/bundle&gt;&lt;authors&gt;&lt;author&gt;&lt;lastName&gt;Moren&lt;/lastName&gt;&lt;firstName&gt;M&lt;/firstName&gt;&lt;/author&gt;&lt;author&gt;&lt;lastName&gt;Suontama&lt;/lastName&gt;&lt;firstName&gt;J&lt;/firstName&gt;&lt;/author&gt;&lt;author&gt;&lt;lastName&gt;Hemre&lt;/lastName&gt;&lt;firstName&gt;G&lt;/firstName&gt;&lt;middleNames&gt;I&lt;/middleNames&gt;&lt;/author&gt;&lt;author&gt;&lt;lastName&gt;Karlsen&lt;/lastName&gt;&lt;firstName&gt;Ø&lt;/firstName&gt;&lt;/author&gt;&lt;author&gt;&lt;lastName&gt;Olsen&lt;/lastName&gt;&lt;firstName&gt;R&lt;/firstName&gt;&lt;middleNames&gt;E&lt;/middleNames&gt;&lt;/author&gt;&lt;author&gt;&lt;lastName&gt;Mundheim&lt;/lastName&gt;&lt;firstName&gt;H&lt;/firstName&gt;&lt;/author&gt;&lt;author&gt;&lt;lastName&gt;Julshamn&lt;/lastName&gt;&lt;firstName&gt;K&lt;/firstName&gt;&lt;/author&gt;&lt;/authors&gt;&lt;/publication&gt;&lt;publication&gt;&lt;subtype&gt;400&lt;/subtype&gt;&lt;title&gt;Trace element concentrations in Antarctic Krill, Euphausia superba&lt;/title&gt;&lt;volume&gt;15&lt;/volume&gt;&lt;publication_date&gt;99199504001200000000220000&lt;/publication_date&gt;&lt;uuid&gt;CAE1ECE3-073D-4F34-BC4E-FEE43C4656C0&lt;/uuid&gt;&lt;type&gt;400&lt;/type&gt;&lt;number&gt;4&lt;/number&gt;&lt;citekey&gt;Locarnini:1995vy&lt;/citekey&gt;&lt;startpage&gt;283&lt;/startpage&gt;&lt;endpage&gt;288&lt;/endpage&gt;&lt;bundle&gt;&lt;publication&gt;&lt;title&gt;Polar Biology&lt;/title&gt;&lt;uuid&gt;60D698CF-5B3A-42BB-835F-EB8ECC644259&lt;/uuid&gt;&lt;subtype&gt;-100&lt;/subtype&gt;&lt;publisher&gt;Springer Berlin Heidelberg&lt;/publisher&gt;&lt;type&gt;-100&lt;/type&gt;&lt;/publication&gt;&lt;/bundle&gt;&lt;authors&gt;&lt;author&gt;&lt;lastName&gt;Locarnini&lt;/lastName&gt;&lt;firstName&gt;Sally&lt;/firstName&gt;&lt;middleNames&gt;Jo Palmer&lt;/middleNames&gt;&lt;/author&gt;&lt;author&gt;&lt;lastName&gt;Presley&lt;/lastName&gt;&lt;firstName&gt;B&lt;/firstName&gt;&lt;middleNames&gt;J&lt;/middleNames&gt;&lt;/author&gt;&lt;/authors&gt;&lt;/publication&gt;&lt;/publications&gt;&lt;cites&gt;&lt;/cites&gt;&lt;/citation&gt;</w:instrText>
      </w:r>
      <w:r w:rsidRPr="00C06244">
        <w:rPr>
          <w:rFonts w:ascii="Helvetica" w:hAnsi="Helvetica" w:cs="Helvetica"/>
          <w:lang w:val="en-GB"/>
        </w:rPr>
        <w:fldChar w:fldCharType="separate"/>
      </w:r>
      <w:r w:rsidR="000C7E5D">
        <w:rPr>
          <w:rFonts w:ascii="Helvetica" w:eastAsia="Calibri" w:hAnsi="Helvetica" w:cs="Helvetica"/>
          <w:lang w:eastAsia="pt-PT"/>
        </w:rPr>
        <w:t>(Brasso et al., 2012a; Locarnini and Presley, 1995; Moren et al., 2006)</w:t>
      </w:r>
      <w:r w:rsidRPr="00C06244">
        <w:rPr>
          <w:rFonts w:ascii="Helvetica" w:hAnsi="Helvetica" w:cs="Helvetica"/>
          <w:lang w:val="en-GB"/>
        </w:rPr>
        <w:fldChar w:fldCharType="end"/>
      </w:r>
      <w:r w:rsidRPr="00C06244">
        <w:rPr>
          <w:rFonts w:ascii="Helvetica" w:hAnsi="Helvetica" w:cs="Helvetica"/>
          <w:lang w:val="en-GB"/>
        </w:rPr>
        <w:t xml:space="preserve"> (Table 2). </w:t>
      </w:r>
      <w:r w:rsidR="004E0AFD" w:rsidRPr="00C06244">
        <w:rPr>
          <w:rFonts w:ascii="Helvetica" w:hAnsi="Helvetica" w:cs="Helvetica"/>
          <w:lang w:val="en-GB"/>
        </w:rPr>
        <w:t>M</w:t>
      </w:r>
      <w:r w:rsidRPr="00C06244">
        <w:rPr>
          <w:rFonts w:ascii="Helvetica" w:hAnsi="Helvetica" w:cs="Helvetica"/>
          <w:lang w:val="en-GB"/>
        </w:rPr>
        <w:t xml:space="preserve">ercury body burdens in Antarctic krill may </w:t>
      </w:r>
      <w:r w:rsidR="004E0AFD" w:rsidRPr="00C06244">
        <w:rPr>
          <w:rFonts w:ascii="Helvetica" w:hAnsi="Helvetica" w:cs="Helvetica"/>
          <w:lang w:val="en-GB"/>
        </w:rPr>
        <w:t xml:space="preserve">also </w:t>
      </w:r>
      <w:r w:rsidRPr="00C06244">
        <w:rPr>
          <w:rFonts w:ascii="Helvetica" w:hAnsi="Helvetica" w:cs="Helvetica"/>
          <w:lang w:val="en-GB"/>
        </w:rPr>
        <w:t xml:space="preserve">be related </w:t>
      </w:r>
      <w:r w:rsidR="00101B25" w:rsidRPr="00C06244">
        <w:rPr>
          <w:rFonts w:ascii="Helvetica" w:hAnsi="Helvetica" w:cs="Helvetica"/>
          <w:lang w:val="en-GB"/>
        </w:rPr>
        <w:t xml:space="preserve">to food </w:t>
      </w:r>
      <w:r w:rsidRPr="00C06244">
        <w:rPr>
          <w:rFonts w:ascii="Helvetica" w:hAnsi="Helvetica" w:cs="Helvetica"/>
          <w:lang w:val="en-GB"/>
        </w:rPr>
        <w:t xml:space="preserve">availability </w:t>
      </w:r>
      <w:r w:rsidR="002E5901" w:rsidRPr="00C06244">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&lt;citation&gt;&lt;priority&gt;35&lt;/priority&gt;&lt;uuid&gt;B04828DD-76D2-4AD5-B3BC-1FE25E6C6ECF&lt;/uuid&gt;&lt;publications&gt;&lt;publication&gt;&lt;subtype&gt;400&lt;/subtype&gt;&lt;title&gt;High Plankton Densities Reduce Mercury Biomagnification&lt;/title&gt;&lt;url&gt;http://pubs.acs.org/doi/abs/10.1021/es0403007&lt;/url&gt;&lt;volume&gt;39&lt;/volume&gt;&lt;publication_date&gt;99200501001200000000220000&lt;/publication_date&gt;&lt;uuid&gt;0491526F-1F54-494C-80CB-07A20A3BDCFD&lt;/uuid&gt;&lt;type&gt;400&lt;/type&gt;&lt;number&gt;1&lt;/number&gt;&lt;doi&gt;10.1021/es0403007&lt;/doi&gt;&lt;startpage&gt;115&lt;/startpage&gt;&lt;endpage&gt;121&lt;/endpage&gt;&lt;bundle&gt;&lt;publication&gt;&lt;title&gt;Environmental Science &amp;amp; Technology&lt;/title&gt;&lt;uuid&gt;C5F29D43-FE2E-4920-9876-36FF188E2088&lt;/uuid&gt;&lt;subtype&gt;-100&lt;/subtype&gt;&lt;type&gt;-100&lt;/type&gt;&lt;/publication&gt;&lt;/bundle&gt;&lt;authors&gt;&lt;author&gt;&lt;lastName&gt;Chen&lt;/lastName&gt;&lt;firstName&gt;Celia&lt;/firstName&gt;&lt;middleNames&gt;Y&lt;/middleNames&gt;&lt;/author&gt;&lt;author&gt;&lt;lastName&gt;Folt&lt;/lastName&gt;&lt;firstName&gt;Carol&lt;/firstName&gt;&lt;middleNames&gt;L&lt;/middleNames&gt;&lt;/author&gt;&lt;/authors&gt;&lt;/publication&gt;&lt;/publications&gt;&lt;cites&gt;&lt;/cites&gt;&lt;/citation&gt;</w:instrText>
      </w:r>
      <w:r w:rsidR="002E5901" w:rsidRPr="00C06244">
        <w:rPr>
          <w:rFonts w:ascii="Helvetica" w:eastAsia="Calibri" w:hAnsi="Helvetica" w:cs="Helvetica"/>
          <w:lang w:eastAsia="pt-PT"/>
        </w:rPr>
        <w:fldChar w:fldCharType="separate"/>
      </w:r>
      <w:r w:rsidR="00C06244">
        <w:rPr>
          <w:rFonts w:ascii="Helvetica" w:eastAsia="Calibri" w:hAnsi="Helvetica" w:cs="Helvetica"/>
          <w:lang w:eastAsia="pt-PT"/>
        </w:rPr>
        <w:t>(Chen and Folt, 2005)</w:t>
      </w:r>
      <w:r w:rsidR="002E5901" w:rsidRPr="00C06244">
        <w:rPr>
          <w:rFonts w:ascii="Helvetica" w:eastAsia="Calibri" w:hAnsi="Helvetica" w:cs="Helvetica"/>
          <w:lang w:eastAsia="pt-PT"/>
        </w:rPr>
        <w:fldChar w:fldCharType="end"/>
      </w:r>
      <w:r w:rsidRPr="00C06244">
        <w:rPr>
          <w:rFonts w:ascii="Helvetica" w:hAnsi="Helvetica" w:cs="Helvetica"/>
          <w:lang w:val="en-GB"/>
        </w:rPr>
        <w:t xml:space="preserve">. </w:t>
      </w:r>
      <w:r w:rsidR="004E0AFD" w:rsidRPr="00C06244">
        <w:rPr>
          <w:rFonts w:ascii="Helvetica" w:hAnsi="Helvetica" w:cs="Helvetica"/>
          <w:lang w:val="en-GB"/>
        </w:rPr>
        <w:t xml:space="preserve">Phytoplankton blooms, which are a main source of mercury to krill, are spatially and temporally variable in the Southern Ocean and have a large influence on </w:t>
      </w:r>
      <w:r w:rsidR="004057C7">
        <w:rPr>
          <w:rFonts w:ascii="Helvetica" w:hAnsi="Helvetica" w:cs="Helvetica"/>
          <w:lang w:val="en-GB"/>
        </w:rPr>
        <w:t xml:space="preserve">Antarctic </w:t>
      </w:r>
      <w:r w:rsidR="004E0AFD" w:rsidRPr="00C06244">
        <w:rPr>
          <w:rFonts w:ascii="Helvetica" w:hAnsi="Helvetica" w:cs="Helvetica"/>
          <w:lang w:val="en-GB"/>
        </w:rPr>
        <w:t>krill growth</w:t>
      </w:r>
      <w:r w:rsidRPr="00C06244">
        <w:rPr>
          <w:rFonts w:ascii="Helvetica" w:hAnsi="Helvetica" w:cs="Helvetica"/>
          <w:lang w:val="en-GB"/>
        </w:rPr>
        <w:t xml:space="preserve"> </w:t>
      </w:r>
      <w:r w:rsidRPr="00C06244">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&lt;citation&gt;&lt;priority&gt;51&lt;/priority&gt;&lt;uuid&gt;7220352E-C236-4D1B-BF24-DAA58A9097B9&lt;/uuid&gt;&lt;publications&gt;&lt;publication&gt;&lt;subtype&gt;400&lt;/subtype&gt;&lt;publisher&gt;Wiley-Blackwell&lt;/publisher&gt;&lt;title&gt;Natural growth rates in Antarctic krill (Euphausia superba): II. Predictive models based on food, temperature, body length, sex, and maturity stage&lt;/title&gt;&lt;url&gt;https://aslopubs.onlinelibrary.wiley.com/doi/full/10.4319/lo.2006.51.2.0973&lt;/url&gt;&lt;volume&gt;51&lt;/volume&gt;&lt;publication_date&gt;99200603101200000000222000&lt;/publication_date&gt;&lt;uuid&gt;38AD1737-5068-4AE5-99F5-CB9C0BBCA594&lt;/uuid&gt;&lt;type&gt;400&lt;/type&gt;&lt;number&gt;2&lt;/number&gt;&lt;doi&gt;10.4319/lo.2006.51.2.0973&lt;/doi&gt;&lt;startpage&gt;973&lt;/startpage&gt;&lt;endpage&gt;987&lt;/endpage&gt;&lt;bundle&gt;&lt;publication&gt;&lt;title&gt;Limnology and Oceanography&lt;/title&gt;&lt;uuid&gt;527D505D-AA41-46E6-9EE0-0D15ED739118&lt;/uuid&gt;&lt;subtype&gt;-100&lt;/subtype&gt;&lt;publisher&gt;Wiley-Blackwell&lt;/publisher&gt;&lt;type&gt;-100&lt;/type&gt;&lt;/publication&gt;&lt;/bundle&gt;&lt;authors&gt;&lt;author&gt;&lt;lastName&gt;Atkinson&lt;/lastName&gt;&lt;firstName&gt;Angus&lt;/firstName&gt;&lt;/author&gt;&lt;author&gt;&lt;lastName&gt;Rothery&lt;/lastName&gt;&lt;firstName&gt;Peter&lt;/firstName&gt;&lt;/author&gt;&lt;author&gt;&lt;lastName&gt;Tarling&lt;/lastName&gt;&lt;firstName&gt;Geraint&lt;/firstName&gt;&lt;middleNames&gt;A&lt;/middleNames&gt;&lt;/author&gt;&lt;/authors&gt;&lt;/publication&gt;&lt;publication&gt;&lt;subtype&gt;400&lt;/subtype&gt;&lt;title&gt;Seasonal reproduction, multiple spawning, and fecundity in northern krill, Meganyctiphanes norvegica, and Antarctic krill, Euphausia superba&lt;/title&gt;&lt;url&gt;http://www.nrcresearchpress.com/doi/10.1139/f00-165&lt;/url&gt;&lt;volume&gt;57&lt;/volume&gt;&lt;publication_date&gt;99200012001200000000220000&lt;/publication_date&gt;&lt;uuid&gt;1D491C31-2E5C-4F79-8940-08E4BA079046&lt;/uuid&gt;&lt;type&gt;400&lt;/type&gt;&lt;number&gt;3&lt;/number&gt;&lt;doi&gt;10.1139/f00-165&lt;/doi&gt;&lt;startpage&gt;6&lt;/startpage&gt;&lt;endpage&gt;15&lt;/endpage&gt;&lt;bundle&gt;&lt;publication&gt;&lt;title&gt;Canadian Journal of Fisheries and Aquatic Sciences&lt;/title&gt;&lt;uuid&gt;EBA5213C-C384-4BB0-9DE7-5CB11618E86C&lt;/uuid&gt;&lt;subtype&gt;-100&lt;/subtype&gt;&lt;type&gt;-100&lt;/type&gt;&lt;/publication&gt;&lt;/bundle&gt;&lt;authors&gt;&lt;author&gt;&lt;lastName&gt;Cuzin-Roudy&lt;/lastName&gt;&lt;firstName&gt;Janine&lt;/firstName&gt;&lt;/author&gt;&lt;/authors&gt;&lt;/publication&gt;&lt;/publications&gt;&lt;cites&gt;&lt;/cites&gt;&lt;/citation&gt;</w:instrText>
      </w:r>
      <w:r w:rsidRPr="00C06244">
        <w:rPr>
          <w:rFonts w:ascii="Helvetica" w:eastAsia="Calibri" w:hAnsi="Helvetica" w:cs="Helvetica"/>
          <w:lang w:eastAsia="pt-PT"/>
        </w:rPr>
        <w:fldChar w:fldCharType="separate"/>
      </w:r>
      <w:r w:rsidR="00C06244">
        <w:rPr>
          <w:rFonts w:ascii="Helvetica" w:eastAsia="Calibri" w:hAnsi="Helvetica" w:cs="Helvetica"/>
          <w:lang w:eastAsia="pt-PT"/>
        </w:rPr>
        <w:t>(Atkinson et al., 2006; Cuzin-Roudy, 2000)</w:t>
      </w:r>
      <w:r w:rsidRPr="00C06244">
        <w:rPr>
          <w:rFonts w:ascii="Helvetica" w:eastAsia="Calibri" w:hAnsi="Helvetica" w:cs="Helvetica"/>
          <w:lang w:eastAsia="pt-PT"/>
        </w:rPr>
        <w:fldChar w:fldCharType="end"/>
      </w:r>
      <w:r w:rsidRPr="00C06244">
        <w:rPr>
          <w:rFonts w:ascii="Helvetica" w:hAnsi="Helvetica" w:cs="Arial"/>
          <w:bCs/>
          <w:lang w:val="en-GB"/>
        </w:rPr>
        <w:t xml:space="preserve">. </w:t>
      </w:r>
      <w:r w:rsidR="00083681" w:rsidRPr="00C06244">
        <w:rPr>
          <w:rFonts w:ascii="Helvetica" w:hAnsi="Helvetica" w:cs="Arial"/>
          <w:bCs/>
          <w:lang w:val="en-GB"/>
        </w:rPr>
        <w:t>Accordingly</w:t>
      </w:r>
      <w:r w:rsidRPr="00C06244">
        <w:rPr>
          <w:rFonts w:ascii="Helvetica" w:hAnsi="Helvetica" w:cs="Arial"/>
          <w:bCs/>
          <w:lang w:val="en-GB"/>
        </w:rPr>
        <w:t xml:space="preserve">, the dynamics and availability of food between locations will probably have a significant effect on the mercury </w:t>
      </w:r>
      <w:r w:rsidR="0050345E" w:rsidRPr="00C06244">
        <w:rPr>
          <w:rFonts w:ascii="Helvetica" w:hAnsi="Helvetica" w:cs="Arial"/>
          <w:bCs/>
          <w:lang w:val="en-GB"/>
        </w:rPr>
        <w:t>bio</w:t>
      </w:r>
      <w:r w:rsidRPr="00C06244">
        <w:rPr>
          <w:rFonts w:ascii="Helvetica" w:hAnsi="Helvetica" w:cs="Arial"/>
          <w:bCs/>
          <w:lang w:val="en-GB"/>
        </w:rPr>
        <w:t xml:space="preserve">availability, intake and bioaccumulation in </w:t>
      </w:r>
      <w:r w:rsidRPr="00C06244">
        <w:rPr>
          <w:rFonts w:ascii="Helvetica" w:hAnsi="Helvetica" w:cs="Helvetica"/>
          <w:lang w:val="en-GB"/>
        </w:rPr>
        <w:t>Antarctic krill.</w:t>
      </w:r>
    </w:p>
    <w:p w14:paraId="0D5BF3EF" w14:textId="15381FCB" w:rsidR="00154E12" w:rsidRDefault="00083681" w:rsidP="0097013A">
      <w:pPr>
        <w:spacing w:line="480" w:lineRule="auto"/>
        <w:ind w:firstLine="720"/>
        <w:jc w:val="both"/>
        <w:rPr>
          <w:rFonts w:ascii="Helvetica" w:hAnsi="Helvetica" w:cs="Helvetica"/>
        </w:rPr>
        <w:sectPr w:rsidR="00154E12" w:rsidSect="004F50E6">
          <w:pgSz w:w="11906" w:h="16838"/>
          <w:pgMar w:top="1417" w:right="1417" w:bottom="1417" w:left="1417" w:header="708" w:footer="708" w:gutter="0"/>
          <w:lnNumType w:countBy="1" w:restart="continuous"/>
          <w:cols w:space="708"/>
          <w:docGrid w:linePitch="360"/>
        </w:sectPr>
      </w:pPr>
      <w:r w:rsidRPr="00C06244">
        <w:rPr>
          <w:rFonts w:ascii="Helvetica" w:hAnsi="Helvetica" w:cs="Helvetica"/>
          <w:lang w:val="en-GB"/>
        </w:rPr>
        <w:t>In comparison</w:t>
      </w:r>
      <w:r w:rsidR="0097013A" w:rsidRPr="00C06244">
        <w:rPr>
          <w:rFonts w:ascii="Helvetica" w:hAnsi="Helvetica" w:cs="Helvetica"/>
          <w:lang w:val="en-GB"/>
        </w:rPr>
        <w:t xml:space="preserve"> with other krill species around the world (Table 2), </w:t>
      </w:r>
      <w:r w:rsidR="00FE483B">
        <w:rPr>
          <w:rFonts w:ascii="Helvetica" w:hAnsi="Helvetica" w:cs="Helvetica"/>
          <w:lang w:val="en-GB"/>
        </w:rPr>
        <w:t>there are</w:t>
      </w:r>
      <w:r w:rsidRPr="00C06244">
        <w:rPr>
          <w:rFonts w:ascii="Helvetica" w:hAnsi="Helvetica" w:cs="Helvetica"/>
          <w:lang w:val="en-GB"/>
        </w:rPr>
        <w:t xml:space="preserve"> examples where </w:t>
      </w:r>
      <w:r w:rsidR="00786646" w:rsidRPr="00C06244">
        <w:rPr>
          <w:rFonts w:ascii="Helvetica" w:hAnsi="Helvetica" w:cs="Helvetica"/>
          <w:lang w:val="en-GB"/>
        </w:rPr>
        <w:t>the concentration of</w:t>
      </w:r>
      <w:r w:rsidR="004E0AFD" w:rsidRPr="00C06244">
        <w:rPr>
          <w:rFonts w:ascii="Helvetica" w:hAnsi="Helvetica" w:cs="Helvetica"/>
          <w:lang w:val="en-GB"/>
        </w:rPr>
        <w:t xml:space="preserve"> </w:t>
      </w:r>
      <w:r w:rsidR="0097013A" w:rsidRPr="00C06244">
        <w:rPr>
          <w:rFonts w:ascii="Helvetica" w:hAnsi="Helvetica" w:cs="Helvetica"/>
          <w:lang w:val="en-GB"/>
        </w:rPr>
        <w:t xml:space="preserve">mercury </w:t>
      </w:r>
      <w:r w:rsidRPr="00C06244">
        <w:rPr>
          <w:rFonts w:ascii="Helvetica" w:hAnsi="Helvetica" w:cs="Helvetica"/>
          <w:lang w:val="en-GB"/>
        </w:rPr>
        <w:t>is</w:t>
      </w:r>
      <w:r w:rsidR="002900E8" w:rsidRPr="00C06244">
        <w:rPr>
          <w:rFonts w:ascii="Helvetica" w:hAnsi="Helvetica" w:cs="Helvetica"/>
          <w:lang w:val="en-GB"/>
        </w:rPr>
        <w:t xml:space="preserve"> lower</w:t>
      </w:r>
      <w:r w:rsidR="006566BD">
        <w:rPr>
          <w:rFonts w:ascii="Helvetica" w:hAnsi="Helvetica" w:cs="Helvetica"/>
          <w:lang w:val="en-GB"/>
        </w:rPr>
        <w:t xml:space="preserve">, for instance, </w:t>
      </w:r>
      <w:r w:rsidR="004057C7">
        <w:rPr>
          <w:rFonts w:ascii="Helvetica" w:hAnsi="Helvetica" w:cs="Helvetica"/>
          <w:lang w:val="en-GB"/>
        </w:rPr>
        <w:t xml:space="preserve">species from the Order </w:t>
      </w:r>
      <w:r w:rsidR="0097013A" w:rsidRPr="00C06244">
        <w:rPr>
          <w:rFonts w:ascii="Helvetica" w:hAnsi="Helvetica" w:cs="Helvetica"/>
          <w:lang w:val="en-GB"/>
        </w:rPr>
        <w:t>Eupha</w:t>
      </w:r>
      <w:r w:rsidR="00AF0AB1" w:rsidRPr="00C06244">
        <w:rPr>
          <w:rFonts w:ascii="Helvetica" w:hAnsi="Helvetica" w:cs="Helvetica"/>
          <w:lang w:val="en-GB"/>
        </w:rPr>
        <w:t>u</w:t>
      </w:r>
      <w:r w:rsidR="0097013A" w:rsidRPr="00C06244">
        <w:rPr>
          <w:rFonts w:ascii="Helvetica" w:hAnsi="Helvetica" w:cs="Helvetica"/>
          <w:lang w:val="en-GB"/>
        </w:rPr>
        <w:t xml:space="preserve">siacea in the Hudson bay (Canada) </w:t>
      </w:r>
      <w:r w:rsidR="0097013A"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&lt;citation&gt;&lt;priority&gt;21&lt;/priority&gt;&lt;uuid&gt;B0A2D888-CD3B-42D1-8749-9903EB28DC45&lt;/uuid&gt;&lt;publications&gt;&lt;publication&gt;&lt;subtype&gt;400&lt;/subtype&gt;&lt;title&gt;Mercury Biomagnification in Marine Zooplankton Food Webs in Hudson Bay&lt;/title&gt;&lt;url&gt;http://pubs.acs.org/doi/10.1021/es303434p&lt;/url&gt;&lt;volume&gt;46&lt;/volume&gt;&lt;publication_date&gt;99201211151200000000222000&lt;/publication_date&gt;&lt;uuid&gt;CA48BBF6-19D3-443B-AB6A-D04574667A09&lt;/uuid&gt;&lt;type&gt;400&lt;/type&gt;&lt;number&gt;23&lt;/number&gt;&lt;doi&gt;10.1021/es303434p&lt;/doi&gt;&lt;startpage&gt;12952&lt;/startpage&gt;&lt;endpage&gt;12959&lt;/endpage&gt;&lt;bundle&gt;&lt;publication&gt;&lt;title&gt;Environmental Science &amp;amp; Technology&lt;/title&gt;&lt;uuid&gt;C5F29D43-FE2E-4920-9876-36FF188E2088&lt;/uuid&gt;&lt;subtype&gt;-100&lt;/subtype&gt;&lt;type&gt;-100&lt;/type&gt;&lt;/publication&gt;&lt;/bundle&gt;&lt;authors&gt;&lt;author&gt;&lt;lastName&gt;Foster&lt;/lastName&gt;&lt;firstName&gt;Karen&lt;/firstName&gt;&lt;middleNames&gt;L&lt;/middleNames&gt;&lt;/author&gt;&lt;author&gt;&lt;lastName&gt;Stern&lt;/lastName&gt;&lt;firstName&gt;Gary&lt;/firstName&gt;&lt;middleNames&gt;A&lt;/middleNames&gt;&lt;/author&gt;&lt;author&gt;&lt;lastName&gt;Pazerniuk&lt;/lastName&gt;&lt;firstName&gt;Monica&lt;/firstName&gt;&lt;middleNames&gt;A&lt;/middleNames&gt;&lt;/author&gt;&lt;author&gt;&lt;lastName&gt;Hickie&lt;/lastName&gt;&lt;firstName&gt;Brendan&lt;/firstName&gt;&lt;/author&gt;&lt;author&gt;&lt;lastName&gt;Walkusz&lt;/lastName&gt;&lt;firstName&gt;Wojciech&lt;/firstName&gt;&lt;/author&gt;&lt;author&gt;&lt;lastName&gt;Wang&lt;/lastName&gt;&lt;firstName&gt;Feiyue&lt;/firstName&gt;&lt;/author&gt;&lt;author&gt;&lt;lastName&gt;Macdonald&lt;/lastName&gt;&lt;firstName&gt;Robie&lt;/firstName&gt;&lt;middleNames&gt;W&lt;/middleNames&gt;&lt;/author&gt;&lt;/authors&gt;&lt;/publication&gt;&lt;/publications&gt;&lt;cites&gt;&lt;/cites&gt;&lt;/citation&gt;</w:instrText>
      </w:r>
      <w:r w:rsidR="0097013A" w:rsidRPr="00C06244">
        <w:rPr>
          <w:rFonts w:ascii="Helvetica" w:hAnsi="Helvetica" w:cs="Helvetica"/>
          <w:lang w:val="en-GB"/>
        </w:rPr>
        <w:fldChar w:fldCharType="separate"/>
      </w:r>
      <w:r w:rsidR="00C06244">
        <w:rPr>
          <w:rFonts w:ascii="Helvetica" w:eastAsia="Calibri" w:hAnsi="Helvetica" w:cs="Helvetica"/>
          <w:lang w:eastAsia="pt-PT"/>
        </w:rPr>
        <w:t>(Foster et al., 2012)</w:t>
      </w:r>
      <w:r w:rsidR="0097013A" w:rsidRPr="00C06244">
        <w:rPr>
          <w:rFonts w:ascii="Helvetica" w:hAnsi="Helvetica" w:cs="Helvetica"/>
          <w:lang w:val="en-GB"/>
        </w:rPr>
        <w:fldChar w:fldCharType="end"/>
      </w:r>
      <w:r w:rsidR="0097013A" w:rsidRPr="00C06244">
        <w:rPr>
          <w:rFonts w:ascii="Helvetica" w:hAnsi="Helvetica" w:cs="Helvetica"/>
          <w:lang w:val="en-GB"/>
        </w:rPr>
        <w:t xml:space="preserve"> and </w:t>
      </w:r>
      <w:r w:rsidR="0097013A" w:rsidRPr="00C06244">
        <w:rPr>
          <w:rFonts w:ascii="Helvetica" w:hAnsi="Helvetica" w:cs="Helvetica"/>
          <w:i/>
          <w:lang w:val="en-GB"/>
        </w:rPr>
        <w:t>Euphausia pacifica</w:t>
      </w:r>
      <w:r w:rsidR="0097013A" w:rsidRPr="00C06244">
        <w:rPr>
          <w:rFonts w:ascii="Helvetica" w:hAnsi="Helvetica" w:cs="Helvetica"/>
          <w:lang w:val="en-GB"/>
        </w:rPr>
        <w:t xml:space="preserve"> </w:t>
      </w:r>
      <w:r w:rsidR="0097013A" w:rsidRPr="00C06244">
        <w:rPr>
          <w:rFonts w:ascii="Helvetica" w:hAnsi="Helvetica"/>
          <w:lang w:val="en-GB"/>
        </w:rPr>
        <w:t xml:space="preserve">in the Californian Current </w:t>
      </w:r>
      <w:r w:rsidR="0097013A"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&lt;citation&gt;&lt;priority&gt;22&lt;/priority&gt;&lt;uuid&gt;8D2F37F1-2804-45D1-8A0A-C1751656122A&lt;/uuid&gt;&lt;publications&gt;&lt;publication&gt;&lt;subtype&gt;400&lt;/subtype&gt;&lt;title&gt;Trace metals in seabirds, Steller sea lion, and forage fish and zooplankton from central California&lt;/title&gt;&lt;url&gt;http://linkinghub.elsevier.com/retrieve/pii/S0025326X98000769&lt;/url&gt;&lt;volume&gt;36&lt;/volume&gt;&lt;publication_date&gt;99199810001200000000220000&lt;/publication_date&gt;&lt;uuid&gt;72B6C9E2-B414-4BE0-A5BE-C9A667FC1AC5&lt;/uuid&gt;&lt;type&gt;400&lt;/type&gt;&lt;number&gt;10&lt;/number&gt;&lt;doi&gt;10.1016/S0025-326X(98)00076-9&lt;/doi&gt;&lt;startpage&gt;828&lt;/startpage&gt;&lt;endpage&gt;832&lt;/endpage&gt;&lt;bundle&gt;&lt;publication&gt;&lt;title&gt;Deep-Sea Research I&lt;/title&gt;&lt;uuid&gt;4CE71591-26F4-4598-8698-DEC8CAD6FFAB&lt;/uuid&gt;&lt;subtype&gt;-100&lt;/subtype&gt;&lt;type&gt;-100&lt;/type&gt;&lt;/publication&gt;&lt;/bundle&gt;&lt;authors&gt;&lt;author&gt;&lt;lastName&gt;Sydeman&lt;/lastName&gt;&lt;firstName&gt;W&lt;/firstName&gt;&lt;middleNames&gt;J&lt;/middleNames&gt;&lt;/author&gt;&lt;author&gt;&lt;lastName&gt;Jarman&lt;/lastName&gt;&lt;firstName&gt;Walter&lt;/firstName&gt;&lt;middleNames&gt;M&lt;/middleNames&gt;&lt;/author&gt;&lt;/authors&gt;&lt;/publication&gt;&lt;/publications&gt;&lt;cites&gt;&lt;/cites&gt;&lt;/citation&gt;</w:instrText>
      </w:r>
      <w:r w:rsidR="0097013A" w:rsidRPr="00C06244">
        <w:rPr>
          <w:rFonts w:ascii="Helvetica" w:hAnsi="Helvetica" w:cs="Helvetica"/>
          <w:lang w:val="en-GB"/>
        </w:rPr>
        <w:fldChar w:fldCharType="separate"/>
      </w:r>
      <w:r w:rsidR="00C06244">
        <w:rPr>
          <w:rFonts w:ascii="Helvetica" w:eastAsia="Calibri" w:hAnsi="Helvetica" w:cs="Helvetica"/>
          <w:lang w:eastAsia="pt-PT"/>
        </w:rPr>
        <w:t>(Sydeman and Jarman, 1998)</w:t>
      </w:r>
      <w:r w:rsidR="0097013A" w:rsidRPr="00C06244">
        <w:rPr>
          <w:rFonts w:ascii="Helvetica" w:hAnsi="Helvetica" w:cs="Helvetica"/>
          <w:lang w:val="en-GB"/>
        </w:rPr>
        <w:fldChar w:fldCharType="end"/>
      </w:r>
      <w:r w:rsidR="00FE483B">
        <w:rPr>
          <w:rFonts w:ascii="Helvetica" w:hAnsi="Helvetica" w:cs="Helvetica"/>
          <w:lang w:val="en-GB"/>
        </w:rPr>
        <w:t xml:space="preserve"> than in some </w:t>
      </w:r>
      <w:r w:rsidR="00D455D5">
        <w:rPr>
          <w:rFonts w:ascii="Helvetica" w:hAnsi="Helvetica" w:cs="Helvetica"/>
          <w:lang w:val="en-GB"/>
        </w:rPr>
        <w:t>of our samples</w:t>
      </w:r>
      <w:r w:rsidR="0097013A" w:rsidRPr="00C06244">
        <w:rPr>
          <w:rFonts w:ascii="Helvetica" w:hAnsi="Helvetica" w:cs="Helvetica"/>
          <w:lang w:val="en-GB"/>
        </w:rPr>
        <w:t xml:space="preserve">. </w:t>
      </w:r>
      <w:r w:rsidR="00786646" w:rsidRPr="00C06244">
        <w:rPr>
          <w:rFonts w:ascii="Helvetica" w:hAnsi="Helvetica" w:cs="Helvetica"/>
          <w:lang w:val="en-GB"/>
        </w:rPr>
        <w:t>M</w:t>
      </w:r>
      <w:r w:rsidR="0097013A" w:rsidRPr="00C06244">
        <w:rPr>
          <w:rFonts w:ascii="Helvetica" w:hAnsi="Helvetica" w:cs="Helvetica"/>
          <w:lang w:val="en-GB"/>
        </w:rPr>
        <w:t>ercury concentration</w:t>
      </w:r>
      <w:r w:rsidR="004E0AFD" w:rsidRPr="00C06244">
        <w:rPr>
          <w:rFonts w:ascii="Helvetica" w:hAnsi="Helvetica" w:cs="Helvetica"/>
          <w:lang w:val="en-GB"/>
        </w:rPr>
        <w:t>s</w:t>
      </w:r>
      <w:r w:rsidR="0097013A" w:rsidRPr="00C06244">
        <w:rPr>
          <w:rFonts w:ascii="Helvetica" w:hAnsi="Helvetica" w:cs="Helvetica"/>
          <w:lang w:val="en-GB"/>
        </w:rPr>
        <w:t xml:space="preserve"> </w:t>
      </w:r>
      <w:r w:rsidR="004E0AFD" w:rsidRPr="00C06244">
        <w:rPr>
          <w:rFonts w:ascii="Helvetica" w:hAnsi="Helvetica" w:cs="Helvetica"/>
          <w:lang w:val="en-GB"/>
        </w:rPr>
        <w:t xml:space="preserve">in </w:t>
      </w:r>
      <w:r w:rsidR="0097013A" w:rsidRPr="00C06244">
        <w:rPr>
          <w:rFonts w:ascii="Helvetica" w:hAnsi="Helvetica" w:cs="Helvetica"/>
          <w:lang w:val="en-GB"/>
        </w:rPr>
        <w:t>euphausiids from more industrialized European region</w:t>
      </w:r>
      <w:r w:rsidR="004E0AFD" w:rsidRPr="00C06244">
        <w:rPr>
          <w:rFonts w:ascii="Helvetica" w:hAnsi="Helvetica" w:cs="Helvetica"/>
          <w:lang w:val="en-GB"/>
        </w:rPr>
        <w:t>s</w:t>
      </w:r>
      <w:r w:rsidR="0097013A" w:rsidRPr="00C06244">
        <w:rPr>
          <w:rFonts w:ascii="Helvetica" w:hAnsi="Helvetica" w:cs="Helvetica"/>
          <w:lang w:val="en-GB"/>
        </w:rPr>
        <w:t xml:space="preserve"> </w:t>
      </w:r>
      <w:r w:rsidR="0097013A"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&lt;citation&gt;&lt;priority&gt;0&lt;/priority&gt;&lt;uuid&gt;9FAA07C7-3354-4EDC-AB97-37A95FDCBD7E&lt;/uuid&gt;&lt;publications&gt;&lt;publication&gt;&lt;subtype&gt;400&lt;/subtype&gt;&lt;publisher&gt;Elsevier&lt;/publisher&gt;&lt;title&gt;Enhanced bioaccumulation of mercury in deep-sea fauna from the Bay of Biscay (north-east Atlantic) in relation to trophic positions identified by analysis of carbon and nitrogen stable isotopes&lt;/title&gt;&lt;url&gt;http://dx.doi.org/10.1016/j.dsr.2012.02.010&lt;/url&gt;&lt;volume&gt;65&lt;/volume&gt;&lt;publication_date&gt;99201207011200000000222000&lt;/publication_date&gt;&lt;uuid&gt;69622882-ECAD-4194-AC41-3920528618E6&lt;/uuid&gt;&lt;type&gt;400&lt;/type&gt;&lt;number&gt;C&lt;/number&gt;&lt;doi&gt;10.1016/j.dsr.2012.02.010&lt;/doi&gt;&lt;startpage&gt;113&lt;/startpage&gt;&lt;endpage&gt;124&lt;/endpage&gt;&lt;bundle&gt;&lt;publication&gt;&lt;title&gt;Deep Sea Research Part I: Oceanographic Research Papers&lt;/title&gt;&lt;uuid&gt;B95C70AB-656A-4D0C-9969-989681DA9906&lt;/uuid&gt;&lt;subtype&gt;-100&lt;/subtype&gt;&lt;publisher&gt;Elsevier&lt;/publisher&gt;&lt;type&gt;-100&lt;/type&gt;&lt;/publication&gt;&lt;/bundle&gt;&lt;authors&gt;&lt;author&gt;&lt;lastName&gt;Chouvelon&lt;/lastName&gt;&lt;firstName&gt;T&lt;/firstName&gt;&lt;/author&gt;&lt;author&gt;&lt;lastName&gt;Spitz&lt;/lastName&gt;&lt;firstName&gt;J&lt;/firstName&gt;&lt;/author&gt;&lt;author&gt;&lt;lastName&gt;Caurant&lt;/lastName&gt;&lt;firstName&gt;F&lt;/firstName&gt;&lt;/author&gt;&lt;author&gt;&lt;lastName&gt;Mèndez-Fernandez&lt;/lastName&gt;&lt;firstName&gt;P&lt;/firstName&gt;&lt;/author&gt;&lt;author&gt;&lt;lastName&gt;Autier&lt;/lastName&gt;&lt;firstName&gt;J&lt;/firstName&gt;&lt;/author&gt;&lt;author&gt;&lt;lastName&gt;Lassus-Débat&lt;/lastName&gt;&lt;firstName&gt;A&lt;/firstName&gt;&lt;/author&gt;&lt;author&gt;&lt;lastName&gt;Chappuis&lt;/lastName&gt;&lt;firstName&gt;A&lt;/firstName&gt;&lt;/author&gt;&lt;author&gt;&lt;lastName&gt;Bustamante&lt;/lastName&gt;&lt;firstName&gt;Paco&lt;/firstName&gt;&lt;/author&gt;&lt;/authors&gt;&lt;/publication&gt;&lt;publication&gt;&lt;subtype&gt;400&lt;/subtype&gt;&lt;title&gt;Concentrations of some trace metals in pelagic organisms and of mercury in Northeast Atlantic Ocean water&lt;/title&gt;&lt;url&gt;http://linkinghub.elsevier.com/retrieve/pii/0011747173900855&lt;/url&gt;&lt;volume&gt;20&lt;/volume&gt;&lt;publication_date&gt;99197300001200000000200000&lt;/publication_date&gt;&lt;uuid&gt;3BBFF14C-7A36-496D-8E9F-D53BBE1D942E&lt;/uuid&gt;&lt;type&gt;400&lt;/type&gt;&lt;number&gt;8&lt;/number&gt;&lt;doi&gt;10.1016/0011-7471(73)90085-5&lt;/doi&gt;&lt;startpage&gt;679&lt;/startpage&gt;&lt;endpage&gt;685&lt;/endpage&gt;&lt;bundle&gt;&lt;publication&gt;&lt;title&gt;Deep Sea Research &lt;/title&gt;&lt;uuid&gt;DF0EDD70-5615-4B2F-A366-5DB2F861C551&lt;/uuid&gt;&lt;subtype&gt;-100&lt;/subtype&gt;&lt;type&gt;-100&lt;/type&gt;&lt;/publication&gt;&lt;/bundle&gt;&lt;authors&gt;&lt;author&gt;&lt;lastName&gt;Leatherland&lt;/lastName&gt;&lt;firstName&gt;T&lt;/firstName&gt;&lt;middleNames&gt;M&lt;/middleNames&gt;&lt;/author&gt;&lt;author&gt;&lt;lastName&gt;Burton&lt;/lastName&gt;&lt;firstName&gt;J&lt;/firstName&gt;&lt;middleNames&gt;D&lt;/middleNames&gt;&lt;/author&gt;&lt;author&gt;&lt;lastName&gt;Culkin&lt;/lastName&gt;&lt;firstName&gt;F&lt;/firstName&gt;&lt;/author&gt;&lt;/authors&gt;&lt;/publication&gt;&lt;publication&gt;&lt;subtype&gt;400&lt;/subtype&gt;&lt;title&gt;Total and organic mercury concentrations in offshore crustaceans of the Ligurian Sea and their relations to the trophic levels&lt;/title&gt;&lt;url&gt;http://linkinghub.elsevier.com/retrieve/pii/0048969796050760&lt;/url&gt;&lt;volume&gt;184&lt;/volume&gt;&lt;publication_date&gt;99199605001200000000220000&lt;/publication_date&gt;&lt;uuid&gt;BCFCC9C2-B539-4EA7-934B-1AACDD129A29&lt;/uuid&gt;&lt;type&gt;400&lt;/type&gt;&lt;number&gt;3&lt;/number&gt;&lt;doi&gt;10.1016/0048-9697(96)05076-0&lt;/doi&gt;&lt;startpage&gt;149&lt;/startpage&gt;&lt;endpage&gt;162&lt;/endpage&gt;&lt;bundle&gt;&lt;publication&gt;&lt;title&gt;Deep-Sea Research I&lt;/title&gt;&lt;uuid&gt;4CE71591-26F4-4598-8698-DEC8CAD6FFAB&lt;/uuid&gt;&lt;subtype&gt;-100&lt;/subtype&gt;&lt;type&gt;-100&lt;/type&gt;&lt;/publication&gt;&lt;/bundle&gt;&lt;authors&gt;&lt;author&gt;&lt;lastName&gt;Minganti&lt;/lastName&gt;&lt;firstName&gt;V&lt;/firstName&gt;&lt;/author&gt;&lt;author&gt;&lt;lastName&gt;Capelli&lt;/lastName&gt;&lt;firstName&gt;R&lt;/firstName&gt;&lt;/author&gt;&lt;author&gt;&lt;lastName&gt;Pellegrini&lt;/lastName&gt;&lt;nonDroppingParticle&gt;De&lt;/nonDroppingParticle&gt;&lt;firstName&gt;R&lt;/firstName&gt;&lt;/author&gt;&lt;author&gt;&lt;lastName&gt;Relini&lt;/lastName&gt;&lt;firstName&gt;L&lt;/firstName&gt;&lt;middleNames&gt;O&lt;/middleNames&gt;&lt;/author&gt;&lt;author&gt;&lt;lastName&gt;Relini&lt;/lastName&gt;&lt;firstName&gt;G&lt;/firstName&gt;&lt;/author&gt;&lt;/authors&gt;&lt;/publication&gt;&lt;/publications&gt;&lt;cites&gt;&lt;/cites&gt;&lt;/citation&gt;</w:instrText>
      </w:r>
      <w:r w:rsidR="0097013A" w:rsidRPr="00C06244">
        <w:rPr>
          <w:rFonts w:ascii="Helvetica" w:hAnsi="Helvetica" w:cs="Helvetica"/>
          <w:lang w:val="en-GB"/>
        </w:rPr>
        <w:fldChar w:fldCharType="separate"/>
      </w:r>
      <w:r w:rsidR="00C06244">
        <w:rPr>
          <w:rFonts w:ascii="Helvetica" w:eastAsia="Calibri" w:hAnsi="Helvetica" w:cs="Helvetica"/>
          <w:lang w:eastAsia="pt-PT"/>
        </w:rPr>
        <w:t>(Chouvelon et al., 2012; Leatherland et al., 1973; Minganti et al., 1996)</w:t>
      </w:r>
      <w:r w:rsidR="0097013A" w:rsidRPr="00C06244">
        <w:rPr>
          <w:rFonts w:ascii="Helvetica" w:hAnsi="Helvetica" w:cs="Helvetica"/>
          <w:lang w:val="en-GB"/>
        </w:rPr>
        <w:fldChar w:fldCharType="end"/>
      </w:r>
      <w:r w:rsidR="00365855" w:rsidRPr="00C06244">
        <w:rPr>
          <w:rFonts w:ascii="Helvetica" w:hAnsi="Helvetica" w:cs="Helvetica"/>
          <w:lang w:val="en-GB"/>
        </w:rPr>
        <w:t xml:space="preserve"> and the Ar</w:t>
      </w:r>
      <w:r w:rsidRPr="00C06244">
        <w:rPr>
          <w:rFonts w:ascii="Helvetica" w:hAnsi="Helvetica" w:cs="Helvetica"/>
          <w:lang w:val="en-GB"/>
        </w:rPr>
        <w:t>c</w:t>
      </w:r>
      <w:r w:rsidR="00365855" w:rsidRPr="00C06244">
        <w:rPr>
          <w:rFonts w:ascii="Helvetica" w:hAnsi="Helvetica" w:cs="Helvetica"/>
          <w:lang w:val="en-GB"/>
        </w:rPr>
        <w:t xml:space="preserve">tic </w:t>
      </w:r>
      <w:r w:rsidR="00365855" w:rsidRPr="00C06244">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&lt;citation&gt;&lt;priority&gt;40&lt;/priority&gt;&lt;uuid&gt;85E5D2E9-21F9-46AE-91D9-3D3D61D446D8&lt;/uuid&gt;&lt;publications&gt;&lt;publication&gt;&lt;subtype&gt;400&lt;/subtype&gt;&lt;title&gt;Trace metals in field samples of zooplankton from the Fram Strait and the Greenland Sea.&lt;/title&gt;&lt;url&gt;http://linkinghub.elsevier.com/retrieve/pii/S0048969797054570&lt;/url&gt;&lt;volume&gt;199&lt;/volume&gt;&lt;publication_date&gt;99199707011200000000222000&lt;/publication_date&gt;&lt;uuid&gt;AA27272D-9E97-4F89-92E4-6FE87CC5FC51&lt;/uuid&gt;&lt;type&gt;400&lt;/type&gt;&lt;number&gt;3&lt;/number&gt;&lt;doi&gt;10.1016/S0048-9697(97)05457-0&lt;/doi&gt;&lt;institution&gt;Car von Ossietzky Universität Oldenburg, FB Biologie (ICBM), Oldenburg, Germany.&lt;/institution&gt;&lt;startpage&gt;255&lt;/startpage&gt;&lt;endpage&gt;270&lt;/endpage&gt;&lt;bundle&gt;&lt;publication&gt;&lt;title&gt;The Science of the total environment&lt;/title&gt;&lt;uuid&gt;4DCB2D7D-F864-4A04-A375-9092AA9399AC&lt;/uuid&gt;&lt;subtype&gt;-100&lt;/subtype&gt;&lt;publisher&gt;Elsevier B.V.&lt;/publisher&gt;&lt;type&gt;-100&lt;/type&gt;&lt;/publication&gt;&lt;/bundle&gt;&lt;authors&gt;&lt;author&gt;&lt;lastName&gt;Ritterhoff&lt;/lastName&gt;&lt;firstName&gt;J&lt;/firstName&gt;&lt;/author&gt;&lt;author&gt;&lt;lastName&gt;Zauke&lt;/lastName&gt;&lt;firstName&gt;G&lt;/firstName&gt;&lt;middleNames&gt;P&lt;/middleNames&gt;&lt;/author&gt;&lt;/authors&gt;&lt;/publication&gt;&lt;/publications&gt;&lt;cites&gt;&lt;/cites&gt;&lt;/citation&gt;</w:instrText>
      </w:r>
      <w:r w:rsidR="00365855" w:rsidRPr="00C06244">
        <w:rPr>
          <w:rFonts w:ascii="Helvetica" w:eastAsia="Calibri" w:hAnsi="Helvetica" w:cs="Helvetica"/>
          <w:lang w:eastAsia="pt-PT"/>
        </w:rPr>
        <w:fldChar w:fldCharType="separate"/>
      </w:r>
      <w:r w:rsidR="00C06244">
        <w:rPr>
          <w:rFonts w:ascii="Helvetica" w:eastAsia="Calibri" w:hAnsi="Helvetica" w:cs="Helvetica"/>
          <w:lang w:eastAsia="pt-PT"/>
        </w:rPr>
        <w:t>(Ritterhoff and Zauke, 1997)</w:t>
      </w:r>
      <w:r w:rsidR="00365855" w:rsidRPr="00C06244">
        <w:rPr>
          <w:rFonts w:ascii="Helvetica" w:eastAsia="Calibri" w:hAnsi="Helvetica" w:cs="Helvetica"/>
          <w:lang w:eastAsia="pt-PT"/>
        </w:rPr>
        <w:fldChar w:fldCharType="end"/>
      </w:r>
      <w:r w:rsidR="00365855" w:rsidRPr="00C06244">
        <w:rPr>
          <w:rFonts w:ascii="Helvetica" w:hAnsi="Helvetica" w:cs="Helvetica"/>
          <w:lang w:val="en-GB"/>
        </w:rPr>
        <w:t xml:space="preserve"> </w:t>
      </w:r>
      <w:r w:rsidR="004E0AFD" w:rsidRPr="00C06244">
        <w:rPr>
          <w:rFonts w:ascii="Helvetica" w:hAnsi="Helvetica" w:cs="Helvetica"/>
          <w:lang w:val="en-GB"/>
        </w:rPr>
        <w:t xml:space="preserve">are nevertheless considerably </w:t>
      </w:r>
      <w:r w:rsidR="0069584E" w:rsidRPr="00C06244">
        <w:rPr>
          <w:rFonts w:ascii="Helvetica" w:hAnsi="Helvetica" w:cs="Helvetica"/>
          <w:lang w:val="en-GB"/>
        </w:rPr>
        <w:t xml:space="preserve">higher </w:t>
      </w:r>
      <w:r w:rsidR="004E0AFD" w:rsidRPr="00C06244">
        <w:rPr>
          <w:rFonts w:ascii="Helvetica" w:hAnsi="Helvetica" w:cs="Helvetica"/>
          <w:lang w:val="en-GB"/>
        </w:rPr>
        <w:t xml:space="preserve">than in Antarctic krill </w:t>
      </w:r>
      <w:r w:rsidR="0097013A" w:rsidRPr="00C06244">
        <w:rPr>
          <w:rFonts w:ascii="Helvetica" w:hAnsi="Helvetica" w:cs="Helvetica"/>
          <w:lang w:val="en-GB"/>
        </w:rPr>
        <w:t xml:space="preserve">(Table 2). </w:t>
      </w:r>
      <w:r w:rsidR="004E0AFD" w:rsidRPr="00C06244">
        <w:rPr>
          <w:rFonts w:ascii="Helvetica" w:hAnsi="Helvetica" w:cs="Helvetica"/>
          <w:lang w:val="en-GB"/>
        </w:rPr>
        <w:t>Higher concentrations are also evident in eup</w:t>
      </w:r>
      <w:r w:rsidR="0069584E" w:rsidRPr="00C06244">
        <w:rPr>
          <w:rFonts w:ascii="Helvetica" w:hAnsi="Helvetica" w:cs="Helvetica"/>
          <w:lang w:val="en-GB"/>
        </w:rPr>
        <w:t>ha</w:t>
      </w:r>
      <w:r w:rsidR="004E0AFD" w:rsidRPr="00C06244">
        <w:rPr>
          <w:rFonts w:ascii="Helvetica" w:hAnsi="Helvetica" w:cs="Helvetica"/>
          <w:lang w:val="en-GB"/>
        </w:rPr>
        <w:t>usiid populations in the sub-Antarctic Kerguelen Islands</w:t>
      </w:r>
      <w:r w:rsidR="00365855" w:rsidRPr="00C06244">
        <w:rPr>
          <w:rFonts w:ascii="Helvetica" w:hAnsi="Helvetica" w:cs="Helvetica"/>
          <w:lang w:val="en-GB"/>
        </w:rPr>
        <w:t xml:space="preserve"> </w:t>
      </w:r>
      <w:r w:rsidR="00365855" w:rsidRPr="00C06244">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&lt;citation&gt;&lt;priority&gt;41&lt;/priority&gt;&lt;uuid&gt;9408426A-F9D1-4A7A-B12F-3A7720C725C6&lt;/uuid&gt;&lt;publications&gt;&lt;publication&gt;&lt;subtype&gt;400&lt;/subtype&gt;&lt;title&gt;Trace elements in invertebrates and fish from Kerguelen waters, southern Indian Ocean&lt;/title&gt;&lt;url&gt;"http://dx.doi.org/10.1007/s00300-017-2180-6&lt;/url&gt;&lt;volume&gt;41&lt;/volume&gt;&lt;publication_date&gt;99201800001200000000200000&lt;/publication_date&gt;&lt;uuid&gt;15D90EFF-6ACD-4464-8AD0-8B99653E4130&lt;/uuid&gt;&lt;type&gt;400&lt;/type&gt;&lt;number&gt;1&lt;/number&gt;&lt;citekey&gt;Cipro:2017hn&lt;/citekey&gt;&lt;doi&gt;10.1007/s00300-017-2180-6&lt;/doi&gt;&lt;startpage&gt;175&lt;/startpage&gt;&lt;endpage&gt;191&lt;/endpage&gt;&lt;bundle&gt;&lt;publication&gt;&lt;title&gt;Polar Biology&lt;/title&gt;&lt;uuid&gt;60D698CF-5B3A-42BB-835F-EB8ECC644259&lt;/uuid&gt;&lt;subtype&gt;-100&lt;/subtype&gt;&lt;publisher&gt;Springer Berlin Heidelberg&lt;/publisher&gt;&lt;type&gt;-100&lt;/type&gt;&lt;/publication&gt;&lt;/bundle&gt;&lt;authors&gt;&lt;author&gt;&lt;lastName&gt;Cipro&lt;/lastName&gt;&lt;firstName&gt;Caio&lt;/firstName&gt;&lt;middleNames&gt;Vinícius Z&lt;/middleNames&gt;&lt;/author&gt;&lt;author&gt;&lt;lastName&gt;Cherel&lt;/lastName&gt;&lt;firstName&gt;Yves&lt;/firstName&gt;&lt;/author&gt;&lt;author&gt;&lt;lastName&gt;Bocher&lt;/lastName&gt;&lt;firstName&gt;P&lt;/firstName&gt;&lt;/author&gt;&lt;author&gt;&lt;lastName&gt;Caurant&lt;/lastName&gt;&lt;firstName&gt;F&lt;/firstName&gt;&lt;/author&gt;&lt;author&gt;&lt;lastName&gt;Miramand&lt;/lastName&gt;&lt;firstName&gt;P&lt;/firstName&gt;&lt;/author&gt;&lt;author&gt;&lt;lastName&gt;Bustamante&lt;/lastName&gt;&lt;firstName&gt;Paco&lt;/firstName&gt;&lt;/author&gt;&lt;/authors&gt;&lt;/publication&gt;&lt;/publications&gt;&lt;cites&gt;&lt;/cites&gt;&lt;/citation&gt;</w:instrText>
      </w:r>
      <w:r w:rsidR="00365855" w:rsidRPr="00C06244">
        <w:rPr>
          <w:rFonts w:ascii="Helvetica" w:eastAsia="Calibri" w:hAnsi="Helvetica" w:cs="Helvetica"/>
          <w:lang w:eastAsia="pt-PT"/>
        </w:rPr>
        <w:fldChar w:fldCharType="separate"/>
      </w:r>
      <w:r w:rsidR="000C7E5D">
        <w:rPr>
          <w:rFonts w:ascii="Helvetica" w:eastAsia="Calibri" w:hAnsi="Helvetica" w:cs="Helvetica"/>
          <w:lang w:eastAsia="pt-PT"/>
        </w:rPr>
        <w:t>(Cipro et al., 2018)</w:t>
      </w:r>
      <w:r w:rsidR="00365855" w:rsidRPr="00C06244">
        <w:rPr>
          <w:rFonts w:ascii="Helvetica" w:eastAsia="Calibri" w:hAnsi="Helvetica" w:cs="Helvetica"/>
          <w:lang w:eastAsia="pt-PT"/>
        </w:rPr>
        <w:fldChar w:fldCharType="end"/>
      </w:r>
      <w:r w:rsidR="0069584E" w:rsidRPr="00C06244">
        <w:rPr>
          <w:rFonts w:ascii="Helvetica" w:eastAsia="Calibri" w:hAnsi="Helvetica" w:cs="Helvetica"/>
          <w:lang w:eastAsia="pt-PT"/>
        </w:rPr>
        <w:t xml:space="preserve"> which, like the Southern Ocean, is likely to result from remote atmospheric sources</w:t>
      </w:r>
      <w:r w:rsidR="00365855" w:rsidRPr="00C06244">
        <w:rPr>
          <w:rFonts w:ascii="Helvetica" w:hAnsi="Helvetica" w:cs="Helvetica"/>
          <w:lang w:val="en-GB"/>
        </w:rPr>
        <w:t xml:space="preserve"> </w:t>
      </w:r>
      <w:r w:rsidR="0097013A" w:rsidRPr="00C06244">
        <w:rPr>
          <w:rFonts w:ascii="Helvetica" w:hAnsi="Helvetica" w:cs="Helvetica"/>
        </w:rPr>
        <w:fldChar w:fldCharType="begin"/>
      </w:r>
      <w:r w:rsidR="000C7E5D">
        <w:rPr>
          <w:rFonts w:ascii="Helvetica" w:hAnsi="Helvetica" w:cs="Helvetica"/>
        </w:rPr>
        <w:instrText xml:space="preserve"> ADDIN PAPERS2_CITATIONS &lt;citation&gt;&lt;priority&gt;39&lt;/priority&gt;&lt;uuid&gt;D1B3475D-A704-4BAE-A22A-814E0544B183&lt;/uuid&gt;&lt;publications&gt;&lt;publication&gt;&lt;subtype&gt;400&lt;/subtype&gt;&lt;publisher&gt;Elsevier Ltd&lt;/publisher&gt;&lt;title&gt;Mercury in the Southern Ocean&lt;/title&gt;&lt;url&gt;http://dx.doi.org/10.1016/j.gca.2011.05.001&lt;/url&gt;&lt;volume&gt;75&lt;/volume&gt;&lt;publication_date&gt;99201107151200000000222000&lt;/publication_date&gt;&lt;uuid&gt;9E08A67A-8AAA-452F-974E-F884D681D323&lt;/uuid&gt;&lt;type&gt;400&lt;/type&gt;&lt;number&gt;14&lt;/number&gt;&lt;doi&gt;10.1016/j.gca.2011.05.001&lt;/doi&gt;&lt;startpage&gt;4037&lt;/startpage&gt;&lt;endpage&gt;4052&lt;/endpage&gt;&lt;bundle&gt;&lt;publication&gt;&lt;title&gt;Geochimica et Cosmochimica Acta&lt;/title&gt;&lt;uuid&gt;09A909B2-38D5-4FF1-8367-18764ECEBAC0&lt;/uuid&gt;&lt;subtype&gt;-100&lt;/subtype&gt;&lt;publisher&gt;Elsevier Ltd&lt;/publisher&gt;&lt;type&gt;-100&lt;/type&gt;&lt;/publication&gt;&lt;/bundle&gt;&lt;authors&gt;&lt;author&gt;&lt;lastName&gt;Cossa&lt;/lastName&gt;&lt;firstName&gt;Daniel&lt;/firstName&gt;&lt;/author&gt;&lt;author&gt;&lt;lastName&gt;Heimbürger&lt;/lastName&gt;&lt;firstName&gt;Lars-Eric&lt;/firstName&gt;&lt;/author&gt;&lt;author&gt;&lt;lastName&gt;Lannuzel&lt;/lastName&gt;&lt;firstName&gt;Delphine&lt;/firstName&gt;&lt;/author&gt;&lt;author&gt;&lt;lastName&gt;Rintoul&lt;/lastName&gt;&lt;firstName&gt;Stephen&lt;/firstName&gt;&lt;middleNames&gt;R&lt;/middleNames&gt;&lt;/author&gt;&lt;author&gt;&lt;lastName&gt;Butler&lt;/lastName&gt;&lt;firstName&gt;Edward&lt;/firstName&gt;&lt;middleNames&gt;C V&lt;/middleNames&gt;&lt;/author&gt;&lt;author&gt;&lt;lastName&gt;Bowie&lt;/lastName&gt;&lt;firstName&gt;Andrew&lt;/firstName&gt;&lt;middleNames&gt;R&lt;/middleNames&gt;&lt;/author&gt;&lt;author&gt;&lt;lastName&gt;Averty&lt;/lastName&gt;&lt;firstName&gt;Bernard&lt;/firstName&gt;&lt;/author&gt;&lt;author&gt;&lt;lastName&gt;Watson&lt;/lastName&gt;&lt;firstName&gt;Roslyn&lt;/firstName&gt;&lt;middleNames&gt;J&lt;/middleNames&gt;&lt;/author&gt;&lt;author&gt;&lt;lastName&gt;Remenyi&lt;/lastName&gt;&lt;firstName&gt;Tomas&lt;/firstName&gt;&lt;/author&gt;&lt;/authors&gt;&lt;/publication&gt;&lt;/publications&gt;&lt;cites&gt;&lt;/cites&gt;&lt;/citation&gt;</w:instrText>
      </w:r>
      <w:r w:rsidR="0097013A" w:rsidRPr="00C06244">
        <w:rPr>
          <w:rFonts w:ascii="Helvetica" w:hAnsi="Helvetica" w:cs="Helvetica"/>
        </w:rPr>
        <w:fldChar w:fldCharType="separate"/>
      </w:r>
      <w:r w:rsidR="00C06244">
        <w:rPr>
          <w:rFonts w:ascii="Helvetica" w:eastAsia="Calibri" w:hAnsi="Helvetica" w:cs="Helvetica"/>
          <w:lang w:eastAsia="pt-PT"/>
        </w:rPr>
        <w:t>(Cossa et al., 2011)</w:t>
      </w:r>
      <w:r w:rsidR="0097013A" w:rsidRPr="00C06244">
        <w:rPr>
          <w:rFonts w:ascii="Helvetica" w:hAnsi="Helvetica" w:cs="Helvetica"/>
        </w:rPr>
        <w:fldChar w:fldCharType="end"/>
      </w:r>
      <w:r w:rsidR="0069584E" w:rsidRPr="00C06244">
        <w:rPr>
          <w:rFonts w:ascii="Helvetica" w:hAnsi="Helvetica" w:cs="Helvetica"/>
        </w:rPr>
        <w:t>.</w:t>
      </w:r>
      <w:r w:rsidR="0097013A" w:rsidRPr="00C06244">
        <w:rPr>
          <w:rFonts w:ascii="Helvetica" w:hAnsi="Helvetica" w:cs="Helvetica"/>
        </w:rPr>
        <w:t xml:space="preserve">  </w:t>
      </w:r>
    </w:p>
    <w:tbl>
      <w:tblPr>
        <w:tblpPr w:leftFromText="180" w:rightFromText="180" w:vertAnchor="text" w:horzAnchor="margin" w:tblpY="736"/>
        <w:tblW w:w="12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6"/>
        <w:gridCol w:w="1885"/>
        <w:gridCol w:w="2698"/>
        <w:gridCol w:w="2965"/>
      </w:tblGrid>
      <w:tr w:rsidR="005C2288" w:rsidRPr="00386A97" w14:paraId="5758C857" w14:textId="77777777" w:rsidTr="00B12D4B">
        <w:tc>
          <w:tcPr>
            <w:tcW w:w="4726" w:type="dxa"/>
          </w:tcPr>
          <w:p w14:paraId="74CFD75B" w14:textId="77777777" w:rsidR="005C2288" w:rsidRPr="00386A97" w:rsidRDefault="005C2288" w:rsidP="00B12D4B">
            <w:pPr>
              <w:autoSpaceDE w:val="0"/>
              <w:autoSpaceDN w:val="0"/>
              <w:adjustRightInd w:val="0"/>
              <w:spacing w:line="380" w:lineRule="atLeast"/>
              <w:rPr>
                <w:rFonts w:ascii="Helvetica" w:hAnsi="Helvetica" w:cs="Calibri"/>
                <w:b/>
                <w:iCs/>
                <w:color w:val="000000"/>
              </w:rPr>
            </w:pPr>
            <w:r>
              <w:rPr>
                <w:rFonts w:ascii="Helvetica" w:hAnsi="Helvetica" w:cs="Calibri"/>
                <w:b/>
                <w:iCs/>
                <w:noProof/>
                <w:color w:val="000000"/>
                <w:lang w:val="en-GB" w:eastAsia="en-GB"/>
              </w:rPr>
              <mc:AlternateContent>
                <mc:Choice Requires="wps">
                  <w:drawing>
                    <wp:anchor distT="0" distB="0" distL="114300" distR="114300" simplePos="0" relativeHeight="251668480" behindDoc="0" locked="0" layoutInCell="1" allowOverlap="1" wp14:anchorId="44E64189" wp14:editId="506D06DA">
                      <wp:simplePos x="0" y="0"/>
                      <wp:positionH relativeFrom="column">
                        <wp:posOffset>-123355</wp:posOffset>
                      </wp:positionH>
                      <wp:positionV relativeFrom="paragraph">
                        <wp:posOffset>-656121</wp:posOffset>
                      </wp:positionV>
                      <wp:extent cx="7911548" cy="503582"/>
                      <wp:effectExtent l="0" t="0" r="635" b="4445"/>
                      <wp:wrapNone/>
                      <wp:docPr id="11" name="Text Box 11"/>
                      <wp:cNvGraphicFramePr/>
                      <a:graphic xmlns:a="http://schemas.openxmlformats.org/drawingml/2006/main">
                        <a:graphicData uri="http://schemas.microsoft.com/office/word/2010/wordprocessingShape">
                          <wps:wsp>
                            <wps:cNvSpPr txBox="1"/>
                            <wps:spPr>
                              <a:xfrm>
                                <a:off x="0" y="0"/>
                                <a:ext cx="7911548" cy="503582"/>
                              </a:xfrm>
                              <a:prstGeom prst="rect">
                                <a:avLst/>
                              </a:prstGeom>
                              <a:solidFill>
                                <a:schemeClr val="lt1"/>
                              </a:solidFill>
                              <a:ln w="6350">
                                <a:noFill/>
                              </a:ln>
                            </wps:spPr>
                            <wps:txbx>
                              <w:txbxContent>
                                <w:p w14:paraId="10C19997" w14:textId="77777777" w:rsidR="002B36CB" w:rsidRPr="00386A97" w:rsidRDefault="002B36CB" w:rsidP="00B12D4B">
                                  <w:pPr>
                                    <w:rPr>
                                      <w:rFonts w:ascii="Helvetica" w:hAnsi="Helvetica"/>
                                    </w:rPr>
                                  </w:pPr>
                                  <w:r w:rsidRPr="00386A97">
                                    <w:rPr>
                                      <w:rFonts w:ascii="Helvetica" w:hAnsi="Helvetica"/>
                                    </w:rPr>
                                    <w:t>Table 2 – Total mercury concentrations (µg g</w:t>
                                  </w:r>
                                  <w:r w:rsidRPr="00386A97">
                                    <w:rPr>
                                      <w:rFonts w:ascii="Helvetica" w:hAnsi="Helvetica"/>
                                      <w:vertAlign w:val="superscript"/>
                                    </w:rPr>
                                    <w:t xml:space="preserve">-1 </w:t>
                                  </w:r>
                                  <w:r w:rsidRPr="00386A97">
                                    <w:rPr>
                                      <w:rFonts w:ascii="Helvetica" w:hAnsi="Helvetica"/>
                                    </w:rPr>
                                    <w:t xml:space="preserve">dw) in different species of </w:t>
                                  </w:r>
                                  <w:r>
                                    <w:rPr>
                                      <w:rFonts w:ascii="Helvetica" w:hAnsi="Helvetica"/>
                                    </w:rPr>
                                    <w:t xml:space="preserve">Antarctic </w:t>
                                  </w:r>
                                  <w:r w:rsidRPr="00386A97">
                                    <w:rPr>
                                      <w:rFonts w:ascii="Helvetica" w:hAnsi="Helvetica"/>
                                    </w:rPr>
                                    <w:t xml:space="preserve">krill around the world from published data and this study (mean </w:t>
                                  </w:r>
                                  <w:r w:rsidRPr="00386A97">
                                    <w:rPr>
                                      <w:rFonts w:ascii="Helvetica" w:hAnsi="Helvetica" w:cs="Calibri"/>
                                      <w:color w:val="000000"/>
                                    </w:rPr>
                                    <w:sym w:font="Symbol" w:char="F0B1"/>
                                  </w:r>
                                  <w:r w:rsidRPr="00386A97">
                                    <w:rPr>
                                      <w:rFonts w:ascii="Helvetica" w:hAnsi="Helvetica"/>
                                    </w:rPr>
                                    <w:t xml:space="preserve"> standard deviation).</w:t>
                                  </w:r>
                                </w:p>
                                <w:p w14:paraId="6E2DF9AA" w14:textId="77777777" w:rsidR="002B36CB" w:rsidRDefault="002B36CB" w:rsidP="00B12D4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E64189" id="Text Box 11" o:spid="_x0000_s1030" type="#_x0000_t202" style="position:absolute;margin-left:-9.7pt;margin-top:-51.65pt;width:622.95pt;height:39.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" fillcolor="white [3201]" stroked="f" strokeweight=".5pt">
                      <v:textbox>
                        <w:txbxContent>
                          <w:p w14:paraId="10C19997" w14:textId="77777777" w:rsidR="002B36CB" w:rsidRPr="00386A97" w:rsidRDefault="002B36CB" w:rsidP="00B12D4B">
                            <w:pPr>
                              <w:rPr>
                                <w:rFonts w:ascii="Helvetica" w:hAnsi="Helvetica"/>
                              </w:rPr>
                            </w:pPr>
                            <w:r w:rsidRPr="00386A97">
                              <w:rPr>
                                <w:rFonts w:ascii="Helvetica" w:hAnsi="Helvetica"/>
                              </w:rPr>
                              <w:t>Table 2 – Total mercury concentrations (µg g</w:t>
                            </w:r>
                            <w:r w:rsidRPr="00386A97">
                              <w:rPr>
                                <w:rFonts w:ascii="Helvetica" w:hAnsi="Helvetica"/>
                                <w:vertAlign w:val="superscript"/>
                              </w:rPr>
                              <w:t xml:space="preserve">-1 </w:t>
                            </w:r>
                            <w:proofErr w:type="spellStart"/>
                            <w:r w:rsidRPr="00386A97">
                              <w:rPr>
                                <w:rFonts w:ascii="Helvetica" w:hAnsi="Helvetica"/>
                              </w:rPr>
                              <w:t>dw</w:t>
                            </w:r>
                            <w:proofErr w:type="spellEnd"/>
                            <w:r w:rsidRPr="00386A97">
                              <w:rPr>
                                <w:rFonts w:ascii="Helvetica" w:hAnsi="Helvetica"/>
                              </w:rPr>
                              <w:t xml:space="preserve">) in different species of </w:t>
                            </w:r>
                            <w:r>
                              <w:rPr>
                                <w:rFonts w:ascii="Helvetica" w:hAnsi="Helvetica"/>
                              </w:rPr>
                              <w:t xml:space="preserve">Antarctic </w:t>
                            </w:r>
                            <w:r w:rsidRPr="00386A97">
                              <w:rPr>
                                <w:rFonts w:ascii="Helvetica" w:hAnsi="Helvetica"/>
                              </w:rPr>
                              <w:t xml:space="preserve">krill around the world from published data and this study (mean </w:t>
                            </w:r>
                            <w:r w:rsidRPr="00386A97">
                              <w:rPr>
                                <w:rFonts w:ascii="Helvetica" w:hAnsi="Helvetica" w:cs="Calibri"/>
                                <w:color w:val="000000"/>
                              </w:rPr>
                              <w:sym w:font="Symbol" w:char="F0B1"/>
                            </w:r>
                            <w:r w:rsidRPr="00386A97">
                              <w:rPr>
                                <w:rFonts w:ascii="Helvetica" w:hAnsi="Helvetica"/>
                              </w:rPr>
                              <w:t xml:space="preserve"> standard deviation).</w:t>
                            </w:r>
                          </w:p>
                          <w:p w14:paraId="6E2DF9AA" w14:textId="77777777" w:rsidR="002B36CB" w:rsidRDefault="002B36CB" w:rsidP="00B12D4B">
                            <w:pPr>
                              <w:jc w:val="both"/>
                            </w:pPr>
                          </w:p>
                        </w:txbxContent>
                      </v:textbox>
                    </v:shape>
                  </w:pict>
                </mc:Fallback>
              </mc:AlternateContent>
            </w:r>
            <w:r w:rsidRPr="00386A97">
              <w:rPr>
                <w:rFonts w:ascii="Helvetica" w:hAnsi="Helvetica" w:cs="Calibri"/>
                <w:b/>
                <w:iCs/>
                <w:color w:val="000000"/>
              </w:rPr>
              <w:t>Species</w:t>
            </w:r>
          </w:p>
        </w:tc>
        <w:tc>
          <w:tcPr>
            <w:tcW w:w="1885" w:type="dxa"/>
          </w:tcPr>
          <w:p w14:paraId="6485ADC6" w14:textId="77777777" w:rsidR="005C2288" w:rsidRPr="00386A97" w:rsidRDefault="005C2288" w:rsidP="00B12D4B">
            <w:pPr>
              <w:autoSpaceDE w:val="0"/>
              <w:autoSpaceDN w:val="0"/>
              <w:adjustRightInd w:val="0"/>
              <w:spacing w:line="380" w:lineRule="atLeast"/>
              <w:jc w:val="center"/>
              <w:rPr>
                <w:rFonts w:ascii="Helvetica" w:hAnsi="Helvetica" w:cs="Calibri"/>
                <w:b/>
                <w:color w:val="000000"/>
              </w:rPr>
            </w:pPr>
            <w:r w:rsidRPr="00386A97">
              <w:rPr>
                <w:rFonts w:ascii="Helvetica" w:hAnsi="Helvetica" w:cs="Calibri"/>
                <w:b/>
                <w:color w:val="000000"/>
              </w:rPr>
              <w:t>Hg (µ</w:t>
            </w:r>
            <w:r w:rsidRPr="00386A97">
              <w:rPr>
                <w:rFonts w:ascii="Helvetica" w:hAnsi="Helvetica"/>
                <w:b/>
              </w:rPr>
              <w:t>g g</w:t>
            </w:r>
            <w:r w:rsidRPr="00386A97">
              <w:rPr>
                <w:rFonts w:ascii="Helvetica" w:hAnsi="Helvetica"/>
                <w:b/>
                <w:vertAlign w:val="superscript"/>
              </w:rPr>
              <w:t>-1</w:t>
            </w:r>
            <w:r w:rsidRPr="00386A97">
              <w:rPr>
                <w:rFonts w:ascii="Helvetica" w:hAnsi="Helvetica"/>
                <w:b/>
              </w:rPr>
              <w:t>)</w:t>
            </w:r>
          </w:p>
        </w:tc>
        <w:tc>
          <w:tcPr>
            <w:tcW w:w="2698" w:type="dxa"/>
          </w:tcPr>
          <w:p w14:paraId="77687E89" w14:textId="77777777" w:rsidR="005C2288" w:rsidRPr="00386A97" w:rsidRDefault="005C2288" w:rsidP="00B12D4B">
            <w:pPr>
              <w:autoSpaceDE w:val="0"/>
              <w:autoSpaceDN w:val="0"/>
              <w:adjustRightInd w:val="0"/>
              <w:spacing w:line="380" w:lineRule="atLeast"/>
              <w:rPr>
                <w:rFonts w:ascii="Helvetica" w:hAnsi="Helvetica" w:cs="Calibri"/>
                <w:b/>
                <w:color w:val="000000"/>
              </w:rPr>
            </w:pPr>
            <w:r w:rsidRPr="00386A97">
              <w:rPr>
                <w:rFonts w:ascii="Helvetica" w:hAnsi="Helvetica" w:cs="Calibri"/>
                <w:b/>
                <w:color w:val="000000"/>
              </w:rPr>
              <w:t>Location</w:t>
            </w:r>
          </w:p>
        </w:tc>
        <w:tc>
          <w:tcPr>
            <w:tcW w:w="2965" w:type="dxa"/>
          </w:tcPr>
          <w:p w14:paraId="7ECB4667" w14:textId="77777777" w:rsidR="005C2288" w:rsidRPr="00386A97" w:rsidRDefault="005C2288" w:rsidP="00B12D4B">
            <w:pPr>
              <w:autoSpaceDE w:val="0"/>
              <w:autoSpaceDN w:val="0"/>
              <w:adjustRightInd w:val="0"/>
              <w:spacing w:line="380" w:lineRule="atLeast"/>
              <w:rPr>
                <w:rFonts w:ascii="Helvetica" w:hAnsi="Helvetica" w:cs="Calibri"/>
                <w:b/>
                <w:color w:val="000000"/>
              </w:rPr>
            </w:pPr>
            <w:r w:rsidRPr="00386A97">
              <w:rPr>
                <w:rFonts w:ascii="Helvetica" w:hAnsi="Helvetica" w:cs="Calibri"/>
                <w:b/>
                <w:color w:val="000000"/>
              </w:rPr>
              <w:t>Reference</w:t>
            </w:r>
          </w:p>
        </w:tc>
      </w:tr>
      <w:tr w:rsidR="005C2288" w:rsidRPr="00386A97" w14:paraId="33A28325" w14:textId="77777777" w:rsidTr="00B12D4B">
        <w:tc>
          <w:tcPr>
            <w:tcW w:w="4726" w:type="dxa"/>
          </w:tcPr>
          <w:p w14:paraId="040A933E"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Euphausia frigida</w:t>
            </w:r>
          </w:p>
        </w:tc>
        <w:tc>
          <w:tcPr>
            <w:tcW w:w="1885" w:type="dxa"/>
          </w:tcPr>
          <w:p w14:paraId="24BF58A3" w14:textId="77777777"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 xml:space="preserve">0.023 </w:t>
            </w:r>
            <w:r w:rsidRPr="00386A97">
              <w:rPr>
                <w:rFonts w:ascii="Helvetica" w:hAnsi="Helvetica" w:cs="Calibri"/>
                <w:color w:val="000000"/>
              </w:rPr>
              <w:sym w:font="Symbol" w:char="F0B1"/>
            </w:r>
            <w:r w:rsidRPr="00386A97">
              <w:rPr>
                <w:rFonts w:ascii="Helvetica" w:hAnsi="Helvetica" w:cs="Calibri"/>
                <w:color w:val="000000"/>
              </w:rPr>
              <w:t xml:space="preserve"> 0.002 </w:t>
            </w:r>
          </w:p>
        </w:tc>
        <w:tc>
          <w:tcPr>
            <w:tcW w:w="2698" w:type="dxa"/>
          </w:tcPr>
          <w:p w14:paraId="5BB83802"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Kerguelen Islands</w:t>
            </w:r>
          </w:p>
        </w:tc>
        <w:tc>
          <w:tcPr>
            <w:tcW w:w="2965" w:type="dxa"/>
          </w:tcPr>
          <w:p w14:paraId="454999EA" w14:textId="77777777" w:rsidR="005C2288" w:rsidRPr="00386A97" w:rsidRDefault="005C2288" w:rsidP="00B12D4B">
            <w:pPr>
              <w:autoSpaceDE w:val="0"/>
              <w:autoSpaceDN w:val="0"/>
              <w:adjustRightInd w:val="0"/>
              <w:spacing w:line="380" w:lineRule="atLeast"/>
              <w:rPr>
                <w:rFonts w:ascii="Helvetica" w:hAnsi="Helvetica" w:cs="Calibri"/>
                <w:iCs/>
                <w:color w:val="000000"/>
              </w:rPr>
            </w:pPr>
            <w:r w:rsidRPr="00386A97">
              <w:rPr>
                <w:rFonts w:ascii="Helvetica" w:hAnsi="Helvetica" w:cs="Calibri"/>
                <w:color w:val="000000"/>
              </w:rPr>
              <w:t>Cipro et al. (2017)</w:t>
            </w:r>
          </w:p>
        </w:tc>
      </w:tr>
      <w:tr w:rsidR="005C2288" w:rsidRPr="00386A97" w14:paraId="5F0A768B" w14:textId="77777777" w:rsidTr="00B12D4B">
        <w:tc>
          <w:tcPr>
            <w:tcW w:w="4726" w:type="dxa"/>
          </w:tcPr>
          <w:p w14:paraId="7C8DF3CF"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Euphausia pacifica, Thysanoessa spinifera</w:t>
            </w:r>
          </w:p>
        </w:tc>
        <w:tc>
          <w:tcPr>
            <w:tcW w:w="1885" w:type="dxa"/>
          </w:tcPr>
          <w:p w14:paraId="6CCF5671" w14:textId="77777777"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0.030</w:t>
            </w:r>
          </w:p>
        </w:tc>
        <w:tc>
          <w:tcPr>
            <w:tcW w:w="2698" w:type="dxa"/>
          </w:tcPr>
          <w:p w14:paraId="69340BD5"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Californian Current </w:t>
            </w:r>
          </w:p>
        </w:tc>
        <w:tc>
          <w:tcPr>
            <w:tcW w:w="2965" w:type="dxa"/>
          </w:tcPr>
          <w:p w14:paraId="0CB6E20B" w14:textId="77777777" w:rsidR="005C2288" w:rsidRPr="00386A97" w:rsidRDefault="005C2288" w:rsidP="00B12D4B">
            <w:pPr>
              <w:autoSpaceDE w:val="0"/>
              <w:autoSpaceDN w:val="0"/>
              <w:adjustRightInd w:val="0"/>
              <w:spacing w:line="380" w:lineRule="atLeast"/>
              <w:rPr>
                <w:rFonts w:ascii="Helvetica" w:hAnsi="Helvetica" w:cs="Calibri"/>
                <w:iCs/>
                <w:color w:val="000000"/>
              </w:rPr>
            </w:pPr>
            <w:r w:rsidRPr="00386A97">
              <w:rPr>
                <w:rFonts w:ascii="Helvetica" w:hAnsi="Helvetica" w:cs="Calibri"/>
                <w:iCs/>
                <w:color w:val="000000"/>
              </w:rPr>
              <w:t>Sydeman et al (1998)</w:t>
            </w:r>
          </w:p>
        </w:tc>
      </w:tr>
      <w:tr w:rsidR="005C2288" w:rsidRPr="00386A97" w14:paraId="54746F30" w14:textId="77777777" w:rsidTr="00B12D4B">
        <w:trPr>
          <w:trHeight w:val="305"/>
        </w:trPr>
        <w:tc>
          <w:tcPr>
            <w:tcW w:w="4726" w:type="dxa"/>
          </w:tcPr>
          <w:p w14:paraId="2F729554"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Euphausia superba</w:t>
            </w:r>
          </w:p>
        </w:tc>
        <w:tc>
          <w:tcPr>
            <w:tcW w:w="1885" w:type="dxa"/>
          </w:tcPr>
          <w:p w14:paraId="59D78165" w14:textId="2D5E8EFA"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0.008</w:t>
            </w:r>
            <w:r w:rsidR="00D64E85">
              <w:rPr>
                <w:rFonts w:ascii="Helvetica" w:hAnsi="Helvetica" w:cs="Calibri"/>
                <w:color w:val="000000"/>
              </w:rPr>
              <w:t xml:space="preserve"> </w:t>
            </w:r>
            <w:r w:rsidR="00D64E85" w:rsidRPr="00386A97">
              <w:rPr>
                <w:rFonts w:ascii="Helvetica" w:hAnsi="Helvetica" w:cs="Calibri"/>
                <w:color w:val="000000"/>
              </w:rPr>
              <w:t xml:space="preserve"> </w:t>
            </w:r>
            <w:r w:rsidR="00D64E85" w:rsidRPr="00386A97">
              <w:rPr>
                <w:rFonts w:ascii="Helvetica" w:hAnsi="Helvetica" w:cs="Calibri"/>
                <w:color w:val="000000"/>
              </w:rPr>
              <w:sym w:font="Symbol" w:char="F0B1"/>
            </w:r>
            <w:r w:rsidR="00D64E85" w:rsidRPr="00386A97">
              <w:rPr>
                <w:rFonts w:ascii="Helvetica" w:hAnsi="Helvetica" w:cs="Calibri"/>
                <w:color w:val="000000"/>
              </w:rPr>
              <w:t xml:space="preserve"> 0.002</w:t>
            </w:r>
          </w:p>
        </w:tc>
        <w:tc>
          <w:tcPr>
            <w:tcW w:w="2698" w:type="dxa"/>
          </w:tcPr>
          <w:p w14:paraId="3B8BDD47"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Antarctic Peninsula</w:t>
            </w:r>
          </w:p>
        </w:tc>
        <w:tc>
          <w:tcPr>
            <w:tcW w:w="2965" w:type="dxa"/>
          </w:tcPr>
          <w:p w14:paraId="7FB4C19C" w14:textId="77777777" w:rsidR="005C2288" w:rsidRPr="00386A97" w:rsidRDefault="005C2288" w:rsidP="00B12D4B">
            <w:pPr>
              <w:autoSpaceDE w:val="0"/>
              <w:autoSpaceDN w:val="0"/>
              <w:adjustRightInd w:val="0"/>
              <w:spacing w:line="380" w:lineRule="atLeast"/>
              <w:rPr>
                <w:rFonts w:ascii="Helvetica" w:hAnsi="Helvetica" w:cs="Calibri"/>
                <w:iCs/>
                <w:color w:val="000000"/>
              </w:rPr>
            </w:pPr>
            <w:r w:rsidRPr="00386A97">
              <w:rPr>
                <w:rFonts w:ascii="Helvetica" w:hAnsi="Helvetica" w:cs="Calibri"/>
                <w:iCs/>
                <w:color w:val="000000"/>
              </w:rPr>
              <w:t>Brasso 2012</w:t>
            </w:r>
          </w:p>
        </w:tc>
      </w:tr>
      <w:tr w:rsidR="005C2288" w:rsidRPr="00386A97" w14:paraId="203AB217" w14:textId="77777777" w:rsidTr="00B12D4B">
        <w:tc>
          <w:tcPr>
            <w:tcW w:w="4726" w:type="dxa"/>
          </w:tcPr>
          <w:p w14:paraId="11DA6579"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Euphausia superba</w:t>
            </w:r>
          </w:p>
        </w:tc>
        <w:tc>
          <w:tcPr>
            <w:tcW w:w="1885" w:type="dxa"/>
          </w:tcPr>
          <w:p w14:paraId="02738F0E" w14:textId="4D8FC4C5"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0.008</w:t>
            </w:r>
            <w:r w:rsidR="007E380F">
              <w:rPr>
                <w:rFonts w:ascii="Helvetica" w:hAnsi="Helvetica" w:cs="Calibri"/>
                <w:color w:val="000000"/>
              </w:rPr>
              <w:t xml:space="preserve"> </w:t>
            </w:r>
          </w:p>
        </w:tc>
        <w:tc>
          <w:tcPr>
            <w:tcW w:w="2698" w:type="dxa"/>
          </w:tcPr>
          <w:p w14:paraId="2643B320"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Krill food</w:t>
            </w:r>
          </w:p>
        </w:tc>
        <w:tc>
          <w:tcPr>
            <w:tcW w:w="2965" w:type="dxa"/>
          </w:tcPr>
          <w:p w14:paraId="0E3B9E75" w14:textId="77777777" w:rsidR="005C2288" w:rsidRPr="00386A97" w:rsidRDefault="005C2288" w:rsidP="00B12D4B">
            <w:pPr>
              <w:autoSpaceDE w:val="0"/>
              <w:autoSpaceDN w:val="0"/>
              <w:adjustRightInd w:val="0"/>
              <w:spacing w:line="380" w:lineRule="atLeast"/>
              <w:rPr>
                <w:rFonts w:ascii="Helvetica" w:hAnsi="Helvetica" w:cs="Calibri"/>
                <w:iCs/>
                <w:color w:val="000000"/>
              </w:rPr>
            </w:pPr>
            <w:r w:rsidRPr="00386A97">
              <w:rPr>
                <w:rFonts w:ascii="Helvetica" w:hAnsi="Helvetica" w:cs="Calibri"/>
                <w:iCs/>
                <w:color w:val="000000"/>
              </w:rPr>
              <w:t>Moren 2006</w:t>
            </w:r>
          </w:p>
        </w:tc>
      </w:tr>
      <w:tr w:rsidR="005C2288" w:rsidRPr="00386A97" w14:paraId="64146F42" w14:textId="77777777" w:rsidTr="00B12D4B">
        <w:tc>
          <w:tcPr>
            <w:tcW w:w="4726" w:type="dxa"/>
          </w:tcPr>
          <w:p w14:paraId="06CEF00E"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Euphausia superba</w:t>
            </w:r>
          </w:p>
        </w:tc>
        <w:tc>
          <w:tcPr>
            <w:tcW w:w="1885" w:type="dxa"/>
          </w:tcPr>
          <w:p w14:paraId="4BDBF871" w14:textId="5068DC29"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0.018</w:t>
            </w:r>
            <w:r w:rsidR="007E380F">
              <w:rPr>
                <w:rFonts w:ascii="Helvetica" w:hAnsi="Helvetica" w:cs="Calibri"/>
                <w:color w:val="000000"/>
              </w:rPr>
              <w:t xml:space="preserve"> </w:t>
            </w:r>
            <w:r w:rsidR="007E380F" w:rsidRPr="00386A97">
              <w:rPr>
                <w:rFonts w:ascii="Helvetica" w:hAnsi="Helvetica" w:cs="Calibri"/>
                <w:color w:val="000000"/>
              </w:rPr>
              <w:t xml:space="preserve"> </w:t>
            </w:r>
            <w:r w:rsidR="007E380F" w:rsidRPr="00386A97">
              <w:rPr>
                <w:rFonts w:ascii="Helvetica" w:hAnsi="Helvetica" w:cs="Calibri"/>
                <w:color w:val="000000"/>
              </w:rPr>
              <w:sym w:font="Symbol" w:char="F0B1"/>
            </w:r>
            <w:r w:rsidR="007E380F" w:rsidRPr="00386A97">
              <w:rPr>
                <w:rFonts w:ascii="Helvetica" w:hAnsi="Helvetica" w:cs="Calibri"/>
                <w:color w:val="000000"/>
              </w:rPr>
              <w:t xml:space="preserve"> 0.00</w:t>
            </w:r>
            <w:r w:rsidR="007E380F">
              <w:rPr>
                <w:rFonts w:ascii="Helvetica" w:hAnsi="Helvetica" w:cs="Calibri"/>
                <w:color w:val="000000"/>
              </w:rPr>
              <w:t>5</w:t>
            </w:r>
          </w:p>
        </w:tc>
        <w:tc>
          <w:tcPr>
            <w:tcW w:w="2698" w:type="dxa"/>
          </w:tcPr>
          <w:p w14:paraId="50D6D919"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King George Island</w:t>
            </w:r>
          </w:p>
        </w:tc>
        <w:tc>
          <w:tcPr>
            <w:tcW w:w="2965" w:type="dxa"/>
          </w:tcPr>
          <w:p w14:paraId="5D5369F3"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Cipro et al. (2016)</w:t>
            </w:r>
          </w:p>
        </w:tc>
      </w:tr>
      <w:tr w:rsidR="005C2288" w:rsidRPr="00386A97" w14:paraId="30DF2600" w14:textId="77777777" w:rsidTr="00B12D4B">
        <w:tc>
          <w:tcPr>
            <w:tcW w:w="4726" w:type="dxa"/>
          </w:tcPr>
          <w:p w14:paraId="7EFD2AF6"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Euphausia superba</w:t>
            </w:r>
          </w:p>
        </w:tc>
        <w:tc>
          <w:tcPr>
            <w:tcW w:w="1885" w:type="dxa"/>
          </w:tcPr>
          <w:p w14:paraId="51662676" w14:textId="77777777"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0.013 to 0.049</w:t>
            </w:r>
          </w:p>
        </w:tc>
        <w:tc>
          <w:tcPr>
            <w:tcW w:w="2698" w:type="dxa"/>
          </w:tcPr>
          <w:p w14:paraId="56DE69E3"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Antarctic Peninsula</w:t>
            </w:r>
          </w:p>
        </w:tc>
        <w:tc>
          <w:tcPr>
            <w:tcW w:w="2965" w:type="dxa"/>
          </w:tcPr>
          <w:p w14:paraId="2D910E52" w14:textId="77777777" w:rsidR="005C2288" w:rsidRPr="00386A97" w:rsidRDefault="005C2288" w:rsidP="00B12D4B">
            <w:pPr>
              <w:autoSpaceDE w:val="0"/>
              <w:autoSpaceDN w:val="0"/>
              <w:adjustRightInd w:val="0"/>
              <w:spacing w:line="380" w:lineRule="atLeast"/>
              <w:rPr>
                <w:rFonts w:ascii="Helvetica" w:hAnsi="Helvetica" w:cs="Calibri"/>
                <w:iCs/>
                <w:color w:val="000000"/>
              </w:rPr>
            </w:pPr>
            <w:r w:rsidRPr="00386A97">
              <w:rPr>
                <w:rFonts w:ascii="Helvetica" w:hAnsi="Helvetica" w:cs="Calibri"/>
                <w:iCs/>
                <w:color w:val="000000"/>
              </w:rPr>
              <w:t>Locarnini (1995)</w:t>
            </w:r>
          </w:p>
        </w:tc>
      </w:tr>
      <w:tr w:rsidR="005C2288" w:rsidRPr="00386A97" w14:paraId="6C627B75" w14:textId="77777777" w:rsidTr="00B12D4B">
        <w:tc>
          <w:tcPr>
            <w:tcW w:w="4726" w:type="dxa"/>
          </w:tcPr>
          <w:p w14:paraId="7BC1890A"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Euphausia superba</w:t>
            </w:r>
          </w:p>
        </w:tc>
        <w:tc>
          <w:tcPr>
            <w:tcW w:w="1885" w:type="dxa"/>
          </w:tcPr>
          <w:p w14:paraId="4AB349EE" w14:textId="1B6E7B22"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0.077</w:t>
            </w:r>
            <w:r w:rsidR="00801B5D">
              <w:rPr>
                <w:rFonts w:ascii="Helvetica" w:hAnsi="Helvetica" w:cs="Calibri"/>
                <w:color w:val="000000"/>
              </w:rPr>
              <w:t xml:space="preserve"> </w:t>
            </w:r>
            <w:r w:rsidR="00801B5D" w:rsidRPr="00386A97">
              <w:rPr>
                <w:rFonts w:ascii="Helvetica" w:hAnsi="Helvetica" w:cs="Calibri"/>
                <w:color w:val="000000"/>
              </w:rPr>
              <w:t xml:space="preserve"> </w:t>
            </w:r>
            <w:r w:rsidR="00801B5D" w:rsidRPr="00386A97">
              <w:rPr>
                <w:rFonts w:ascii="Helvetica" w:hAnsi="Helvetica" w:cs="Calibri"/>
                <w:color w:val="000000"/>
              </w:rPr>
              <w:sym w:font="Symbol" w:char="F0B1"/>
            </w:r>
            <w:r w:rsidR="00801B5D" w:rsidRPr="00386A97">
              <w:rPr>
                <w:rFonts w:ascii="Helvetica" w:hAnsi="Helvetica" w:cs="Calibri"/>
                <w:color w:val="000000"/>
              </w:rPr>
              <w:t xml:space="preserve"> 0.0</w:t>
            </w:r>
            <w:r w:rsidR="00801B5D">
              <w:rPr>
                <w:rFonts w:ascii="Helvetica" w:hAnsi="Helvetica" w:cs="Calibri"/>
                <w:color w:val="000000"/>
              </w:rPr>
              <w:t>26</w:t>
            </w:r>
          </w:p>
        </w:tc>
        <w:tc>
          <w:tcPr>
            <w:tcW w:w="2698" w:type="dxa"/>
          </w:tcPr>
          <w:p w14:paraId="5B280EB2"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Ross Sea</w:t>
            </w:r>
          </w:p>
        </w:tc>
        <w:tc>
          <w:tcPr>
            <w:tcW w:w="2965" w:type="dxa"/>
          </w:tcPr>
          <w:p w14:paraId="2AC89756" w14:textId="77777777" w:rsidR="005C2288" w:rsidRPr="00386A97" w:rsidRDefault="005C2288" w:rsidP="00B12D4B">
            <w:pPr>
              <w:autoSpaceDE w:val="0"/>
              <w:autoSpaceDN w:val="0"/>
              <w:adjustRightInd w:val="0"/>
              <w:spacing w:line="380" w:lineRule="atLeast"/>
              <w:rPr>
                <w:rFonts w:ascii="Helvetica" w:hAnsi="Helvetica" w:cs="Calibri"/>
                <w:iCs/>
                <w:color w:val="000000"/>
              </w:rPr>
            </w:pPr>
            <w:r w:rsidRPr="00386A97">
              <w:rPr>
                <w:rFonts w:ascii="Helvetica" w:hAnsi="Helvetica" w:cs="Calibri"/>
                <w:iCs/>
                <w:color w:val="000000"/>
              </w:rPr>
              <w:t>Bargali 1998</w:t>
            </w:r>
          </w:p>
        </w:tc>
      </w:tr>
      <w:tr w:rsidR="005C2288" w:rsidRPr="00386A97" w14:paraId="47005630" w14:textId="77777777" w:rsidTr="00B12D4B">
        <w:trPr>
          <w:trHeight w:val="305"/>
        </w:trPr>
        <w:tc>
          <w:tcPr>
            <w:tcW w:w="4726" w:type="dxa"/>
          </w:tcPr>
          <w:p w14:paraId="192720B5"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Euphausia superba (Adult)</w:t>
            </w:r>
          </w:p>
        </w:tc>
        <w:tc>
          <w:tcPr>
            <w:tcW w:w="1885" w:type="dxa"/>
          </w:tcPr>
          <w:p w14:paraId="0D1E7422" w14:textId="77777777"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 xml:space="preserve">0.007 </w:t>
            </w:r>
            <w:r w:rsidRPr="00386A97">
              <w:rPr>
                <w:rFonts w:ascii="Helvetica" w:hAnsi="Helvetica" w:cs="Calibri"/>
                <w:color w:val="000000"/>
              </w:rPr>
              <w:sym w:font="Symbol" w:char="F0B1"/>
            </w:r>
            <w:r w:rsidRPr="00386A97">
              <w:rPr>
                <w:rFonts w:ascii="Helvetica" w:hAnsi="Helvetica" w:cs="Calibri"/>
                <w:color w:val="000000"/>
              </w:rPr>
              <w:t>0.002</w:t>
            </w:r>
          </w:p>
        </w:tc>
        <w:tc>
          <w:tcPr>
            <w:tcW w:w="2698" w:type="dxa"/>
          </w:tcPr>
          <w:p w14:paraId="6459EE8D"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South Georgia</w:t>
            </w:r>
          </w:p>
        </w:tc>
        <w:tc>
          <w:tcPr>
            <w:tcW w:w="2965" w:type="dxa"/>
          </w:tcPr>
          <w:p w14:paraId="69218BE2"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color w:val="000000"/>
              </w:rPr>
              <w:t>This study</w:t>
            </w:r>
          </w:p>
        </w:tc>
      </w:tr>
      <w:tr w:rsidR="005C2288" w:rsidRPr="00386A97" w14:paraId="14D59DE3" w14:textId="77777777" w:rsidTr="00B12D4B">
        <w:tc>
          <w:tcPr>
            <w:tcW w:w="4726" w:type="dxa"/>
          </w:tcPr>
          <w:p w14:paraId="72F7374A"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Euphausia superba (Adult)</w:t>
            </w:r>
          </w:p>
        </w:tc>
        <w:tc>
          <w:tcPr>
            <w:tcW w:w="1885" w:type="dxa"/>
          </w:tcPr>
          <w:p w14:paraId="11111982" w14:textId="77777777"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 xml:space="preserve">0.051 </w:t>
            </w:r>
            <w:r w:rsidRPr="00386A97">
              <w:rPr>
                <w:rFonts w:ascii="Helvetica" w:hAnsi="Helvetica" w:cs="Calibri"/>
                <w:color w:val="000000"/>
              </w:rPr>
              <w:sym w:font="Symbol" w:char="F0B1"/>
            </w:r>
            <w:r w:rsidRPr="00386A97">
              <w:rPr>
                <w:rFonts w:ascii="Helvetica" w:hAnsi="Helvetica" w:cs="Calibri"/>
                <w:color w:val="000000"/>
              </w:rPr>
              <w:t xml:space="preserve"> 0.015</w:t>
            </w:r>
          </w:p>
        </w:tc>
        <w:tc>
          <w:tcPr>
            <w:tcW w:w="2698" w:type="dxa"/>
          </w:tcPr>
          <w:p w14:paraId="580C3B02"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South Orkneys</w:t>
            </w:r>
          </w:p>
        </w:tc>
        <w:tc>
          <w:tcPr>
            <w:tcW w:w="2965" w:type="dxa"/>
          </w:tcPr>
          <w:p w14:paraId="6840B110"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This study</w:t>
            </w:r>
          </w:p>
        </w:tc>
      </w:tr>
      <w:tr w:rsidR="005C2288" w:rsidRPr="00386A97" w14:paraId="06BBEC18" w14:textId="77777777" w:rsidTr="00B12D4B">
        <w:trPr>
          <w:trHeight w:val="305"/>
        </w:trPr>
        <w:tc>
          <w:tcPr>
            <w:tcW w:w="4726" w:type="dxa"/>
          </w:tcPr>
          <w:p w14:paraId="6216D698"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Euphausia superba (Female)</w:t>
            </w:r>
          </w:p>
        </w:tc>
        <w:tc>
          <w:tcPr>
            <w:tcW w:w="1885" w:type="dxa"/>
          </w:tcPr>
          <w:p w14:paraId="213369DA" w14:textId="77777777"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 xml:space="preserve">0.008 </w:t>
            </w:r>
            <w:r w:rsidRPr="00386A97">
              <w:rPr>
                <w:rFonts w:ascii="Helvetica" w:hAnsi="Helvetica" w:cs="Calibri"/>
                <w:color w:val="000000"/>
              </w:rPr>
              <w:sym w:font="Symbol" w:char="F0B1"/>
            </w:r>
            <w:r w:rsidRPr="00386A97">
              <w:rPr>
                <w:rFonts w:ascii="Helvetica" w:hAnsi="Helvetica" w:cs="Calibri"/>
                <w:color w:val="000000"/>
              </w:rPr>
              <w:t xml:space="preserve"> 0.003</w:t>
            </w:r>
          </w:p>
        </w:tc>
        <w:tc>
          <w:tcPr>
            <w:tcW w:w="2698" w:type="dxa"/>
          </w:tcPr>
          <w:p w14:paraId="4C70817F"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South Georgia</w:t>
            </w:r>
          </w:p>
        </w:tc>
        <w:tc>
          <w:tcPr>
            <w:tcW w:w="2965" w:type="dxa"/>
          </w:tcPr>
          <w:p w14:paraId="1324D2E9"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This study</w:t>
            </w:r>
          </w:p>
        </w:tc>
      </w:tr>
      <w:tr w:rsidR="005C2288" w:rsidRPr="00386A97" w14:paraId="15962B66" w14:textId="77777777" w:rsidTr="00B12D4B">
        <w:tc>
          <w:tcPr>
            <w:tcW w:w="4726" w:type="dxa"/>
          </w:tcPr>
          <w:p w14:paraId="725D1814"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Euphausia superba (Juvenile)</w:t>
            </w:r>
          </w:p>
        </w:tc>
        <w:tc>
          <w:tcPr>
            <w:tcW w:w="1885" w:type="dxa"/>
          </w:tcPr>
          <w:p w14:paraId="78719C6A" w14:textId="77777777"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 xml:space="preserve">0.014 </w:t>
            </w:r>
            <w:r w:rsidRPr="00386A97">
              <w:rPr>
                <w:rFonts w:ascii="Helvetica" w:hAnsi="Helvetica" w:cs="Calibri"/>
                <w:color w:val="000000"/>
              </w:rPr>
              <w:sym w:font="Symbol" w:char="F0B1"/>
            </w:r>
            <w:r w:rsidRPr="00386A97">
              <w:rPr>
                <w:rFonts w:ascii="Helvetica" w:hAnsi="Helvetica" w:cs="Calibri"/>
                <w:color w:val="000000"/>
              </w:rPr>
              <w:t xml:space="preserve"> 0.004</w:t>
            </w:r>
          </w:p>
        </w:tc>
        <w:tc>
          <w:tcPr>
            <w:tcW w:w="2698" w:type="dxa"/>
          </w:tcPr>
          <w:p w14:paraId="398A971A"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South Georgia</w:t>
            </w:r>
          </w:p>
        </w:tc>
        <w:tc>
          <w:tcPr>
            <w:tcW w:w="2965" w:type="dxa"/>
          </w:tcPr>
          <w:p w14:paraId="14D39F62"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This study</w:t>
            </w:r>
          </w:p>
        </w:tc>
      </w:tr>
      <w:tr w:rsidR="005C2288" w:rsidRPr="00386A97" w14:paraId="274873E1" w14:textId="77777777" w:rsidTr="00B12D4B">
        <w:tc>
          <w:tcPr>
            <w:tcW w:w="4726" w:type="dxa"/>
          </w:tcPr>
          <w:p w14:paraId="3D0BB5C1"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Euphausia superba (Juvenile)</w:t>
            </w:r>
          </w:p>
        </w:tc>
        <w:tc>
          <w:tcPr>
            <w:tcW w:w="1885" w:type="dxa"/>
          </w:tcPr>
          <w:p w14:paraId="054894D1" w14:textId="77777777"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 xml:space="preserve">0.017 </w:t>
            </w:r>
            <w:r w:rsidRPr="00386A97">
              <w:rPr>
                <w:rFonts w:ascii="Helvetica" w:hAnsi="Helvetica" w:cs="Calibri"/>
                <w:color w:val="000000"/>
              </w:rPr>
              <w:sym w:font="Symbol" w:char="F0B1"/>
            </w:r>
            <w:r w:rsidRPr="00386A97">
              <w:rPr>
                <w:rFonts w:ascii="Helvetica" w:hAnsi="Helvetica" w:cs="Calibri"/>
                <w:color w:val="000000"/>
              </w:rPr>
              <w:t xml:space="preserve"> 0.006</w:t>
            </w:r>
          </w:p>
        </w:tc>
        <w:tc>
          <w:tcPr>
            <w:tcW w:w="2698" w:type="dxa"/>
          </w:tcPr>
          <w:p w14:paraId="4C81D863"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Polar Front</w:t>
            </w:r>
          </w:p>
        </w:tc>
        <w:tc>
          <w:tcPr>
            <w:tcW w:w="2965" w:type="dxa"/>
          </w:tcPr>
          <w:p w14:paraId="2C572C3A"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This study</w:t>
            </w:r>
          </w:p>
        </w:tc>
      </w:tr>
      <w:tr w:rsidR="005C2288" w:rsidRPr="00386A97" w14:paraId="047B947B" w14:textId="77777777" w:rsidTr="00B12D4B">
        <w:tc>
          <w:tcPr>
            <w:tcW w:w="4726" w:type="dxa"/>
          </w:tcPr>
          <w:p w14:paraId="21924B2B"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Euphausia superba (Juvenile)</w:t>
            </w:r>
          </w:p>
        </w:tc>
        <w:tc>
          <w:tcPr>
            <w:tcW w:w="1885" w:type="dxa"/>
          </w:tcPr>
          <w:p w14:paraId="045A6E97" w14:textId="77777777"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B87015">
              <w:t>0.071</w:t>
            </w:r>
            <w:r w:rsidRPr="00386A97">
              <w:rPr>
                <w:rFonts w:ascii="Helvetica" w:hAnsi="Helvetica" w:cs="Calibri"/>
                <w:color w:val="000000"/>
              </w:rPr>
              <w:t xml:space="preserve"> </w:t>
            </w:r>
            <w:r w:rsidRPr="00386A97">
              <w:rPr>
                <w:rFonts w:ascii="Helvetica" w:hAnsi="Helvetica" w:cs="Calibri"/>
                <w:color w:val="000000"/>
              </w:rPr>
              <w:sym w:font="Symbol" w:char="F0B1"/>
            </w:r>
            <w:r w:rsidRPr="00386A97">
              <w:rPr>
                <w:rFonts w:ascii="Helvetica" w:hAnsi="Helvetica" w:cs="Calibri"/>
                <w:color w:val="000000"/>
              </w:rPr>
              <w:t xml:space="preserve"> 0.023</w:t>
            </w:r>
          </w:p>
        </w:tc>
        <w:tc>
          <w:tcPr>
            <w:tcW w:w="2698" w:type="dxa"/>
          </w:tcPr>
          <w:p w14:paraId="1C5152A7"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South Orkneys</w:t>
            </w:r>
          </w:p>
        </w:tc>
        <w:tc>
          <w:tcPr>
            <w:tcW w:w="2965" w:type="dxa"/>
          </w:tcPr>
          <w:p w14:paraId="76DC8231"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This study</w:t>
            </w:r>
          </w:p>
        </w:tc>
      </w:tr>
      <w:tr w:rsidR="005C2288" w:rsidRPr="00386A97" w14:paraId="15D77BD9" w14:textId="77777777" w:rsidTr="00B12D4B">
        <w:tc>
          <w:tcPr>
            <w:tcW w:w="4726" w:type="dxa"/>
          </w:tcPr>
          <w:p w14:paraId="13FBDDC5"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Euphausia triacantha</w:t>
            </w:r>
          </w:p>
        </w:tc>
        <w:tc>
          <w:tcPr>
            <w:tcW w:w="1885" w:type="dxa"/>
          </w:tcPr>
          <w:p w14:paraId="4077930D" w14:textId="77777777"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 xml:space="preserve">0.036 </w:t>
            </w:r>
            <w:r w:rsidRPr="00386A97">
              <w:rPr>
                <w:rFonts w:ascii="Helvetica" w:hAnsi="Helvetica" w:cs="Calibri"/>
                <w:color w:val="000000"/>
              </w:rPr>
              <w:sym w:font="Symbol" w:char="F0B1"/>
            </w:r>
            <w:r w:rsidRPr="00386A97">
              <w:rPr>
                <w:rFonts w:ascii="Helvetica" w:hAnsi="Helvetica" w:cs="Calibri"/>
                <w:color w:val="000000"/>
              </w:rPr>
              <w:t xml:space="preserve"> 0.006</w:t>
            </w:r>
          </w:p>
        </w:tc>
        <w:tc>
          <w:tcPr>
            <w:tcW w:w="2698" w:type="dxa"/>
          </w:tcPr>
          <w:p w14:paraId="46513450"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Kerguelen Islands</w:t>
            </w:r>
          </w:p>
        </w:tc>
        <w:tc>
          <w:tcPr>
            <w:tcW w:w="2965" w:type="dxa"/>
          </w:tcPr>
          <w:p w14:paraId="3450ABB1" w14:textId="77777777" w:rsidR="005C2288" w:rsidRPr="00386A97" w:rsidRDefault="005C2288" w:rsidP="00B12D4B">
            <w:pPr>
              <w:autoSpaceDE w:val="0"/>
              <w:autoSpaceDN w:val="0"/>
              <w:adjustRightInd w:val="0"/>
              <w:spacing w:line="380" w:lineRule="atLeast"/>
              <w:rPr>
                <w:rFonts w:ascii="Helvetica" w:hAnsi="Helvetica" w:cs="Calibri"/>
                <w:iCs/>
                <w:color w:val="000000"/>
              </w:rPr>
            </w:pPr>
            <w:r w:rsidRPr="00386A97">
              <w:rPr>
                <w:rFonts w:ascii="Helvetica" w:hAnsi="Helvetica" w:cs="Calibri"/>
                <w:color w:val="000000"/>
              </w:rPr>
              <w:t>Cipro et al. (2017)</w:t>
            </w:r>
          </w:p>
        </w:tc>
      </w:tr>
      <w:tr w:rsidR="005C2288" w:rsidRPr="00386A97" w14:paraId="741F9972" w14:textId="77777777" w:rsidTr="00B12D4B">
        <w:tc>
          <w:tcPr>
            <w:tcW w:w="4726" w:type="dxa"/>
          </w:tcPr>
          <w:p w14:paraId="06B6DF72" w14:textId="77777777" w:rsidR="005C2288" w:rsidRPr="00386A97" w:rsidRDefault="005C2288" w:rsidP="00B12D4B">
            <w:pPr>
              <w:autoSpaceDE w:val="0"/>
              <w:autoSpaceDN w:val="0"/>
              <w:adjustRightInd w:val="0"/>
              <w:spacing w:line="380" w:lineRule="atLeast"/>
              <w:rPr>
                <w:rFonts w:ascii="Helvetica" w:hAnsi="Helvetica" w:cs="Calibri"/>
                <w:iCs/>
                <w:color w:val="000000"/>
              </w:rPr>
            </w:pPr>
            <w:r w:rsidRPr="00386A97">
              <w:rPr>
                <w:rFonts w:ascii="Helvetica" w:hAnsi="Helvetica" w:cs="Calibri"/>
                <w:i/>
                <w:iCs/>
                <w:color w:val="000000"/>
              </w:rPr>
              <w:t xml:space="preserve">Euphausia vallentini </w:t>
            </w:r>
            <w:r w:rsidRPr="00386A97">
              <w:rPr>
                <w:rFonts w:ascii="Helvetica" w:hAnsi="Helvetica" w:cs="Calibri"/>
                <w:iCs/>
                <w:color w:val="000000"/>
              </w:rPr>
              <w:t xml:space="preserve">(Large 25-30mm) </w:t>
            </w:r>
          </w:p>
        </w:tc>
        <w:tc>
          <w:tcPr>
            <w:tcW w:w="1885" w:type="dxa"/>
          </w:tcPr>
          <w:p w14:paraId="30A6C0F4" w14:textId="77777777"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 xml:space="preserve">0.017 </w:t>
            </w:r>
            <w:r w:rsidRPr="00386A97">
              <w:rPr>
                <w:rFonts w:ascii="Helvetica" w:hAnsi="Helvetica" w:cs="Calibri"/>
                <w:color w:val="000000"/>
              </w:rPr>
              <w:sym w:font="Symbol" w:char="F0B1"/>
            </w:r>
            <w:r w:rsidRPr="00386A97">
              <w:rPr>
                <w:rFonts w:ascii="Helvetica" w:hAnsi="Helvetica" w:cs="Calibri"/>
                <w:color w:val="000000"/>
              </w:rPr>
              <w:t xml:space="preserve"> 0.001</w:t>
            </w:r>
          </w:p>
        </w:tc>
        <w:tc>
          <w:tcPr>
            <w:tcW w:w="2698" w:type="dxa"/>
          </w:tcPr>
          <w:p w14:paraId="08450E63"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Kerguelen Islands</w:t>
            </w:r>
          </w:p>
        </w:tc>
        <w:tc>
          <w:tcPr>
            <w:tcW w:w="2965" w:type="dxa"/>
          </w:tcPr>
          <w:p w14:paraId="5C4592DA"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Cipro et al. (2017)</w:t>
            </w:r>
          </w:p>
        </w:tc>
      </w:tr>
      <w:tr w:rsidR="005C2288" w:rsidRPr="00386A97" w14:paraId="4DD50A6D" w14:textId="77777777" w:rsidTr="00B12D4B">
        <w:tc>
          <w:tcPr>
            <w:tcW w:w="4726" w:type="dxa"/>
          </w:tcPr>
          <w:p w14:paraId="7B4EABF6"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 xml:space="preserve">Euphausia vallentini </w:t>
            </w:r>
            <w:r w:rsidRPr="00386A97">
              <w:rPr>
                <w:rFonts w:ascii="Helvetica" w:hAnsi="Helvetica" w:cs="Calibri"/>
                <w:iCs/>
                <w:color w:val="000000"/>
              </w:rPr>
              <w:t>(Small 16-24mm)</w:t>
            </w:r>
          </w:p>
        </w:tc>
        <w:tc>
          <w:tcPr>
            <w:tcW w:w="1885" w:type="dxa"/>
          </w:tcPr>
          <w:p w14:paraId="1427FED2" w14:textId="77777777"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 xml:space="preserve">0.042 </w:t>
            </w:r>
            <w:r w:rsidRPr="00386A97">
              <w:rPr>
                <w:rFonts w:ascii="Helvetica" w:hAnsi="Helvetica" w:cs="Calibri"/>
                <w:color w:val="000000"/>
              </w:rPr>
              <w:sym w:font="Symbol" w:char="F0B1"/>
            </w:r>
            <w:r w:rsidRPr="00386A97">
              <w:rPr>
                <w:rFonts w:ascii="Helvetica" w:hAnsi="Helvetica" w:cs="Calibri"/>
                <w:color w:val="000000"/>
              </w:rPr>
              <w:t xml:space="preserve"> 0.003</w:t>
            </w:r>
          </w:p>
        </w:tc>
        <w:tc>
          <w:tcPr>
            <w:tcW w:w="2698" w:type="dxa"/>
          </w:tcPr>
          <w:p w14:paraId="5D677AE8"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Kerguelen Islands</w:t>
            </w:r>
          </w:p>
        </w:tc>
        <w:tc>
          <w:tcPr>
            <w:tcW w:w="2965" w:type="dxa"/>
          </w:tcPr>
          <w:p w14:paraId="65E2EE18" w14:textId="77777777" w:rsidR="005C2288" w:rsidRPr="00386A97" w:rsidRDefault="005C2288" w:rsidP="00B12D4B">
            <w:pPr>
              <w:autoSpaceDE w:val="0"/>
              <w:autoSpaceDN w:val="0"/>
              <w:adjustRightInd w:val="0"/>
              <w:spacing w:line="380" w:lineRule="atLeast"/>
              <w:rPr>
                <w:rFonts w:ascii="Helvetica" w:hAnsi="Helvetica" w:cs="Calibri"/>
                <w:iCs/>
                <w:color w:val="000000"/>
              </w:rPr>
            </w:pPr>
            <w:r w:rsidRPr="00386A97">
              <w:rPr>
                <w:rFonts w:ascii="Helvetica" w:hAnsi="Helvetica" w:cs="Calibri"/>
                <w:color w:val="000000"/>
              </w:rPr>
              <w:t>Cipro et al. (2017)</w:t>
            </w:r>
          </w:p>
        </w:tc>
      </w:tr>
      <w:tr w:rsidR="005C2288" w:rsidRPr="00386A97" w14:paraId="7CB9A349" w14:textId="77777777" w:rsidTr="00B12D4B">
        <w:tc>
          <w:tcPr>
            <w:tcW w:w="4726" w:type="dxa"/>
          </w:tcPr>
          <w:p w14:paraId="00FDCD2C" w14:textId="77777777" w:rsidR="005C2288" w:rsidRPr="00386A97" w:rsidRDefault="005C2288" w:rsidP="00B12D4B">
            <w:pPr>
              <w:autoSpaceDE w:val="0"/>
              <w:autoSpaceDN w:val="0"/>
              <w:adjustRightInd w:val="0"/>
              <w:spacing w:line="380" w:lineRule="atLeast"/>
              <w:rPr>
                <w:rFonts w:ascii="Helvetica" w:hAnsi="Helvetica" w:cs="Calibri"/>
                <w:iCs/>
                <w:color w:val="000000"/>
              </w:rPr>
            </w:pPr>
            <w:r w:rsidRPr="00386A97">
              <w:rPr>
                <w:rFonts w:ascii="Helvetica" w:hAnsi="Helvetica" w:cs="Calibri"/>
                <w:iCs/>
                <w:color w:val="000000"/>
              </w:rPr>
              <w:t>Euphausiaceae</w:t>
            </w:r>
          </w:p>
        </w:tc>
        <w:tc>
          <w:tcPr>
            <w:tcW w:w="1885" w:type="dxa"/>
          </w:tcPr>
          <w:p w14:paraId="23B4AEBC" w14:textId="2B3EBD81"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0.023</w:t>
            </w:r>
            <w:r w:rsidR="00801B5D">
              <w:rPr>
                <w:rFonts w:ascii="Helvetica" w:hAnsi="Helvetica" w:cs="Calibri"/>
                <w:color w:val="000000"/>
              </w:rPr>
              <w:t xml:space="preserve"> </w:t>
            </w:r>
            <w:r w:rsidR="00801B5D" w:rsidRPr="00386A97">
              <w:rPr>
                <w:rFonts w:ascii="Helvetica" w:hAnsi="Helvetica" w:cs="Calibri"/>
                <w:color w:val="000000"/>
              </w:rPr>
              <w:t xml:space="preserve"> </w:t>
            </w:r>
            <w:r w:rsidR="00801B5D" w:rsidRPr="00386A97">
              <w:rPr>
                <w:rFonts w:ascii="Helvetica" w:hAnsi="Helvetica" w:cs="Calibri"/>
                <w:color w:val="000000"/>
              </w:rPr>
              <w:sym w:font="Symbol" w:char="F0B1"/>
            </w:r>
            <w:r w:rsidR="00801B5D" w:rsidRPr="00386A97">
              <w:rPr>
                <w:rFonts w:ascii="Helvetica" w:hAnsi="Helvetica" w:cs="Calibri"/>
                <w:color w:val="000000"/>
              </w:rPr>
              <w:t xml:space="preserve"> 0.00</w:t>
            </w:r>
            <w:r w:rsidR="00801B5D">
              <w:rPr>
                <w:rFonts w:ascii="Helvetica" w:hAnsi="Helvetica" w:cs="Calibri"/>
                <w:color w:val="000000"/>
              </w:rPr>
              <w:t>4</w:t>
            </w:r>
          </w:p>
        </w:tc>
        <w:tc>
          <w:tcPr>
            <w:tcW w:w="2698" w:type="dxa"/>
          </w:tcPr>
          <w:p w14:paraId="65A01A0B"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Hudson Bay (Canada)</w:t>
            </w:r>
          </w:p>
        </w:tc>
        <w:tc>
          <w:tcPr>
            <w:tcW w:w="2965" w:type="dxa"/>
          </w:tcPr>
          <w:p w14:paraId="4A1402BB" w14:textId="77777777" w:rsidR="005C2288" w:rsidRPr="00386A97" w:rsidRDefault="005C2288" w:rsidP="00B12D4B">
            <w:pPr>
              <w:autoSpaceDE w:val="0"/>
              <w:autoSpaceDN w:val="0"/>
              <w:adjustRightInd w:val="0"/>
              <w:spacing w:line="380" w:lineRule="atLeast"/>
              <w:rPr>
                <w:rFonts w:ascii="Helvetica" w:hAnsi="Helvetica" w:cs="Calibri"/>
                <w:iCs/>
                <w:color w:val="000000"/>
              </w:rPr>
            </w:pPr>
            <w:r w:rsidRPr="00386A97">
              <w:rPr>
                <w:rFonts w:ascii="Helvetica" w:hAnsi="Helvetica" w:cs="Calibri"/>
                <w:iCs/>
                <w:color w:val="000000"/>
              </w:rPr>
              <w:t>Foster et al. (2012)</w:t>
            </w:r>
          </w:p>
        </w:tc>
      </w:tr>
      <w:tr w:rsidR="005C2288" w:rsidRPr="00386A97" w14:paraId="48FEA485" w14:textId="77777777" w:rsidTr="00B12D4B">
        <w:tc>
          <w:tcPr>
            <w:tcW w:w="4726" w:type="dxa"/>
          </w:tcPr>
          <w:p w14:paraId="78BA222D"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Meganyctiphanes norvegica</w:t>
            </w:r>
          </w:p>
        </w:tc>
        <w:tc>
          <w:tcPr>
            <w:tcW w:w="1885" w:type="dxa"/>
          </w:tcPr>
          <w:p w14:paraId="17BDFF87" w14:textId="221A2DF9"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0.130</w:t>
            </w:r>
            <w:r w:rsidR="007D6125">
              <w:rPr>
                <w:rFonts w:ascii="Helvetica" w:hAnsi="Helvetica" w:cs="Calibri"/>
                <w:color w:val="000000"/>
              </w:rPr>
              <w:t xml:space="preserve"> </w:t>
            </w:r>
            <w:r w:rsidR="007D6125" w:rsidRPr="00386A97">
              <w:rPr>
                <w:rFonts w:ascii="Helvetica" w:hAnsi="Helvetica" w:cs="Calibri"/>
                <w:color w:val="000000"/>
              </w:rPr>
              <w:t xml:space="preserve"> </w:t>
            </w:r>
            <w:r w:rsidR="007D6125" w:rsidRPr="00386A97">
              <w:rPr>
                <w:rFonts w:ascii="Helvetica" w:hAnsi="Helvetica" w:cs="Calibri"/>
                <w:color w:val="000000"/>
              </w:rPr>
              <w:sym w:font="Symbol" w:char="F0B1"/>
            </w:r>
            <w:r w:rsidR="007D6125" w:rsidRPr="00386A97">
              <w:rPr>
                <w:rFonts w:ascii="Helvetica" w:hAnsi="Helvetica" w:cs="Calibri"/>
                <w:color w:val="000000"/>
              </w:rPr>
              <w:t xml:space="preserve"> 0.00</w:t>
            </w:r>
            <w:r w:rsidR="007D6125">
              <w:rPr>
                <w:rFonts w:ascii="Helvetica" w:hAnsi="Helvetica" w:cs="Calibri"/>
                <w:color w:val="000000"/>
              </w:rPr>
              <w:t>4</w:t>
            </w:r>
          </w:p>
        </w:tc>
        <w:tc>
          <w:tcPr>
            <w:tcW w:w="2698" w:type="dxa"/>
          </w:tcPr>
          <w:p w14:paraId="6F009629"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Arctic</w:t>
            </w:r>
          </w:p>
        </w:tc>
        <w:tc>
          <w:tcPr>
            <w:tcW w:w="2965" w:type="dxa"/>
          </w:tcPr>
          <w:p w14:paraId="048DA4F9" w14:textId="77777777" w:rsidR="005C2288" w:rsidRPr="00386A97" w:rsidRDefault="005C2288" w:rsidP="00B12D4B">
            <w:pPr>
              <w:autoSpaceDE w:val="0"/>
              <w:autoSpaceDN w:val="0"/>
              <w:adjustRightInd w:val="0"/>
              <w:spacing w:line="380" w:lineRule="atLeast"/>
              <w:rPr>
                <w:rFonts w:ascii="Helvetica" w:hAnsi="Helvetica" w:cs="Calibri"/>
                <w:iCs/>
                <w:color w:val="000000"/>
              </w:rPr>
            </w:pPr>
            <w:r w:rsidRPr="00386A97">
              <w:rPr>
                <w:rFonts w:ascii="Helvetica" w:hAnsi="Helvetica" w:cs="Calibri"/>
                <w:iCs/>
                <w:color w:val="000000"/>
              </w:rPr>
              <w:t>Ritterhoff et al. (1997)</w:t>
            </w:r>
          </w:p>
        </w:tc>
      </w:tr>
      <w:tr w:rsidR="005C2288" w:rsidRPr="00386A97" w14:paraId="4D767EE7" w14:textId="77777777" w:rsidTr="00B12D4B">
        <w:tc>
          <w:tcPr>
            <w:tcW w:w="4726" w:type="dxa"/>
          </w:tcPr>
          <w:p w14:paraId="6BFA67C4"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Meganyctiphanes norvegica</w:t>
            </w:r>
          </w:p>
        </w:tc>
        <w:tc>
          <w:tcPr>
            <w:tcW w:w="1885" w:type="dxa"/>
          </w:tcPr>
          <w:p w14:paraId="006BC829" w14:textId="4C6D21C3"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0.172</w:t>
            </w:r>
            <w:r w:rsidR="007D6125">
              <w:rPr>
                <w:rFonts w:ascii="Helvetica" w:hAnsi="Helvetica" w:cs="Calibri"/>
                <w:color w:val="000000"/>
              </w:rPr>
              <w:t xml:space="preserve"> </w:t>
            </w:r>
            <w:r w:rsidR="007D6125" w:rsidRPr="00386A97">
              <w:rPr>
                <w:rFonts w:ascii="Helvetica" w:hAnsi="Helvetica" w:cs="Calibri"/>
                <w:color w:val="000000"/>
              </w:rPr>
              <w:t xml:space="preserve"> </w:t>
            </w:r>
            <w:r w:rsidR="007D6125" w:rsidRPr="00386A97">
              <w:rPr>
                <w:rFonts w:ascii="Helvetica" w:hAnsi="Helvetica" w:cs="Calibri"/>
                <w:color w:val="000000"/>
              </w:rPr>
              <w:sym w:font="Symbol" w:char="F0B1"/>
            </w:r>
            <w:r w:rsidR="007D6125" w:rsidRPr="00386A97">
              <w:rPr>
                <w:rFonts w:ascii="Helvetica" w:hAnsi="Helvetica" w:cs="Calibri"/>
                <w:color w:val="000000"/>
              </w:rPr>
              <w:t xml:space="preserve"> 0.0</w:t>
            </w:r>
            <w:r w:rsidR="007D6125">
              <w:rPr>
                <w:rFonts w:ascii="Helvetica" w:hAnsi="Helvetica" w:cs="Calibri"/>
                <w:color w:val="000000"/>
              </w:rPr>
              <w:t>14</w:t>
            </w:r>
          </w:p>
        </w:tc>
        <w:tc>
          <w:tcPr>
            <w:tcW w:w="2698" w:type="dxa"/>
          </w:tcPr>
          <w:p w14:paraId="41EA8D68"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 xml:space="preserve">Bay of Biscay </w:t>
            </w:r>
          </w:p>
        </w:tc>
        <w:tc>
          <w:tcPr>
            <w:tcW w:w="2965" w:type="dxa"/>
          </w:tcPr>
          <w:p w14:paraId="5E3FB7AE" w14:textId="77777777" w:rsidR="005C2288" w:rsidRPr="00386A97" w:rsidRDefault="005C2288" w:rsidP="00B12D4B">
            <w:pPr>
              <w:autoSpaceDE w:val="0"/>
              <w:autoSpaceDN w:val="0"/>
              <w:adjustRightInd w:val="0"/>
              <w:spacing w:line="380" w:lineRule="atLeast"/>
              <w:rPr>
                <w:rFonts w:ascii="Helvetica" w:hAnsi="Helvetica" w:cs="Calibri"/>
                <w:iCs/>
                <w:color w:val="000000"/>
              </w:rPr>
            </w:pPr>
            <w:r w:rsidRPr="00386A97">
              <w:rPr>
                <w:rFonts w:ascii="Helvetica" w:hAnsi="Helvetica" w:cs="Calibri"/>
                <w:iCs/>
                <w:color w:val="000000"/>
              </w:rPr>
              <w:t>Chouvelon et al (2012)</w:t>
            </w:r>
          </w:p>
        </w:tc>
      </w:tr>
      <w:tr w:rsidR="005C2288" w:rsidRPr="00386A97" w14:paraId="500F8B81" w14:textId="77777777" w:rsidTr="00B12D4B">
        <w:tc>
          <w:tcPr>
            <w:tcW w:w="4726" w:type="dxa"/>
          </w:tcPr>
          <w:p w14:paraId="55EF44F3"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Meganyctiphanes norvegica</w:t>
            </w:r>
          </w:p>
        </w:tc>
        <w:tc>
          <w:tcPr>
            <w:tcW w:w="1885" w:type="dxa"/>
          </w:tcPr>
          <w:p w14:paraId="573500BB" w14:textId="77777777"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0.250</w:t>
            </w:r>
          </w:p>
        </w:tc>
        <w:tc>
          <w:tcPr>
            <w:tcW w:w="2698" w:type="dxa"/>
          </w:tcPr>
          <w:p w14:paraId="2769F9B3"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South of Portugal</w:t>
            </w:r>
          </w:p>
        </w:tc>
        <w:tc>
          <w:tcPr>
            <w:tcW w:w="2965" w:type="dxa"/>
          </w:tcPr>
          <w:p w14:paraId="279D13DB" w14:textId="77777777" w:rsidR="005C2288" w:rsidRPr="00386A97" w:rsidRDefault="005C2288" w:rsidP="00B12D4B">
            <w:pPr>
              <w:autoSpaceDE w:val="0"/>
              <w:autoSpaceDN w:val="0"/>
              <w:adjustRightInd w:val="0"/>
              <w:spacing w:line="380" w:lineRule="atLeast"/>
              <w:rPr>
                <w:rFonts w:ascii="Helvetica" w:hAnsi="Helvetica" w:cs="Calibri"/>
                <w:iCs/>
                <w:color w:val="000000"/>
              </w:rPr>
            </w:pPr>
            <w:r w:rsidRPr="00386A97">
              <w:rPr>
                <w:rFonts w:ascii="Helvetica" w:hAnsi="Helvetica" w:cs="Calibri"/>
                <w:iCs/>
                <w:color w:val="000000"/>
              </w:rPr>
              <w:t>Leatherland et al. (1973)</w:t>
            </w:r>
          </w:p>
        </w:tc>
      </w:tr>
      <w:tr w:rsidR="005C2288" w:rsidRPr="00386A97" w14:paraId="3C23C3EF" w14:textId="77777777" w:rsidTr="00B12D4B">
        <w:tc>
          <w:tcPr>
            <w:tcW w:w="4726" w:type="dxa"/>
          </w:tcPr>
          <w:p w14:paraId="7F67B09F"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Meganyctiphanes norvegica</w:t>
            </w:r>
          </w:p>
        </w:tc>
        <w:tc>
          <w:tcPr>
            <w:tcW w:w="1885" w:type="dxa"/>
          </w:tcPr>
          <w:p w14:paraId="47EFBF05" w14:textId="77777777"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0.490</w:t>
            </w:r>
          </w:p>
        </w:tc>
        <w:tc>
          <w:tcPr>
            <w:tcW w:w="2698" w:type="dxa"/>
          </w:tcPr>
          <w:p w14:paraId="537FF503"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Mediterranean</w:t>
            </w:r>
          </w:p>
        </w:tc>
        <w:tc>
          <w:tcPr>
            <w:tcW w:w="2965" w:type="dxa"/>
          </w:tcPr>
          <w:p w14:paraId="6EE757E4" w14:textId="23AC3C6D" w:rsidR="005C2288" w:rsidRPr="00386A97" w:rsidRDefault="005C2288" w:rsidP="00B12D4B">
            <w:pPr>
              <w:autoSpaceDE w:val="0"/>
              <w:autoSpaceDN w:val="0"/>
              <w:adjustRightInd w:val="0"/>
              <w:spacing w:line="380" w:lineRule="atLeast"/>
              <w:rPr>
                <w:rFonts w:ascii="Helvetica" w:hAnsi="Helvetica" w:cs="Calibri"/>
                <w:iCs/>
                <w:color w:val="000000"/>
              </w:rPr>
            </w:pPr>
            <w:r w:rsidRPr="00386A97">
              <w:rPr>
                <w:rFonts w:ascii="Helvetica" w:hAnsi="Helvetica" w:cs="Calibri"/>
                <w:iCs/>
                <w:color w:val="000000"/>
              </w:rPr>
              <w:t>Mi</w:t>
            </w:r>
            <w:r w:rsidR="00C9187F">
              <w:rPr>
                <w:rFonts w:ascii="Helvetica" w:hAnsi="Helvetica" w:cs="Calibri"/>
                <w:iCs/>
                <w:color w:val="000000"/>
              </w:rPr>
              <w:t>n</w:t>
            </w:r>
            <w:r w:rsidRPr="00386A97">
              <w:rPr>
                <w:rFonts w:ascii="Helvetica" w:hAnsi="Helvetica" w:cs="Calibri"/>
                <w:iCs/>
                <w:color w:val="000000"/>
              </w:rPr>
              <w:t>ganti et al (1996)</w:t>
            </w:r>
          </w:p>
        </w:tc>
      </w:tr>
      <w:tr w:rsidR="005C2288" w:rsidRPr="00386A97" w14:paraId="0CC9B067" w14:textId="77777777" w:rsidTr="00B12D4B">
        <w:tc>
          <w:tcPr>
            <w:tcW w:w="4726" w:type="dxa"/>
          </w:tcPr>
          <w:p w14:paraId="43207646"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Thysanoessa inermis</w:t>
            </w:r>
          </w:p>
        </w:tc>
        <w:tc>
          <w:tcPr>
            <w:tcW w:w="1885" w:type="dxa"/>
          </w:tcPr>
          <w:p w14:paraId="4F663C16" w14:textId="75522BD2"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0.120</w:t>
            </w:r>
            <w:r w:rsidR="00C9187F">
              <w:rPr>
                <w:rFonts w:ascii="Helvetica" w:hAnsi="Helvetica" w:cs="Calibri"/>
                <w:color w:val="000000"/>
              </w:rPr>
              <w:t xml:space="preserve"> </w:t>
            </w:r>
            <w:r w:rsidR="00C9187F" w:rsidRPr="00386A97">
              <w:rPr>
                <w:rFonts w:ascii="Helvetica" w:hAnsi="Helvetica" w:cs="Calibri"/>
                <w:color w:val="000000"/>
              </w:rPr>
              <w:t xml:space="preserve"> </w:t>
            </w:r>
            <w:r w:rsidR="00C9187F" w:rsidRPr="00386A97">
              <w:rPr>
                <w:rFonts w:ascii="Helvetica" w:hAnsi="Helvetica" w:cs="Calibri"/>
                <w:color w:val="000000"/>
              </w:rPr>
              <w:sym w:font="Symbol" w:char="F0B1"/>
            </w:r>
            <w:r w:rsidR="00C9187F" w:rsidRPr="00386A97">
              <w:rPr>
                <w:rFonts w:ascii="Helvetica" w:hAnsi="Helvetica" w:cs="Calibri"/>
                <w:color w:val="000000"/>
              </w:rPr>
              <w:t xml:space="preserve"> 0.00</w:t>
            </w:r>
            <w:r w:rsidR="0032261A">
              <w:rPr>
                <w:rFonts w:ascii="Helvetica" w:hAnsi="Helvetica" w:cs="Calibri"/>
                <w:color w:val="000000"/>
              </w:rPr>
              <w:t>4</w:t>
            </w:r>
          </w:p>
        </w:tc>
        <w:tc>
          <w:tcPr>
            <w:tcW w:w="2698" w:type="dxa"/>
          </w:tcPr>
          <w:p w14:paraId="201BFDF9" w14:textId="5C378942"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Arctic</w:t>
            </w:r>
          </w:p>
        </w:tc>
        <w:tc>
          <w:tcPr>
            <w:tcW w:w="2965" w:type="dxa"/>
          </w:tcPr>
          <w:p w14:paraId="6CEAF519" w14:textId="77777777" w:rsidR="005C2288" w:rsidRPr="00386A97" w:rsidRDefault="005C2288" w:rsidP="00B12D4B">
            <w:pPr>
              <w:autoSpaceDE w:val="0"/>
              <w:autoSpaceDN w:val="0"/>
              <w:adjustRightInd w:val="0"/>
              <w:spacing w:line="380" w:lineRule="atLeast"/>
              <w:rPr>
                <w:rFonts w:ascii="Helvetica" w:hAnsi="Helvetica" w:cs="Calibri"/>
                <w:iCs/>
                <w:color w:val="000000"/>
              </w:rPr>
            </w:pPr>
            <w:r w:rsidRPr="00386A97">
              <w:rPr>
                <w:rFonts w:ascii="Helvetica" w:hAnsi="Helvetica" w:cs="Calibri"/>
                <w:iCs/>
                <w:color w:val="000000"/>
              </w:rPr>
              <w:t>Ritterhoff et al. (1997)</w:t>
            </w:r>
          </w:p>
        </w:tc>
      </w:tr>
      <w:tr w:rsidR="005C2288" w:rsidRPr="00386A97" w14:paraId="29E803CB" w14:textId="77777777" w:rsidTr="00B12D4B">
        <w:tc>
          <w:tcPr>
            <w:tcW w:w="4726" w:type="dxa"/>
          </w:tcPr>
          <w:p w14:paraId="30811DAF" w14:textId="77777777" w:rsidR="005C2288" w:rsidRPr="00386A97" w:rsidRDefault="005C2288" w:rsidP="00B12D4B">
            <w:pPr>
              <w:autoSpaceDE w:val="0"/>
              <w:autoSpaceDN w:val="0"/>
              <w:adjustRightInd w:val="0"/>
              <w:spacing w:line="380" w:lineRule="atLeast"/>
              <w:rPr>
                <w:rFonts w:ascii="Helvetica" w:hAnsi="Helvetica" w:cs="Calibri"/>
                <w:i/>
                <w:iCs/>
                <w:color w:val="000000"/>
              </w:rPr>
            </w:pPr>
            <w:r w:rsidRPr="00386A97">
              <w:rPr>
                <w:rFonts w:ascii="Helvetica" w:hAnsi="Helvetica" w:cs="Calibri"/>
                <w:i/>
                <w:iCs/>
                <w:color w:val="000000"/>
              </w:rPr>
              <w:t>Thysanoessa sp.</w:t>
            </w:r>
          </w:p>
        </w:tc>
        <w:tc>
          <w:tcPr>
            <w:tcW w:w="1885" w:type="dxa"/>
          </w:tcPr>
          <w:p w14:paraId="645C9A3D" w14:textId="77777777" w:rsidR="005C2288" w:rsidRPr="00386A97" w:rsidRDefault="005C2288" w:rsidP="00B12D4B">
            <w:pPr>
              <w:autoSpaceDE w:val="0"/>
              <w:autoSpaceDN w:val="0"/>
              <w:adjustRightInd w:val="0"/>
              <w:spacing w:line="380" w:lineRule="atLeast"/>
              <w:jc w:val="center"/>
              <w:rPr>
                <w:rFonts w:ascii="Helvetica" w:hAnsi="Helvetica" w:cs="Calibri"/>
                <w:color w:val="000000"/>
              </w:rPr>
            </w:pPr>
            <w:r w:rsidRPr="00386A97">
              <w:rPr>
                <w:rFonts w:ascii="Helvetica" w:hAnsi="Helvetica" w:cs="Calibri"/>
                <w:color w:val="000000"/>
              </w:rPr>
              <w:t xml:space="preserve">0.067 </w:t>
            </w:r>
            <w:r w:rsidRPr="00386A97">
              <w:rPr>
                <w:rFonts w:ascii="Helvetica" w:hAnsi="Helvetica" w:cs="Calibri"/>
                <w:color w:val="000000"/>
              </w:rPr>
              <w:sym w:font="Symbol" w:char="F0B1"/>
            </w:r>
            <w:r w:rsidRPr="00386A97">
              <w:rPr>
                <w:rFonts w:ascii="Helvetica" w:hAnsi="Helvetica" w:cs="Calibri"/>
                <w:color w:val="000000"/>
              </w:rPr>
              <w:t xml:space="preserve"> 0.031</w:t>
            </w:r>
          </w:p>
        </w:tc>
        <w:tc>
          <w:tcPr>
            <w:tcW w:w="2698" w:type="dxa"/>
          </w:tcPr>
          <w:p w14:paraId="4F9603EE" w14:textId="77777777" w:rsidR="005C2288" w:rsidRPr="00386A97" w:rsidRDefault="005C2288" w:rsidP="00B12D4B">
            <w:pPr>
              <w:autoSpaceDE w:val="0"/>
              <w:autoSpaceDN w:val="0"/>
              <w:adjustRightInd w:val="0"/>
              <w:spacing w:line="380" w:lineRule="atLeast"/>
              <w:rPr>
                <w:rFonts w:ascii="Helvetica" w:hAnsi="Helvetica" w:cs="Calibri"/>
                <w:color w:val="000000"/>
              </w:rPr>
            </w:pPr>
            <w:r w:rsidRPr="00386A97">
              <w:rPr>
                <w:rFonts w:ascii="Helvetica" w:hAnsi="Helvetica" w:cs="Calibri"/>
                <w:color w:val="000000"/>
              </w:rPr>
              <w:t>Kerguelen Islands</w:t>
            </w:r>
          </w:p>
        </w:tc>
        <w:tc>
          <w:tcPr>
            <w:tcW w:w="2965" w:type="dxa"/>
          </w:tcPr>
          <w:p w14:paraId="49219F45" w14:textId="77777777" w:rsidR="005C2288" w:rsidRPr="00386A97" w:rsidRDefault="005C2288" w:rsidP="00B12D4B">
            <w:pPr>
              <w:autoSpaceDE w:val="0"/>
              <w:autoSpaceDN w:val="0"/>
              <w:adjustRightInd w:val="0"/>
              <w:spacing w:line="380" w:lineRule="atLeast"/>
              <w:rPr>
                <w:rFonts w:ascii="Helvetica" w:hAnsi="Helvetica" w:cs="Calibri"/>
                <w:iCs/>
                <w:color w:val="000000"/>
              </w:rPr>
            </w:pPr>
            <w:r w:rsidRPr="00386A97">
              <w:rPr>
                <w:rFonts w:ascii="Helvetica" w:hAnsi="Helvetica" w:cs="Calibri"/>
                <w:color w:val="000000"/>
              </w:rPr>
              <w:t>Cipro et al. (2017)</w:t>
            </w:r>
          </w:p>
        </w:tc>
      </w:tr>
    </w:tbl>
    <w:p w14:paraId="07F07756" w14:textId="77777777" w:rsidR="00154E12" w:rsidRDefault="00154E12" w:rsidP="0097013A">
      <w:pPr>
        <w:spacing w:line="480" w:lineRule="auto"/>
        <w:ind w:firstLine="720"/>
        <w:jc w:val="both"/>
        <w:rPr>
          <w:rFonts w:ascii="Helvetica" w:hAnsi="Helvetica" w:cs="Helvetica"/>
        </w:rPr>
      </w:pPr>
    </w:p>
    <w:p w14:paraId="4BDEF756" w14:textId="77777777" w:rsidR="00154E12" w:rsidRDefault="00154E12" w:rsidP="00154E12">
      <w:pPr>
        <w:rPr>
          <w:rFonts w:ascii="Helvetica" w:hAnsi="Helvetica" w:cs="Helvetica"/>
        </w:rPr>
      </w:pPr>
    </w:p>
    <w:p w14:paraId="7728AC8E" w14:textId="77777777" w:rsidR="005E0D02" w:rsidRDefault="00154E12" w:rsidP="00154E12">
      <w:pPr>
        <w:tabs>
          <w:tab w:val="left" w:pos="1231"/>
        </w:tabs>
        <w:rPr>
          <w:rFonts w:ascii="Helvetica" w:hAnsi="Helvetica" w:cs="Helvetica"/>
        </w:rPr>
      </w:pPr>
      <w:r>
        <w:rPr>
          <w:rFonts w:ascii="Helvetica" w:hAnsi="Helvetica" w:cs="Helvetica"/>
        </w:rPr>
        <w:tab/>
      </w:r>
    </w:p>
    <w:p w14:paraId="3BDCFB12" w14:textId="4AF6BFCB" w:rsidR="00154E12" w:rsidRDefault="00154E12" w:rsidP="00154E12">
      <w:pPr>
        <w:tabs>
          <w:tab w:val="left" w:pos="1231"/>
        </w:tabs>
        <w:rPr>
          <w:rFonts w:ascii="Helvetica" w:hAnsi="Helvetica" w:cs="Helvetica"/>
        </w:rPr>
      </w:pPr>
    </w:p>
    <w:p w14:paraId="2EE6A21B" w14:textId="2798B250" w:rsidR="00154E12" w:rsidRPr="00154E12" w:rsidRDefault="00154E12" w:rsidP="00154E12">
      <w:pPr>
        <w:tabs>
          <w:tab w:val="left" w:pos="1231"/>
        </w:tabs>
        <w:rPr>
          <w:rFonts w:ascii="Helvetica" w:hAnsi="Helvetica" w:cs="Helvetica"/>
        </w:rPr>
        <w:sectPr w:rsidR="00154E12" w:rsidRPr="00154E12" w:rsidSect="00154E12">
          <w:pgSz w:w="16820" w:h="11900" w:orient="landscape"/>
          <w:pgMar w:top="1417" w:right="1417" w:bottom="1417" w:left="1417" w:header="708" w:footer="708" w:gutter="0"/>
          <w:lnNumType w:countBy="1" w:restart="continuous"/>
          <w:cols w:space="708"/>
          <w:docGrid w:linePitch="360"/>
        </w:sectPr>
      </w:pPr>
      <w:r>
        <w:rPr>
          <w:rFonts w:ascii="Helvetica" w:hAnsi="Helvetica" w:cs="Helvetica"/>
        </w:rPr>
        <w:tab/>
      </w:r>
    </w:p>
    <w:p w14:paraId="6E7396DC" w14:textId="043CB657" w:rsidR="00BA3FF2" w:rsidRPr="00C06244" w:rsidRDefault="00BA3FF2" w:rsidP="00930E0F">
      <w:pPr>
        <w:spacing w:line="480" w:lineRule="auto"/>
        <w:jc w:val="both"/>
        <w:rPr>
          <w:rFonts w:ascii="Helvetica" w:hAnsi="Helvetica" w:cs="Arial"/>
          <w:i/>
        </w:rPr>
      </w:pPr>
      <w:r w:rsidRPr="00C06244">
        <w:rPr>
          <w:rFonts w:ascii="Helvetica" w:hAnsi="Helvetica" w:cs="Arial"/>
          <w:i/>
        </w:rPr>
        <w:t>Total mercury concentration according to life stage and sex</w:t>
      </w:r>
    </w:p>
    <w:p w14:paraId="45D555AF" w14:textId="05D1A315" w:rsidR="00437DFA" w:rsidRPr="00C06244" w:rsidRDefault="0078261C" w:rsidP="0057578E">
      <w:pPr>
        <w:spacing w:line="480" w:lineRule="auto"/>
        <w:ind w:firstLine="720"/>
        <w:jc w:val="both"/>
        <w:rPr>
          <w:rFonts w:ascii="Helvetica" w:hAnsi="Helvetica" w:cs="Arial"/>
          <w:bCs/>
        </w:rPr>
      </w:pPr>
      <w:r>
        <w:rPr>
          <w:rFonts w:ascii="Helvetica" w:hAnsi="Helvetica" w:cs="Arial"/>
          <w:lang w:val="en-GB"/>
        </w:rPr>
        <w:t>M</w:t>
      </w:r>
      <w:r w:rsidR="0069584E" w:rsidRPr="00C06244">
        <w:rPr>
          <w:rFonts w:ascii="Helvetica" w:hAnsi="Helvetica" w:cs="Arial"/>
          <w:lang w:val="en-GB"/>
        </w:rPr>
        <w:t xml:space="preserve">ercury concentration in </w:t>
      </w:r>
      <w:r w:rsidR="005E09CA" w:rsidRPr="00C06244">
        <w:rPr>
          <w:rFonts w:ascii="Helvetica" w:hAnsi="Helvetica" w:cs="Arial"/>
          <w:lang w:val="en-GB"/>
        </w:rPr>
        <w:t xml:space="preserve">Antarctic krill </w:t>
      </w:r>
      <w:r w:rsidR="005C7EA0" w:rsidRPr="00C06244">
        <w:rPr>
          <w:rFonts w:ascii="Helvetica" w:hAnsi="Helvetica" w:cs="Arial"/>
          <w:lang w:val="en-GB"/>
        </w:rPr>
        <w:t>unexpected</w:t>
      </w:r>
      <w:r w:rsidR="0069584E" w:rsidRPr="00C06244">
        <w:rPr>
          <w:rFonts w:ascii="Helvetica" w:hAnsi="Helvetica" w:cs="Arial"/>
          <w:lang w:val="en-GB"/>
        </w:rPr>
        <w:t>ly</w:t>
      </w:r>
      <w:r w:rsidR="005C7EA0" w:rsidRPr="00C06244">
        <w:rPr>
          <w:rFonts w:ascii="Helvetica" w:hAnsi="Helvetica" w:cs="Arial"/>
          <w:lang w:val="en-GB"/>
        </w:rPr>
        <w:t xml:space="preserve"> </w:t>
      </w:r>
      <w:r w:rsidR="0069584E" w:rsidRPr="00C06244">
        <w:rPr>
          <w:rFonts w:ascii="Helvetica" w:hAnsi="Helvetica" w:cs="Arial"/>
          <w:lang w:val="en-GB"/>
        </w:rPr>
        <w:t>decreased with age</w:t>
      </w:r>
      <w:r>
        <w:rPr>
          <w:rFonts w:ascii="Helvetica" w:hAnsi="Helvetica" w:cs="Arial"/>
          <w:lang w:val="en-GB"/>
        </w:rPr>
        <w:t xml:space="preserve"> (see results)</w:t>
      </w:r>
      <w:r w:rsidR="005C7EA0" w:rsidRPr="00C06244">
        <w:rPr>
          <w:rFonts w:ascii="Helvetica" w:hAnsi="Helvetica" w:cs="Arial"/>
          <w:lang w:val="en-GB"/>
        </w:rPr>
        <w:t xml:space="preserve">. </w:t>
      </w:r>
      <w:r w:rsidR="0057578E" w:rsidRPr="00745FD7">
        <w:rPr>
          <w:rFonts w:ascii="Helvetica" w:hAnsi="Helvetica"/>
        </w:rPr>
        <w:t xml:space="preserve">Considering that the highest mercury concentrations were found in eggs, individuals tend to decrease their body burden as they grow. Due to the more frequent molting cycle of juveniles </w:t>
      </w:r>
      <w:r w:rsidR="0057578E" w:rsidRPr="00745FD7">
        <w:rPr>
          <w:rFonts w:ascii="Helvetica" w:hAnsi="Helvetica"/>
        </w:rPr>
        <w:fldChar w:fldCharType="begin"/>
      </w:r>
      <w:r w:rsidR="000C7E5D">
        <w:rPr>
          <w:rFonts w:ascii="Helvetica" w:hAnsi="Helvetica"/>
        </w:rPr>
        <w:instrText xml:space="preserve"> ADDIN PAPERS2_CITATIONS &lt;citation&gt;&lt;priority&gt;26&lt;/priority&gt;&lt;uuid&gt;146A1983-C2B3-4CE9-A2E6-2AAEFF196250&lt;/uuid&gt;&lt;publications&gt;&lt;publication&gt;&lt;subtype&gt;400&lt;/subtype&gt;&lt;title&gt;Moult cycle and growth of Antarctic krill Euphausia superba in the laboratory&lt;/title&gt;&lt;url&gt;http://www.jstor.org/stable/24816834&lt;/url&gt;&lt;volume&gt;69&lt;/volume&gt;&lt;publication_date&gt;99199100001200000000200000&lt;/publication_date&gt;&lt;uuid&gt;06A5EDBC-EDB5-4F1E-B337-3C2164810127&lt;/uuid&gt;&lt;type&gt;400&lt;/type&gt;&lt;citekey&gt;Buchholz:1991gu&lt;/citekey&gt;&lt;doi&gt;10.2307/24816834&lt;/doi&gt;&lt;startpage&gt;217&lt;/startpage&gt;&lt;endpage&gt;229&lt;/endpage&gt;&lt;bundle&gt;&lt;publication&gt;&lt;title&gt;Marine Ecology Progress Series&lt;/title&gt;&lt;uuid&gt;6523ECB7-FFF5-4F80-AF1D-1F1365A1289A&lt;/uuid&gt;&lt;subtype&gt;-100&lt;/subtype&gt;&lt;type&gt;-100&lt;/type&gt;&lt;/publication&gt;&lt;/bundle&gt;&lt;authors&gt;&lt;author&gt;&lt;lastName&gt;Buchholz&lt;/lastName&gt;&lt;firstName&gt;F&lt;/firstName&gt;&lt;/author&gt;&lt;/authors&gt;&lt;/publication&gt;&lt;/publications&gt;&lt;cites&gt;&lt;/cites&gt;&lt;/citation&gt;</w:instrText>
      </w:r>
      <w:r w:rsidR="0057578E" w:rsidRPr="00745FD7">
        <w:rPr>
          <w:rFonts w:ascii="Helvetica" w:hAnsi="Helvetica"/>
        </w:rPr>
        <w:fldChar w:fldCharType="separate"/>
      </w:r>
      <w:r w:rsidR="0057578E" w:rsidRPr="00745FD7">
        <w:rPr>
          <w:rFonts w:ascii="Helvetica" w:hAnsi="Helvetica"/>
        </w:rPr>
        <w:t>(Buchholz, 1991)</w:t>
      </w:r>
      <w:r w:rsidR="0057578E" w:rsidRPr="00745FD7">
        <w:rPr>
          <w:rFonts w:ascii="Helvetica" w:hAnsi="Helvetica"/>
        </w:rPr>
        <w:fldChar w:fldCharType="end"/>
      </w:r>
      <w:r w:rsidR="0057578E" w:rsidRPr="00745FD7">
        <w:rPr>
          <w:rFonts w:ascii="Helvetica" w:hAnsi="Helvetica"/>
        </w:rPr>
        <w:t xml:space="preserve">, the excretion ratios will probably be more efficient at these early stages. Antarctic krill adults prey on a higher trophic level </w:t>
      </w:r>
      <w:r w:rsidR="0057578E" w:rsidRPr="00745FD7">
        <w:rPr>
          <w:rFonts w:ascii="Helvetica" w:hAnsi="Helvetica"/>
        </w:rPr>
        <w:fldChar w:fldCharType="begin"/>
      </w:r>
      <w:r w:rsidR="000C7E5D">
        <w:rPr>
          <w:rFonts w:ascii="Helvetica" w:hAnsi="Helvetica"/>
        </w:rPr>
        <w:instrText xml:space="preserve"> ADDIN PAPERS2_CITATIONS &lt;citation&gt;&lt;priority&gt;27&lt;/priority&gt;&lt;uuid&gt;E08AE217-0C55-4374-86EC-B82BB1B0E144&lt;/uuid&gt;&lt;publications&gt;&lt;publication&gt;&lt;subtype&gt;400&lt;/subtype&gt;&lt;title&gt;Feeding and energy budgets of Antarctic krill Euphausia superba at the onset of winter—II. Juveniles and adults&lt;/title&gt;&lt;url&gt;http://doi.wiley.com/10.4319/lo.2002.47.4.0953&lt;/url&gt;&lt;volume&gt;47&lt;/volume&gt;&lt;publication_date&gt;99200207011200000000222000&lt;/publication_date&gt;&lt;uuid&gt;9821A475-FB94-4912-9E0C-147CC69B5A9C&lt;/uuid&gt;&lt;type&gt;400&lt;/type&gt;&lt;number&gt;4&lt;/number&gt;&lt;doi&gt;10.4319/lo.2002.47.4.0953&lt;/doi&gt;&lt;startpage&gt;953&lt;/startpage&gt;&lt;endpage&gt;966&lt;/endpage&gt;&lt;bundle&gt;&lt;publication&gt;&lt;title&gt;Limnology and Oceanography&lt;/title&gt;&lt;uuid&gt;527D505D-AA41-46E6-9EE0-0D15ED739118&lt;/uuid&gt;&lt;subtype&gt;-100&lt;/subtype&gt;&lt;publisher&gt;Wiley-Blackwell&lt;/publisher&gt;&lt;type&gt;-100&lt;/type&gt;&lt;/publication&gt;&lt;/bundle&gt;&lt;authors&gt;&lt;author&gt;&lt;lastName&gt;Atkinson&lt;/lastName&gt;&lt;firstName&gt;Angus&lt;/firstName&gt;&lt;/author&gt;&lt;author&gt;&lt;lastName&gt;Meyer&lt;/lastName&gt;&lt;firstName&gt;B&lt;/firstName&gt;&lt;/author&gt;&lt;author&gt;&lt;lastName&gt;Stuϋbing&lt;/lastName&gt;&lt;firstName&gt;D&lt;/firstName&gt;&lt;/author&gt;&lt;author&gt;&lt;lastName&gt;Hagen&lt;/lastName&gt;&lt;firstName&gt;W&lt;/firstName&gt;&lt;/author&gt;&lt;author&gt;&lt;lastName&gt;Schmidt&lt;/lastName&gt;&lt;firstName&gt;K&lt;/firstName&gt;&lt;/author&gt;&lt;author&gt;&lt;lastName&gt;Bathmann&lt;/lastName&gt;&lt;firstName&gt;U&lt;/firstName&gt;&lt;middleNames&gt;V&lt;/middleNames&gt;&lt;/author&gt;&lt;/authors&gt;&lt;/publication&gt;&lt;/publications&gt;&lt;cites&gt;&lt;/cites&gt;&lt;/citation&gt;</w:instrText>
      </w:r>
      <w:r w:rsidR="0057578E" w:rsidRPr="00745FD7">
        <w:rPr>
          <w:rFonts w:ascii="Helvetica" w:hAnsi="Helvetica"/>
        </w:rPr>
        <w:fldChar w:fldCharType="separate"/>
      </w:r>
      <w:r w:rsidR="0057578E" w:rsidRPr="00745FD7">
        <w:rPr>
          <w:rFonts w:ascii="Helvetica" w:hAnsi="Helvetica"/>
        </w:rPr>
        <w:t>(Atkinson et al., 2002)</w:t>
      </w:r>
      <w:r w:rsidR="0057578E" w:rsidRPr="00745FD7">
        <w:rPr>
          <w:rFonts w:ascii="Helvetica" w:hAnsi="Helvetica"/>
        </w:rPr>
        <w:fldChar w:fldCharType="end"/>
      </w:r>
      <w:r w:rsidR="0057578E" w:rsidRPr="00745FD7">
        <w:rPr>
          <w:rFonts w:ascii="Helvetica" w:hAnsi="Helvetica"/>
        </w:rPr>
        <w:t xml:space="preserve"> which should mean higher bio-magnification potential, and therefore contrary to what was observed. </w:t>
      </w:r>
      <w:r w:rsidR="003B46C5" w:rsidRPr="0057578E">
        <w:rPr>
          <w:rFonts w:ascii="Helvetica" w:hAnsi="Helvetica" w:cs="Arial"/>
          <w:lang w:val="en-GB"/>
        </w:rPr>
        <w:t>The higher contaminant</w:t>
      </w:r>
      <w:r w:rsidR="003B46C5" w:rsidRPr="00C06244">
        <w:rPr>
          <w:rFonts w:ascii="Helvetica" w:hAnsi="Helvetica" w:cs="Arial"/>
          <w:lang w:val="en-GB"/>
        </w:rPr>
        <w:t xml:space="preserve"> load of</w:t>
      </w:r>
      <w:r w:rsidR="005C7EA0" w:rsidRPr="00C06244">
        <w:rPr>
          <w:rFonts w:ascii="Helvetica" w:hAnsi="Helvetica" w:cs="Arial"/>
          <w:lang w:val="en-GB"/>
        </w:rPr>
        <w:t xml:space="preserve"> juveniles </w:t>
      </w:r>
      <w:r w:rsidR="003B46C5" w:rsidRPr="00C06244">
        <w:rPr>
          <w:rFonts w:ascii="Helvetica" w:hAnsi="Helvetica" w:cs="Arial"/>
          <w:lang w:val="en-GB"/>
        </w:rPr>
        <w:t>when compared with</w:t>
      </w:r>
      <w:r w:rsidR="005C7EA0" w:rsidRPr="00C06244">
        <w:rPr>
          <w:rFonts w:ascii="Helvetica" w:hAnsi="Helvetica" w:cs="Arial"/>
          <w:lang w:val="en-GB"/>
        </w:rPr>
        <w:t xml:space="preserve"> adults</w:t>
      </w:r>
      <w:r w:rsidR="003B46C5" w:rsidRPr="00C06244">
        <w:rPr>
          <w:rFonts w:ascii="Helvetica" w:hAnsi="Helvetica" w:cs="Arial"/>
          <w:lang w:val="en-GB"/>
        </w:rPr>
        <w:t xml:space="preserve"> was, however, reported in</w:t>
      </w:r>
      <w:r w:rsidR="005A180E" w:rsidRPr="00C06244">
        <w:rPr>
          <w:rFonts w:ascii="Helvetica" w:hAnsi="Helvetica" w:cs="Helvetica"/>
          <w:lang w:val="en-GB"/>
        </w:rPr>
        <w:t xml:space="preserve"> previous </w:t>
      </w:r>
      <w:r w:rsidR="00083681" w:rsidRPr="00C06244">
        <w:rPr>
          <w:rFonts w:ascii="Helvetica" w:hAnsi="Helvetica" w:cs="Helvetica"/>
          <w:lang w:val="en-GB"/>
        </w:rPr>
        <w:t xml:space="preserve">studies on </w:t>
      </w:r>
      <w:r w:rsidR="005A180E" w:rsidRPr="00C06244">
        <w:rPr>
          <w:rFonts w:ascii="Helvetica" w:hAnsi="Helvetica" w:cs="Helvetica"/>
          <w:lang w:val="en-GB"/>
        </w:rPr>
        <w:t xml:space="preserve">Antarctic krill </w:t>
      </w:r>
      <w:r w:rsidR="005C7EA0" w:rsidRPr="00C06244">
        <w:rPr>
          <w:rFonts w:ascii="Helvetica" w:hAnsi="Helvetica" w:cs="Helvetica"/>
          <w:lang w:val="en-GB"/>
        </w:rPr>
        <w:fldChar w:fldCharType="begin"/>
      </w:r>
      <w:r w:rsidR="000C7E5D">
        <w:rPr>
          <w:rFonts w:ascii="Helvetica" w:hAnsi="Helvetica" w:cs="Helvetica"/>
          <w:lang w:val="en-GB"/>
        </w:rPr>
        <w:instrText xml:space="preserve"> ADDIN PAPERS2_CITATIONS &lt;citation&gt;&lt;priority&gt;25&lt;/priority&gt;&lt;uuid&gt;E38836AC-DC23-4350-9F24-571A43F1EE8F&lt;/uuid&gt;&lt;publications&gt;&lt;publication&gt;&lt;subtype&gt;400&lt;/subtype&gt;&lt;title&gt;Trace element concentrations in Antarctic Krill, Euphausia superba&lt;/title&gt;&lt;volume&gt;15&lt;/volume&gt;&lt;publication_date&gt;99199504001200000000220000&lt;/publication_date&gt;&lt;uuid&gt;CAE1ECE3-073D-4F34-BC4E-FEE43C4656C0&lt;/uuid&gt;&lt;type&gt;400&lt;/type&gt;&lt;number&gt;4&lt;/number&gt;&lt;citekey&gt;Locarnini:1995vy&lt;/citekey&gt;&lt;startpage&gt;283&lt;/startpage&gt;&lt;endpage&gt;288&lt;/endpage&gt;&lt;bundle&gt;&lt;publication&gt;&lt;title&gt;Polar Biology&lt;/title&gt;&lt;uuid&gt;60D698CF-5B3A-42BB-835F-EB8ECC644259&lt;/uuid&gt;&lt;subtype&gt;-100&lt;/subtype&gt;&lt;publisher&gt;Springer Berlin Heidelberg&lt;/publisher&gt;&lt;type&gt;-100&lt;/type&gt;&lt;/publication&gt;&lt;/bundle&gt;&lt;authors&gt;&lt;author&gt;&lt;lastName&gt;Locarnini&lt;/lastName&gt;&lt;firstName&gt;Sally&lt;/firstName&gt;&lt;middleNames&gt;Jo Palmer&lt;/middleNames&gt;&lt;/author&gt;&lt;author&gt;&lt;lastName&gt;Presley&lt;/lastName&gt;&lt;firstName&gt;B&lt;/firstName&gt;&lt;middleNames&gt;J&lt;/middleNames&gt;&lt;/author&gt;&lt;/authors&gt;&lt;/publication&gt;&lt;/publications&gt;&lt;cites&gt;&lt;/cites&gt;&lt;/citation&gt;</w:instrText>
      </w:r>
      <w:r w:rsidR="005C7EA0" w:rsidRPr="00C06244">
        <w:rPr>
          <w:rFonts w:ascii="Helvetica" w:hAnsi="Helvetica" w:cs="Helvetica"/>
          <w:lang w:val="en-GB"/>
        </w:rPr>
        <w:fldChar w:fldCharType="separate"/>
      </w:r>
      <w:r w:rsidR="00C06244">
        <w:rPr>
          <w:rFonts w:ascii="Helvetica" w:eastAsia="Calibri" w:hAnsi="Helvetica" w:cs="Helvetica"/>
          <w:lang w:eastAsia="pt-PT"/>
        </w:rPr>
        <w:t>(Locarnini and Presley, 1995)</w:t>
      </w:r>
      <w:r w:rsidR="005C7EA0" w:rsidRPr="00C06244">
        <w:rPr>
          <w:rFonts w:ascii="Helvetica" w:hAnsi="Helvetica" w:cs="Helvetica"/>
          <w:lang w:val="en-GB"/>
        </w:rPr>
        <w:fldChar w:fldCharType="end"/>
      </w:r>
      <w:r w:rsidR="005A180E" w:rsidRPr="00C06244">
        <w:rPr>
          <w:rFonts w:ascii="Helvetica" w:hAnsi="Helvetica" w:cs="Helvetica"/>
          <w:lang w:val="en-GB"/>
        </w:rPr>
        <w:t xml:space="preserve"> and </w:t>
      </w:r>
      <w:r w:rsidR="000E17FA">
        <w:rPr>
          <w:rFonts w:ascii="Helvetica" w:hAnsi="Helvetica" w:cs="Helvetica"/>
          <w:lang w:val="en-GB"/>
        </w:rPr>
        <w:t>on</w:t>
      </w:r>
      <w:r w:rsidR="001636C1">
        <w:rPr>
          <w:rFonts w:ascii="Helvetica" w:hAnsi="Helvetica" w:cs="Helvetica"/>
          <w:lang w:val="en-GB"/>
        </w:rPr>
        <w:t xml:space="preserve"> the subantarctic krill</w:t>
      </w:r>
      <w:r w:rsidR="000E17FA">
        <w:rPr>
          <w:rFonts w:ascii="Helvetica" w:hAnsi="Helvetica" w:cs="Helvetica"/>
          <w:lang w:val="en-GB"/>
        </w:rPr>
        <w:t xml:space="preserve"> </w:t>
      </w:r>
      <w:r w:rsidR="005A180E" w:rsidRPr="00C06244">
        <w:rPr>
          <w:rFonts w:ascii="Helvetica" w:hAnsi="Helvetica" w:cs="Calibri"/>
          <w:i/>
          <w:iCs/>
          <w:color w:val="000000"/>
        </w:rPr>
        <w:t xml:space="preserve">Euphausia vallentini </w:t>
      </w:r>
      <w:r w:rsidR="002E5901" w:rsidRPr="00C06244">
        <w:rPr>
          <w:rFonts w:ascii="Helvetica" w:eastAsia="Calibri" w:hAnsi="Helvetica" w:cs="Helvetica"/>
          <w:lang w:eastAsia="pt-PT"/>
        </w:rPr>
        <w:fldChar w:fldCharType="begin"/>
      </w:r>
      <w:r w:rsidR="000C7E5D">
        <w:rPr>
          <w:rFonts w:ascii="Helvetica" w:eastAsia="Calibri" w:hAnsi="Helvetica" w:cs="Helvetica"/>
          <w:lang w:eastAsia="pt-PT"/>
        </w:rPr>
        <w:instrText xml:space="preserve"> ADDIN PAPERS2_CITATIONS &lt;citation&gt;&lt;priority&gt;50&lt;/priority&gt;&lt;uuid&gt;37BAB60E-D3C4-439C-B3FA-41D9D4D1679C&lt;/uuid&gt;&lt;publications&gt;&lt;publication&gt;&lt;subtype&gt;400&lt;/subtype&gt;&lt;title&gt;Trace elements in invertebrates and fish from Kerguelen waters, southern Indian Ocean&lt;/title&gt;&lt;url&gt;"http://dx.doi.org/10.1007/s00300-017-2180-6&lt;/url&gt;&lt;volume&gt;41&lt;/volume&gt;&lt;publication_date&gt;99201800001200000000200000&lt;/publication_date&gt;&lt;uuid&gt;15D90EFF-6ACD-4464-8AD0-8B99653E4130&lt;/uuid&gt;&lt;type&gt;400&lt;/type&gt;&lt;number&gt;1&lt;/number&gt;&lt;citekey&gt;Cipro:2017hn&lt;/citekey&gt;&lt;doi&gt;10.1007/s00300-017-2180-6&lt;/doi&gt;&lt;startpage&gt;175&lt;/startpage&gt;&lt;endpage&gt;191&lt;/endpage&gt;&lt;bundle&gt;&lt;publication&gt;&lt;title&gt;Polar Biology&lt;/title&gt;&lt;uuid&gt;60D698CF-5B3A-42BB-835F-EB8ECC644259&lt;/uuid&gt;&lt;subtype&gt;-100&lt;/subtype&gt;&lt;publisher&gt;Springer Berlin Heidelberg&lt;/publisher&gt;&lt;type&gt;-100&lt;/type&gt;&lt;/publication&gt;&lt;/bundle&gt;&lt;authors&gt;&lt;author&gt;&lt;lastName&gt;Cipro&lt;/lastName&gt;&lt;firstName&gt;Caio&lt;/firstName&gt;&lt;middleNames&gt;Vinícius Z&lt;/middleNames&gt;&lt;/author&gt;&lt;author&gt;&lt;lastName&gt;Cherel&lt;/lastName&gt;&lt;firstName&gt;Yves&lt;/firstName&gt;&lt;/author&gt;&lt;author&gt;&lt;lastName&gt;Bocher&lt;/lastName&gt;&lt;firstName&gt;P&lt;/firstName&gt;&lt;/author&gt;&lt;author&gt;&lt;lastName&gt;Caurant&lt;/lastName&gt;&lt;firstName&gt;F&lt;/firstName&gt;&lt;/author&gt;&lt;author&gt;&lt;lastName&gt;Miramand&lt;/lastName&gt;&lt;firstName&gt;P&lt;/firstName&gt;&lt;/author&gt;&lt;author&gt;&lt;lastName&gt;Bustamante&lt;/lastName&gt;&lt;firstName&gt;Paco&lt;/firstName&gt;&lt;/author&gt;&lt;/authors&gt;&lt;/publication&gt;&lt;/publications&gt;&lt;cites&gt;&lt;/cites&gt;&lt;/citation&gt;</w:instrText>
      </w:r>
      <w:r w:rsidR="002E5901" w:rsidRPr="00C06244">
        <w:rPr>
          <w:rFonts w:ascii="Helvetica" w:eastAsia="Calibri" w:hAnsi="Helvetica" w:cs="Helvetica"/>
          <w:lang w:eastAsia="pt-PT"/>
        </w:rPr>
        <w:fldChar w:fldCharType="separate"/>
      </w:r>
      <w:r w:rsidR="000C7E5D">
        <w:rPr>
          <w:rFonts w:ascii="Helvetica" w:eastAsia="Calibri" w:hAnsi="Helvetica" w:cs="Helvetica"/>
          <w:lang w:eastAsia="pt-PT"/>
        </w:rPr>
        <w:t>(Cipro et al., 2018)</w:t>
      </w:r>
      <w:r w:rsidR="002E5901" w:rsidRPr="00C06244">
        <w:rPr>
          <w:rFonts w:ascii="Helvetica" w:eastAsia="Calibri" w:hAnsi="Helvetica" w:cs="Helvetica"/>
          <w:lang w:eastAsia="pt-PT"/>
        </w:rPr>
        <w:fldChar w:fldCharType="end"/>
      </w:r>
      <w:r w:rsidR="003B46C5" w:rsidRPr="00C06244">
        <w:rPr>
          <w:rFonts w:ascii="Helvetica" w:hAnsi="Helvetica" w:cs="Helvetica"/>
          <w:lang w:val="en-GB"/>
        </w:rPr>
        <w:t xml:space="preserve">, and may result from various mechanisms. </w:t>
      </w:r>
      <w:r w:rsidR="0069584E" w:rsidRPr="00C06244">
        <w:rPr>
          <w:rFonts w:ascii="Helvetica" w:hAnsi="Helvetica" w:cs="Helvetica"/>
          <w:lang w:val="en-GB"/>
        </w:rPr>
        <w:t xml:space="preserve">One such mechanism may be </w:t>
      </w:r>
      <w:r w:rsidR="0069584E" w:rsidRPr="00C06244">
        <w:rPr>
          <w:rFonts w:ascii="Helvetica" w:hAnsi="Helvetica" w:cs="Arial"/>
          <w:lang w:val="en-GB"/>
        </w:rPr>
        <w:t xml:space="preserve">a </w:t>
      </w:r>
      <w:r w:rsidR="008C1052" w:rsidRPr="00C06244">
        <w:rPr>
          <w:rFonts w:ascii="Helvetica" w:hAnsi="Helvetica" w:cs="Arial"/>
          <w:lang w:val="en-GB"/>
        </w:rPr>
        <w:t>growth dilution effect</w:t>
      </w:r>
      <w:r w:rsidR="0069584E" w:rsidRPr="00C06244">
        <w:rPr>
          <w:rFonts w:ascii="Helvetica" w:hAnsi="Helvetica" w:cs="Arial"/>
          <w:lang w:val="en-GB"/>
        </w:rPr>
        <w:t xml:space="preserve">, </w:t>
      </w:r>
      <w:r w:rsidR="008C1052" w:rsidRPr="00C06244">
        <w:rPr>
          <w:rFonts w:ascii="Helvetica" w:hAnsi="Helvetica" w:cs="Arial"/>
          <w:lang w:val="en-GB"/>
        </w:rPr>
        <w:t>result</w:t>
      </w:r>
      <w:r w:rsidR="0069584E" w:rsidRPr="00C06244">
        <w:rPr>
          <w:rFonts w:ascii="Helvetica" w:hAnsi="Helvetica" w:cs="Arial"/>
          <w:lang w:val="en-GB"/>
        </w:rPr>
        <w:t>ing</w:t>
      </w:r>
      <w:r w:rsidR="008C1052" w:rsidRPr="00C06244">
        <w:rPr>
          <w:rFonts w:ascii="Helvetica" w:hAnsi="Helvetica" w:cs="Arial"/>
          <w:lang w:val="en-GB"/>
        </w:rPr>
        <w:t xml:space="preserve"> from </w:t>
      </w:r>
      <w:r w:rsidR="0069584E" w:rsidRPr="00C06244">
        <w:rPr>
          <w:rFonts w:ascii="Helvetica" w:hAnsi="Helvetica" w:cs="Arial"/>
          <w:lang w:val="en-GB"/>
        </w:rPr>
        <w:t xml:space="preserve">a </w:t>
      </w:r>
      <w:r w:rsidR="008C1052" w:rsidRPr="00C06244">
        <w:rPr>
          <w:rFonts w:ascii="Helvetica" w:hAnsi="Helvetica" w:cs="Arial"/>
          <w:lang w:val="en-GB"/>
        </w:rPr>
        <w:t xml:space="preserve">faster </w:t>
      </w:r>
      <w:r w:rsidR="008C1052" w:rsidRPr="00C06244">
        <w:rPr>
          <w:rFonts w:ascii="Helvetica" w:hAnsi="Helvetica" w:cs="Arial"/>
          <w:bCs/>
        </w:rPr>
        <w:t>growth</w:t>
      </w:r>
      <w:r w:rsidR="008C1052" w:rsidRPr="00C06244">
        <w:rPr>
          <w:rFonts w:ascii="Helvetica" w:hAnsi="Helvetica" w:cs="Arial"/>
          <w:b/>
          <w:bCs/>
        </w:rPr>
        <w:t xml:space="preserve"> </w:t>
      </w:r>
      <w:r w:rsidR="008C1052" w:rsidRPr="00C06244">
        <w:rPr>
          <w:rFonts w:ascii="Helvetica" w:hAnsi="Helvetica" w:cs="Arial"/>
          <w:bCs/>
        </w:rPr>
        <w:t xml:space="preserve">rate in the early stages of development, as reported for </w:t>
      </w:r>
      <w:r w:rsidR="008C1052" w:rsidRPr="00C06244">
        <w:rPr>
          <w:rFonts w:ascii="Helvetica" w:hAnsi="Helvetica" w:cs="Arial"/>
          <w:bCs/>
          <w:i/>
        </w:rPr>
        <w:t>Daphnia</w:t>
      </w:r>
      <w:r w:rsidR="00207284">
        <w:rPr>
          <w:rFonts w:ascii="Helvetica" w:hAnsi="Helvetica" w:cs="Arial"/>
          <w:bCs/>
          <w:i/>
        </w:rPr>
        <w:t xml:space="preserve"> pulex</w:t>
      </w:r>
      <w:r w:rsidR="00525B7E" w:rsidRPr="00C06244">
        <w:rPr>
          <w:rFonts w:ascii="Helvetica" w:hAnsi="Helvetica" w:cs="Arial"/>
          <w:bCs/>
          <w:i/>
        </w:rPr>
        <w:t xml:space="preserve"> </w:t>
      </w:r>
      <w:r w:rsidR="00277C01" w:rsidRPr="00C06244">
        <w:rPr>
          <w:rFonts w:ascii="Helvetica" w:eastAsia="Calibri" w:hAnsi="Helvetica" w:cs="Arial"/>
          <w:lang w:eastAsia="pt-PT"/>
        </w:rPr>
        <w:fldChar w:fldCharType="begin"/>
      </w:r>
      <w:r w:rsidR="000C7E5D">
        <w:rPr>
          <w:rFonts w:ascii="Helvetica" w:eastAsia="Calibri" w:hAnsi="Helvetica" w:cs="Arial"/>
          <w:lang w:eastAsia="pt-PT"/>
        </w:rPr>
        <w:instrText xml:space="preserve"> ADDIN PAPERS2_CITATIONS &lt;citation&gt;&lt;priority&gt;34&lt;/priority&gt;&lt;uuid&gt;9DE0FDEB-2664-4EF7-B8B4-1584A6A4FBE4&lt;/uuid&gt;&lt;publications&gt;&lt;publication&gt;&lt;subtype&gt;400&lt;/subtype&gt;&lt;location&gt;&amp;lt;html&amp;gt;&amp;lt;head&amp;gt;&amp;lt;meta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face=sans-serif size=10&amp;gt;&amp;lt;font color=#4285f4&amp;gt;G&amp;lt;/font&amp;gt;&amp;lt;font color=#ea4335&amp;gt;o&amp;lt;/font&amp;gt;&amp;lt;font color=#fbbc05&amp;gt;o&amp;lt;/font&amp;gt;&amp;lt;font color=#4285f4&amp;gt;g&amp;lt;/font&amp;gt;&amp;lt;font color=#34a853&amp;gt;l&amp;lt;/font&amp;gt;&amp;lt;font color=#ea4335&amp;gt;e&amp;lt;/font&amp;gt;&amp;lt;/font&amp;gt;&amp;lt;/b&amp;gt;&amp;lt;/td&amp;gt;&amp;lt;td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Home&amp;lt;/a&amp;gt;&amp;lt;/div&amp;gt;&amp;lt;/body&amp;gt;&amp;lt;/html&amp;gt;&lt;/location&gt;&lt;title&gt;Stoichiometric controls of mercury dilution by growth.&lt;/title&gt;&lt;url&gt;http://eutils.ncbi.nlm.nih.gov/entrez/eutils/elink.fcgi?dbfrom=pubmed&amp;amp;id=17456601&amp;amp;retmode=ref&amp;amp;cmd=prlinks&lt;/url&gt;&lt;volume&gt;104&lt;/volume&gt;&lt;publication_date&gt;99200705011200000000222000&lt;/publication_date&gt;&lt;uuid&gt;62AF810D-4C88-4FB9-9AF1-F2E565F01657&lt;/uuid&gt;&lt;type&gt;400&lt;/type&gt;&lt;number&gt;18&lt;/number&gt;&lt;doi&gt;10.1073/pnas.0611261104&lt;/doi&gt;&lt;institution&gt;Department of Biological Sciences, Dartmouth College, Hanover, NH 03755, USA. rkarimi@dartmouth.edu&lt;/institution&gt;&lt;startpage&gt;7477&lt;/startpage&gt;&lt;endpage&gt;7482&lt;/endpage&gt;&lt;bundle&gt;&lt;publication&gt;&lt;title&gt;Proceedings of the National Academy of Sciences of the United States of America&lt;/title&gt;&lt;uuid&gt;643DB947-4E73-46F8-8A9E-E404F241C9E7&lt;/uuid&gt;&lt;subtype&gt;-100&lt;/subtype&gt;&lt;type&gt;-100&lt;/type&gt;&lt;/publication&gt;&lt;/bundle&gt;&lt;authors&gt;&lt;author&gt;&lt;lastName&gt;Karimi&lt;/lastName&gt;&lt;firstName&gt;Roxanne&lt;/firstName&gt;&lt;/author&gt;&lt;author&gt;&lt;lastName&gt;Chen&lt;/lastName&gt;&lt;firstName&gt;Celia&lt;/firstName&gt;&lt;middleNames&gt;Y&lt;/middleNames&gt;&lt;/author&gt;&lt;author&gt;&lt;lastName&gt;Pickhardt&lt;/lastName&gt;&lt;firstName&gt;Paul&lt;/firstName&gt;&lt;middleNames&gt;C&lt;/middleNames&gt;&lt;/author&gt;&lt;author&gt;&lt;lastName&gt;Fisher&lt;/lastName&gt;&lt;firstName&gt;Nicholas&lt;/firstName&gt;&lt;middleNames&gt;S&lt;/middleNames&gt;&lt;/author&gt;&lt;author&gt;&lt;lastName&gt;Folt&lt;/lastName&gt;&lt;firstName&gt;Carol&lt;/firstName&gt;&lt;middleNames&gt;L&lt;/middleNames&gt;&lt;/author&gt;&lt;/authors&gt;&lt;/publication&gt;&lt;/publications&gt;&lt;cites&gt;&lt;/cites&gt;&lt;/citation&gt;</w:instrText>
      </w:r>
      <w:r w:rsidR="00277C01" w:rsidRPr="00C06244">
        <w:rPr>
          <w:rFonts w:ascii="Helvetica" w:eastAsia="Calibri" w:hAnsi="Helvetica" w:cs="Arial"/>
          <w:lang w:eastAsia="pt-PT"/>
        </w:rPr>
        <w:fldChar w:fldCharType="separate"/>
      </w:r>
      <w:r w:rsidR="00C06244">
        <w:rPr>
          <w:rFonts w:ascii="Helvetica" w:eastAsia="Calibri" w:hAnsi="Helvetica" w:cs="Helvetica"/>
          <w:lang w:eastAsia="pt-PT"/>
        </w:rPr>
        <w:t>(Karimi et al., 2007)</w:t>
      </w:r>
      <w:r w:rsidR="00277C01" w:rsidRPr="00C06244">
        <w:rPr>
          <w:rFonts w:ascii="Helvetica" w:eastAsia="Calibri" w:hAnsi="Helvetica" w:cs="Arial"/>
          <w:lang w:eastAsia="pt-PT"/>
        </w:rPr>
        <w:fldChar w:fldCharType="end"/>
      </w:r>
      <w:r w:rsidR="008C1052" w:rsidRPr="00C06244">
        <w:rPr>
          <w:rFonts w:ascii="Helvetica" w:hAnsi="Helvetica" w:cs="Arial"/>
          <w:bCs/>
        </w:rPr>
        <w:t>. Somatic growth of Antarctic krill is pre-programmed to slow once a certain age or maturity has been reached</w:t>
      </w:r>
      <w:r w:rsidR="00525B7E" w:rsidRPr="00C06244">
        <w:rPr>
          <w:rFonts w:ascii="Helvetica" w:hAnsi="Helvetica" w:cs="Arial"/>
          <w:bCs/>
        </w:rPr>
        <w:t xml:space="preserve"> </w:t>
      </w:r>
      <w:r w:rsidR="00277C01" w:rsidRPr="00C06244">
        <w:rPr>
          <w:rFonts w:ascii="Helvetica" w:eastAsia="Calibri" w:hAnsi="Helvetica" w:cs="Arial"/>
          <w:lang w:eastAsia="pt-PT"/>
        </w:rPr>
        <w:fldChar w:fldCharType="begin"/>
      </w:r>
      <w:r w:rsidR="000C7E5D">
        <w:rPr>
          <w:rFonts w:ascii="Helvetica" w:eastAsia="Calibri" w:hAnsi="Helvetica" w:cs="Arial"/>
          <w:lang w:eastAsia="pt-PT"/>
        </w:rPr>
        <w:instrText xml:space="preserve"> ADDIN PAPERS2_CITATIONS &lt;citation&gt;&lt;priority&gt;35&lt;/priority&gt;&lt;uuid&gt;0DDE5753-3807-42BC-BE52-72319E3A0011&lt;/uuid&gt;&lt;publications&gt;&lt;publication&gt;&lt;subtype&gt;400&lt;/subtype&gt;&lt;publisher&gt;Wiley-Blackwell&lt;/publisher&gt;&lt;title&gt;Natural growth rates in Antarctic krill (Euphausia superba): I. Improving methodology and predicting intermolt period&lt;/title&gt;&lt;url&gt;https://aslopubs.onlinelibrary.wiley.com/doi/full/10.4319/lo.2006.51.2.0959&lt;/url&gt;&lt;volume&gt;51&lt;/volume&gt;&lt;publication_date&gt;99200603101200000000222000&lt;/publication_date&gt;&lt;uuid&gt;F1AE09ED-B918-4AB7-BE63-6FCAF7289E16&lt;/uuid&gt;&lt;type&gt;400&lt;/type&gt;&lt;number&gt;2&lt;/number&gt;&lt;doi&gt;10.4319/lo.2006.51.2.0959&lt;/doi&gt;&lt;startpage&gt;959&lt;/startpage&gt;&lt;endpage&gt;972&lt;/endpage&gt;&lt;bundle&gt;&lt;publication&gt;&lt;title&gt;Limnology and Oceanography&lt;/title&gt;&lt;uuid&gt;527D505D-AA41-46E6-9EE0-0D15ED739118&lt;/uuid&gt;&lt;subtype&gt;-100&lt;/subtype&gt;&lt;publisher&gt;Wiley-Blackwell&lt;/publisher&gt;&lt;type&gt;-100&lt;/type&gt;&lt;/publication&gt;&lt;/bundle&gt;&lt;authors&gt;&lt;author&gt;&lt;lastName&gt;Tarling&lt;/lastName&gt;&lt;firstName&gt;Geraint&lt;/firstName&gt;&lt;middleNames&gt;A&lt;/middleNames&gt;&lt;/author&gt;&lt;author&gt;&lt;lastName&gt;Shreeve&lt;/lastName&gt;&lt;firstName&gt;Rachael&lt;/firstName&gt;&lt;middleNames&gt;S&lt;/middleNames&gt;&lt;/author&gt;&lt;author&gt;&lt;lastName&gt;Hirst&lt;/lastName&gt;&lt;firstName&gt;Andrew&lt;/firstName&gt;&lt;middleNames&gt;G&lt;/middleNames&gt;&lt;/author&gt;&lt;author&gt;&lt;lastName&gt;Atkinson&lt;/lastName&gt;&lt;firstName&gt;Angus&lt;/firstName&gt;&lt;/author&gt;&lt;author&gt;&lt;lastName&gt;Pond&lt;/lastName&gt;&lt;firstName&gt;Dave&lt;/firstName&gt;&lt;middleNames&gt;W&lt;/middleNames&gt;&lt;/author&gt;&lt;author&gt;&lt;lastName&gt;Murphy&lt;/lastName&gt;&lt;firstName&gt;Eugene&lt;/firstName&gt;&lt;middleNames&gt;J&lt;/middleNames&gt;&lt;/author&gt;&lt;author&gt;&lt;lastName&gt;Watkins&lt;/lastName&gt;&lt;firstName&gt;Jon&lt;/firstName&gt;&lt;middleNames&gt;L&lt;/middleNames&gt;&lt;/author&gt;&lt;/authors&gt;&lt;/publication&gt;&lt;/publications&gt;&lt;cites&gt;&lt;/cites&gt;&lt;/citation&gt;</w:instrText>
      </w:r>
      <w:r w:rsidR="00277C01" w:rsidRPr="00C06244">
        <w:rPr>
          <w:rFonts w:ascii="Helvetica" w:eastAsia="Calibri" w:hAnsi="Helvetica" w:cs="Arial"/>
          <w:lang w:eastAsia="pt-PT"/>
        </w:rPr>
        <w:fldChar w:fldCharType="separate"/>
      </w:r>
      <w:r w:rsidR="00C06244">
        <w:rPr>
          <w:rFonts w:ascii="Helvetica" w:eastAsia="Calibri" w:hAnsi="Helvetica" w:cs="Helvetica"/>
          <w:lang w:eastAsia="pt-PT"/>
        </w:rPr>
        <w:t>(Tarling et al., 2006)</w:t>
      </w:r>
      <w:r w:rsidR="00277C01" w:rsidRPr="00C06244">
        <w:rPr>
          <w:rFonts w:ascii="Helvetica" w:eastAsia="Calibri" w:hAnsi="Helvetica" w:cs="Arial"/>
          <w:lang w:eastAsia="pt-PT"/>
        </w:rPr>
        <w:fldChar w:fldCharType="end"/>
      </w:r>
      <w:r w:rsidR="00525B7E" w:rsidRPr="00C06244">
        <w:rPr>
          <w:rFonts w:ascii="Helvetica" w:hAnsi="Helvetica" w:cs="Arial"/>
          <w:bCs/>
        </w:rPr>
        <w:t xml:space="preserve">, </w:t>
      </w:r>
      <w:r w:rsidR="008C1052" w:rsidRPr="00C06244">
        <w:rPr>
          <w:rFonts w:ascii="Helvetica" w:hAnsi="Helvetica" w:cs="Arial"/>
          <w:bCs/>
        </w:rPr>
        <w:t>in order to divert considerable resources to reproductive tissue when reaching adulthood</w:t>
      </w:r>
      <w:r w:rsidR="00525B7E" w:rsidRPr="00C06244">
        <w:rPr>
          <w:rFonts w:ascii="Helvetica" w:hAnsi="Helvetica" w:cs="Arial"/>
          <w:bCs/>
        </w:rPr>
        <w:t xml:space="preserve"> </w:t>
      </w:r>
      <w:r w:rsidR="00277C01" w:rsidRPr="00C06244">
        <w:rPr>
          <w:rFonts w:ascii="Helvetica" w:eastAsia="Calibri" w:hAnsi="Helvetica" w:cs="Arial"/>
          <w:lang w:eastAsia="pt-PT"/>
        </w:rPr>
        <w:fldChar w:fldCharType="begin"/>
      </w:r>
      <w:r w:rsidR="000C7E5D">
        <w:rPr>
          <w:rFonts w:ascii="Helvetica" w:eastAsia="Calibri" w:hAnsi="Helvetica" w:cs="Arial"/>
          <w:lang w:eastAsia="pt-PT"/>
        </w:rPr>
        <w:instrText xml:space="preserve"> ADDIN PAPERS2_CITATIONS &lt;citation&gt;&lt;priority&gt;36&lt;/priority&gt;&lt;uuid&gt;947EF496-A2A5-43FB-9C7A-49E0BCA96856&lt;/uuid&gt;&lt;publications&gt;&lt;publication&gt;&lt;subtype&gt;400&lt;/subtype&gt;&lt;title&gt;Seasonal reproduction, multiple spawning, and fecundity in northern krill, Meganyctiphanes norvegica, and Antarctic krill, Euphausia superba&lt;/title&gt;&lt;url&gt;http://www.nrcresearchpress.com/doi/10.1139/f00-165&lt;/url&gt;&lt;volume&gt;57&lt;/volume&gt;&lt;publication_date&gt;99200012001200000000220000&lt;/publication_date&gt;&lt;uuid&gt;1D491C31-2E5C-4F79-8940-08E4BA079046&lt;/uuid&gt;&lt;type&gt;400&lt;/type&gt;&lt;number&gt;3&lt;/number&gt;&lt;doi&gt;10.1139/f00-165&lt;/doi&gt;&lt;startpage&gt;6&lt;/startpage&gt;&lt;endpage&gt;15&lt;/endpage&gt;&lt;bundle&gt;&lt;publication&gt;&lt;title&gt;Canadian Journal of Fisheries and Aquatic Sciences&lt;/title&gt;&lt;uuid&gt;EBA5213C-C384-4BB0-9DE7-5CB11618E86C&lt;/uuid&gt;&lt;subtype&gt;-100&lt;/subtype&gt;&lt;type&gt;-100&lt;/type&gt;&lt;/publication&gt;&lt;/bundle&gt;&lt;authors&gt;&lt;author&gt;&lt;lastName&gt;Cuzin-Roudy&lt;/lastName&gt;&lt;firstName&gt;Janine&lt;/firstName&gt;&lt;/author&gt;&lt;/authors&gt;&lt;/publication&gt;&lt;publication&gt;&lt;subtype&gt;400&lt;/subtype&gt;&lt;publisher&gt;Wiley-Blackwell&lt;/publisher&gt;&lt;title&gt;Natural growth rates in Antarctic krill (Euphausia superba): II. Predictive models based on food, temperature, body length, sex, and maturity stage&lt;/title&gt;&lt;url&gt;https://aslopubs.onlinelibrary.wiley.com/doi/full/10.4319/lo.2006.51.2.0973&lt;/url&gt;&lt;volume&gt;51&lt;/volume&gt;&lt;publication_date&gt;99200603101200000000222000&lt;/publication_date&gt;&lt;uuid&gt;38AD1737-5068-4AE5-99F5-CB9C0BBCA594&lt;/uuid&gt;&lt;type&gt;400&lt;/type&gt;&lt;number&gt;2&lt;/number&gt;&lt;doi&gt;10.4319/lo.2006.51.2.0973&lt;/doi&gt;&lt;startpage&gt;973&lt;/startpage&gt;&lt;endpage&gt;987&lt;/endpage&gt;&lt;bundle&gt;&lt;publication&gt;&lt;title&gt;Limnology and Oceanography&lt;/title&gt;&lt;uuid&gt;527D505D-AA41-46E6-9EE0-0D15ED739118&lt;/uuid&gt;&lt;subtype&gt;-100&lt;/subtype&gt;&lt;publisher&gt;Wiley-Blackwell&lt;/publisher&gt;&lt;type&gt;-100&lt;/type&gt;&lt;/publication&gt;&lt;/bundle&gt;&lt;authors&gt;&lt;author&gt;&lt;lastName&gt;Atkinson&lt;/lastName&gt;&lt;firstName&gt;Angus&lt;/firstName&gt;&lt;/author&gt;&lt;author&gt;&lt;lastName&gt;Rothery&lt;/lastName&gt;&lt;firstName&gt;Peter&lt;/firstName&gt;&lt;/author&gt;&lt;author&gt;&lt;lastName&gt;Tarling&lt;/lastName&gt;&lt;firstName&gt;Geraint&lt;/firstName&gt;&lt;middleNames&gt;A&lt;/middleNames&gt;&lt;/author&gt;&lt;/authors&gt;&lt;/publication&gt;&lt;/publications&gt;&lt;cites&gt;&lt;/cites&gt;&lt;/citation&gt;</w:instrText>
      </w:r>
      <w:r w:rsidR="00277C01" w:rsidRPr="00C06244">
        <w:rPr>
          <w:rFonts w:ascii="Helvetica" w:eastAsia="Calibri" w:hAnsi="Helvetica" w:cs="Arial"/>
          <w:lang w:eastAsia="pt-PT"/>
        </w:rPr>
        <w:fldChar w:fldCharType="separate"/>
      </w:r>
      <w:r w:rsidR="00C06244">
        <w:rPr>
          <w:rFonts w:ascii="Helvetica" w:eastAsia="Calibri" w:hAnsi="Helvetica" w:cs="Helvetica"/>
          <w:lang w:eastAsia="pt-PT"/>
        </w:rPr>
        <w:t>(Atkinson et al., 2006; Cuzin-Roudy, 2000)</w:t>
      </w:r>
      <w:r w:rsidR="00277C01" w:rsidRPr="00C06244">
        <w:rPr>
          <w:rFonts w:ascii="Helvetica" w:eastAsia="Calibri" w:hAnsi="Helvetica" w:cs="Arial"/>
          <w:lang w:eastAsia="pt-PT"/>
        </w:rPr>
        <w:fldChar w:fldCharType="end"/>
      </w:r>
      <w:r w:rsidR="00525B7E" w:rsidRPr="00C06244">
        <w:rPr>
          <w:rFonts w:ascii="Helvetica" w:hAnsi="Helvetica" w:cs="Arial"/>
          <w:bCs/>
        </w:rPr>
        <w:t xml:space="preserve">. </w:t>
      </w:r>
      <w:r w:rsidR="0069584E" w:rsidRPr="00C06244">
        <w:rPr>
          <w:rFonts w:ascii="Helvetica" w:hAnsi="Helvetica" w:cs="Arial"/>
          <w:lang w:val="en-GB"/>
        </w:rPr>
        <w:t xml:space="preserve">Another mechanism is through </w:t>
      </w:r>
      <w:r w:rsidR="008C1052" w:rsidRPr="00C06244">
        <w:rPr>
          <w:rFonts w:ascii="Helvetica" w:hAnsi="Helvetica" w:cs="Arial"/>
          <w:lang w:val="en-GB"/>
        </w:rPr>
        <w:t>egg laying</w:t>
      </w:r>
      <w:r w:rsidR="0069584E" w:rsidRPr="00C06244">
        <w:rPr>
          <w:rFonts w:ascii="Helvetica" w:hAnsi="Helvetica" w:cs="Arial"/>
          <w:lang w:val="en-GB"/>
        </w:rPr>
        <w:t>, which</w:t>
      </w:r>
      <w:r w:rsidR="008C1052" w:rsidRPr="00C06244">
        <w:rPr>
          <w:rFonts w:ascii="Helvetica" w:hAnsi="Helvetica" w:cs="Arial"/>
          <w:lang w:val="en-GB"/>
        </w:rPr>
        <w:t xml:space="preserve"> has been reported as an important elimination route for mercury </w:t>
      </w:r>
      <w:r w:rsidR="000939BE" w:rsidRPr="00C06244">
        <w:rPr>
          <w:rFonts w:ascii="Helvetica" w:hAnsi="Helvetica" w:cs="Arial"/>
          <w:lang w:val="en-GB"/>
        </w:rPr>
        <w:t>in several organism</w:t>
      </w:r>
      <w:r w:rsidR="00083681" w:rsidRPr="00C06244">
        <w:rPr>
          <w:rFonts w:ascii="Helvetica" w:hAnsi="Helvetica" w:cs="Arial"/>
          <w:lang w:val="en-GB"/>
        </w:rPr>
        <w:t>s</w:t>
      </w:r>
      <w:r w:rsidR="000939BE" w:rsidRPr="00C06244">
        <w:rPr>
          <w:rFonts w:ascii="Helvetica" w:hAnsi="Helvetica" w:cs="Arial"/>
          <w:lang w:val="en-GB"/>
        </w:rPr>
        <w:t xml:space="preserve"> such as </w:t>
      </w:r>
      <w:r w:rsidR="008C1052" w:rsidRPr="00C06244">
        <w:rPr>
          <w:rFonts w:ascii="Helvetica" w:hAnsi="Helvetica" w:cs="Arial"/>
          <w:lang w:val="en-GB"/>
        </w:rPr>
        <w:t xml:space="preserve">birds </w:t>
      </w:r>
      <w:r w:rsidR="008C1052" w:rsidRPr="00C06244">
        <w:rPr>
          <w:rFonts w:ascii="Helvetica" w:hAnsi="Helvetica" w:cs="Arial"/>
          <w:lang w:val="en-GB"/>
        </w:rPr>
        <w:fldChar w:fldCharType="begin"/>
      </w:r>
      <w:r w:rsidR="000C7E5D">
        <w:rPr>
          <w:rFonts w:ascii="Helvetica" w:hAnsi="Helvetica" w:cs="Arial"/>
          <w:lang w:val="en-GB"/>
        </w:rPr>
        <w:instrText xml:space="preserve"> ADDIN PAPERS2_CITATIONS &lt;citation&gt;&lt;priority&gt;31&lt;/priority&gt;&lt;uuid&gt;7D9C8418-C545-4ED6-B166-211B2E5177F9&lt;/uuid&gt;&lt;publications&gt;&lt;publication&gt;&lt;subtype&gt;400&lt;/subtype&gt;&lt;publisher&gt;Springer Berlin Heidelberg&lt;/publisher&gt;&lt;title&gt;Mercury accumulation in gentoo penguins Pygoscelis papua: spatial, temporal and sexual intraspecific variations&lt;/title&gt;&lt;url&gt;http://dx.doi.org/10.1007/s00300-015-1697-9&lt;/url&gt;&lt;publication_date&gt;99201504181200000000222000&lt;/publication_date&gt;&lt;uuid&gt;B5200BC7-1311-44A0-974E-4E539F80D3C4&lt;/uuid&gt;&lt;type&gt;400&lt;/type&gt;&lt;doi&gt;10.1007/s00300-015-1697-9&lt;/doi&gt;&lt;startpage&gt;1&lt;/startpage&gt;&lt;endpage&gt;11&lt;/endpage&gt;&lt;bundle&gt;&lt;publication&gt;&lt;title&gt;Polar Biology&lt;/title&gt;&lt;uuid&gt;60D698CF-5B3A-42BB-835F-EB8ECC644259&lt;/uuid&gt;&lt;subtype&gt;-100&lt;/subtype&gt;&lt;publisher&gt;Springer Berlin Heidelberg&lt;/publisher&gt;&lt;type&gt;-100&lt;/type&gt;&lt;/publication&gt;&lt;/bundle&gt;&lt;authors&gt;&lt;author&gt;&lt;lastName&gt;Pedro&lt;/lastName&gt;&lt;firstName&gt;Sara&lt;/firstName&gt;&lt;/author&gt;&lt;author&gt;&lt;lastName&gt;Xavier&lt;/lastName&gt;&lt;firstName&gt;José&lt;/firstName&gt;&lt;middleNames&gt;Carlos&lt;/middleNames&gt;&lt;/author&gt;&lt;author&gt;&lt;lastName&gt;Tavares&lt;/lastName&gt;&lt;firstName&gt;Sílvia&lt;/firstName&gt;&lt;/author&gt;&lt;author&gt;&lt;lastName&gt;Trathan&lt;/lastName&gt;&lt;firstName&gt;Phil&lt;/firstName&gt;&lt;middleNames&gt;N&lt;/middleNames&gt;&lt;/author&gt;&lt;author&gt;&lt;lastName&gt;Ratcliffe&lt;/lastName&gt;&lt;firstName&gt;Norman&lt;/firstName&gt;&lt;/author&gt;&lt;author&gt;&lt;lastName&gt;Paiva&lt;/lastName&gt;&lt;firstName&gt;Vitor&lt;/firstName&gt;&lt;middleNames&gt;H&lt;/middleNames&gt;&lt;/author&gt;&lt;author&gt;&lt;lastName&gt;Medeiros&lt;/lastName&gt;&lt;firstName&gt;Renata&lt;/firstName&gt;&lt;/author&gt;&lt;author&gt;&lt;lastName&gt;Vieira&lt;/lastName&gt;&lt;firstName&gt;Rui&lt;/firstName&gt;&lt;middleNames&gt;P&lt;/middleNames&gt;&lt;/author&gt;&lt;author&gt;&lt;lastName&gt;Ceia&lt;/lastName&gt;&lt;firstName&gt;Filipe&lt;/firstName&gt;&lt;middleNames&gt;R&lt;/middleNames&gt;&lt;/author&gt;&lt;author&gt;&lt;lastName&gt;Pereira&lt;/lastName&gt;&lt;firstName&gt;Eduarda&lt;/firstName&gt;&lt;/author&gt;&lt;author&gt;&lt;lastName&gt;Pardal&lt;/lastName&gt;&lt;firstName&gt;Miguel&lt;/firstName&gt;&lt;middleNames&gt;A&lt;/middleNames&gt;&lt;/author&gt;&lt;/authors&gt;&lt;/publication&gt;&lt;publication&gt;&lt;subtype&gt;400&lt;/subtype&gt;&lt;title&gt;Pattern of Mercury Allocation into Egg Components is Independent of Dietary Exposure in Gentoo Penguins&lt;/title&gt;&lt;url&gt;http://link.springer.com/10.1007/s00244-011-9714-7&lt;/url&gt;&lt;volume&gt;62&lt;/volume&gt;&lt;publication_date&gt;99201200001200000000200000&lt;/publication_date&gt;&lt;uuid&gt;E154C144-58BA-4945-A273-95BB1B66AD73&lt;/uuid&gt;&lt;type&gt;400&lt;/type&gt;&lt;number&gt;3&lt;/number&gt;&lt;doi&gt;10.1007/s00244-011-9714-7&lt;/doi&gt;&lt;startpage&gt;494&lt;/startpage&gt;&lt;endpage&gt;501&lt;/endpage&gt;&lt;bundle&gt;&lt;publication&gt;&lt;title&gt;Archives of Environmental Contamination and Toxicology&lt;/title&gt;&lt;uuid&gt;9E201B8F-8FA5-4049-A198-256140A586A3&lt;/uuid&gt;&lt;subtype&gt;-100&lt;/subtype&gt;&lt;type&gt;-100&lt;/type&gt;&lt;/publication&gt;&lt;/bundle&gt;&lt;authors&gt;&lt;author&gt;&lt;lastName&gt;Brasso&lt;/lastName&gt;&lt;firstName&gt;Rebecka&lt;/firstName&gt;&lt;middleNames&gt;L&lt;/middleNames&gt;&lt;/author&gt;&lt;author&gt;&lt;lastName&gt;Abel&lt;/lastName&gt;&lt;firstName&gt;Stephanie&lt;/firstName&gt;&lt;/author&gt;&lt;author&gt;&lt;lastName&gt;Polito&lt;/lastName&gt;&lt;firstName&gt;Michael&lt;/firstName&gt;&lt;middleNames&gt;J&lt;/middleNames&gt;&lt;/author&gt;&lt;/authors&gt;&lt;/publication&gt;&lt;/publications&gt;&lt;cites&gt;&lt;/cites&gt;&lt;/citation&gt;</w:instrText>
      </w:r>
      <w:r w:rsidR="008C1052" w:rsidRPr="00C06244">
        <w:rPr>
          <w:rFonts w:ascii="Helvetica" w:hAnsi="Helvetica" w:cs="Arial"/>
          <w:lang w:val="en-GB"/>
        </w:rPr>
        <w:fldChar w:fldCharType="separate"/>
      </w:r>
      <w:r w:rsidR="000C7E5D">
        <w:rPr>
          <w:rFonts w:ascii="Helvetica" w:eastAsia="Calibri" w:hAnsi="Helvetica" w:cs="Helvetica"/>
          <w:lang w:eastAsia="pt-PT"/>
        </w:rPr>
        <w:t>(Brasso et al., 2012a; Pedro et al., 2015)</w:t>
      </w:r>
      <w:r w:rsidR="008C1052" w:rsidRPr="00C06244">
        <w:rPr>
          <w:rFonts w:ascii="Helvetica" w:hAnsi="Helvetica" w:cs="Arial"/>
          <w:lang w:val="en-GB"/>
        </w:rPr>
        <w:fldChar w:fldCharType="end"/>
      </w:r>
      <w:r w:rsidR="0037333F" w:rsidRPr="00C06244">
        <w:rPr>
          <w:rFonts w:ascii="Helvetica" w:hAnsi="Helvetica" w:cs="Arial"/>
          <w:lang w:val="it-IT"/>
        </w:rPr>
        <w:t xml:space="preserve"> </w:t>
      </w:r>
      <w:r w:rsidR="0037333F" w:rsidRPr="00C06244">
        <w:rPr>
          <w:rFonts w:ascii="Helvetica" w:hAnsi="Helvetica" w:cs="Arial"/>
          <w:lang w:val="en-GB"/>
        </w:rPr>
        <w:t xml:space="preserve">and </w:t>
      </w:r>
      <w:r w:rsidR="008C1052" w:rsidRPr="00C06244">
        <w:rPr>
          <w:rFonts w:ascii="Helvetica" w:hAnsi="Helvetica" w:cs="Arial"/>
          <w:lang w:val="en-GB"/>
        </w:rPr>
        <w:t xml:space="preserve">fish </w:t>
      </w:r>
      <w:r w:rsidR="008C1052" w:rsidRPr="00C06244">
        <w:rPr>
          <w:rFonts w:ascii="Helvetica" w:hAnsi="Helvetica" w:cs="Arial"/>
          <w:lang w:val="en-GB"/>
        </w:rPr>
        <w:fldChar w:fldCharType="begin"/>
      </w:r>
      <w:r w:rsidR="000C7E5D">
        <w:rPr>
          <w:rFonts w:ascii="Helvetica" w:hAnsi="Helvetica" w:cs="Arial"/>
          <w:lang w:val="en-GB"/>
        </w:rPr>
        <w:instrText xml:space="preserve"> ADDIN PAPERS2_CITATIONS &lt;citation&gt;&lt;priority&gt;32&lt;/priority&gt;&lt;uuid&gt;BF6BFFE8-9B10-45C1-8907-BBB748FE9796&lt;/uuid&gt;&lt;publications&gt;&lt;publication&gt;&lt;subtype&gt;400&lt;/subtype&gt;&lt;title&gt;Intra- and interpopulation variability in maternal transfer of mercury to eggs of walleye (Stizostedion vitreum).&lt;/title&gt;&lt;url&gt;http://eutils.ncbi.nlm.nih.gov/entrez/eutils/elink.fcgi?dbfrom=pubmed&amp;amp;id=11163432&amp;amp;retmode=ref&amp;amp;cmd=prlinks&lt;/url&gt;&lt;volume&gt;52&lt;/volume&gt;&lt;publication_date&gt;99200103001200000000220000&lt;/publication_date&gt;&lt;uuid&gt;FB8FEE95-72D7-4A0C-BD1E-4A4211D06568&lt;/uuid&gt;&lt;type&gt;400&lt;/type&gt;&lt;number&gt;1&lt;/number&gt;&lt;doi&gt;10.1016/S0166-445X(00)00129-6&lt;/doi&gt;&lt;institution&gt;Department of Fisheries and Oceans, Freshwater Institute, 501 University Cr., Man., R3T 2N6, Winnipeg, Canada. johnston@biology.queensu.ca&lt;/institution&gt;&lt;startpage&gt;73&lt;/startpage&gt;&lt;endpage&gt;85&lt;/endpage&gt;&lt;bundle&gt;&lt;publication&gt;&lt;title&gt;Aquatic toxicology&lt;/title&gt;&lt;uuid&gt;CB1F31E0-F672-4D5C-94B2-93E36F16DDF7&lt;/uuid&gt;&lt;subtype&gt;-100&lt;/subtype&gt;&lt;type&gt;-100&lt;/type&gt;&lt;/publication&gt;&lt;/bundle&gt;&lt;authors&gt;&lt;author&gt;&lt;lastName&gt;Johnston&lt;/lastName&gt;&lt;firstName&gt;T&lt;/firstName&gt;&lt;middleNames&gt;A&lt;/middleNames&gt;&lt;/author&gt;&lt;author&gt;&lt;lastName&gt;Bodaly&lt;/lastName&gt;&lt;firstName&gt;R&lt;/firstName&gt;&lt;middleNames&gt;A&lt;/middleNames&gt;&lt;/author&gt;&lt;author&gt;&lt;lastName&gt;Latif&lt;/lastName&gt;&lt;firstName&gt;M&lt;/firstName&gt;&lt;middleNames&gt;A&lt;/middleNames&gt;&lt;/author&gt;&lt;author&gt;&lt;lastName&gt;Fudge&lt;/lastName&gt;&lt;firstName&gt;R&lt;/firstName&gt;&lt;middleNames&gt;J&lt;/middleNames&gt;&lt;/author&gt;&lt;author&gt;&lt;lastName&gt;Strange&lt;/lastName&gt;&lt;firstName&gt;N&lt;/firstName&gt;&lt;middleNames&gt;E&lt;/middleNames&gt;&lt;/author&gt;&lt;/authors&gt;&lt;/publication&gt;&lt;publication&gt;&lt;subtype&gt;400&lt;/subtype&gt;&lt;title&gt;The mercury cycle and fish in the Adirondack lakes&lt;/title&gt;&lt;url&gt;http://pubs.acs.org/doi/abs/10.1021/es00052a721&lt;/url&gt;&lt;volume&gt;28&lt;/volume&gt;&lt;publication_date&gt;99199403001200000000220000&lt;/publication_date&gt;&lt;uuid&gt;9D9F75A7-65E8-4EE8-8CD7-5729B2170DEE&lt;/uuid&gt;&lt;type&gt;400&lt;/type&gt;&lt;number&gt;3&lt;/number&gt;&lt;doi&gt;10.1021/es00052a721&lt;/doi&gt;&lt;startpage&gt;136A&lt;/startpage&gt;&lt;endpage&gt;143A&lt;/endpage&gt;&lt;bundle&gt;&lt;publication&gt;&lt;title&gt;Environ. Sci. Technol&lt;/title&gt;&lt;uuid&gt;ABD9639F-3AB5-418B-8CAA-DCC748973DB1&lt;/uuid&gt;&lt;subtype&gt;-100&lt;/subtype&gt;&lt;type&gt;-100&lt;/type&gt;&lt;/publication&gt;&lt;/bundle&gt;&lt;authors&gt;&lt;author&gt;&lt;lastName&gt;Schofield&lt;/lastName&gt;&lt;firstName&gt;C&lt;/firstName&gt;&lt;middleNames&gt;L&lt;/middleNames&gt;&lt;/author&gt;&lt;author&gt;&lt;lastName&gt;Munson&lt;/lastName&gt;&lt;firstName&gt;Ron&lt;/firstName&gt;&lt;/author&gt;&lt;author&gt;&lt;lastName&gt;Holsapple&lt;/lastName&gt;&lt;firstName&gt;John&lt;/firstName&gt;&lt;/author&gt;&lt;/authors&gt;&lt;/publication&gt;&lt;/publications&gt;&lt;cites&gt;&lt;/cites&gt;&lt;/citation&gt;</w:instrText>
      </w:r>
      <w:r w:rsidR="008C1052" w:rsidRPr="00C06244">
        <w:rPr>
          <w:rFonts w:ascii="Helvetica" w:hAnsi="Helvetica" w:cs="Arial"/>
          <w:lang w:val="en-GB"/>
        </w:rPr>
        <w:fldChar w:fldCharType="separate"/>
      </w:r>
      <w:r w:rsidR="00C06244">
        <w:rPr>
          <w:rFonts w:ascii="Helvetica" w:eastAsia="Calibri" w:hAnsi="Helvetica" w:cs="Helvetica"/>
          <w:lang w:eastAsia="pt-PT"/>
        </w:rPr>
        <w:t>(Johnston et al., 2001; Schofield et al., 1994)</w:t>
      </w:r>
      <w:r w:rsidR="008C1052" w:rsidRPr="00C06244">
        <w:rPr>
          <w:rFonts w:ascii="Helvetica" w:hAnsi="Helvetica" w:cs="Arial"/>
          <w:lang w:val="en-GB"/>
        </w:rPr>
        <w:fldChar w:fldCharType="end"/>
      </w:r>
      <w:r w:rsidR="008C1052" w:rsidRPr="00C06244">
        <w:rPr>
          <w:rFonts w:ascii="Helvetica" w:hAnsi="Helvetica" w:cs="Arial"/>
          <w:lang w:val="en-GB"/>
        </w:rPr>
        <w:t xml:space="preserve">, and also previously hypothesized for crustaceans species </w:t>
      </w:r>
      <w:r w:rsidR="008C1052" w:rsidRPr="00C06244">
        <w:rPr>
          <w:rFonts w:ascii="Helvetica" w:hAnsi="Helvetica" w:cs="Arial"/>
          <w:lang w:val="en-GB"/>
        </w:rPr>
        <w:fldChar w:fldCharType="begin"/>
      </w:r>
      <w:r w:rsidR="000C7E5D">
        <w:rPr>
          <w:rFonts w:ascii="Helvetica" w:hAnsi="Helvetica" w:cs="Arial"/>
          <w:lang w:val="en-GB"/>
        </w:rPr>
        <w:instrText xml:space="preserve"> ADDIN PAPERS2_CITATIONS &lt;citation&gt;&lt;priority&gt;33&lt;/priority&gt;&lt;uuid&gt;68523DD3-4D2E-4A5D-A8E1-DC5DCD2AD5B1&lt;/uuid&gt;&lt;publications&gt;&lt;publication&gt;&lt;subtype&gt;400&lt;/subtype&gt;&lt;title&gt;Pattern and pathways for mercury lifespan bioaccumulation in Carcinus maenas&lt;/title&gt;&lt;url&gt;http://linkinghub.elsevier.com/retrieve/pii/S0025326X08001756&lt;/url&gt;&lt;volume&gt;56&lt;/volume&gt;&lt;publication_date&gt;99200806001200000000220000&lt;/publication_date&gt;&lt;uuid&gt;A73A401B-A250-40E8-B24C-9FC287FA023E&lt;/uuid&gt;&lt;type&gt;400&lt;/type&gt;&lt;number&gt;6&lt;/number&gt;&lt;doi&gt;10.1016/j.marpolbul.2008.03.020&lt;/doi&gt;&lt;startpage&gt;1104&lt;/startpage&gt;&lt;endpage&gt;1110&lt;/endpage&gt;&lt;bundle&gt;&lt;publication&gt;&lt;title&gt;Marine Pollution Bulletin&lt;/title&gt;&lt;uuid&gt;37E4A4A3-493F-4BD9-9277-014FC2687DC9&lt;/uuid&gt;&lt;subtype&gt;-100&lt;/subtype&gt;&lt;publisher&gt;Elsevier Ltd&lt;/publisher&gt;&lt;type&gt;-100&lt;/type&gt;&lt;/publication&gt;&lt;/bundle&gt;&lt;authors&gt;&lt;author&gt;&lt;lastName&gt;Coelho&lt;/lastName&gt;&lt;firstName&gt;J&lt;/firstName&gt;&lt;middleNames&gt;P&lt;/middleNames&gt;&lt;/author&gt;&lt;author&gt;&lt;lastName&gt;Reis&lt;/lastName&gt;&lt;firstName&gt;A&lt;/firstName&gt;&lt;middleNames&gt;T&lt;/middleNames&gt;&lt;/author&gt;&lt;author&gt;&lt;lastName&gt;Ventura&lt;/lastName&gt;&lt;firstName&gt;S&lt;/firstName&gt;&lt;/author&gt;&lt;author&gt;&lt;lastName&gt;Pereira&lt;/lastName&gt;&lt;firstName&gt;M&lt;/firstName&gt;&lt;middleNames&gt;E&lt;/middleNames&gt;&lt;/author&gt;&lt;author&gt;&lt;lastName&gt;Duarte&lt;/lastName&gt;&lt;firstName&gt;A&lt;/firstName&gt;&lt;middleNames&gt;C&lt;/middleNames&gt;&lt;/author&gt;&lt;author&gt;&lt;lastName&gt;Pardal&lt;/lastName&gt;&lt;firstName&gt;M&lt;/firstName&gt;&lt;middleNames&gt;A&lt;/middleNames&gt;&lt;/author&gt;&lt;/authors&gt;&lt;/publication&gt;&lt;/publications&gt;&lt;cites&gt;&lt;/cites&gt;&lt;/citation&gt;</w:instrText>
      </w:r>
      <w:r w:rsidR="008C1052" w:rsidRPr="00C06244">
        <w:rPr>
          <w:rFonts w:ascii="Helvetica" w:hAnsi="Helvetica" w:cs="Arial"/>
          <w:lang w:val="en-GB"/>
        </w:rPr>
        <w:fldChar w:fldCharType="separate"/>
      </w:r>
      <w:r w:rsidR="00C06244">
        <w:rPr>
          <w:rFonts w:ascii="Helvetica" w:eastAsia="Calibri" w:hAnsi="Helvetica" w:cs="Helvetica"/>
          <w:lang w:eastAsia="pt-PT"/>
        </w:rPr>
        <w:t>(Coelho et al., 2008)</w:t>
      </w:r>
      <w:r w:rsidR="008C1052" w:rsidRPr="00C06244">
        <w:rPr>
          <w:rFonts w:ascii="Helvetica" w:hAnsi="Helvetica" w:cs="Arial"/>
          <w:lang w:val="en-GB"/>
        </w:rPr>
        <w:fldChar w:fldCharType="end"/>
      </w:r>
      <w:r w:rsidR="008C1052" w:rsidRPr="00C06244">
        <w:rPr>
          <w:rFonts w:ascii="Helvetica" w:hAnsi="Helvetica" w:cs="Arial"/>
          <w:lang w:val="en-GB"/>
        </w:rPr>
        <w:t>.</w:t>
      </w:r>
      <w:r w:rsidR="008C1052" w:rsidRPr="00C06244">
        <w:rPr>
          <w:rFonts w:ascii="Helvetica" w:hAnsi="Helvetica" w:cs="Helvetica"/>
          <w:lang w:val="en-GB"/>
        </w:rPr>
        <w:t xml:space="preserve"> In the present study, the </w:t>
      </w:r>
      <w:r w:rsidR="008C1052" w:rsidRPr="00C06244">
        <w:rPr>
          <w:rFonts w:ascii="Helvetica" w:hAnsi="Helvetica"/>
          <w:lang w:val="en-GB"/>
        </w:rPr>
        <w:t xml:space="preserve">higher mercury concentrations found </w:t>
      </w:r>
      <w:r w:rsidR="008C1052" w:rsidRPr="00C06244">
        <w:rPr>
          <w:rFonts w:ascii="Helvetica" w:hAnsi="Helvetica" w:cs="Helvetica"/>
          <w:lang w:val="en-GB"/>
        </w:rPr>
        <w:t xml:space="preserve">in </w:t>
      </w:r>
      <w:r w:rsidR="00696F97" w:rsidRPr="00C06244">
        <w:rPr>
          <w:rFonts w:ascii="Helvetica" w:hAnsi="Helvetica" w:cs="Helvetica"/>
          <w:lang w:val="en-GB"/>
        </w:rPr>
        <w:t xml:space="preserve">Antarctic </w:t>
      </w:r>
      <w:r w:rsidR="008C1052" w:rsidRPr="00C06244">
        <w:rPr>
          <w:rFonts w:ascii="Helvetica" w:hAnsi="Helvetica" w:cs="Helvetica"/>
          <w:lang w:val="en-GB"/>
        </w:rPr>
        <w:t xml:space="preserve">krill eggs when compared </w:t>
      </w:r>
      <w:r w:rsidR="0069584E" w:rsidRPr="00C06244">
        <w:rPr>
          <w:rFonts w:ascii="Helvetica" w:hAnsi="Helvetica" w:cs="Helvetica"/>
          <w:lang w:val="en-GB"/>
        </w:rPr>
        <w:t>to corresponding somatic tissue</w:t>
      </w:r>
      <w:r w:rsidR="008C1052" w:rsidRPr="00C06244">
        <w:rPr>
          <w:rFonts w:ascii="Helvetica" w:hAnsi="Helvetica" w:cs="Helvetica"/>
          <w:lang w:val="en-GB"/>
        </w:rPr>
        <w:t xml:space="preserve"> </w:t>
      </w:r>
      <w:r w:rsidR="0069584E" w:rsidRPr="00C06244">
        <w:rPr>
          <w:rFonts w:ascii="Helvetica" w:hAnsi="Helvetica" w:cs="Helvetica"/>
          <w:lang w:val="en-GB"/>
        </w:rPr>
        <w:t>suggests</w:t>
      </w:r>
      <w:r w:rsidR="008C1052" w:rsidRPr="00C06244">
        <w:rPr>
          <w:rFonts w:ascii="Helvetica" w:hAnsi="Helvetica" w:cs="Helvetica"/>
          <w:lang w:val="en-GB"/>
        </w:rPr>
        <w:t xml:space="preserve"> </w:t>
      </w:r>
      <w:r w:rsidR="0069584E" w:rsidRPr="00C06244">
        <w:rPr>
          <w:rFonts w:ascii="Helvetica" w:hAnsi="Helvetica" w:cs="Helvetica"/>
          <w:lang w:val="en-GB"/>
        </w:rPr>
        <w:t xml:space="preserve">that </w:t>
      </w:r>
      <w:r w:rsidR="008C1052" w:rsidRPr="00C06244">
        <w:rPr>
          <w:rFonts w:ascii="Helvetica" w:hAnsi="Helvetica" w:cs="Helvetica"/>
          <w:lang w:val="en-GB"/>
        </w:rPr>
        <w:t xml:space="preserve">egg laying </w:t>
      </w:r>
      <w:r w:rsidR="0069584E" w:rsidRPr="00C06244">
        <w:rPr>
          <w:rFonts w:ascii="Helvetica" w:hAnsi="Helvetica" w:cs="Helvetica"/>
          <w:lang w:val="en-GB"/>
        </w:rPr>
        <w:t xml:space="preserve">maybe </w:t>
      </w:r>
      <w:r w:rsidR="008C1052" w:rsidRPr="00C06244">
        <w:rPr>
          <w:rFonts w:ascii="Helvetica" w:hAnsi="Helvetica" w:cs="Helvetica"/>
          <w:lang w:val="en-GB"/>
        </w:rPr>
        <w:t>an elimination mechanism.</w:t>
      </w:r>
      <w:r w:rsidR="008C1052" w:rsidRPr="00C06244">
        <w:rPr>
          <w:rFonts w:ascii="Helvetica" w:hAnsi="Helvetica" w:cs="Arial"/>
          <w:lang w:val="en-GB"/>
        </w:rPr>
        <w:t xml:space="preserve"> </w:t>
      </w:r>
      <w:r w:rsidR="00786646" w:rsidRPr="00C06244">
        <w:rPr>
          <w:rFonts w:ascii="Helvetica" w:hAnsi="Helvetica" w:cs="Arial"/>
          <w:lang w:val="en-GB"/>
        </w:rPr>
        <w:t xml:space="preserve">However, males also have lower </w:t>
      </w:r>
      <w:r w:rsidR="002B69FE" w:rsidRPr="00C06244">
        <w:rPr>
          <w:rFonts w:ascii="Helvetica" w:hAnsi="Helvetica" w:cs="Arial"/>
          <w:lang w:val="en-GB"/>
        </w:rPr>
        <w:t xml:space="preserve">mercury burdens compared to juveniles which either rules out this hypothesis or indicates that males also eliminate mercury through their own gonadic tissue. Spermatophores are regularly produced and </w:t>
      </w:r>
      <w:r w:rsidR="00083681" w:rsidRPr="00C06244">
        <w:rPr>
          <w:rFonts w:ascii="Helvetica" w:hAnsi="Helvetica" w:cs="Arial"/>
          <w:lang w:val="en-GB"/>
        </w:rPr>
        <w:t>passed</w:t>
      </w:r>
      <w:r w:rsidR="002B69FE" w:rsidRPr="00C06244">
        <w:rPr>
          <w:rFonts w:ascii="Helvetica" w:hAnsi="Helvetica" w:cs="Arial"/>
          <w:lang w:val="en-GB"/>
        </w:rPr>
        <w:t xml:space="preserve"> </w:t>
      </w:r>
      <w:r w:rsidR="00F10316" w:rsidRPr="00C06244">
        <w:rPr>
          <w:rFonts w:ascii="Helvetica" w:hAnsi="Helvetica" w:cs="Arial"/>
          <w:lang w:val="en-GB"/>
        </w:rPr>
        <w:t xml:space="preserve">out of the body throughout </w:t>
      </w:r>
      <w:r w:rsidR="002B69FE" w:rsidRPr="00C06244">
        <w:rPr>
          <w:rFonts w:ascii="Helvetica" w:hAnsi="Helvetica" w:cs="Arial"/>
          <w:lang w:val="en-GB"/>
        </w:rPr>
        <w:t xml:space="preserve">the </w:t>
      </w:r>
      <w:r w:rsidR="00F10316" w:rsidRPr="00C06244">
        <w:rPr>
          <w:rFonts w:ascii="Helvetica" w:hAnsi="Helvetica" w:cs="Arial"/>
          <w:lang w:val="en-GB"/>
        </w:rPr>
        <w:t xml:space="preserve">lifespan of </w:t>
      </w:r>
      <w:r w:rsidR="002B69FE" w:rsidRPr="00C06244">
        <w:rPr>
          <w:rFonts w:ascii="Helvetica" w:hAnsi="Helvetica" w:cs="Arial"/>
          <w:lang w:val="en-GB"/>
        </w:rPr>
        <w:t>male</w:t>
      </w:r>
      <w:r w:rsidR="00F10316" w:rsidRPr="00C06244">
        <w:rPr>
          <w:rFonts w:ascii="Helvetica" w:hAnsi="Helvetica" w:cs="Arial"/>
          <w:lang w:val="en-GB"/>
        </w:rPr>
        <w:t>s,</w:t>
      </w:r>
      <w:r w:rsidR="002B69FE" w:rsidRPr="00C06244">
        <w:rPr>
          <w:rFonts w:ascii="Helvetica" w:hAnsi="Helvetica" w:cs="Arial"/>
          <w:lang w:val="en-GB"/>
        </w:rPr>
        <w:t xml:space="preserve"> </w:t>
      </w:r>
      <w:r w:rsidR="00F10316" w:rsidRPr="00C06244">
        <w:rPr>
          <w:rFonts w:ascii="Helvetica" w:hAnsi="Helvetica" w:cs="Arial"/>
          <w:lang w:val="en-GB"/>
        </w:rPr>
        <w:t xml:space="preserve">although concentrations of mercury in these structures has yet to be measured. </w:t>
      </w:r>
    </w:p>
    <w:p w14:paraId="70C17D7C" w14:textId="77777777" w:rsidR="00BA3FF2" w:rsidRPr="00C06244" w:rsidRDefault="00BA3FF2" w:rsidP="00882A99">
      <w:pPr>
        <w:spacing w:line="480" w:lineRule="auto"/>
        <w:ind w:firstLine="720"/>
        <w:jc w:val="both"/>
        <w:rPr>
          <w:rFonts w:ascii="Helvetica" w:hAnsi="Helvetica" w:cs="Helvetica"/>
          <w:lang w:val="en-GB"/>
        </w:rPr>
      </w:pPr>
    </w:p>
    <w:p w14:paraId="4715E25A" w14:textId="4F299885" w:rsidR="00BA3FF2" w:rsidRPr="00C06244" w:rsidRDefault="00BA3FF2" w:rsidP="00BA3FF2">
      <w:pPr>
        <w:spacing w:line="480" w:lineRule="auto"/>
        <w:jc w:val="both"/>
        <w:rPr>
          <w:rFonts w:ascii="Helvetica" w:hAnsi="Helvetica" w:cs="Helvetica"/>
          <w:i/>
          <w:lang w:val="en-GB"/>
        </w:rPr>
      </w:pPr>
      <w:r w:rsidRPr="00C06244">
        <w:rPr>
          <w:rFonts w:ascii="Helvetica" w:hAnsi="Helvetica" w:cs="Helvetica"/>
          <w:i/>
          <w:lang w:val="en-GB"/>
        </w:rPr>
        <w:t>Organic mercury</w:t>
      </w:r>
    </w:p>
    <w:p w14:paraId="451BDD8B" w14:textId="1B8484CA" w:rsidR="00C659AF" w:rsidRPr="00C06244" w:rsidRDefault="0007317F" w:rsidP="00C659AF">
      <w:pPr>
        <w:spacing w:line="480" w:lineRule="auto"/>
        <w:ind w:firstLine="720"/>
        <w:jc w:val="both"/>
        <w:rPr>
          <w:rFonts w:ascii="Helvetica" w:hAnsi="Helvetica" w:cs="Arial"/>
          <w:lang w:val="en-GB"/>
        </w:rPr>
      </w:pPr>
      <w:r>
        <w:rPr>
          <w:rFonts w:ascii="Helvetica" w:hAnsi="Helvetica" w:cs="Arial"/>
          <w:lang w:val="en-GB"/>
        </w:rPr>
        <w:t>We found concentrations of the highly toxic, organic form of mercury of between 0.002 and 0.008 ug g</w:t>
      </w:r>
      <w:r w:rsidRPr="00C334E7">
        <w:rPr>
          <w:rFonts w:ascii="Helvetica" w:hAnsi="Helvetica" w:cs="Arial"/>
          <w:vertAlign w:val="superscript"/>
          <w:lang w:val="en-GB"/>
        </w:rPr>
        <w:t>-1</w:t>
      </w:r>
      <w:r>
        <w:rPr>
          <w:rFonts w:ascii="Helvetica" w:hAnsi="Helvetica" w:cs="Arial"/>
          <w:lang w:val="en-GB"/>
        </w:rPr>
        <w:t xml:space="preserve"> dw, with the higher concentrations being found in both the South Orkneys and South Georgia, particularly in juveniles. </w:t>
      </w:r>
      <w:r w:rsidR="00C659AF" w:rsidRPr="00C06244">
        <w:rPr>
          <w:rFonts w:ascii="Helvetica" w:hAnsi="Helvetica" w:cs="Arial"/>
          <w:lang w:val="en-GB"/>
        </w:rPr>
        <w:t xml:space="preserve">Antarctic </w:t>
      </w:r>
      <w:r w:rsidR="00AA35B9" w:rsidRPr="00C06244">
        <w:rPr>
          <w:rFonts w:ascii="Helvetica" w:hAnsi="Helvetica" w:cs="Arial"/>
          <w:lang w:val="en-GB"/>
        </w:rPr>
        <w:t>k</w:t>
      </w:r>
      <w:r w:rsidR="00C659AF" w:rsidRPr="00C06244">
        <w:rPr>
          <w:rFonts w:ascii="Helvetica" w:hAnsi="Helvetica" w:cs="Arial"/>
          <w:lang w:val="en-GB"/>
        </w:rPr>
        <w:t>rill is the main prey for several Southern Ocean predators</w:t>
      </w:r>
      <w:r w:rsidR="00F10316" w:rsidRPr="00C06244">
        <w:rPr>
          <w:rFonts w:ascii="Helvetica" w:hAnsi="Helvetica" w:cs="Arial"/>
          <w:lang w:val="en-GB"/>
        </w:rPr>
        <w:t xml:space="preserve"> and</w:t>
      </w:r>
      <w:r w:rsidR="00C659AF" w:rsidRPr="00C06244">
        <w:rPr>
          <w:rFonts w:ascii="Helvetica" w:eastAsia="Calibri" w:hAnsi="Helvetica" w:cs="Arial"/>
          <w:lang w:eastAsia="pt-PT"/>
        </w:rPr>
        <w:t xml:space="preserve"> it</w:t>
      </w:r>
      <w:r w:rsidR="000116BF" w:rsidRPr="00C06244">
        <w:rPr>
          <w:rFonts w:ascii="Helvetica" w:eastAsia="Calibri" w:hAnsi="Helvetica" w:cs="Arial"/>
          <w:lang w:eastAsia="pt-PT"/>
        </w:rPr>
        <w:t xml:space="preserve"> i</w:t>
      </w:r>
      <w:r w:rsidR="00C659AF" w:rsidRPr="00C06244">
        <w:rPr>
          <w:rFonts w:ascii="Helvetica" w:eastAsia="Calibri" w:hAnsi="Helvetica" w:cs="Arial"/>
          <w:lang w:eastAsia="pt-PT"/>
        </w:rPr>
        <w:t xml:space="preserve">s estimated that more than half of its total biomass </w:t>
      </w:r>
      <w:r w:rsidR="00CF73E8" w:rsidRPr="00C06244">
        <w:rPr>
          <w:rFonts w:ascii="Helvetica" w:eastAsia="Calibri" w:hAnsi="Helvetica" w:cs="Arial"/>
          <w:lang w:eastAsia="pt-PT"/>
        </w:rPr>
        <w:t xml:space="preserve">of </w:t>
      </w:r>
      <w:r w:rsidR="00C659AF" w:rsidRPr="00C06244">
        <w:rPr>
          <w:rFonts w:ascii="Helvetica" w:eastAsia="Calibri" w:hAnsi="Helvetica" w:cs="Arial"/>
          <w:lang w:eastAsia="pt-PT"/>
        </w:rPr>
        <w:t xml:space="preserve">379 </w:t>
      </w:r>
      <w:r w:rsidR="00CF73E8" w:rsidRPr="00C06244">
        <w:rPr>
          <w:rFonts w:ascii="Helvetica" w:eastAsia="Calibri" w:hAnsi="Helvetica" w:cs="Arial"/>
          <w:lang w:eastAsia="pt-PT"/>
        </w:rPr>
        <w:t>Mt</w:t>
      </w:r>
      <w:r w:rsidR="0037333F" w:rsidRPr="00C06244">
        <w:rPr>
          <w:rFonts w:ascii="Helvetica" w:eastAsia="Calibri" w:hAnsi="Helvetica" w:cs="Arial"/>
          <w:lang w:eastAsia="pt-PT"/>
        </w:rPr>
        <w:t xml:space="preserve"> is</w:t>
      </w:r>
      <w:r w:rsidR="00C659AF" w:rsidRPr="00C06244">
        <w:rPr>
          <w:rFonts w:ascii="Helvetica" w:eastAsia="Calibri" w:hAnsi="Helvetica" w:cs="Arial"/>
          <w:lang w:eastAsia="pt-PT"/>
        </w:rPr>
        <w:t xml:space="preserve"> eaten by </w:t>
      </w:r>
      <w:r w:rsidR="00C659AF" w:rsidRPr="00C06244">
        <w:rPr>
          <w:rFonts w:ascii="Helvetica" w:hAnsi="Helvetica" w:cs="Arial"/>
          <w:lang w:val="en-GB"/>
        </w:rPr>
        <w:t xml:space="preserve">whales, seals, </w:t>
      </w:r>
      <w:r w:rsidR="001D226E" w:rsidRPr="00C06244">
        <w:rPr>
          <w:rFonts w:ascii="Helvetica" w:hAnsi="Helvetica" w:cs="Arial"/>
          <w:lang w:val="en-GB"/>
        </w:rPr>
        <w:t>sea</w:t>
      </w:r>
      <w:r w:rsidR="00C659AF" w:rsidRPr="00C06244">
        <w:rPr>
          <w:rFonts w:ascii="Helvetica" w:hAnsi="Helvetica" w:cs="Arial"/>
          <w:lang w:val="en-GB"/>
        </w:rPr>
        <w:t xml:space="preserve">birds, squid and fish </w:t>
      </w:r>
      <w:r w:rsidR="00277C01" w:rsidRPr="00C06244">
        <w:rPr>
          <w:rFonts w:ascii="Helvetica" w:eastAsia="Calibri" w:hAnsi="Helvetica" w:cs="Arial"/>
          <w:lang w:eastAsia="pt-PT"/>
        </w:rPr>
        <w:fldChar w:fldCharType="begin"/>
      </w:r>
      <w:r w:rsidR="000C7E5D">
        <w:rPr>
          <w:rFonts w:ascii="Helvetica" w:eastAsia="Calibri" w:hAnsi="Helvetica" w:cs="Arial"/>
          <w:lang w:eastAsia="pt-PT"/>
        </w:rPr>
        <w:instrText xml:space="preserve"> ADDIN PAPERS2_CITATIONS &lt;citation&gt;&lt;priority&gt;53&lt;/priority&gt;&lt;uuid&gt;56225259-AC77-4D99-A005-90BA78E48367&lt;/uuid&gt;&lt;publications&gt;&lt;publication&gt;&lt;subtype&gt;400&lt;/subtype&gt;&lt;title&gt;A re-appraisal of the total biomass and annual production of Antarctic krill&lt;/title&gt;&lt;url&gt;http://linkinghub.elsevier.com/retrieve/pii/S0967063708002513&lt;/url&gt;&lt;volume&gt;56&lt;/volume&gt;&lt;publication_date&gt;99200905001200000000220000&lt;/publication_date&gt;&lt;uuid&gt;D0619202-E2ED-48A8-ACC5-71748F49EA32&lt;/uuid&gt;&lt;type&gt;400&lt;/type&gt;&lt;number&gt;5&lt;/number&gt;&lt;doi&gt;10.1016/j.dsr.2008.12.007&lt;/doi&gt;&lt;startpage&gt;727&lt;/startpage&gt;&lt;endpage&gt;740&lt;/endpage&gt;&lt;bundle&gt;&lt;publication&gt;&lt;title&gt;Deep Sea Research Part I: Oceanographic Research Papers&lt;/title&gt;&lt;uuid&gt;B95C70AB-656A-4D0C-9969-989681DA9906&lt;/uuid&gt;&lt;subtype&gt;-100&lt;/subtype&gt;&lt;publisher&gt;Elsevier&lt;/publisher&gt;&lt;type&gt;-100&lt;/type&gt;&lt;/publication&gt;&lt;/bundle&gt;&lt;authors&gt;&lt;author&gt;&lt;lastName&gt;Atkinson&lt;/lastName&gt;&lt;firstName&gt;Angus&lt;/firstName&gt;&lt;/author&gt;&lt;author&gt;&lt;lastName&gt;Siegel&lt;/lastName&gt;&lt;firstName&gt;V&lt;/firstName&gt;&lt;/author&gt;&lt;author&gt;&lt;lastName&gt;Pakhomov&lt;/lastName&gt;&lt;firstName&gt;E&lt;/firstName&gt;&lt;middleNames&gt;A&lt;/middleNames&gt;&lt;/author&gt;&lt;author&gt;&lt;lastName&gt;Jessopp&lt;/lastName&gt;&lt;firstName&gt;M&lt;/firstName&gt;&lt;middleNames&gt;J&lt;/middleNames&gt;&lt;/author&gt;&lt;author&gt;&lt;lastName&gt;Loeb&lt;/lastName&gt;&lt;firstName&gt;V&lt;/firstName&gt;&lt;/author&gt;&lt;/authors&gt;&lt;/publication&gt;&lt;/publications&gt;&lt;cites&gt;&lt;/cites&gt;&lt;/citation&gt;</w:instrText>
      </w:r>
      <w:r w:rsidR="00277C01" w:rsidRPr="00C06244">
        <w:rPr>
          <w:rFonts w:ascii="Helvetica" w:eastAsia="Calibri" w:hAnsi="Helvetica" w:cs="Arial"/>
          <w:lang w:eastAsia="pt-PT"/>
        </w:rPr>
        <w:fldChar w:fldCharType="separate"/>
      </w:r>
      <w:r w:rsidR="00C06244">
        <w:rPr>
          <w:rFonts w:ascii="Helvetica" w:eastAsia="Calibri" w:hAnsi="Helvetica" w:cs="Helvetica"/>
          <w:lang w:eastAsia="pt-PT"/>
        </w:rPr>
        <w:t>(Atkinson et al., 2009)</w:t>
      </w:r>
      <w:r w:rsidR="00277C01" w:rsidRPr="00C06244">
        <w:rPr>
          <w:rFonts w:ascii="Helvetica" w:eastAsia="Calibri" w:hAnsi="Helvetica" w:cs="Arial"/>
          <w:lang w:eastAsia="pt-PT"/>
        </w:rPr>
        <w:fldChar w:fldCharType="end"/>
      </w:r>
      <w:r w:rsidR="00C659AF" w:rsidRPr="00C06244">
        <w:rPr>
          <w:rFonts w:ascii="Helvetica" w:eastAsia="Calibri" w:hAnsi="Helvetica" w:cs="Arial"/>
          <w:lang w:eastAsia="pt-PT"/>
        </w:rPr>
        <w:t xml:space="preserve">. </w:t>
      </w:r>
      <w:r w:rsidR="00CF73E8" w:rsidRPr="00C06244">
        <w:rPr>
          <w:rFonts w:ascii="Helvetica" w:eastAsia="Calibri" w:hAnsi="Helvetica" w:cs="Arial"/>
          <w:lang w:eastAsia="pt-PT"/>
        </w:rPr>
        <w:t>Assuming the lowest individual mercury concentrations measured by the present study, t</w:t>
      </w:r>
      <w:r w:rsidR="00C659AF" w:rsidRPr="00C06244">
        <w:rPr>
          <w:rFonts w:ascii="Helvetica" w:eastAsia="Calibri" w:hAnsi="Helvetica" w:cs="Arial"/>
          <w:lang w:eastAsia="pt-PT"/>
        </w:rPr>
        <w:t>his would mean 1.33 t of mercury</w:t>
      </w:r>
      <w:r w:rsidR="00CF73E8" w:rsidRPr="00C06244">
        <w:rPr>
          <w:rFonts w:ascii="Helvetica" w:eastAsia="Calibri" w:hAnsi="Helvetica" w:cs="Arial"/>
          <w:lang w:eastAsia="pt-PT"/>
        </w:rPr>
        <w:t xml:space="preserve"> will be passed on from the consumption of </w:t>
      </w:r>
      <w:r w:rsidR="0078261C">
        <w:rPr>
          <w:rFonts w:ascii="Helvetica" w:eastAsia="Calibri" w:hAnsi="Helvetica" w:cs="Arial"/>
          <w:lang w:eastAsia="pt-PT"/>
        </w:rPr>
        <w:t xml:space="preserve">Antarctic </w:t>
      </w:r>
      <w:r w:rsidR="00CF73E8" w:rsidRPr="00C06244">
        <w:rPr>
          <w:rFonts w:ascii="Helvetica" w:eastAsia="Calibri" w:hAnsi="Helvetica" w:cs="Arial"/>
          <w:lang w:eastAsia="pt-PT"/>
        </w:rPr>
        <w:t>krill</w:t>
      </w:r>
      <w:r w:rsidR="00C659AF" w:rsidRPr="00C06244">
        <w:rPr>
          <w:rFonts w:ascii="Helvetica" w:eastAsia="Calibri" w:hAnsi="Helvetica" w:cs="Arial"/>
          <w:lang w:eastAsia="pt-PT"/>
        </w:rPr>
        <w:t xml:space="preserve">, </w:t>
      </w:r>
      <w:r w:rsidR="00CF73E8" w:rsidRPr="00C06244">
        <w:rPr>
          <w:rFonts w:ascii="Helvetica" w:eastAsia="Calibri" w:hAnsi="Helvetica" w:cs="Arial"/>
          <w:lang w:eastAsia="pt-PT"/>
        </w:rPr>
        <w:t xml:space="preserve">of </w:t>
      </w:r>
      <w:r w:rsidR="00C659AF" w:rsidRPr="00C06244">
        <w:rPr>
          <w:rFonts w:ascii="Helvetica" w:eastAsia="Calibri" w:hAnsi="Helvetica" w:cs="Arial"/>
          <w:lang w:eastAsia="pt-PT"/>
        </w:rPr>
        <w:t xml:space="preserve">which 0.57 </w:t>
      </w:r>
      <w:r w:rsidR="00CF73E8" w:rsidRPr="00C06244">
        <w:rPr>
          <w:rFonts w:ascii="Helvetica" w:eastAsia="Calibri" w:hAnsi="Helvetica" w:cs="Arial"/>
          <w:lang w:eastAsia="pt-PT"/>
        </w:rPr>
        <w:t xml:space="preserve">t </w:t>
      </w:r>
      <w:r w:rsidR="00C659AF" w:rsidRPr="00C06244">
        <w:rPr>
          <w:rFonts w:ascii="Helvetica" w:eastAsia="Calibri" w:hAnsi="Helvetica" w:cs="Arial"/>
          <w:lang w:eastAsia="pt-PT"/>
        </w:rPr>
        <w:t>will be in the organic form.</w:t>
      </w:r>
      <w:r w:rsidR="00BE0C67">
        <w:rPr>
          <w:rFonts w:ascii="Helvetica" w:eastAsia="Calibri" w:hAnsi="Helvetica" w:cs="Arial"/>
          <w:lang w:eastAsia="pt-PT"/>
        </w:rPr>
        <w:t xml:space="preserve"> </w:t>
      </w:r>
      <w:r w:rsidR="00BE0C67" w:rsidRPr="00745FD7">
        <w:rPr>
          <w:rFonts w:ascii="Helvetica" w:hAnsi="Helvetica"/>
        </w:rPr>
        <w:t>However the 1.33t of mercury potentially transferred in the trophic web is a conservative number, as it was calculated from the lowest concentration levels found in the present study, that is, at the same time the lowest concentration ever measured in the literature. So it can be considered an underestimation.</w:t>
      </w:r>
      <w:r w:rsidR="00C659AF" w:rsidRPr="00BE0C67">
        <w:rPr>
          <w:rFonts w:ascii="Helvetica" w:hAnsi="Helvetica" w:cs="Arial"/>
          <w:lang w:val="en-GB"/>
        </w:rPr>
        <w:t xml:space="preserve"> </w:t>
      </w:r>
      <w:r w:rsidR="000116BF" w:rsidRPr="00C06244">
        <w:rPr>
          <w:rFonts w:ascii="Helvetica" w:hAnsi="Helvetica" w:cs="Arial"/>
          <w:lang w:val="en-GB"/>
        </w:rPr>
        <w:t>This organic m</w:t>
      </w:r>
      <w:r w:rsidR="004E628F" w:rsidRPr="00C06244">
        <w:rPr>
          <w:rFonts w:ascii="Helvetica" w:hAnsi="Helvetica" w:cs="Arial"/>
          <w:lang w:val="en-GB"/>
        </w:rPr>
        <w:t xml:space="preserve">ercury will be </w:t>
      </w:r>
      <w:r w:rsidR="000116BF" w:rsidRPr="00C06244">
        <w:rPr>
          <w:rFonts w:ascii="Helvetica" w:hAnsi="Helvetica" w:cs="Arial"/>
          <w:lang w:val="en-GB"/>
        </w:rPr>
        <w:t xml:space="preserve">potentially bioaccumulated in the tissues of </w:t>
      </w:r>
      <w:r w:rsidR="0078261C">
        <w:rPr>
          <w:rFonts w:ascii="Helvetica" w:hAnsi="Helvetica" w:cs="Arial"/>
          <w:lang w:val="en-GB"/>
        </w:rPr>
        <w:t xml:space="preserve">Antarctic </w:t>
      </w:r>
      <w:r w:rsidR="000116BF" w:rsidRPr="00C06244">
        <w:rPr>
          <w:rFonts w:ascii="Helvetica" w:hAnsi="Helvetica" w:cs="Arial"/>
          <w:lang w:val="en-GB"/>
        </w:rPr>
        <w:t xml:space="preserve">krill predators and transferred towards upper food web predators leading to its </w:t>
      </w:r>
      <w:r w:rsidR="004E628F" w:rsidRPr="00C06244">
        <w:rPr>
          <w:rFonts w:ascii="Helvetica" w:hAnsi="Helvetica" w:cs="Arial"/>
          <w:lang w:val="en-GB"/>
        </w:rPr>
        <w:t>biomagnifi</w:t>
      </w:r>
      <w:r w:rsidR="000116BF" w:rsidRPr="00C06244">
        <w:rPr>
          <w:rFonts w:ascii="Helvetica" w:hAnsi="Helvetica" w:cs="Arial"/>
          <w:lang w:val="en-GB"/>
        </w:rPr>
        <w:t xml:space="preserve">cation. Thus, </w:t>
      </w:r>
      <w:r w:rsidR="004E628F" w:rsidRPr="00C06244">
        <w:rPr>
          <w:rFonts w:ascii="Helvetica" w:hAnsi="Helvetica" w:cs="Arial"/>
          <w:lang w:val="en-GB"/>
        </w:rPr>
        <w:t xml:space="preserve">it may reach concentrations that can </w:t>
      </w:r>
      <w:r w:rsidR="00DA78BB" w:rsidRPr="00C06244">
        <w:rPr>
          <w:rFonts w:ascii="Helvetica" w:hAnsi="Helvetica" w:cs="Arial"/>
          <w:lang w:val="en-GB"/>
        </w:rPr>
        <w:t>affect the behaviour</w:t>
      </w:r>
      <w:r w:rsidR="00453058">
        <w:rPr>
          <w:rFonts w:ascii="Helvetica" w:hAnsi="Helvetica" w:cs="Arial"/>
          <w:lang w:val="en-GB"/>
        </w:rPr>
        <w:t>, reproductive success and even</w:t>
      </w:r>
      <w:r w:rsidR="000116BF" w:rsidRPr="00C06244">
        <w:rPr>
          <w:rFonts w:ascii="Helvetica" w:hAnsi="Helvetica" w:cs="Arial"/>
          <w:lang w:val="en-GB"/>
        </w:rPr>
        <w:t xml:space="preserve"> to reduce the survival of </w:t>
      </w:r>
      <w:r w:rsidR="00DA78BB" w:rsidRPr="00C06244">
        <w:rPr>
          <w:rFonts w:ascii="Helvetica" w:hAnsi="Helvetica" w:cs="Arial"/>
          <w:lang w:val="en-GB"/>
        </w:rPr>
        <w:t xml:space="preserve">the top predators </w:t>
      </w:r>
      <w:r w:rsidR="002E5901" w:rsidRPr="00C06244">
        <w:rPr>
          <w:rFonts w:ascii="Helvetica" w:eastAsia="Calibri" w:hAnsi="Helvetica" w:cs="Arial"/>
          <w:lang w:eastAsia="pt-PT"/>
        </w:rPr>
        <w:t>(Tan et al. 2009; Eagles-Smith et al. 2018)</w:t>
      </w:r>
      <w:r w:rsidR="004E628F" w:rsidRPr="00C06244">
        <w:rPr>
          <w:rFonts w:ascii="Helvetica" w:eastAsia="Calibri" w:hAnsi="Helvetica" w:cs="Arial"/>
          <w:lang w:eastAsia="pt-PT"/>
        </w:rPr>
        <w:t xml:space="preserve">. </w:t>
      </w:r>
      <w:r w:rsidR="001D226E" w:rsidRPr="00C06244">
        <w:rPr>
          <w:rFonts w:ascii="Helvetica" w:hAnsi="Helvetica" w:cs="Arial"/>
          <w:lang w:val="en-GB"/>
        </w:rPr>
        <w:t xml:space="preserve">Such </w:t>
      </w:r>
      <w:r w:rsidR="00CF73E8" w:rsidRPr="00C06244">
        <w:rPr>
          <w:rFonts w:ascii="Helvetica" w:hAnsi="Helvetica" w:cs="Arial"/>
          <w:lang w:val="en-GB"/>
        </w:rPr>
        <w:t>bioaccumulation of</w:t>
      </w:r>
      <w:r w:rsidR="001D226E" w:rsidRPr="00C06244">
        <w:rPr>
          <w:rFonts w:ascii="Helvetica" w:hAnsi="Helvetica" w:cs="Arial"/>
          <w:lang w:val="en-GB"/>
        </w:rPr>
        <w:t xml:space="preserve"> organic mercury </w:t>
      </w:r>
      <w:r w:rsidR="00CF73E8" w:rsidRPr="00C06244">
        <w:rPr>
          <w:rFonts w:ascii="Helvetica" w:hAnsi="Helvetica" w:cs="Arial"/>
          <w:lang w:val="en-GB"/>
        </w:rPr>
        <w:t xml:space="preserve">from Antarctic krill consumption can </w:t>
      </w:r>
      <w:r w:rsidR="0074512E" w:rsidRPr="00C06244">
        <w:rPr>
          <w:rFonts w:ascii="Helvetica" w:hAnsi="Helvetica" w:cs="Arial"/>
          <w:lang w:val="en-GB"/>
        </w:rPr>
        <w:t xml:space="preserve">explain how some Antarctic seabirds have </w:t>
      </w:r>
      <w:r w:rsidR="00CF73E8" w:rsidRPr="00C06244">
        <w:rPr>
          <w:rFonts w:ascii="Helvetica" w:hAnsi="Helvetica" w:cs="Arial"/>
          <w:lang w:val="en-GB"/>
        </w:rPr>
        <w:t>particularly high</w:t>
      </w:r>
      <w:r w:rsidR="0074512E" w:rsidRPr="00C06244">
        <w:rPr>
          <w:rFonts w:ascii="Helvetica" w:hAnsi="Helvetica" w:cs="Arial"/>
          <w:lang w:val="en-GB"/>
        </w:rPr>
        <w:t xml:space="preserve"> concentrations of </w:t>
      </w:r>
      <w:r w:rsidR="00CF73E8" w:rsidRPr="00C06244">
        <w:rPr>
          <w:rFonts w:ascii="Helvetica" w:hAnsi="Helvetica" w:cs="Arial"/>
          <w:lang w:val="en-GB"/>
        </w:rPr>
        <w:t xml:space="preserve"> </w:t>
      </w:r>
      <w:r w:rsidR="0074512E" w:rsidRPr="00C06244">
        <w:rPr>
          <w:rFonts w:ascii="Helvetica" w:hAnsi="Helvetica" w:cs="Arial"/>
          <w:lang w:val="en-GB"/>
        </w:rPr>
        <w:t xml:space="preserve">mercury </w:t>
      </w:r>
      <w:r w:rsidR="0074512E" w:rsidRPr="00C06244">
        <w:rPr>
          <w:rFonts w:ascii="Helvetica" w:eastAsia="Calibri" w:hAnsi="Helvetica" w:cs="Arial"/>
          <w:lang w:eastAsia="pt-PT"/>
        </w:rPr>
        <w:fldChar w:fldCharType="begin"/>
      </w:r>
      <w:r w:rsidR="000C7E5D">
        <w:rPr>
          <w:rFonts w:ascii="Helvetica" w:eastAsia="Calibri" w:hAnsi="Helvetica" w:cs="Arial"/>
          <w:lang w:eastAsia="pt-PT"/>
        </w:rPr>
        <w:instrText xml:space="preserve"> ADDIN PAPERS2_CITATIONS &lt;citation&gt;&lt;priority&gt;28&lt;/priority&gt;&lt;uuid&gt;252F5971-9498-4781-BEDF-E4BD119CA349&lt;/uuid&gt;&lt;publications&gt;&lt;publication&gt;&lt;subtype&gt;400&lt;/subtype&gt;&lt;publisher&gt;Elsevier Ltd&lt;/publisher&gt;&lt;title&gt;Influence of age, sex and breeding status on mercury accumulation patterns in the wandering albatross Diomedea exulans&lt;/title&gt;&lt;url&gt;http://dx.doi.org/10.1016/j.envpol.2013.06.032&lt;/url&gt;&lt;volume&gt;181&lt;/volume&gt;&lt;publication_date&gt;99201310011200000000222000&lt;/publication_date&gt;&lt;uuid&gt;89E0E322-F4E5-4527-B486-2E0A293D2A5D&lt;/uuid&gt;&lt;type&gt;400&lt;/type&gt;&lt;number&gt;c&lt;/number&gt;&lt;doi&gt;10.1016/j.envpol.2013.06.032&lt;/doi&gt;&lt;startpage&gt;315&lt;/startpage&gt;&lt;endpage&gt;320&lt;/endpage&gt;&lt;bundle&gt;&lt;publication&gt;&lt;title&gt;Environmental Pollution&lt;/title&gt;&lt;uuid&gt;7A9D5C17-FD3E-418E-8F48-79643F432D00&lt;/uuid&gt;&lt;subtype&gt;-100&lt;/subtype&gt;&lt;publisher&gt;Elsevier Ltd&lt;/publisher&gt;&lt;type&gt;-100&lt;/type&gt;&lt;/publication&gt;&lt;/bundle&gt;&lt;authors&gt;&lt;author&gt;&lt;lastName&gt;Tavares&lt;/lastName&gt;&lt;firstName&gt;Sílvia&lt;/firstName&gt;&lt;/author&gt;&lt;author&gt;&lt;lastName&gt;Xavier&lt;/lastName&gt;&lt;firstName&gt;José&lt;/firstName&gt;&lt;middleNames&gt;Carlos&lt;/middleNames&gt;&lt;/author&gt;&lt;author&gt;&lt;lastName&gt;Phillips&lt;/lastName&gt;&lt;firstName&gt;R&lt;/firstName&gt;&lt;middleNames&gt;A&lt;/middleNames&gt;&lt;/author&gt;&lt;author&gt;&lt;lastName&gt;Pereira&lt;/lastName&gt;&lt;firstName&gt;M&lt;/firstName&gt;&lt;middleNames&gt;E&lt;/middleNames&gt;&lt;/author&gt;&lt;author&gt;&lt;lastName&gt;Pardal&lt;/lastName&gt;&lt;firstName&gt;M&lt;/firstName&gt;&lt;middleNames&gt;A&lt;/middleNames&gt;&lt;/author&gt;&lt;/authors&gt;&lt;/publication&gt;&lt;/publications&gt;&lt;cites&gt;&lt;/cites&gt;&lt;/citation&gt;</w:instrText>
      </w:r>
      <w:r w:rsidR="0074512E" w:rsidRPr="00C06244">
        <w:rPr>
          <w:rFonts w:ascii="Helvetica" w:eastAsia="Calibri" w:hAnsi="Helvetica" w:cs="Arial"/>
          <w:lang w:eastAsia="pt-PT"/>
        </w:rPr>
        <w:fldChar w:fldCharType="separate"/>
      </w:r>
      <w:r w:rsidR="00C06244">
        <w:rPr>
          <w:rFonts w:ascii="Helvetica" w:eastAsia="Calibri" w:hAnsi="Helvetica" w:cs="Helvetica"/>
          <w:lang w:eastAsia="pt-PT"/>
        </w:rPr>
        <w:t>(Tavares et al., 2013)</w:t>
      </w:r>
      <w:r w:rsidR="0074512E" w:rsidRPr="00C06244">
        <w:rPr>
          <w:rFonts w:ascii="Helvetica" w:eastAsia="Calibri" w:hAnsi="Helvetica" w:cs="Arial"/>
          <w:lang w:eastAsia="pt-PT"/>
        </w:rPr>
        <w:fldChar w:fldCharType="end"/>
      </w:r>
      <w:r w:rsidR="0074512E" w:rsidRPr="00C06244">
        <w:rPr>
          <w:rFonts w:ascii="Helvetica" w:hAnsi="Helvetica" w:cs="Arial"/>
          <w:lang w:val="en-GB"/>
        </w:rPr>
        <w:t xml:space="preserve">. </w:t>
      </w:r>
    </w:p>
    <w:p w14:paraId="7630ABEE" w14:textId="77777777" w:rsidR="00451C93" w:rsidRPr="00C06244" w:rsidRDefault="00451C93" w:rsidP="0084541B">
      <w:pPr>
        <w:spacing w:line="480" w:lineRule="auto"/>
        <w:jc w:val="both"/>
        <w:rPr>
          <w:rFonts w:ascii="Helvetica" w:hAnsi="Helvetica" w:cs="Arial"/>
          <w:strike/>
          <w:lang w:val="en-GB"/>
        </w:rPr>
      </w:pPr>
    </w:p>
    <w:p w14:paraId="3FE984AB" w14:textId="3989CAAA" w:rsidR="005C7EA0" w:rsidRPr="00C06244" w:rsidRDefault="005C7EA0" w:rsidP="0084541B">
      <w:pPr>
        <w:spacing w:line="480" w:lineRule="auto"/>
        <w:jc w:val="both"/>
        <w:rPr>
          <w:rFonts w:ascii="Helvetica" w:hAnsi="Helvetica" w:cs="Helvetica"/>
          <w:b/>
          <w:lang w:val="en-GB"/>
        </w:rPr>
      </w:pPr>
      <w:r w:rsidRPr="00C06244">
        <w:rPr>
          <w:rFonts w:ascii="Helvetica" w:hAnsi="Helvetica" w:cs="Helvetica"/>
          <w:b/>
          <w:lang w:val="en-GB"/>
        </w:rPr>
        <w:t>Conclusion</w:t>
      </w:r>
      <w:r w:rsidR="00C74A63" w:rsidRPr="00C06244">
        <w:rPr>
          <w:rFonts w:ascii="Helvetica" w:hAnsi="Helvetica" w:cs="Helvetica"/>
          <w:b/>
          <w:lang w:val="en-GB"/>
        </w:rPr>
        <w:t>s</w:t>
      </w:r>
    </w:p>
    <w:p w14:paraId="7C9373F3" w14:textId="3872ADB2" w:rsidR="005C7EA0" w:rsidRPr="00C06244" w:rsidRDefault="005C7EA0" w:rsidP="00C659AF">
      <w:pPr>
        <w:spacing w:line="480" w:lineRule="auto"/>
        <w:ind w:firstLine="720"/>
        <w:jc w:val="both"/>
        <w:rPr>
          <w:rFonts w:ascii="Helvetica" w:hAnsi="Helvetica" w:cs="Arial"/>
          <w:lang w:val="en-GB"/>
        </w:rPr>
      </w:pPr>
      <w:r w:rsidRPr="00C06244">
        <w:rPr>
          <w:rFonts w:ascii="Helvetica" w:hAnsi="Helvetica" w:cs="Arial"/>
          <w:lang w:val="en-GB"/>
        </w:rPr>
        <w:t xml:space="preserve">The accumulation of mercury in Antarctic krill decreases </w:t>
      </w:r>
      <w:r w:rsidR="002900E8" w:rsidRPr="00C06244">
        <w:rPr>
          <w:rFonts w:ascii="Helvetica" w:hAnsi="Helvetica" w:cs="Arial"/>
          <w:lang w:val="en-GB"/>
        </w:rPr>
        <w:t xml:space="preserve">with </w:t>
      </w:r>
      <w:r w:rsidR="0007317F">
        <w:rPr>
          <w:rFonts w:ascii="Helvetica" w:hAnsi="Helvetica" w:cs="Arial"/>
          <w:lang w:val="en-GB"/>
        </w:rPr>
        <w:t>increasing body size and maturity</w:t>
      </w:r>
      <w:r w:rsidRPr="00C06244">
        <w:rPr>
          <w:rFonts w:ascii="Helvetica" w:hAnsi="Helvetica" w:cs="Arial"/>
          <w:lang w:val="en-GB"/>
        </w:rPr>
        <w:t>. Juveniles have higher concentration</w:t>
      </w:r>
      <w:r w:rsidR="00FE44D4" w:rsidRPr="00C06244">
        <w:rPr>
          <w:rFonts w:ascii="Helvetica" w:hAnsi="Helvetica" w:cs="Arial"/>
          <w:lang w:val="en-GB"/>
        </w:rPr>
        <w:t>s</w:t>
      </w:r>
      <w:r w:rsidRPr="00C06244">
        <w:rPr>
          <w:rFonts w:ascii="Helvetica" w:hAnsi="Helvetica" w:cs="Arial"/>
          <w:lang w:val="en-GB"/>
        </w:rPr>
        <w:t xml:space="preserve"> than adults </w:t>
      </w:r>
      <w:r w:rsidR="00CF73E8" w:rsidRPr="00C06244">
        <w:rPr>
          <w:rFonts w:ascii="Helvetica" w:hAnsi="Helvetica" w:cs="Arial"/>
          <w:lang w:val="en-GB"/>
        </w:rPr>
        <w:t xml:space="preserve">which may be the result of </w:t>
      </w:r>
      <w:r w:rsidR="00C659AF" w:rsidRPr="00C06244">
        <w:rPr>
          <w:rFonts w:ascii="Helvetica" w:hAnsi="Helvetica" w:cs="Arial"/>
          <w:lang w:val="en-GB"/>
        </w:rPr>
        <w:t xml:space="preserve">a growth dilution effect and also </w:t>
      </w:r>
      <w:r w:rsidR="00CF73E8" w:rsidRPr="00C06244">
        <w:rPr>
          <w:rFonts w:ascii="Helvetica" w:hAnsi="Helvetica" w:cs="Arial"/>
          <w:lang w:val="en-GB"/>
        </w:rPr>
        <w:t>elimination through gonadic tissue (eggs and spermatophores)</w:t>
      </w:r>
      <w:r w:rsidR="00C659AF" w:rsidRPr="00C06244">
        <w:rPr>
          <w:rFonts w:ascii="Helvetica" w:hAnsi="Helvetica" w:cs="Arial"/>
          <w:lang w:val="en-GB"/>
        </w:rPr>
        <w:t>.</w:t>
      </w:r>
      <w:r w:rsidRPr="00C06244">
        <w:rPr>
          <w:rFonts w:ascii="Helvetica" w:hAnsi="Helvetica" w:cs="Arial"/>
          <w:lang w:val="en-GB"/>
        </w:rPr>
        <w:t xml:space="preserve"> </w:t>
      </w:r>
    </w:p>
    <w:p w14:paraId="6D3C6509" w14:textId="125A8B22" w:rsidR="00FE44D4" w:rsidRPr="00C06244" w:rsidRDefault="00FE44D4" w:rsidP="00930E0F">
      <w:pPr>
        <w:spacing w:line="480" w:lineRule="auto"/>
        <w:ind w:firstLine="720"/>
        <w:jc w:val="both"/>
        <w:rPr>
          <w:rFonts w:ascii="Helvetica" w:hAnsi="Helvetica" w:cs="Arial"/>
          <w:lang w:val="en-GB"/>
        </w:rPr>
      </w:pPr>
      <w:r w:rsidRPr="00C06244">
        <w:rPr>
          <w:rFonts w:ascii="Helvetica" w:hAnsi="Helvetica" w:cs="Arial"/>
          <w:lang w:val="en-GB"/>
        </w:rPr>
        <w:t>The observed</w:t>
      </w:r>
      <w:r w:rsidR="005C7EA0" w:rsidRPr="00C06244">
        <w:rPr>
          <w:rFonts w:ascii="Helvetica" w:hAnsi="Helvetica" w:cs="Arial"/>
          <w:lang w:val="en-GB"/>
        </w:rPr>
        <w:t xml:space="preserve"> spatial differences </w:t>
      </w:r>
      <w:r w:rsidRPr="00C06244">
        <w:rPr>
          <w:rFonts w:ascii="Helvetica" w:hAnsi="Helvetica" w:cs="Arial"/>
          <w:lang w:val="en-GB"/>
        </w:rPr>
        <w:t xml:space="preserve">suggest that Antarctic </w:t>
      </w:r>
      <w:r w:rsidR="0052739D" w:rsidRPr="00C06244">
        <w:rPr>
          <w:rFonts w:ascii="Helvetica" w:hAnsi="Helvetica" w:cs="Arial"/>
          <w:lang w:val="en-GB"/>
        </w:rPr>
        <w:t>k</w:t>
      </w:r>
      <w:r w:rsidRPr="00C06244">
        <w:rPr>
          <w:rFonts w:ascii="Helvetica" w:hAnsi="Helvetica" w:cs="Arial"/>
          <w:lang w:val="en-GB"/>
        </w:rPr>
        <w:t xml:space="preserve">rill reflects differential contaminant bioavailability in the </w:t>
      </w:r>
      <w:r w:rsidR="005C7EA0" w:rsidRPr="00C06244">
        <w:rPr>
          <w:rFonts w:ascii="Helvetica" w:hAnsi="Helvetica" w:cs="Arial"/>
          <w:lang w:val="en-GB"/>
        </w:rPr>
        <w:t xml:space="preserve">Southern Ocean, </w:t>
      </w:r>
      <w:r w:rsidRPr="00C06244">
        <w:rPr>
          <w:rFonts w:ascii="Helvetica" w:hAnsi="Helvetica" w:cs="Arial"/>
          <w:lang w:val="en-GB"/>
        </w:rPr>
        <w:t xml:space="preserve">while </w:t>
      </w:r>
      <w:r w:rsidR="005C7EA0" w:rsidRPr="00C06244">
        <w:rPr>
          <w:rFonts w:ascii="Helvetica" w:hAnsi="Helvetica" w:cs="Arial"/>
          <w:lang w:val="en-GB"/>
        </w:rPr>
        <w:t xml:space="preserve">further studies </w:t>
      </w:r>
      <w:r w:rsidRPr="00C06244">
        <w:rPr>
          <w:rFonts w:ascii="Helvetica" w:hAnsi="Helvetica" w:cs="Arial"/>
          <w:lang w:val="en-GB"/>
        </w:rPr>
        <w:t>are needed to discern the most significant variables governing site-specific mercury bioaccumulation</w:t>
      </w:r>
      <w:r w:rsidR="005C7EA0" w:rsidRPr="00C06244">
        <w:rPr>
          <w:rFonts w:ascii="Helvetica" w:hAnsi="Helvetica" w:cs="Arial"/>
          <w:lang w:val="en-GB"/>
        </w:rPr>
        <w:t xml:space="preserve">. </w:t>
      </w:r>
    </w:p>
    <w:p w14:paraId="5E3CD191" w14:textId="4404D975" w:rsidR="00FE44D4" w:rsidRPr="00C06244" w:rsidRDefault="00FE44D4" w:rsidP="00930E0F">
      <w:pPr>
        <w:spacing w:line="480" w:lineRule="auto"/>
        <w:ind w:firstLine="720"/>
        <w:jc w:val="both"/>
        <w:rPr>
          <w:rFonts w:ascii="Helvetica" w:hAnsi="Helvetica" w:cs="Arial"/>
          <w:lang w:val="en-GB"/>
        </w:rPr>
      </w:pPr>
      <w:r w:rsidRPr="00C06244">
        <w:rPr>
          <w:rFonts w:ascii="Helvetica" w:hAnsi="Helvetica" w:cs="Arial"/>
          <w:lang w:val="en-GB"/>
        </w:rPr>
        <w:t>The range of mercury concentrations reported in</w:t>
      </w:r>
      <w:r w:rsidR="005C7EA0" w:rsidRPr="00C06244">
        <w:rPr>
          <w:rFonts w:ascii="Helvetica" w:hAnsi="Helvetica" w:cs="Arial"/>
          <w:lang w:val="en-GB"/>
        </w:rPr>
        <w:t xml:space="preserve"> Antarctic krill</w:t>
      </w:r>
      <w:r w:rsidR="002900E8" w:rsidRPr="00C06244">
        <w:rPr>
          <w:rFonts w:ascii="Helvetica" w:hAnsi="Helvetica" w:cs="Arial"/>
          <w:lang w:val="en-GB"/>
        </w:rPr>
        <w:t xml:space="preserve"> are within the same range</w:t>
      </w:r>
      <w:r w:rsidR="0007317F">
        <w:rPr>
          <w:rFonts w:ascii="Helvetica" w:hAnsi="Helvetica" w:cs="Arial"/>
          <w:lang w:val="en-GB"/>
        </w:rPr>
        <w:t>,</w:t>
      </w:r>
      <w:r w:rsidR="002900E8" w:rsidRPr="00C06244">
        <w:rPr>
          <w:rFonts w:ascii="Helvetica" w:hAnsi="Helvetica" w:cs="Arial"/>
          <w:lang w:val="en-GB"/>
        </w:rPr>
        <w:t xml:space="preserve"> or</w:t>
      </w:r>
      <w:r w:rsidRPr="00C06244">
        <w:rPr>
          <w:rFonts w:ascii="Helvetica" w:hAnsi="Helvetica" w:cs="Arial"/>
          <w:lang w:val="en-GB"/>
        </w:rPr>
        <w:t xml:space="preserve"> even higher</w:t>
      </w:r>
      <w:r w:rsidR="0007317F">
        <w:rPr>
          <w:rFonts w:ascii="Helvetica" w:hAnsi="Helvetica" w:cs="Arial"/>
          <w:lang w:val="en-GB"/>
        </w:rPr>
        <w:t>,</w:t>
      </w:r>
      <w:r w:rsidR="005C7EA0" w:rsidRPr="00C06244">
        <w:rPr>
          <w:rFonts w:ascii="Helvetica" w:hAnsi="Helvetica" w:cs="Arial"/>
          <w:lang w:val="en-GB"/>
        </w:rPr>
        <w:t xml:space="preserve"> than other euphausiids from areas closer to the industrialized part of the world</w:t>
      </w:r>
      <w:r w:rsidRPr="00C06244">
        <w:rPr>
          <w:rFonts w:ascii="Helvetica" w:hAnsi="Helvetica" w:cs="Arial"/>
          <w:lang w:val="en-GB"/>
        </w:rPr>
        <w:t>, highlighting mercury as a global pollutant</w:t>
      </w:r>
      <w:r w:rsidR="005C7EA0" w:rsidRPr="00C06244">
        <w:rPr>
          <w:rFonts w:ascii="Helvetica" w:hAnsi="Helvetica" w:cs="Arial"/>
          <w:lang w:val="en-GB"/>
        </w:rPr>
        <w:t xml:space="preserve">. </w:t>
      </w:r>
    </w:p>
    <w:p w14:paraId="3FD43DB1" w14:textId="7929813D" w:rsidR="005C7EA0" w:rsidRPr="00C06244" w:rsidRDefault="00FE44D4" w:rsidP="00930E0F">
      <w:pPr>
        <w:spacing w:line="480" w:lineRule="auto"/>
        <w:ind w:firstLine="720"/>
        <w:jc w:val="both"/>
        <w:rPr>
          <w:rFonts w:ascii="Helvetica" w:hAnsi="Helvetica" w:cs="Arial"/>
          <w:lang w:val="en-GB"/>
        </w:rPr>
      </w:pPr>
      <w:r w:rsidRPr="00C06244">
        <w:rPr>
          <w:rFonts w:ascii="Helvetica" w:hAnsi="Helvetica" w:cs="Arial"/>
          <w:lang w:val="en-GB"/>
        </w:rPr>
        <w:t>Overall, our results stress the need to</w:t>
      </w:r>
      <w:r w:rsidR="005C7EA0" w:rsidRPr="00C06244">
        <w:rPr>
          <w:rFonts w:ascii="Helvetica" w:hAnsi="Helvetica" w:cs="Arial"/>
          <w:lang w:val="en-GB"/>
        </w:rPr>
        <w:t xml:space="preserve"> put in</w:t>
      </w:r>
      <w:r w:rsidRPr="00C06244">
        <w:rPr>
          <w:rFonts w:ascii="Helvetica" w:hAnsi="Helvetica" w:cs="Arial"/>
          <w:lang w:val="en-GB"/>
        </w:rPr>
        <w:t>to</w:t>
      </w:r>
      <w:r w:rsidR="005C7EA0" w:rsidRPr="00C06244">
        <w:rPr>
          <w:rFonts w:ascii="Helvetica" w:hAnsi="Helvetica" w:cs="Arial"/>
          <w:lang w:val="en-GB"/>
        </w:rPr>
        <w:t xml:space="preserve"> action </w:t>
      </w:r>
      <w:r w:rsidR="005C7EA0" w:rsidRPr="00C06244">
        <w:rPr>
          <w:rFonts w:ascii="Helvetica" w:hAnsi="Helvetica" w:cs="Helvetica"/>
          <w:lang w:val="en-GB"/>
        </w:rPr>
        <w:t>pollutant monitoring programs to evaluate the sources</w:t>
      </w:r>
      <w:r w:rsidR="008C0E7F">
        <w:rPr>
          <w:rFonts w:ascii="Helvetica" w:hAnsi="Helvetica" w:cs="Helvetica"/>
          <w:lang w:val="en-GB"/>
        </w:rPr>
        <w:t>, pathways</w:t>
      </w:r>
      <w:r w:rsidR="005C7EA0" w:rsidRPr="00C06244">
        <w:rPr>
          <w:rFonts w:ascii="Helvetica" w:hAnsi="Helvetica" w:cs="Helvetica"/>
          <w:lang w:val="en-GB"/>
        </w:rPr>
        <w:t xml:space="preserve"> and effects of contaminants in </w:t>
      </w:r>
      <w:r w:rsidR="00AE3CA0" w:rsidRPr="00C06244">
        <w:rPr>
          <w:rFonts w:ascii="Helvetica" w:hAnsi="Helvetica" w:cs="Helvetica"/>
          <w:lang w:val="en-GB"/>
        </w:rPr>
        <w:t>remote</w:t>
      </w:r>
      <w:r w:rsidR="005C7EA0" w:rsidRPr="00C06244">
        <w:rPr>
          <w:rFonts w:ascii="Helvetica" w:hAnsi="Helvetica" w:cs="Helvetica"/>
          <w:lang w:val="en-GB"/>
        </w:rPr>
        <w:t xml:space="preserve"> ecosystem</w:t>
      </w:r>
      <w:r w:rsidR="00AE3CA0" w:rsidRPr="00C06244">
        <w:rPr>
          <w:rFonts w:ascii="Helvetica" w:hAnsi="Helvetica" w:cs="Helvetica"/>
          <w:lang w:val="en-GB"/>
        </w:rPr>
        <w:t>s</w:t>
      </w:r>
      <w:r w:rsidR="005C7EA0" w:rsidRPr="00C06244">
        <w:rPr>
          <w:rFonts w:ascii="Helvetica" w:hAnsi="Helvetica" w:cs="Helvetica"/>
          <w:lang w:val="en-GB"/>
        </w:rPr>
        <w:t>.</w:t>
      </w:r>
    </w:p>
    <w:p w14:paraId="4C4F986D" w14:textId="77777777" w:rsidR="005C7EA0" w:rsidRPr="00C06244" w:rsidRDefault="005C7EA0" w:rsidP="00930E0F">
      <w:pPr>
        <w:spacing w:line="480" w:lineRule="auto"/>
        <w:jc w:val="both"/>
        <w:rPr>
          <w:rFonts w:ascii="Helvetica" w:hAnsi="Helvetica" w:cs="Arial"/>
          <w:b/>
          <w:lang w:val="en-GB"/>
        </w:rPr>
      </w:pPr>
    </w:p>
    <w:p w14:paraId="2497615F" w14:textId="377F58A3" w:rsidR="005C7EA0" w:rsidRPr="00C06244" w:rsidRDefault="00C74A63" w:rsidP="00930E0F">
      <w:pPr>
        <w:spacing w:line="480" w:lineRule="auto"/>
        <w:jc w:val="both"/>
        <w:rPr>
          <w:rFonts w:ascii="Helvetica" w:hAnsi="Helvetica" w:cs="Arial"/>
          <w:b/>
          <w:lang w:val="en-GB"/>
        </w:rPr>
      </w:pPr>
      <w:r w:rsidRPr="00C06244">
        <w:rPr>
          <w:rFonts w:ascii="Helvetica" w:hAnsi="Helvetica" w:cs="Arial"/>
          <w:b/>
          <w:lang w:val="en-GB"/>
        </w:rPr>
        <w:t>Acknowledgments</w:t>
      </w:r>
    </w:p>
    <w:p w14:paraId="03E27674" w14:textId="7BF1F0DA" w:rsidR="00365855" w:rsidRPr="00FA399B" w:rsidRDefault="007B1AFC" w:rsidP="003F3AAC">
      <w:pPr>
        <w:spacing w:line="480" w:lineRule="auto"/>
        <w:ind w:firstLine="720"/>
        <w:jc w:val="both"/>
        <w:rPr>
          <w:rFonts w:ascii="Helvetica" w:hAnsi="Helvetica" w:cs="Arial"/>
          <w:lang w:eastAsia="fr-FR"/>
        </w:rPr>
      </w:pPr>
      <w:r w:rsidRPr="00C06244">
        <w:rPr>
          <w:rFonts w:ascii="Helvetica" w:hAnsi="Helvetica" w:cs="Arial"/>
          <w:lang w:val="en-GB"/>
        </w:rPr>
        <w:t xml:space="preserve">We thank the crew, officers and scientists aboard the RSS </w:t>
      </w:r>
      <w:r w:rsidRPr="00C06244">
        <w:rPr>
          <w:rFonts w:ascii="Helvetica" w:hAnsi="Helvetica" w:cs="Arial"/>
          <w:i/>
          <w:lang w:val="en-GB"/>
        </w:rPr>
        <w:t>James Clark Ross</w:t>
      </w:r>
      <w:r w:rsidRPr="00C06244">
        <w:rPr>
          <w:rFonts w:ascii="Helvetica" w:hAnsi="Helvetica" w:cs="Arial"/>
          <w:lang w:val="en-GB"/>
        </w:rPr>
        <w:t xml:space="preserve"> during the cruises JR 177, JR15004 and JR16003 for their assistance in collecting samples. </w:t>
      </w:r>
      <w:r w:rsidR="00D71B7A" w:rsidRPr="00C06244">
        <w:rPr>
          <w:rFonts w:ascii="Helvetica" w:hAnsi="Helvetica" w:cs="Arial"/>
          <w:lang w:val="en-GB"/>
        </w:rPr>
        <w:t>We also thank to Peter Enderlein, Carson McAfee, Daniel Ashurst and Scott Polfrey for assembling and maintaining the net gear. We acknowledge the Portuguese Foundation for the Science and Technology (FCT) through a PhD grant to José Seco (SRFH/PD/BD/113487).</w:t>
      </w:r>
      <w:r w:rsidR="00FA51A4">
        <w:rPr>
          <w:rFonts w:ascii="Helvetica" w:hAnsi="Helvetica" w:cs="Arial"/>
          <w:lang w:val="en-GB"/>
        </w:rPr>
        <w:t xml:space="preserve"> </w:t>
      </w:r>
      <w:r w:rsidR="00C74A63" w:rsidRPr="00C06244">
        <w:rPr>
          <w:rFonts w:ascii="Helvetica" w:hAnsi="Helvetica" w:cs="Arial"/>
          <w:lang w:val="en-GB"/>
        </w:rPr>
        <w:t xml:space="preserve">Acknowledgments are due also to </w:t>
      </w:r>
      <w:r w:rsidR="00C74A63" w:rsidRPr="00C06244">
        <w:rPr>
          <w:rFonts w:ascii="Helvetica" w:hAnsi="Helvetica" w:cs="Arial"/>
        </w:rPr>
        <w:t xml:space="preserve">the Integrated Program of SR&amp;TD ‘Smart Valorization of Endogenous Marine Biological Resources Under a Changing Climate’ (reference Centro-01-0145-FEDER-000018), co- funded by Centro 2020 program, Portugal 2020, European Union, through the European Regional Development Fund, </w:t>
      </w:r>
      <w:r w:rsidR="00C74A63" w:rsidRPr="00C06244">
        <w:rPr>
          <w:rFonts w:ascii="Helvetica" w:hAnsi="Helvetica" w:cs="Arial"/>
          <w:lang w:val="en-GB"/>
        </w:rPr>
        <w:t>for personal funding to J.P.Coelho.</w:t>
      </w:r>
      <w:r w:rsidR="00C74A63" w:rsidRPr="00C06244">
        <w:rPr>
          <w:rFonts w:ascii="Helvetica" w:hAnsi="Helvetica" w:cs="Arial"/>
        </w:rPr>
        <w:t xml:space="preserve"> </w:t>
      </w:r>
      <w:r w:rsidR="0052739D" w:rsidRPr="00C06244">
        <w:rPr>
          <w:rFonts w:ascii="Helvetica" w:hAnsi="Helvetica" w:cs="Arial"/>
          <w:lang w:eastAsia="fr-FR"/>
        </w:rPr>
        <w:t>The IUF (Institut Universitaire de France) is acknowledged for its support to P</w:t>
      </w:r>
      <w:r w:rsidR="00C06244">
        <w:rPr>
          <w:rFonts w:ascii="Helvetica" w:hAnsi="Helvetica" w:cs="Arial"/>
          <w:lang w:eastAsia="fr-FR"/>
        </w:rPr>
        <w:t xml:space="preserve">. Bustamante as a </w:t>
      </w:r>
      <w:r w:rsidR="00C06244" w:rsidRPr="00FA399B">
        <w:rPr>
          <w:rFonts w:ascii="Helvetica" w:hAnsi="Helvetica" w:cs="Arial"/>
          <w:lang w:eastAsia="fr-FR"/>
        </w:rPr>
        <w:t>Senior Member</w:t>
      </w:r>
      <w:r w:rsidR="00FA399B" w:rsidRPr="003C2EB0">
        <w:rPr>
          <w:rFonts w:ascii="Helvetica" w:hAnsi="Helvetica" w:cs="Arial"/>
          <w:lang w:eastAsia="fr-FR"/>
        </w:rPr>
        <w:t xml:space="preserve">. </w:t>
      </w:r>
      <w:r w:rsidR="00FA399B" w:rsidRPr="003F3AAC">
        <w:rPr>
          <w:rFonts w:ascii="Helvetica" w:hAnsi="Helvetica"/>
          <w:lang w:val="en-GB"/>
        </w:rPr>
        <w:t xml:space="preserve">This research was </w:t>
      </w:r>
      <w:r w:rsidR="00FA51A4" w:rsidRPr="00FA51A4">
        <w:rPr>
          <w:rFonts w:ascii="Helvetica" w:hAnsi="Helvetica"/>
          <w:lang w:val="en-GB"/>
        </w:rPr>
        <w:t>also within J</w:t>
      </w:r>
      <w:r w:rsidR="00FA51A4">
        <w:rPr>
          <w:rFonts w:ascii="Helvetica" w:hAnsi="Helvetica"/>
          <w:lang w:val="en-GB"/>
        </w:rPr>
        <w:t>osé Xavier</w:t>
      </w:r>
      <w:r w:rsidR="00FA399B" w:rsidRPr="003F3AAC">
        <w:rPr>
          <w:rFonts w:ascii="Helvetica" w:hAnsi="Helvetica"/>
          <w:lang w:val="en-GB"/>
        </w:rPr>
        <w:t xml:space="preserve"> strategic program of MARE (MARE - UID/ MAR/04292/2013).</w:t>
      </w:r>
    </w:p>
    <w:p w14:paraId="452F375B" w14:textId="7137C737" w:rsidR="00C06244" w:rsidRPr="00C06244" w:rsidRDefault="00C06244" w:rsidP="00C06244">
      <w:pPr>
        <w:spacing w:line="480" w:lineRule="auto"/>
        <w:ind w:firstLine="708"/>
        <w:jc w:val="both"/>
        <w:rPr>
          <w:rFonts w:ascii="Helvetica" w:hAnsi="Helvetica" w:cs="Arial"/>
          <w:lang w:eastAsia="fr-FR"/>
        </w:rPr>
        <w:sectPr w:rsidR="00C06244" w:rsidRPr="00C06244" w:rsidSect="004F50E6">
          <w:pgSz w:w="11906" w:h="16838"/>
          <w:pgMar w:top="1417" w:right="1417" w:bottom="1417" w:left="1417" w:header="708" w:footer="708" w:gutter="0"/>
          <w:lnNumType w:countBy="1" w:restart="continuous"/>
          <w:cols w:space="708"/>
          <w:docGrid w:linePitch="360"/>
        </w:sectPr>
      </w:pPr>
    </w:p>
    <w:p w14:paraId="633B15A4" w14:textId="63ECC9B8" w:rsidR="00C06244" w:rsidRDefault="00C06244" w:rsidP="00C06244">
      <w:pPr>
        <w:spacing w:line="480" w:lineRule="auto"/>
        <w:jc w:val="both"/>
        <w:rPr>
          <w:rFonts w:ascii="Helvetica" w:hAnsi="Helvetica" w:cs="Arial"/>
          <w:b/>
          <w:lang w:val="en-GB"/>
        </w:rPr>
      </w:pPr>
      <w:r>
        <w:rPr>
          <w:rFonts w:ascii="Helvetica" w:hAnsi="Helvetica" w:cs="Arial"/>
          <w:b/>
          <w:lang w:val="en-GB"/>
        </w:rPr>
        <w:t>References</w:t>
      </w:r>
    </w:p>
    <w:p w14:paraId="00861DEF"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Ackerman, J.T., Eagles-Smith, C.A., Heinz, G., La Cruz, De, S.E.W., Takekawa, J.Y., Miles, A.K., Adelsbach, T.L., Herzog, M.P., Bluso-Demers, J.D., Demers, S.A., Herring, G., Hoffman, D.J., Hartman, C.A., Willacker, J.J., Suchanek, T.H., Schwarzbach, S.E., Maurer, T.C., 2014. Mercury in birds of San Francisco Bay-Delta, California: trophic pathways, bioaccumulation, and ecotoxicological risk to avian reproduction.  Oakland, CA. doi:10.3133/ofr20141251</w:t>
      </w:r>
    </w:p>
    <w:p w14:paraId="34370F53"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 xml:space="preserve">Adam, P.J., 2005. </w:t>
      </w:r>
      <w:r>
        <w:rPr>
          <w:rFonts w:ascii="Helvetica" w:eastAsia="Calibri" w:hAnsi="Helvetica" w:cs="Helvetica"/>
          <w:i/>
          <w:iCs/>
          <w:lang w:eastAsia="pt-PT"/>
        </w:rPr>
        <w:t>Lobodon carcinophaga</w:t>
      </w:r>
      <w:r>
        <w:rPr>
          <w:rFonts w:ascii="Helvetica" w:eastAsia="Calibri" w:hAnsi="Helvetica" w:cs="Helvetica"/>
          <w:lang w:eastAsia="pt-PT"/>
        </w:rPr>
        <w:t>. Mamm. Species 772, 1–14. doi:10.1644/1545-1410(2005)772[0001:LC]2.0.CO;2</w:t>
      </w:r>
    </w:p>
    <w:p w14:paraId="3F53B127"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Armstrong, A.J., Siegfried, W.R., 1991. Consumption of Antarctic krill by Minke whales. Antarct. Sci. 3, 13–18. doi:10.1017/S0954102091000044</w:t>
      </w:r>
    </w:p>
    <w:p w14:paraId="08C00DE2"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Atkinson, A., Rothery, P., Tarling, G.A., 2006. Natural growth rates in Antarctic krill (</w:t>
      </w:r>
      <w:r>
        <w:rPr>
          <w:rFonts w:ascii="Helvetica" w:eastAsia="Calibri" w:hAnsi="Helvetica" w:cs="Helvetica"/>
          <w:i/>
          <w:iCs/>
          <w:lang w:eastAsia="pt-PT"/>
        </w:rPr>
        <w:t>Euphausia superba</w:t>
      </w:r>
      <w:r>
        <w:rPr>
          <w:rFonts w:ascii="Helvetica" w:eastAsia="Calibri" w:hAnsi="Helvetica" w:cs="Helvetica"/>
          <w:lang w:eastAsia="pt-PT"/>
        </w:rPr>
        <w:t>): II. Predictive models based on food, temperature, body length, sex, and maturity stage. Limnol Oceanogr 51, 973–987. doi:10.4319/lo.2006.51.2.0973</w:t>
      </w:r>
    </w:p>
    <w:p w14:paraId="4AE157B0"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Atkinson, A., Siegel, V., Pakhomov, E.A., Jessopp, M.J., Loeb, V., 2009. A re-appraisal of the total biomass and annual production of Antarctic krill. Deep-Sea Res. Pt I 56, 727–740. doi:10.1016/j.dsr.2008.12.007</w:t>
      </w:r>
    </w:p>
    <w:p w14:paraId="41EDEACE"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Atkinson, A., Whitehouse, M.J., Priddle, J., Cripps, G.C., Ward, P., Brandon, M.A., 2001. South Georgia, Antarctica: a productive, cold water, pelagic ecosystem†. Mar Ecol Prog Ser 216, 279–308. doi:10.3354/meps216279</w:t>
      </w:r>
    </w:p>
    <w:p w14:paraId="5F55C1F1"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Bargagli, R., Monaci, F., Sanchez-Hernandez, J.C., 1998. Biomagnification of mercury in an Antarctic marine coastal food web. Mar Ecol Prog Ser 169, 65–76. doi:10.3354/meps169065</w:t>
      </w:r>
    </w:p>
    <w:p w14:paraId="77FE23F9"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Barnes, D.K.A., Linse, K., Waller, C., Morely, S., Enderlein, P., Fraser, K.P.P., Brown, M., 2005. Shallow benthic fauna communities of South Georgia Island. Polar Biol 29, 223–228. doi:10.1007/s00300-005-0042-0</w:t>
      </w:r>
    </w:p>
    <w:p w14:paraId="6BB6F719" w14:textId="77777777" w:rsidR="005F163B" w:rsidRPr="00F3218F"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fr-FR" w:eastAsia="pt-PT"/>
        </w:rPr>
      </w:pPr>
      <w:r>
        <w:rPr>
          <w:rFonts w:ascii="Helvetica" w:eastAsia="Calibri" w:hAnsi="Helvetica" w:cs="Helvetica"/>
          <w:lang w:eastAsia="pt-PT"/>
        </w:rPr>
        <w:t xml:space="preserve">Beyer, A., Matthies, M., 2001. Long-range transport potential of semivolatile organic chemicals in coupled air-water systems. </w:t>
      </w:r>
      <w:r w:rsidRPr="00F3218F">
        <w:rPr>
          <w:rFonts w:ascii="Helvetica" w:eastAsia="Calibri" w:hAnsi="Helvetica" w:cs="Helvetica"/>
          <w:lang w:val="fr-FR" w:eastAsia="pt-PT"/>
        </w:rPr>
        <w:t>Environ Sci Pollut Res Int 8, 173–179. doi:10.1065/esor2001.06.078</w:t>
      </w:r>
    </w:p>
    <w:p w14:paraId="65326CCC" w14:textId="4EB6C35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sidRPr="00F3218F">
        <w:rPr>
          <w:rFonts w:ascii="Helvetica" w:eastAsia="Calibri" w:hAnsi="Helvetica" w:cs="Helvetica"/>
          <w:lang w:val="fr-FR" w:eastAsia="pt-PT"/>
        </w:rPr>
        <w:t>Brasso, R.L., Abel, S., Polito, M.J., 201</w:t>
      </w:r>
      <w:r w:rsidR="00D64E85">
        <w:rPr>
          <w:rFonts w:ascii="Helvetica" w:eastAsia="Calibri" w:hAnsi="Helvetica" w:cs="Helvetica"/>
          <w:lang w:val="fr-FR" w:eastAsia="pt-PT"/>
        </w:rPr>
        <w:t>2</w:t>
      </w:r>
      <w:r w:rsidRPr="00F3218F">
        <w:rPr>
          <w:rFonts w:ascii="Helvetica" w:eastAsia="Calibri" w:hAnsi="Helvetica" w:cs="Helvetica"/>
          <w:lang w:val="fr-FR" w:eastAsia="pt-PT"/>
        </w:rPr>
        <w:t xml:space="preserve">. </w:t>
      </w:r>
      <w:r>
        <w:rPr>
          <w:rFonts w:ascii="Helvetica" w:eastAsia="Calibri" w:hAnsi="Helvetica" w:cs="Helvetica"/>
          <w:lang w:eastAsia="pt-PT"/>
        </w:rPr>
        <w:t>Pattern of Mercury Allocation into Egg Components is Independent of Dietary Exposure in Gentoo Penguins. Arch Environ Contam Toxicol 62, 494–501. doi:10.1007/s00244-011-9714-7</w:t>
      </w:r>
    </w:p>
    <w:p w14:paraId="5A84AB8B"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Brasso, R.L., Polito, M.J., Lynch, H.J., Naveen, R., Emslie, S.D., 2012. Penguin eggshell membranes reflect homogeneity of mercury in the marine food web surrounding the Antarctic Peninsula. Sci. Total Environ. 439, 165–171. doi:10.1016/j.scitotenv.2012.09.028</w:t>
      </w:r>
    </w:p>
    <w:p w14:paraId="2EB5E0BE"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Brierley, A.S., Thomas, D.N., 2002. Ecology of Southern Ocean pack ice. Adv. Mar. Biol. 43, 171–276. doi:10.1016/S0065-2881(02)43005-2</w:t>
      </w:r>
    </w:p>
    <w:p w14:paraId="127BAC6C" w14:textId="77777777" w:rsidR="005F163B" w:rsidRPr="00F3218F"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fr-FR" w:eastAsia="pt-PT"/>
        </w:rPr>
      </w:pPr>
      <w:r>
        <w:rPr>
          <w:rFonts w:ascii="Helvetica" w:eastAsia="Calibri" w:hAnsi="Helvetica" w:cs="Helvetica"/>
          <w:lang w:eastAsia="pt-PT"/>
        </w:rPr>
        <w:t xml:space="preserve">Bustamante, P., Lahaye, V., Durnez, C., Churlaud, C., Caurant, F., 2006. Total and organic Hg concentrations in cephalopods from the North Eastern Atlantic waters: Influence of geographical origin and feeding ecology. </w:t>
      </w:r>
      <w:r w:rsidRPr="00F3218F">
        <w:rPr>
          <w:rFonts w:ascii="Helvetica" w:eastAsia="Calibri" w:hAnsi="Helvetica" w:cs="Helvetica"/>
          <w:lang w:val="fr-FR" w:eastAsia="pt-PT"/>
        </w:rPr>
        <w:t>Sci. Total Environ. 368, 585–596. doi:10.1016/j.scitotenv.2006.01.038</w:t>
      </w:r>
    </w:p>
    <w:p w14:paraId="2D926515"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sidRPr="00F3218F">
        <w:rPr>
          <w:rFonts w:ascii="Helvetica" w:eastAsia="Calibri" w:hAnsi="Helvetica" w:cs="Helvetica"/>
          <w:lang w:val="fr-FR" w:eastAsia="pt-PT"/>
        </w:rPr>
        <w:t xml:space="preserve">Chen, C.Y., Folt, C.L., 2005. </w:t>
      </w:r>
      <w:r>
        <w:rPr>
          <w:rFonts w:ascii="Helvetica" w:eastAsia="Calibri" w:hAnsi="Helvetica" w:cs="Helvetica"/>
          <w:lang w:eastAsia="pt-PT"/>
        </w:rPr>
        <w:t>High Plankton Densities Reduce Mercury Biomagnification. Environ. Sci. Technol. 39, 115–121. doi:10.1021/es0403007</w:t>
      </w:r>
    </w:p>
    <w:p w14:paraId="643C92CB" w14:textId="77777777" w:rsidR="005F163B" w:rsidRPr="00F3218F"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fr-FR" w:eastAsia="pt-PT"/>
        </w:rPr>
      </w:pPr>
      <w:r>
        <w:rPr>
          <w:rFonts w:ascii="Helvetica" w:eastAsia="Calibri" w:hAnsi="Helvetica" w:cs="Helvetica"/>
          <w:lang w:eastAsia="pt-PT"/>
        </w:rPr>
        <w:t xml:space="preserve">Cherel, Y., Barbraud, C., Lahournat, M., Jaeger, A., Jaquemet, S., Wanless, R.M., Phillips, R.A., Thompson, D.R., Bustamante, P., 2018. Accumulate or eliminate? Seasonal mercury dynamics in albatrosses, the most contaminated family of birds. </w:t>
      </w:r>
      <w:r w:rsidRPr="00F3218F">
        <w:rPr>
          <w:rFonts w:ascii="Helvetica" w:eastAsia="Calibri" w:hAnsi="Helvetica" w:cs="Helvetica"/>
          <w:lang w:val="fr-FR" w:eastAsia="pt-PT"/>
        </w:rPr>
        <w:t>Environ. Pollut. 241, 124–135. doi:10.1016/j.envpol.2018.05.048</w:t>
      </w:r>
    </w:p>
    <w:p w14:paraId="02D8707C"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sidRPr="00F3218F">
        <w:rPr>
          <w:rFonts w:ascii="Helvetica" w:eastAsia="Calibri" w:hAnsi="Helvetica" w:cs="Helvetica"/>
          <w:lang w:val="fr-FR" w:eastAsia="pt-PT"/>
        </w:rPr>
        <w:t xml:space="preserve">Chouvelon, T., Spitz, J., Caurant, F., Mèndez-Fernandez, P., Autier, J., Lassus-Débat, A., Chappuis, A., Bustamante, P., 2012. </w:t>
      </w:r>
      <w:r>
        <w:rPr>
          <w:rFonts w:ascii="Helvetica" w:eastAsia="Calibri" w:hAnsi="Helvetica" w:cs="Helvetica"/>
          <w:lang w:eastAsia="pt-PT"/>
        </w:rPr>
        <w:t>Enhanced bioaccumulation of mercury in deep-sea fauna from the Bay of Biscay (north-east Atlantic) in relation to trophic positions identified by analysis of carbon and nitrogen stable isotopes. Deep-Sea Res. Pt I 65, 113–124. doi:10.1016/j.dsr.2012.02.010</w:t>
      </w:r>
    </w:p>
    <w:p w14:paraId="445FE664" w14:textId="77777777" w:rsidR="005F163B" w:rsidRP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pt-BR" w:eastAsia="pt-PT"/>
        </w:rPr>
      </w:pPr>
      <w:r>
        <w:rPr>
          <w:rFonts w:ascii="Helvetica" w:eastAsia="Calibri" w:hAnsi="Helvetica" w:cs="Helvetica"/>
          <w:lang w:eastAsia="pt-PT"/>
        </w:rPr>
        <w:t xml:space="preserve">Cipro, C.V.Z., Cherel, Y., Bocher, P., Caurant, F., Miramand, P., Bustamante, P., 2017. Trace elements in invertebrates and fish from Kerguelen waters, southern Indian Ocean. </w:t>
      </w:r>
      <w:r w:rsidRPr="005F163B">
        <w:rPr>
          <w:rFonts w:ascii="Helvetica" w:eastAsia="Calibri" w:hAnsi="Helvetica" w:cs="Helvetica"/>
          <w:lang w:val="pt-BR" w:eastAsia="pt-PT"/>
        </w:rPr>
        <w:t>Polar Biol 41, 175–191. doi:10.1007/s00300-017-2180-6</w:t>
      </w:r>
    </w:p>
    <w:p w14:paraId="2E165DA7"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sidRPr="005F163B">
        <w:rPr>
          <w:rFonts w:ascii="Helvetica" w:eastAsia="Calibri" w:hAnsi="Helvetica" w:cs="Helvetica"/>
          <w:lang w:val="pt-BR" w:eastAsia="pt-PT"/>
        </w:rPr>
        <w:t xml:space="preserve">Cipro, C.V.Z., Montone, R.C., Bustamante, P., 2016. </w:t>
      </w:r>
      <w:r>
        <w:rPr>
          <w:rFonts w:ascii="Helvetica" w:eastAsia="Calibri" w:hAnsi="Helvetica" w:cs="Helvetica"/>
          <w:lang w:eastAsia="pt-PT"/>
        </w:rPr>
        <w:t>Mercury in the ecosystem of Admiralty Bay, King George Island, Antarctica: Occurrence and trophic distribution. MPB 1–7. doi:10.1016/j.marpolbul.2016.09.024</w:t>
      </w:r>
    </w:p>
    <w:p w14:paraId="2B13998D"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Clarke, A., Leakey, R.J.G., 1996. The seasonal cycle of phytoplankton, macronutrients, and the microbial community in a nearshore antarctic marine ecosystem. Limnol Oceanogr 41, 1281–1294. doi:10.4319/lo.1996.41.6.1281</w:t>
      </w:r>
    </w:p>
    <w:p w14:paraId="29F66D72" w14:textId="77777777" w:rsidR="005F163B" w:rsidRP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pt-BR" w:eastAsia="pt-PT"/>
        </w:rPr>
      </w:pPr>
      <w:r>
        <w:rPr>
          <w:rFonts w:ascii="Helvetica" w:eastAsia="Calibri" w:hAnsi="Helvetica" w:cs="Helvetica"/>
          <w:lang w:eastAsia="pt-PT"/>
        </w:rPr>
        <w:t xml:space="preserve">Clarkson, T.W., 1992. Mercury: Major Issues in Environmental Health. </w:t>
      </w:r>
      <w:r w:rsidRPr="005F163B">
        <w:rPr>
          <w:rFonts w:ascii="Helvetica" w:eastAsia="Calibri" w:hAnsi="Helvetica" w:cs="Helvetica"/>
          <w:lang w:val="pt-BR" w:eastAsia="pt-PT"/>
        </w:rPr>
        <w:t>Environ. Health Perspect. 100, 31–38. doi:10.1289/ehp.9310031</w:t>
      </w:r>
    </w:p>
    <w:p w14:paraId="6DD1833B" w14:textId="77777777" w:rsidR="005F163B" w:rsidRP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pt-BR" w:eastAsia="pt-PT"/>
        </w:rPr>
      </w:pPr>
      <w:r w:rsidRPr="005F163B">
        <w:rPr>
          <w:rFonts w:ascii="Helvetica" w:eastAsia="Calibri" w:hAnsi="Helvetica" w:cs="Helvetica"/>
          <w:lang w:val="pt-BR" w:eastAsia="pt-PT"/>
        </w:rPr>
        <w:t xml:space="preserve">Coelho, J.P., Reis, A.T., Ventura, S., Pereira, M.E., Duarte, A.C., Pardal, M.A., 2008. </w:t>
      </w:r>
      <w:r>
        <w:rPr>
          <w:rFonts w:ascii="Helvetica" w:eastAsia="Calibri" w:hAnsi="Helvetica" w:cs="Helvetica"/>
          <w:lang w:eastAsia="pt-PT"/>
        </w:rPr>
        <w:t xml:space="preserve">Pattern and pathways for mercury lifespan bioaccumulation in </w:t>
      </w:r>
      <w:r>
        <w:rPr>
          <w:rFonts w:ascii="Helvetica" w:eastAsia="Calibri" w:hAnsi="Helvetica" w:cs="Helvetica"/>
          <w:i/>
          <w:iCs/>
          <w:lang w:eastAsia="pt-PT"/>
        </w:rPr>
        <w:t>Carcinus maenas</w:t>
      </w:r>
      <w:r>
        <w:rPr>
          <w:rFonts w:ascii="Helvetica" w:eastAsia="Calibri" w:hAnsi="Helvetica" w:cs="Helvetica"/>
          <w:lang w:eastAsia="pt-PT"/>
        </w:rPr>
        <w:t xml:space="preserve">. </w:t>
      </w:r>
      <w:r w:rsidRPr="005F163B">
        <w:rPr>
          <w:rFonts w:ascii="Helvetica" w:eastAsia="Calibri" w:hAnsi="Helvetica" w:cs="Helvetica"/>
          <w:lang w:val="pt-BR" w:eastAsia="pt-PT"/>
        </w:rPr>
        <w:t>Mar. Pollut. Bull. 56, 1104–1110. doi:10.1016/j.marpolbul.2008.03.020</w:t>
      </w:r>
    </w:p>
    <w:p w14:paraId="19A45FF4"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sidRPr="005F163B">
        <w:rPr>
          <w:rFonts w:ascii="Helvetica" w:eastAsia="Calibri" w:hAnsi="Helvetica" w:cs="Helvetica"/>
          <w:lang w:val="pt-BR" w:eastAsia="pt-PT"/>
        </w:rPr>
        <w:t xml:space="preserve">Coelho, J.P., Santos, H., Reis, A.T., Falcão, J., Rodrigues, E.T., Pereira, M.E., Duarte, A.C., Pardal, M.A., 2010. </w:t>
      </w:r>
      <w:r>
        <w:rPr>
          <w:rFonts w:ascii="Helvetica" w:eastAsia="Calibri" w:hAnsi="Helvetica" w:cs="Helvetica"/>
          <w:lang w:eastAsia="pt-PT"/>
        </w:rPr>
        <w:t>Mercury bioaccumulation in the spotted dogfish (</w:t>
      </w:r>
      <w:r>
        <w:rPr>
          <w:rFonts w:ascii="Helvetica" w:eastAsia="Calibri" w:hAnsi="Helvetica" w:cs="Helvetica"/>
          <w:i/>
          <w:iCs/>
          <w:lang w:eastAsia="pt-PT"/>
        </w:rPr>
        <w:t>Scyliorhinus canicula</w:t>
      </w:r>
      <w:r>
        <w:rPr>
          <w:rFonts w:ascii="Helvetica" w:eastAsia="Calibri" w:hAnsi="Helvetica" w:cs="Helvetica"/>
          <w:lang w:eastAsia="pt-PT"/>
        </w:rPr>
        <w:t>) from the Atlantic Ocean. Mar. Pollut. Bull. 60, 1372–1375. doi:10.1016/j.marpolbul.2010.05.008</w:t>
      </w:r>
    </w:p>
    <w:p w14:paraId="5201CE4F"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Constable, A.J., Melbourne-Thomas, J., Corney, S.P., Arrigo, K.R., Barbraud, C., Barnes, D.K.A., Bindoff, N.L., Boyd, P.W., Brandt, A., Costa, D.P., Davidson, A.T., Ducklow, H.W., Emmerson, L., Fukuchi, M., Gutt, J., Hindell, M.A., Hofmann, E.E., Hosie, G.W., Iida, T., Jacob, S., Johnston, N.M., Kawaguchi, S., Kokubun, N., Koubbi, P., Lea, M.-A., Makhado, A., Massom, R.A., Meiners, K., Meredith, M.P., Murphy, E.J., Nicol, S., Reid, K., Richerson, K., Riddle, M.J., Rintoul, S.R., Smith, W.O., Southwell, C., Stark, J.S., Sumner, M., Swadling, K.M., Takahashi, K.T., Trathan, P.N., Welsford, D.C., Weimerskirch, H., Westwood, K.J., Wienecke, B.C., Wolf-Gladrow, D., Wright, S.W., Xavier, J.C., Ziegler, P., 2014. Climate change and Southern Ocean ecosystems I: how changes in physical habitats directly affect marine biota. Glob Chang Biol 20, 3004–3025. doi:10.1111/gcb.12623</w:t>
      </w:r>
    </w:p>
    <w:p w14:paraId="2A548F28"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Cossa, D., 2013. Marine biogeochemistry: Methylmercury manufacture. Nat. Geosci. 6, 810–811. doi:10.1038/ngeo1967</w:t>
      </w:r>
    </w:p>
    <w:p w14:paraId="0904BEF0"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Cossa, D., Heimbürger, L.-E., Lannuzel, D., Rintoul, S.R., Butler, E.C.V., Bowie, A.R., Averty, B., Watson, R.J., Remenyi, T., 2011. Mercury in the Southern Ocean. Geochim. Cosmochim. Acta 75, 4037–4052. doi:10.1016/j.gca.2011.05.001</w:t>
      </w:r>
    </w:p>
    <w:p w14:paraId="161DA2A8"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Croll, D.A., Tershy, B.R., 1998. Penguins, fur seals, and fishing: prey requirements and potential competition in the South Shetland Islands, Antarctica. Polar Biol 19, 365–374. doi:10.1007/s003000050261</w:t>
      </w:r>
    </w:p>
    <w:p w14:paraId="09F5B39E"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Cuzin-Roudy, J., 2000. Seasonal reproduction, multiple spawning, and fecundity in northern krill, Meganyctiphanes norvegica, and Antarctic krill, Euphausia superba. Can. J. Fish. Aquat. Sci. 57, 6–15. doi:10.1139/f00-165</w:t>
      </w:r>
    </w:p>
    <w:p w14:paraId="31F86ACC" w14:textId="77777777" w:rsidR="005F163B" w:rsidRP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pt-BR" w:eastAsia="pt-PT"/>
        </w:rPr>
      </w:pPr>
      <w:r>
        <w:rPr>
          <w:rFonts w:ascii="Helvetica" w:eastAsia="Calibri" w:hAnsi="Helvetica" w:cs="Helvetica"/>
          <w:lang w:eastAsia="pt-PT"/>
        </w:rPr>
        <w:t xml:space="preserve">Dehn, L.-A., Follmann, E.H., Thomas, D.L., Sheffield, G.G., Rosa, C., Duffy, L.K., O'Hara, T.M., 2006. Trophic relationships in an Arctic food web and implications for trace metal transfer. </w:t>
      </w:r>
      <w:r w:rsidRPr="005F163B">
        <w:rPr>
          <w:rFonts w:ascii="Helvetica" w:eastAsia="Calibri" w:hAnsi="Helvetica" w:cs="Helvetica"/>
          <w:lang w:val="pt-BR" w:eastAsia="pt-PT"/>
        </w:rPr>
        <w:t>Sci. Total Environ. 362, 103–123. doi:10.1016/j.scitotenv.2005.11.012</w:t>
      </w:r>
    </w:p>
    <w:p w14:paraId="2225E901"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sidRPr="005F163B">
        <w:rPr>
          <w:rFonts w:ascii="Helvetica" w:eastAsia="Calibri" w:hAnsi="Helvetica" w:cs="Helvetica"/>
          <w:lang w:val="pt-BR" w:eastAsia="pt-PT"/>
        </w:rPr>
        <w:t xml:space="preserve">Dimitrijević, D., Paiva, V.H., Ramos, J.A., Seco, J., Ceia, F.R., Chipev, N., Valente, T., Barbosa, A., Xavier, J.C., 2018. </w:t>
      </w:r>
      <w:r>
        <w:rPr>
          <w:rFonts w:ascii="Helvetica" w:eastAsia="Calibri" w:hAnsi="Helvetica" w:cs="Helvetica"/>
          <w:lang w:eastAsia="pt-PT"/>
        </w:rPr>
        <w:t>Isotopic niches of sympatric Gentoo and Chinstrap Penguins: evidence of competition for Antarctic krill? Polar Biol 1–15. doi:10.1007/s00300-018-2306-5</w:t>
      </w:r>
    </w:p>
    <w:p w14:paraId="23689D7D"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Dommergue, A., Sprovieri, F., Pirrone, N., Ebinghaus, R., Brooks, S., Courteaud, J., Ferrari, C.P., 2010. Overview of mercury measurements in the Antarctic troposphere. Atmos. Chem. Phys. 10, 3309–3319. doi:10.5194/acp-10-3309-2010</w:t>
      </w:r>
    </w:p>
    <w:p w14:paraId="7F6E7AE1"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Dong, S., Sprintall, J., Gille, S.T., 2006. Location of the Antarctic polar front from AMSR-E satellite sea surface temperature measurements. J. Phys. Oceanogr. 36, 2075–2089. doi:10.1175/JPO2973.1</w:t>
      </w:r>
    </w:p>
    <w:p w14:paraId="4C6D0BF7"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Ebinghaus, R., Kock, H.H., Temme, C., Einax, J.W., Löwe, A.G., Richter, A., Burrows, J.P., Schroeder, W.H., 2002. Antarctic Springtime Depletion of Atmospheric Mercury. Environ. Sci. Technol. 36, 1238–1244. doi:10.1021/es015710z</w:t>
      </w:r>
    </w:p>
    <w:p w14:paraId="0E70D0E2"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Everson, I., 2000. Krill: Biology, Ecology and Fisheries. Blackwell Science, London.</w:t>
      </w:r>
    </w:p>
    <w:p w14:paraId="190A32E3"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Foster, K.L., Stern, G.A., Pazerniuk, M.A., Hickie, B., Walkusz, W., Wang, F., Macdonald, R.W., 2012. Mercury Biomagnification in Marine Zooplankton Food Webs in Hudson Bay. Environ. Sci. Technol. 46, 12952–12959. doi:10.1021/es303434p</w:t>
      </w:r>
    </w:p>
    <w:p w14:paraId="374EFE90" w14:textId="77777777" w:rsidR="005F163B" w:rsidRPr="00F3218F"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fr-FR" w:eastAsia="pt-PT"/>
        </w:rPr>
      </w:pPr>
      <w:r>
        <w:rPr>
          <w:rFonts w:ascii="Helvetica" w:eastAsia="Calibri" w:hAnsi="Helvetica" w:cs="Helvetica"/>
          <w:lang w:eastAsia="pt-PT"/>
        </w:rPr>
        <w:t xml:space="preserve">Geisz, H.N., Dickhut, R.M., Cochran, M.A., Fraser, W.R., Ducklow, H.W., 2008. Melting Glaciers: A Probable Source of DDT to the Antarctic Marine Ecosystem. </w:t>
      </w:r>
      <w:r w:rsidRPr="00F3218F">
        <w:rPr>
          <w:rFonts w:ascii="Helvetica" w:eastAsia="Calibri" w:hAnsi="Helvetica" w:cs="Helvetica"/>
          <w:lang w:val="fr-FR" w:eastAsia="pt-PT"/>
        </w:rPr>
        <w:t>Environ. Sci. Technol. 42, 3958–3962. doi:10.1021/es702919n</w:t>
      </w:r>
    </w:p>
    <w:p w14:paraId="6C88BAD1"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sidRPr="00F3218F">
        <w:rPr>
          <w:rFonts w:ascii="Helvetica" w:eastAsia="Calibri" w:hAnsi="Helvetica" w:cs="Helvetica"/>
          <w:lang w:val="fr-FR" w:eastAsia="pt-PT"/>
        </w:rPr>
        <w:t xml:space="preserve">Goutte, A., Barbraud, C., Meillère, A., Carravieri, A., Bustamante, P., Labadie, P., Budzinski, H., Delord, K., Cherel, Y., Weimerskirch, H., Chastel, O., 2014a. </w:t>
      </w:r>
      <w:r>
        <w:rPr>
          <w:rFonts w:ascii="Helvetica" w:eastAsia="Calibri" w:hAnsi="Helvetica" w:cs="Helvetica"/>
          <w:lang w:eastAsia="pt-PT"/>
        </w:rPr>
        <w:t>Demographic consequences of heavy metals and persistent organic pollutants in a vulnerable long-lived bird, the wandering albatross. Proc. R. Soc. B 281, 20133313. doi:10.1098/rspb.2013.3313</w:t>
      </w:r>
    </w:p>
    <w:p w14:paraId="5473E254"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Goutte, A., Bustamante, P., Barbraud, C., Delord, K., Weimerskirch, H., Chastel, O., 2014b. Demographic responses to mercury exposure in two closely related Antarctic top predators. Ecology 95, 1075–1086. doi:10.1890/13-1229.1</w:t>
      </w:r>
    </w:p>
    <w:p w14:paraId="7CBE9AD6"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Gutt, J., Bertler, N., Bracegirdle, T.J., Buschmann, A., Comiso, J., Hosie, G., Isla, E., Schloss, I.R., Smith, C.R., Tournadre, J., Xavier, J.C., 2015. The Southern Ocean ecosystem under multiple climate change stresses--an integrated circumpolar assessment. Glob Chang Biol 21, 1434–1453. doi:10.1111/gcb.12794</w:t>
      </w:r>
    </w:p>
    <w:p w14:paraId="3746FA48"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Hintelmann, H., Graydon, J.A., Kirk, J.L., Barker, J., Dimock, B., Sharp, M.J., Lehnherr, I., 2007. Methylated Mercury Species in Canadian High Arctic Marine Surface Waters and Snowpacks. Environ. Sci. Technol. 41, 6433–6441. doi:10.1021/es070692s</w:t>
      </w:r>
    </w:p>
    <w:p w14:paraId="38FC5D6B"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Johnston, T.A., Bodaly, R.A., Latif, M.A., Fudge, R.J., Strange, N.E., 2001. Intra- and interpopulation variability in maternal transfer of mercury to eggs of walleye (</w:t>
      </w:r>
      <w:r>
        <w:rPr>
          <w:rFonts w:ascii="Helvetica" w:eastAsia="Calibri" w:hAnsi="Helvetica" w:cs="Helvetica"/>
          <w:i/>
          <w:iCs/>
          <w:lang w:eastAsia="pt-PT"/>
        </w:rPr>
        <w:t>Stizostedion vitreum</w:t>
      </w:r>
      <w:r>
        <w:rPr>
          <w:rFonts w:ascii="Helvetica" w:eastAsia="Calibri" w:hAnsi="Helvetica" w:cs="Helvetica"/>
          <w:lang w:eastAsia="pt-PT"/>
        </w:rPr>
        <w:t>). Aquat. Toxicol. 52, 73–85. doi:10.1016/S0166-445X(00)00129-6</w:t>
      </w:r>
    </w:p>
    <w:p w14:paraId="4498B3BA"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Karimi, R., Chen, C.Y., Pickhardt, P.C., Fisher, N.S., Folt, C.L., 2007. Stoichiometric controls of mercury dilution by growth. Proc. Natl. Acad. Sci. U.S.A. 104, 7477–7482. doi:10.1073/pnas.0611261104</w:t>
      </w:r>
    </w:p>
    <w:p w14:paraId="3133C8F4"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Leatherland, T.M., Burton, J.D., Culkin, F., 1973. Concentrations of some trace metals in pelagic organisms and of mercury in Northeast Atlantic Ocean water. Deep-Sea Res. 20, 679–685. doi:10.1016/0011-7471(73)90085-5</w:t>
      </w:r>
    </w:p>
    <w:p w14:paraId="2AB0FF13" w14:textId="77777777" w:rsidR="005F163B" w:rsidRPr="00F3218F"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fr-FR" w:eastAsia="pt-PT"/>
        </w:rPr>
      </w:pPr>
      <w:r>
        <w:rPr>
          <w:rFonts w:ascii="Helvetica" w:eastAsia="Calibri" w:hAnsi="Helvetica" w:cs="Helvetica"/>
          <w:lang w:eastAsia="pt-PT"/>
        </w:rPr>
        <w:t xml:space="preserve">Lindberg, S.E., Brooks, S., Lin, C.J., Scott, K.J., Landis, M.S., Stevens, R.K., Goodsite, M., Richter, A., 2002. Dynamic Oxidation of Gaseous Mercury in the Arctic Troposphere at Polar Sunrise. </w:t>
      </w:r>
      <w:r w:rsidRPr="00F3218F">
        <w:rPr>
          <w:rFonts w:ascii="Helvetica" w:eastAsia="Calibri" w:hAnsi="Helvetica" w:cs="Helvetica"/>
          <w:lang w:val="fr-FR" w:eastAsia="pt-PT"/>
        </w:rPr>
        <w:t>Environ. Sci. Technol. 36, 1245–1256. doi:10.1021/es0111941</w:t>
      </w:r>
    </w:p>
    <w:p w14:paraId="63364BD9"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sidRPr="00F3218F">
        <w:rPr>
          <w:rFonts w:ascii="Helvetica" w:eastAsia="Calibri" w:hAnsi="Helvetica" w:cs="Helvetica"/>
          <w:lang w:val="fr-FR" w:eastAsia="pt-PT"/>
        </w:rPr>
        <w:t xml:space="preserve">Locarnini, S.J.P., Presley, B.J., 1995. </w:t>
      </w:r>
      <w:r>
        <w:rPr>
          <w:rFonts w:ascii="Helvetica" w:eastAsia="Calibri" w:hAnsi="Helvetica" w:cs="Helvetica"/>
          <w:lang w:eastAsia="pt-PT"/>
        </w:rPr>
        <w:t xml:space="preserve">Trace element concentrations in Antarctic Krill, </w:t>
      </w:r>
      <w:r>
        <w:rPr>
          <w:rFonts w:ascii="Helvetica" w:eastAsia="Calibri" w:hAnsi="Helvetica" w:cs="Helvetica"/>
          <w:i/>
          <w:iCs/>
          <w:lang w:eastAsia="pt-PT"/>
        </w:rPr>
        <w:t>Euphausia superba</w:t>
      </w:r>
      <w:r>
        <w:rPr>
          <w:rFonts w:ascii="Helvetica" w:eastAsia="Calibri" w:hAnsi="Helvetica" w:cs="Helvetica"/>
          <w:lang w:eastAsia="pt-PT"/>
        </w:rPr>
        <w:t>. Polar Biol 15, 283–288.</w:t>
      </w:r>
    </w:p>
    <w:p w14:paraId="3508BCC4" w14:textId="77777777" w:rsidR="005F163B" w:rsidRP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pt-BR" w:eastAsia="pt-PT"/>
        </w:rPr>
      </w:pPr>
      <w:r>
        <w:rPr>
          <w:rFonts w:ascii="Helvetica" w:eastAsia="Calibri" w:hAnsi="Helvetica" w:cs="Helvetica"/>
          <w:lang w:eastAsia="pt-PT"/>
        </w:rPr>
        <w:t xml:space="preserve">Mastromonaco, M.G.N., Gårdfeldt, K., Assmann, K.M., Langer, S., Delali, T., Shlyapnikov, Y.M., Zivkovic, I., Horvat, M., 2017. Speciation of mercury in the waters of the Weddell, Amundsen and Ross Seas (Southern Ocean). </w:t>
      </w:r>
      <w:r w:rsidRPr="005F163B">
        <w:rPr>
          <w:rFonts w:ascii="Helvetica" w:eastAsia="Calibri" w:hAnsi="Helvetica" w:cs="Helvetica"/>
          <w:lang w:val="pt-BR" w:eastAsia="pt-PT"/>
        </w:rPr>
        <w:t>Mar. Chem. 193, 20–33. doi:10.1016/j.marchem.2017.03.001</w:t>
      </w:r>
    </w:p>
    <w:p w14:paraId="2B3E8B7D"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sidRPr="005F163B">
        <w:rPr>
          <w:rFonts w:ascii="Helvetica" w:eastAsia="Calibri" w:hAnsi="Helvetica" w:cs="Helvetica"/>
          <w:lang w:val="pt-BR" w:eastAsia="pt-PT"/>
        </w:rPr>
        <w:t xml:space="preserve">Minganti, V., Capelli, R., De Pellegrini, R., Relini, L.O., Relini, G., 1996. </w:t>
      </w:r>
      <w:r>
        <w:rPr>
          <w:rFonts w:ascii="Helvetica" w:eastAsia="Calibri" w:hAnsi="Helvetica" w:cs="Helvetica"/>
          <w:lang w:eastAsia="pt-PT"/>
        </w:rPr>
        <w:t>Total and organic mercury concentrations in offshore crustaceans of the Ligurian Sea and their relations to the trophic levels. Deep-Sea Res. I 184, 149–162. doi:10.1016/0048-9697(96)05076-0</w:t>
      </w:r>
    </w:p>
    <w:p w14:paraId="1979FD8C"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Moren, M., Suontama, J., Hemre, G.I., Karlsen, Ø., Olsen, R.E., Mundheim, H., Julshamn, K., 2006. Element concentrations in meals from krill and amphipods, — Possible alternative protein sources in complete diets for farmed fish. Aquaculture 261, 174–181. doi:10.1016/j.aquaculture.2006.06.022</w:t>
      </w:r>
    </w:p>
    <w:p w14:paraId="7800B41B"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Morris, D.J., Ricketts, C., Watkins, J.L., Buchholz, F., Priddle, J., 1992. An assessment of the merits of length and weight measurements of Antarctic krill</w:t>
      </w:r>
      <w:r>
        <w:rPr>
          <w:rFonts w:ascii="Helvetica" w:eastAsia="Calibri" w:hAnsi="Helvetica" w:cs="Helvetica"/>
          <w:i/>
          <w:iCs/>
          <w:lang w:eastAsia="pt-PT"/>
        </w:rPr>
        <w:t xml:space="preserve"> Euphausia superba</w:t>
      </w:r>
      <w:r>
        <w:rPr>
          <w:rFonts w:ascii="Helvetica" w:eastAsia="Calibri" w:hAnsi="Helvetica" w:cs="Helvetica"/>
          <w:lang w:eastAsia="pt-PT"/>
        </w:rPr>
        <w:t>. Deep-Sea Res. 39, 359–371. doi:10.1016/0198-0149(92)90113-8</w:t>
      </w:r>
    </w:p>
    <w:p w14:paraId="4E0A5E41"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Murphy, E.J., Clarke, A., Symon, C., Priddle, J., 1995. Temporal variation in Antarctic sea-ice: analysis of a long term fast-ice record from the South Orkney Islands. Deep-Sea Res. I 42, 1045–1062. doi:10.1016/0967-0637(95)00057-D</w:t>
      </w:r>
    </w:p>
    <w:p w14:paraId="7ECEB38F"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Murphy, E.J., Watkins, J.L., Trathan, P.N., Reid, K., Meredith, M.P., Thorpe, S.E., Johnston, N.M., Clarke, A., Tarling, G.A., Collins, M.A., Forcada, J., Shreeve, R.S., Atkinson, A., Korb, R., Whitehouse, M.J., Ward, P., Rodhouse, P.G., Enderlein, P., Hirst, A.G., Martin, A.R., Hill, S.L., Staniland, I.J., Pond, D.W., Briggs, D.R., Cunningham, N.J., Fleming, A.H., 2007. Spatial and temporal operation of the Scotia Sea ecosystem: a review of large-scale links in a krill centred food web. Phil. Trans. R. Soc. B 362, 113–148. doi:10.1098/rstb.2006.1957</w:t>
      </w:r>
    </w:p>
    <w:p w14:paraId="5ACB6DE2"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 xml:space="preserve">Pedro, S., Xavier, J.C., Tavares, S., Trathan, P.N., Ratcliffe, N., Paiva, V.H., Medeiros, R., Vieira, R.P., Ceia, F.R., Pereira, E., Pardal, M.A., 2015. Mercury accumulation in gentoo penguins </w:t>
      </w:r>
      <w:r>
        <w:rPr>
          <w:rFonts w:ascii="Helvetica" w:eastAsia="Calibri" w:hAnsi="Helvetica" w:cs="Helvetica"/>
          <w:i/>
          <w:iCs/>
          <w:lang w:eastAsia="pt-PT"/>
        </w:rPr>
        <w:t>Pygoscelis papua:</w:t>
      </w:r>
      <w:r>
        <w:rPr>
          <w:rFonts w:ascii="Helvetica" w:eastAsia="Calibri" w:hAnsi="Helvetica" w:cs="Helvetica"/>
          <w:lang w:eastAsia="pt-PT"/>
        </w:rPr>
        <w:t xml:space="preserve"> spatial, temporal and sexual intraspecific variations. Polar Biol 1–11. doi:10.1007/s00300-015-1697-9</w:t>
      </w:r>
    </w:p>
    <w:p w14:paraId="49435789"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Perrin, W.F., Würsig, B., Thewissen, J., 2008. Encyclopedia of marine mammals. Academic Press, London. doi:10.10167/B978-0-12-373553-9.X0001-6</w:t>
      </w:r>
    </w:p>
    <w:p w14:paraId="3781F3D8"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R Core Team, 2013. R: A language and environment for statistical computing. R Foundation for Statistical Computing, Viena.</w:t>
      </w:r>
    </w:p>
    <w:p w14:paraId="0F746D7A"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Rintoul, S.R., Chown, S.L., DeConto, R.M., England, M.H., Fricker, H.A., Masson-Delmotte, V., Naish, T.R., Siegert, M.J., Xavier, J.C., 2018. Choosing the future of Antarctica. Nature 558, 233–241. doi:10.1038/s41586-018-0173-4</w:t>
      </w:r>
    </w:p>
    <w:p w14:paraId="0098AA28"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Ritterhoff, J., Zauke, G.P., 1997. Trace metals in field samples of zooplankton from the Fram Strait and the Greenland Sea. Sci. Total Environ. 199, 255–270. doi:10.1016/S0048-9697(97)05457-0</w:t>
      </w:r>
    </w:p>
    <w:p w14:paraId="7BC462EC"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Roe, H.S.J., Shale, D.M., 1979. A new multiple rectangular midwater trawl (RMT 1+8M) and some modifications to the institute of oceanographic sciences' RMT 1+8. Mar Biol 50, 283–288. doi:10.1007/BF00394210</w:t>
      </w:r>
    </w:p>
    <w:p w14:paraId="3813DFE3"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Rogers, A.D., Yesson, C., Gravestock, P., 2015. A Biophysical and Economic Profile of South Georgia and the South Sandwich Islands as Potential Large-Scale Antarctic Protected Areas, in: Curry, B. (Ed.), Advances in Marine Biology. Elsevier Ltd., pp. 1–286. doi:10.1016/bs.amb.2015.06.001</w:t>
      </w:r>
    </w:p>
    <w:p w14:paraId="6D80D8E9"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Ross, R., Quetin, L., 2000. Reproduction in Euphausiacea, in: Krill. Blackwell Science Ltd, Oxford, UK, pp. 150–181. doi:10.1002/9780470999493.ch6</w:t>
      </w:r>
    </w:p>
    <w:p w14:paraId="030E4D7F"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Schofield, C.L., Munson, R., Holsapple, J., 1994. The mercury cycle and fish in the Adirondack lakes. Environ. Sci. Technol 28, 136A–143A. doi:10.1021/es00052a721</w:t>
      </w:r>
    </w:p>
    <w:p w14:paraId="13A33B29" w14:textId="77777777" w:rsidR="005F163B" w:rsidRPr="00F3218F"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fr-FR" w:eastAsia="pt-PT"/>
        </w:rPr>
      </w:pPr>
      <w:r>
        <w:rPr>
          <w:rFonts w:ascii="Helvetica" w:eastAsia="Calibri" w:hAnsi="Helvetica" w:cs="Helvetica"/>
          <w:lang w:eastAsia="pt-PT"/>
        </w:rPr>
        <w:t xml:space="preserve">Selin, N.E., 2009. Global Biogeochemical Cycling of Mercury: A Review. </w:t>
      </w:r>
      <w:r w:rsidRPr="00F3218F">
        <w:rPr>
          <w:rFonts w:ascii="Helvetica" w:eastAsia="Calibri" w:hAnsi="Helvetica" w:cs="Helvetica"/>
          <w:lang w:val="fr-FR" w:eastAsia="pt-PT"/>
        </w:rPr>
        <w:t>Annu. Rev. Environ. Resour. 34, 43–63. doi:10.1146/annurev.environ.051308.084314</w:t>
      </w:r>
    </w:p>
    <w:p w14:paraId="782152D5" w14:textId="77777777" w:rsidR="005F163B" w:rsidRPr="00F3218F"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fr-FR" w:eastAsia="pt-PT"/>
        </w:rPr>
      </w:pPr>
      <w:r w:rsidRPr="00F3218F">
        <w:rPr>
          <w:rFonts w:ascii="Helvetica" w:eastAsia="Calibri" w:hAnsi="Helvetica" w:cs="Helvetica"/>
          <w:lang w:val="fr-FR" w:eastAsia="pt-PT"/>
        </w:rPr>
        <w:t xml:space="preserve">Streets, D.G., Zhang, Q., Wu, Y., 2009. </w:t>
      </w:r>
      <w:r>
        <w:rPr>
          <w:rFonts w:ascii="Helvetica" w:eastAsia="Calibri" w:hAnsi="Helvetica" w:cs="Helvetica"/>
          <w:lang w:eastAsia="pt-PT"/>
        </w:rPr>
        <w:t xml:space="preserve">Projections of Global Mercury Emissions in 2050. </w:t>
      </w:r>
      <w:r w:rsidRPr="00F3218F">
        <w:rPr>
          <w:rFonts w:ascii="Helvetica" w:eastAsia="Calibri" w:hAnsi="Helvetica" w:cs="Helvetica"/>
          <w:lang w:val="fr-FR" w:eastAsia="pt-PT"/>
        </w:rPr>
        <w:t>Environ. Sci. Technol. 43, 2983–2988. doi:10.1021/es802474j</w:t>
      </w:r>
    </w:p>
    <w:p w14:paraId="3173A566"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sidRPr="00F3218F">
        <w:rPr>
          <w:rFonts w:ascii="Helvetica" w:eastAsia="Calibri" w:hAnsi="Helvetica" w:cs="Helvetica"/>
          <w:lang w:val="fr-FR" w:eastAsia="pt-PT"/>
        </w:rPr>
        <w:t xml:space="preserve">Sydeman, W.J., Jarman, W.M., 1998. </w:t>
      </w:r>
      <w:r>
        <w:rPr>
          <w:rFonts w:ascii="Helvetica" w:eastAsia="Calibri" w:hAnsi="Helvetica" w:cs="Helvetica"/>
          <w:lang w:eastAsia="pt-PT"/>
        </w:rPr>
        <w:t>Trace metals in seabirds, Steller sea lion, and forage fish and zooplankton from central California. Deep-Sea Res. I 36, 828–832. doi:10.1016/S0025-326X(98)00076-9</w:t>
      </w:r>
    </w:p>
    <w:p w14:paraId="3C9D02D0" w14:textId="77777777" w:rsidR="005F163B" w:rsidRP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pt-BR" w:eastAsia="pt-PT"/>
        </w:rPr>
      </w:pPr>
      <w:r>
        <w:rPr>
          <w:rFonts w:ascii="Helvetica" w:eastAsia="Calibri" w:hAnsi="Helvetica" w:cs="Helvetica"/>
          <w:lang w:eastAsia="pt-PT"/>
        </w:rPr>
        <w:t>Tarling, G.A., Shreeve, R.S., Hirst, A.G., Atkinson, A., Pond, D.W., Murphy, E.J., Watkins, J.L., 2006. Natural growth rates in Antarctic krill (</w:t>
      </w:r>
      <w:r>
        <w:rPr>
          <w:rFonts w:ascii="Helvetica" w:eastAsia="Calibri" w:hAnsi="Helvetica" w:cs="Helvetica"/>
          <w:i/>
          <w:iCs/>
          <w:lang w:eastAsia="pt-PT"/>
        </w:rPr>
        <w:t>Euphausia superba</w:t>
      </w:r>
      <w:r>
        <w:rPr>
          <w:rFonts w:ascii="Helvetica" w:eastAsia="Calibri" w:hAnsi="Helvetica" w:cs="Helvetica"/>
          <w:lang w:eastAsia="pt-PT"/>
        </w:rPr>
        <w:t xml:space="preserve">): I. Improving methodology and predicting intermolt period. </w:t>
      </w:r>
      <w:r w:rsidRPr="005F163B">
        <w:rPr>
          <w:rFonts w:ascii="Helvetica" w:eastAsia="Calibri" w:hAnsi="Helvetica" w:cs="Helvetica"/>
          <w:lang w:val="pt-BR" w:eastAsia="pt-PT"/>
        </w:rPr>
        <w:t>Limnol Oceanogr 51, 959–972. doi:10.4319/lo.2006.51.2.0959</w:t>
      </w:r>
    </w:p>
    <w:p w14:paraId="6E81A759"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sidRPr="005F163B">
        <w:rPr>
          <w:rFonts w:ascii="Helvetica" w:eastAsia="Calibri" w:hAnsi="Helvetica" w:cs="Helvetica"/>
          <w:lang w:val="pt-BR" w:eastAsia="pt-PT"/>
        </w:rPr>
        <w:t xml:space="preserve">Tavares, S., Xavier, J.C., Phillips, R.A., Pereira, M.E., Pardal, M.A., 2013. </w:t>
      </w:r>
      <w:r>
        <w:rPr>
          <w:rFonts w:ascii="Helvetica" w:eastAsia="Calibri" w:hAnsi="Helvetica" w:cs="Helvetica"/>
          <w:lang w:eastAsia="pt-PT"/>
        </w:rPr>
        <w:t xml:space="preserve">Influence of age, sex and breeding status on mercury accumulation patterns in the wandering albatross </w:t>
      </w:r>
      <w:r>
        <w:rPr>
          <w:rFonts w:ascii="Helvetica" w:eastAsia="Calibri" w:hAnsi="Helvetica" w:cs="Helvetica"/>
          <w:i/>
          <w:iCs/>
          <w:lang w:eastAsia="pt-PT"/>
        </w:rPr>
        <w:t>Diomedea exulans</w:t>
      </w:r>
      <w:r>
        <w:rPr>
          <w:rFonts w:ascii="Helvetica" w:eastAsia="Calibri" w:hAnsi="Helvetica" w:cs="Helvetica"/>
          <w:lang w:eastAsia="pt-PT"/>
        </w:rPr>
        <w:t>. Environ. Pollut. 181, 315–320. doi:10.1016/j.envpol.2013.06.032</w:t>
      </w:r>
    </w:p>
    <w:p w14:paraId="7EFDED9A"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UNEP, 2013. Global Mercury Assessment 2013. UNEP Chemicals Branch.</w:t>
      </w:r>
    </w:p>
    <w:p w14:paraId="6E9118EA"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van Wyk de Vries, M., Bingham, R.G., Hein, A.S., 2018. A new volcanic province: an inventory of subglacial volcanoes in West Antarctica. Geological Society, London, Special Publications 461, 231–248. doi:10.1144/SP461.7</w:t>
      </w:r>
    </w:p>
    <w:p w14:paraId="4F75BF78" w14:textId="77777777" w:rsidR="005F163B" w:rsidRP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pt-BR" w:eastAsia="pt-PT"/>
        </w:rPr>
      </w:pPr>
      <w:r>
        <w:rPr>
          <w:rFonts w:ascii="Helvetica" w:eastAsia="Calibri" w:hAnsi="Helvetica" w:cs="Helvetica"/>
          <w:lang w:eastAsia="pt-PT"/>
        </w:rPr>
        <w:t xml:space="preserve">Varekamp, J.C., Buseck, P.R., 1981. Mercury emissions from Mount St Helens during September 1980. </w:t>
      </w:r>
      <w:r w:rsidRPr="005F163B">
        <w:rPr>
          <w:rFonts w:ascii="Helvetica" w:eastAsia="Calibri" w:hAnsi="Helvetica" w:cs="Helvetica"/>
          <w:lang w:val="pt-BR" w:eastAsia="pt-PT"/>
        </w:rPr>
        <w:t>Nature 293, 555–556. doi:10.1038/293555a0</w:t>
      </w:r>
    </w:p>
    <w:p w14:paraId="733F3F2C"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sidRPr="005F163B">
        <w:rPr>
          <w:rFonts w:ascii="Helvetica" w:eastAsia="Calibri" w:hAnsi="Helvetica" w:cs="Helvetica"/>
          <w:lang w:val="pt-BR" w:eastAsia="pt-PT"/>
        </w:rPr>
        <w:t xml:space="preserve">Válega, M., Abreu, S., Pato, P., Rocha, L., Gomes, A.R., Pereira, M.E., Duarte, A.C., 2006. </w:t>
      </w:r>
      <w:r>
        <w:rPr>
          <w:rFonts w:ascii="Helvetica" w:eastAsia="Calibri" w:hAnsi="Helvetica" w:cs="Helvetica"/>
          <w:lang w:eastAsia="pt-PT"/>
        </w:rPr>
        <w:t>Determination of Organic Mercury in Biota, Plants and Contaminated Sediments Using a Thermal Atomic Absorption Spectrometry Technique. Water Air Soil Pollut 174, 223–234. doi:10.1007/s11270-006-9100-7</w:t>
      </w:r>
    </w:p>
    <w:p w14:paraId="5C67805B"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Xavier, J.C., Peck, L.S., 2015. Life Beyond the Ice, in: Exploring the Last Continent: an Introduction to Antarctica, Marine Ecosystems in the Southern Ocean. Springer International Publishing, Cham, pp. 229–252. doi:10.1007/978-3-319-18947-5_12</w:t>
      </w:r>
    </w:p>
    <w:p w14:paraId="09B40931"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Xavier, J.C., Velez, N., Trathan, P.N., Cherel, Y., De Broyer, C., Cánovas, F., Seco, J., Ratcliffe, N., Tarling, G.A., 2018. Seasonal prey switching in non-breeding gentoo penguins related to a wintertime environmental anomaly around South Georgia. Polar Biol 1–13. doi:10.1007/s00300-018-2372-8</w:t>
      </w:r>
    </w:p>
    <w:p w14:paraId="5AD14004" w14:textId="77777777" w:rsidR="005F163B" w:rsidRDefault="005F163B" w:rsidP="005F1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Zambardi, T., Sonke, J.E., Toutain, J.P., Sortino, F., Shinohara, H., 2009. Mercury emissions and stable isotopic compositions at Vulcano Island (Italy). Earth Planet. Sci. Lett. 277, 236–243. doi:10.1016/j.epsl.2008.10.023</w:t>
      </w:r>
    </w:p>
    <w:p w14:paraId="0401C5B1" w14:textId="77777777" w:rsidR="000C7E5D" w:rsidRDefault="000C7E5D" w:rsidP="00C06244">
      <w:pPr>
        <w:spacing w:line="480" w:lineRule="auto"/>
        <w:jc w:val="both"/>
        <w:rPr>
          <w:rFonts w:ascii="Helvetica" w:hAnsi="Helvetica" w:cs="Arial"/>
          <w:b/>
          <w:lang w:val="en-GB"/>
        </w:rPr>
      </w:pPr>
    </w:p>
    <w:p w14:paraId="36FD6543" w14:textId="77777777" w:rsidR="000C7E5D" w:rsidRDefault="000C7E5D" w:rsidP="00C06244">
      <w:pPr>
        <w:spacing w:line="480" w:lineRule="auto"/>
        <w:jc w:val="both"/>
        <w:rPr>
          <w:rFonts w:ascii="Helvetica" w:hAnsi="Helvetica" w:cs="Arial"/>
          <w:b/>
          <w:lang w:val="en-GB"/>
        </w:rPr>
      </w:pPr>
    </w:p>
    <w:p w14:paraId="41F7F6D7"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Ackerman, J.T., Eagles-Smith, C.A., Heinz, G., La Cruz, De, S.E.W., Takekawa, J.Y., Miles, A.K., Adelsbach, T.L., Herzog, M.P., Bluso-Demers, J.D., Demers, S.A., Herring, G., Hoffman, D.J., Hartman, C.A., Willacker, J.J., Suchanek, T.H., Schwarzbach, S.E., Maurer, T.C., 2014. Mercury in birds of San Francisco Bay-Delta, California: trophic pathways, bioaccumulation, and ecotoxicological risk to avian reproduction.  Oakland, CA. doi:10.3133/ofr20141251</w:t>
      </w:r>
    </w:p>
    <w:p w14:paraId="60C57184"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 xml:space="preserve">Adam, P.J., 2005. </w:t>
      </w:r>
      <w:r>
        <w:rPr>
          <w:rFonts w:ascii="Helvetica" w:eastAsia="Calibri" w:hAnsi="Helvetica" w:cs="Helvetica"/>
          <w:i/>
          <w:iCs/>
          <w:lang w:eastAsia="pt-PT"/>
        </w:rPr>
        <w:t>Lobodon carcinophaga</w:t>
      </w:r>
      <w:r>
        <w:rPr>
          <w:rFonts w:ascii="Helvetica" w:eastAsia="Calibri" w:hAnsi="Helvetica" w:cs="Helvetica"/>
          <w:lang w:eastAsia="pt-PT"/>
        </w:rPr>
        <w:t>. Mamm. Species 772, 1–14. doi:10.1644/1545-1410(2005)772[0001:LC]2.0.CO;2</w:t>
      </w:r>
    </w:p>
    <w:p w14:paraId="11A0C5E0"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Armstrong, A.J., Siegfried, W.R., 1991. Consumption of Antarctic krill by Minke whales. Antarct. Sci. 3, 13–18. doi:10.1017/S0954102091000044</w:t>
      </w:r>
    </w:p>
    <w:p w14:paraId="5FD3CB95"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 xml:space="preserve">Atkinson, A., Meyer, B., Stuϋbing, D., Hagen, W., Schmidt, K., Bathmann, U.V., 2002. Feeding and energy budgets of Antarctic krill </w:t>
      </w:r>
      <w:r>
        <w:rPr>
          <w:rFonts w:ascii="Helvetica" w:eastAsia="Calibri" w:hAnsi="Helvetica" w:cs="Helvetica"/>
          <w:i/>
          <w:iCs/>
          <w:lang w:eastAsia="pt-PT"/>
        </w:rPr>
        <w:t>Euphausia superba</w:t>
      </w:r>
      <w:r>
        <w:rPr>
          <w:rFonts w:ascii="Helvetica" w:eastAsia="Calibri" w:hAnsi="Helvetica" w:cs="Helvetica"/>
          <w:lang w:eastAsia="pt-PT"/>
        </w:rPr>
        <w:t xml:space="preserve"> at the onset of winter—II. Juveniles and adults. Limnol Oceanogr 47, 953–966. doi:10.4319/lo.2002.47.4.0953</w:t>
      </w:r>
    </w:p>
    <w:p w14:paraId="5B360F95"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Atkinson, A., Rothery, P., Tarling, G.A., 2006. Natural growth rates in Antarctic krill (</w:t>
      </w:r>
      <w:r>
        <w:rPr>
          <w:rFonts w:ascii="Helvetica" w:eastAsia="Calibri" w:hAnsi="Helvetica" w:cs="Helvetica"/>
          <w:i/>
          <w:iCs/>
          <w:lang w:eastAsia="pt-PT"/>
        </w:rPr>
        <w:t>Euphausia superba</w:t>
      </w:r>
      <w:r>
        <w:rPr>
          <w:rFonts w:ascii="Helvetica" w:eastAsia="Calibri" w:hAnsi="Helvetica" w:cs="Helvetica"/>
          <w:lang w:eastAsia="pt-PT"/>
        </w:rPr>
        <w:t>): II. Predictive models based on food, temperature, body length, sex, and maturity stage. Limnol Oceanogr 51, 973–987. doi:10.4319/lo.2006.51.2.0973</w:t>
      </w:r>
    </w:p>
    <w:p w14:paraId="4400BC04"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Atkinson, A., Siegel, V., Pakhomov, E.A., Jessopp, M.J., Loeb, V., 2009. A re-appraisal of the total biomass and annual production of Antarctic krill. Deep-Sea Res. Pt I 56, 727–740. doi:10.1016/j.dsr.2008.12.007</w:t>
      </w:r>
    </w:p>
    <w:p w14:paraId="6B39CD14"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Atkinson, A., Whitehouse, M.J., Priddle, J., Cripps, G.C., Ward, P., Brandon, M.A., 2001. South Georgia, Antarctica: a productive, cold water, pelagic ecosystem†. Mar Ecol Prog Ser 216, 279–308. doi:10.3354/meps216279</w:t>
      </w:r>
    </w:p>
    <w:p w14:paraId="237D5A20"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Bargagli, R., Monaci, F., Sanchez-Hernandez, J.C., 1998. Biomagnification of mercury in an Antarctic marine coastal food web. Mar Ecol Prog Ser 169, 65–76. doi:10.3354/meps169065</w:t>
      </w:r>
    </w:p>
    <w:p w14:paraId="1AF739CC"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Barnes, D.K.A., Linse, K., Waller, C., Morely, S., Enderlein, P., Fraser, K.P.P., Brown, M., 2005. Shallow benthic fauna communities of South Georgia Island. Polar Biol 29, 223–228. doi:10.1007/s00300-005-0042-0</w:t>
      </w:r>
    </w:p>
    <w:p w14:paraId="1970F51E"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Beyer, A., Matthies, M., 2001. Long-range transport potential of semivolatile organic chemicals in coupled air-water systems. Environ Sci Pollut Res Int 8, 173–179. doi:10.1065/esor2001.06.078</w:t>
      </w:r>
    </w:p>
    <w:p w14:paraId="1D78479B"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Brasso, R.L., Abel, S., Polito, M.J., 2012a. Pattern of Mercury Allocation into Egg Components is Independent of Dietary Exposure in Gentoo Penguins. Arch Environ Contam Toxicol 62, 494–501. doi:10.1007/s00244-011-9714-7</w:t>
      </w:r>
    </w:p>
    <w:p w14:paraId="2A5FD8A1"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Brasso, R.L., Polito, M.J., Lynch, H.J., Naveen, R., Emslie, S.D., 2012b. Penguin eggshell membranes reflect homogeneity of mercury in the marine food web surrounding the Antarctic Peninsula. Sci. Total Environ. 439, 165–171. doi:10.1016/j.scitotenv.2012.09.028</w:t>
      </w:r>
    </w:p>
    <w:p w14:paraId="3A0671BB"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Brierley, A.S., Thomas, D.N., 2002. Ecology of Southern Ocean pack ice. Adv. Mar. Biol. 43, 171–276. doi:10.1016/S0065-2881(02)43005-2</w:t>
      </w:r>
    </w:p>
    <w:p w14:paraId="2445D339" w14:textId="77777777" w:rsidR="000C7E5D" w:rsidRP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pt-BR" w:eastAsia="pt-PT"/>
        </w:rPr>
      </w:pPr>
      <w:r>
        <w:rPr>
          <w:rFonts w:ascii="Helvetica" w:eastAsia="Calibri" w:hAnsi="Helvetica" w:cs="Helvetica"/>
          <w:lang w:eastAsia="pt-PT"/>
        </w:rPr>
        <w:t xml:space="preserve">Buchholz, F., 1991. Moult cycle and growth of Antarctic krill </w:t>
      </w:r>
      <w:r>
        <w:rPr>
          <w:rFonts w:ascii="Helvetica" w:eastAsia="Calibri" w:hAnsi="Helvetica" w:cs="Helvetica"/>
          <w:i/>
          <w:iCs/>
          <w:lang w:eastAsia="pt-PT"/>
        </w:rPr>
        <w:t xml:space="preserve">Euphausia superba </w:t>
      </w:r>
      <w:r>
        <w:rPr>
          <w:rFonts w:ascii="Helvetica" w:eastAsia="Calibri" w:hAnsi="Helvetica" w:cs="Helvetica"/>
          <w:lang w:eastAsia="pt-PT"/>
        </w:rPr>
        <w:t xml:space="preserve">in the laboratory. </w:t>
      </w:r>
      <w:r w:rsidRPr="000C7E5D">
        <w:rPr>
          <w:rFonts w:ascii="Helvetica" w:eastAsia="Calibri" w:hAnsi="Helvetica" w:cs="Helvetica"/>
          <w:lang w:val="pt-BR" w:eastAsia="pt-PT"/>
        </w:rPr>
        <w:t>Mar Ecol Prog Ser 69, 217–229. doi:10.2307/24816834</w:t>
      </w:r>
    </w:p>
    <w:p w14:paraId="25C505B4"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sidRPr="000C7E5D">
        <w:rPr>
          <w:rFonts w:ascii="Helvetica" w:eastAsia="Calibri" w:hAnsi="Helvetica" w:cs="Helvetica"/>
          <w:lang w:val="pt-BR" w:eastAsia="pt-PT"/>
        </w:rPr>
        <w:t xml:space="preserve">Bustamante, P., Lahaye, V., Durnez, C., Churlaud, C., Caurant, F., 2006. </w:t>
      </w:r>
      <w:r>
        <w:rPr>
          <w:rFonts w:ascii="Helvetica" w:eastAsia="Calibri" w:hAnsi="Helvetica" w:cs="Helvetica"/>
          <w:lang w:eastAsia="pt-PT"/>
        </w:rPr>
        <w:t>Total and organic Hg concentrations in cephalopods from the North Eastern Atlantic waters: Influence of geographical origin and feeding ecology. Sci. Total Environ. 368, 585–596. doi:10.1016/j.scitotenv.2006.01.038</w:t>
      </w:r>
    </w:p>
    <w:p w14:paraId="1278959F"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Chen, C.Y., Folt, C.L., 2005. High Plankton Densities Reduce Mercury Biomagnification. Environ. Sci. Technol. 39, 115–121. doi:10.1021/es0403007</w:t>
      </w:r>
    </w:p>
    <w:p w14:paraId="3710B653"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Cherel, Y., Barbraud, C., Lahournat, M., Jaeger, A., Jaquemet, S., Wanless, R.M., Phillips, R.A., Thompson, D.R., Bustamante, P., 2018. Accumulate or eliminate? Seasonal mercury dynamics in albatrosses, the most contaminated family of birds. Environ. Pollut. 241, 124–135. doi:10.1016/j.envpol.2018.05.048</w:t>
      </w:r>
    </w:p>
    <w:p w14:paraId="172F6586"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Chouvelon, T., Spitz, J., Caurant, F., Mèndez-Fernandez, P., Autier, J., Lassus-Débat, A., Chappuis, A., Bustamante, P., 2012. Enhanced bioaccumulation of mercury in deep-sea fauna from the Bay of Biscay (north-east Atlantic) in relation to trophic positions identified by analysis of carbon and nitrogen stable isotopes. Deep-Sea Res. Pt I 65, 113–124. doi:10.1016/j.dsr.2012.02.010</w:t>
      </w:r>
    </w:p>
    <w:p w14:paraId="10567137" w14:textId="77777777" w:rsidR="000C7E5D" w:rsidRP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pt-BR" w:eastAsia="pt-PT"/>
        </w:rPr>
      </w:pPr>
      <w:r>
        <w:rPr>
          <w:rFonts w:ascii="Helvetica" w:eastAsia="Calibri" w:hAnsi="Helvetica" w:cs="Helvetica"/>
          <w:lang w:eastAsia="pt-PT"/>
        </w:rPr>
        <w:t xml:space="preserve">Cipro, C.V.Z., Cherel, Y., Bocher, P., Caurant, F., Miramand, P., Bustamante, P., 2018. Trace elements in invertebrates and fish from Kerguelen waters, southern Indian Ocean. </w:t>
      </w:r>
      <w:r w:rsidRPr="000C7E5D">
        <w:rPr>
          <w:rFonts w:ascii="Helvetica" w:eastAsia="Calibri" w:hAnsi="Helvetica" w:cs="Helvetica"/>
          <w:lang w:val="pt-BR" w:eastAsia="pt-PT"/>
        </w:rPr>
        <w:t>Polar Biol 41, 175–191. doi:10.1007/s00300-017-2180-6</w:t>
      </w:r>
    </w:p>
    <w:p w14:paraId="5F4212E9"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sidRPr="000C7E5D">
        <w:rPr>
          <w:rFonts w:ascii="Helvetica" w:eastAsia="Calibri" w:hAnsi="Helvetica" w:cs="Helvetica"/>
          <w:lang w:val="pt-BR" w:eastAsia="pt-PT"/>
        </w:rPr>
        <w:t xml:space="preserve">Cipro, C.V.Z., Montone, R.C., Bustamante, P., 2016. </w:t>
      </w:r>
      <w:r>
        <w:rPr>
          <w:rFonts w:ascii="Helvetica" w:eastAsia="Calibri" w:hAnsi="Helvetica" w:cs="Helvetica"/>
          <w:lang w:eastAsia="pt-PT"/>
        </w:rPr>
        <w:t>Mercury in the ecosystem of Admiralty Bay, King George Island, Antarctica: Occurrence and trophic distribution. MPB 1–7. doi:10.1016/j.marpolbul.2016.09.024</w:t>
      </w:r>
    </w:p>
    <w:p w14:paraId="04DC5CE0"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Clarke, A., Leakey, R.J.G., 1996. The seasonal cycle of phytoplankton, macronutrients, and the microbial community in a nearshore antarctic marine ecosystem. Limnol Oceanogr 41, 1281–1294. doi:10.4319/lo.1996.41.6.1281</w:t>
      </w:r>
    </w:p>
    <w:p w14:paraId="14E3A3E4" w14:textId="77777777" w:rsidR="000C7E5D" w:rsidRP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pt-BR" w:eastAsia="pt-PT"/>
        </w:rPr>
      </w:pPr>
      <w:r>
        <w:rPr>
          <w:rFonts w:ascii="Helvetica" w:eastAsia="Calibri" w:hAnsi="Helvetica" w:cs="Helvetica"/>
          <w:lang w:eastAsia="pt-PT"/>
        </w:rPr>
        <w:t xml:space="preserve">Clarkson, T.W., 1992. Mercury: Major Issues in Environmental Health. </w:t>
      </w:r>
      <w:r w:rsidRPr="000C7E5D">
        <w:rPr>
          <w:rFonts w:ascii="Helvetica" w:eastAsia="Calibri" w:hAnsi="Helvetica" w:cs="Helvetica"/>
          <w:lang w:val="pt-BR" w:eastAsia="pt-PT"/>
        </w:rPr>
        <w:t>Environ. Health Perspect. 100, 31–38. doi:10.1289/ehp.9310031</w:t>
      </w:r>
    </w:p>
    <w:p w14:paraId="7C13233D" w14:textId="77777777" w:rsidR="000C7E5D" w:rsidRP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pt-BR" w:eastAsia="pt-PT"/>
        </w:rPr>
      </w:pPr>
      <w:r w:rsidRPr="000C7E5D">
        <w:rPr>
          <w:rFonts w:ascii="Helvetica" w:eastAsia="Calibri" w:hAnsi="Helvetica" w:cs="Helvetica"/>
          <w:lang w:val="pt-BR" w:eastAsia="pt-PT"/>
        </w:rPr>
        <w:t xml:space="preserve">Coelho, J.P., Reis, A.T., Ventura, S., Pereira, M.E., Duarte, A.C., Pardal, M.A., 2008. </w:t>
      </w:r>
      <w:r>
        <w:rPr>
          <w:rFonts w:ascii="Helvetica" w:eastAsia="Calibri" w:hAnsi="Helvetica" w:cs="Helvetica"/>
          <w:lang w:eastAsia="pt-PT"/>
        </w:rPr>
        <w:t xml:space="preserve">Pattern and pathways for mercury lifespan bioaccumulation in </w:t>
      </w:r>
      <w:r>
        <w:rPr>
          <w:rFonts w:ascii="Helvetica" w:eastAsia="Calibri" w:hAnsi="Helvetica" w:cs="Helvetica"/>
          <w:i/>
          <w:iCs/>
          <w:lang w:eastAsia="pt-PT"/>
        </w:rPr>
        <w:t>Carcinus maenas</w:t>
      </w:r>
      <w:r>
        <w:rPr>
          <w:rFonts w:ascii="Helvetica" w:eastAsia="Calibri" w:hAnsi="Helvetica" w:cs="Helvetica"/>
          <w:lang w:eastAsia="pt-PT"/>
        </w:rPr>
        <w:t xml:space="preserve">. </w:t>
      </w:r>
      <w:r w:rsidRPr="000C7E5D">
        <w:rPr>
          <w:rFonts w:ascii="Helvetica" w:eastAsia="Calibri" w:hAnsi="Helvetica" w:cs="Helvetica"/>
          <w:lang w:val="pt-BR" w:eastAsia="pt-PT"/>
        </w:rPr>
        <w:t>Mar. Pollut. Bull. 56, 1104–1110. doi:10.1016/j.marpolbul.2008.03.020</w:t>
      </w:r>
    </w:p>
    <w:p w14:paraId="053BCAF5"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sidRPr="000C7E5D">
        <w:rPr>
          <w:rFonts w:ascii="Helvetica" w:eastAsia="Calibri" w:hAnsi="Helvetica" w:cs="Helvetica"/>
          <w:lang w:val="pt-BR" w:eastAsia="pt-PT"/>
        </w:rPr>
        <w:t xml:space="preserve">Coelho, J.P., Santos, H., Reis, A.T., Falcão, J., Rodrigues, E.T., Pereira, M.E., Duarte, A.C., Pardal, M.A., 2010. </w:t>
      </w:r>
      <w:r>
        <w:rPr>
          <w:rFonts w:ascii="Helvetica" w:eastAsia="Calibri" w:hAnsi="Helvetica" w:cs="Helvetica"/>
          <w:lang w:eastAsia="pt-PT"/>
        </w:rPr>
        <w:t>Mercury bioaccumulation in the spotted dogfish (</w:t>
      </w:r>
      <w:r>
        <w:rPr>
          <w:rFonts w:ascii="Helvetica" w:eastAsia="Calibri" w:hAnsi="Helvetica" w:cs="Helvetica"/>
          <w:i/>
          <w:iCs/>
          <w:lang w:eastAsia="pt-PT"/>
        </w:rPr>
        <w:t>Scyliorhinus canicula</w:t>
      </w:r>
      <w:r>
        <w:rPr>
          <w:rFonts w:ascii="Helvetica" w:eastAsia="Calibri" w:hAnsi="Helvetica" w:cs="Helvetica"/>
          <w:lang w:eastAsia="pt-PT"/>
        </w:rPr>
        <w:t>) from the Atlantic Ocean. Mar. Pollut. Bull. 60, 1372–1375. doi:10.1016/j.marpolbul.2010.05.008</w:t>
      </w:r>
    </w:p>
    <w:p w14:paraId="61E5CCC7"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Constable, A.J., Melbourne-Thomas, J., Corney, S.P., Arrigo, K.R., Barbraud, C., Barnes, D.K.A., Bindoff, N.L., Boyd, P.W., Brandt, A., Costa, D.P., Davidson, A.T., Ducklow, H.W., Emmerson, L., Fukuchi, M., Gutt, J., Hindell, M.A., Hofmann, E.E., Hosie, G.W., Iida, T., Jacob, S., Johnston, N.M., Kawaguchi, S., Kokubun, N., Koubbi, P., Lea, M.-A., Makhado, A., Massom, R.A., Meiners, K., Meredith, M.P., Murphy, E.J., Nicol, S., Reid, K., Richerson, K., Riddle, M.J., Rintoul, S.R., Smith, W.O., Southwell, C., Stark, J.S., Sumner, M., Swadling, K.M., Takahashi, K.T., Trathan, P.N., Welsford, D.C., Weimerskirch, H., Westwood, K.J., Wienecke, B.C., Wolf-Gladrow, D., Wright, S.W., Xavier, J.C., Ziegler, P., 2014. Climate change and Southern Ocean ecosystems I: how changes in physical habitats directly affect marine biota. Glob Chang Biol 20, 3004–3025. doi:10.1111/gcb.12623</w:t>
      </w:r>
    </w:p>
    <w:p w14:paraId="47EDDBD7"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Cossa, D., 2013. Marine biogeochemistry: Methylmercury manufacture. Nat. Geosci. 6, 810–811. doi:10.1038/ngeo1967</w:t>
      </w:r>
    </w:p>
    <w:p w14:paraId="0B179004"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Cossa, D., Heimbürger, L.-E., Lannuzel, D., Rintoul, S.R., Butler, E.C.V., Bowie, A.R., Averty, B., Watson, R.J., Remenyi, T., 2011. Mercury in the Southern Ocean. Geochim. Cosmochim. Acta 75, 4037–4052. doi:10.1016/j.gca.2011.05.001</w:t>
      </w:r>
    </w:p>
    <w:p w14:paraId="21FC92D1"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Croll, D.A., Tershy, B.R., 1998. Penguins, fur seals, and fishing: prey requirements and potential competition in the South Shetland Islands, Antarctica. Polar Biol 19, 365–374. doi:10.1007/s003000050261</w:t>
      </w:r>
    </w:p>
    <w:p w14:paraId="71991997"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Cuzin-Roudy, J., 2000. Seasonal reproduction, multiple spawning, and fecundity in northern krill, Meganyctiphanes norvegica, and Antarctic krill, Euphausia superba. Can. J. Fish. Aquat. Sci. 57, 6–15. doi:10.1139/f00-165</w:t>
      </w:r>
    </w:p>
    <w:p w14:paraId="1977A281" w14:textId="77777777" w:rsidR="000C7E5D" w:rsidRP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pt-BR" w:eastAsia="pt-PT"/>
        </w:rPr>
      </w:pPr>
      <w:r>
        <w:rPr>
          <w:rFonts w:ascii="Helvetica" w:eastAsia="Calibri" w:hAnsi="Helvetica" w:cs="Helvetica"/>
          <w:lang w:eastAsia="pt-PT"/>
        </w:rPr>
        <w:t xml:space="preserve">Dehn, L.-A., Follmann, E.H., Thomas, D.L., Sheffield, G.G., Rosa, C., Duffy, L.K., O'Hara, T.M., 2006. Trophic relationships in an Arctic food web and implications for trace metal transfer. </w:t>
      </w:r>
      <w:r w:rsidRPr="000C7E5D">
        <w:rPr>
          <w:rFonts w:ascii="Helvetica" w:eastAsia="Calibri" w:hAnsi="Helvetica" w:cs="Helvetica"/>
          <w:lang w:val="pt-BR" w:eastAsia="pt-PT"/>
        </w:rPr>
        <w:t>Sci. Total Environ. 362, 103–123. doi:10.1016/j.scitotenv.2005.11.012</w:t>
      </w:r>
    </w:p>
    <w:p w14:paraId="1DA1F107"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sidRPr="000C7E5D">
        <w:rPr>
          <w:rFonts w:ascii="Helvetica" w:eastAsia="Calibri" w:hAnsi="Helvetica" w:cs="Helvetica"/>
          <w:lang w:val="pt-BR" w:eastAsia="pt-PT"/>
        </w:rPr>
        <w:t xml:space="preserve">Dimitrijević, D., Paiva, V.H., Ramos, J.A., Seco, J., Ceia, F.R., Chipev, N., Valente, T., Barbosa, A., Xavier, J.C., 2018. </w:t>
      </w:r>
      <w:r>
        <w:rPr>
          <w:rFonts w:ascii="Helvetica" w:eastAsia="Calibri" w:hAnsi="Helvetica" w:cs="Helvetica"/>
          <w:lang w:eastAsia="pt-PT"/>
        </w:rPr>
        <w:t>Isotopic niches of sympatric Gentoo and Chinstrap Penguins: evidence of competition for Antarctic krill? Polar Biol 1–15. doi:10.1007/s00300-018-2306-5</w:t>
      </w:r>
    </w:p>
    <w:p w14:paraId="68A85BED"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Dommergue, A., Sprovieri, F., Pirrone, N., Ebinghaus, R., Brooks, S., Courteaud, J., Ferrari, C.P., 2010. Overview of mercury measurements in the Antarctic troposphere. Atmos. Chem. Phys. 10, 3309–3319. doi:10.5194/acp-10-3309-2010</w:t>
      </w:r>
    </w:p>
    <w:p w14:paraId="1DDB90C1"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Dong, S., Sprintall, J., Gille, S.T., 2006. Location of the Antarctic polar front from AMSR-E satellite sea surface temperature measurements. J. Phys. Oceanogr. 36, 2075–2089. doi:10.1175/JPO2973.1</w:t>
      </w:r>
    </w:p>
    <w:p w14:paraId="0B4D070C"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Ebinghaus, R., Kock, H.H., Temme, C., Einax, J.W., Löwe, A.G., Richter, A., Burrows, J.P., Schroeder, W.H., 2002. Antarctic Springtime Depletion of Atmospheric Mercury. Environ. Sci. Technol. 36, 1238–1244. doi:10.1021/es015710z</w:t>
      </w:r>
    </w:p>
    <w:p w14:paraId="2513FD0D"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Everson, I., 2000. Krill: Biology, Ecology and Fisheries. Blackwell Science, London.</w:t>
      </w:r>
    </w:p>
    <w:p w14:paraId="0ADF9D37"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Fort, J., Grémillet, D., Traisnel, G., Amélineau, F., Bustamante, P., 2016. Does temporal variation of mercury levels in Arctic seabirds reflect changes in global environmental contamination, or a modification of Arctic marine food web functioning? Environ. Pollut. 211, 382–388. doi:10.1016/j.envpol.2015.12.061</w:t>
      </w:r>
    </w:p>
    <w:p w14:paraId="3F9EF104"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Foster, K.L., Stern, G.A., Pazerniuk, M.A., Hickie, B., Walkusz, W., Wang, F., Macdonald, R.W., 2012. Mercury Biomagnification in Marine Zooplankton Food Webs in Hudson Bay. Environ. Sci. Technol. 46, 12952–12959. doi:10.1021/es303434p</w:t>
      </w:r>
    </w:p>
    <w:p w14:paraId="4F90FC78"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Geisz, H.N., Dickhut, R.M., Cochran, M.A., Fraser, W.R., Ducklow, H.W., 2008. Melting Glaciers: A Probable Source of DDT to the Antarctic Marine Ecosystem. Environ. Sci. Technol. 42, 3958–3962. doi:10.1021/es702919n</w:t>
      </w:r>
    </w:p>
    <w:p w14:paraId="08327584"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Goutte, A., Barbraud, C., Meillère, A., Carravieri, A., Bustamante, P., Labadie, P., Budzinski, H., Delord, K., Cherel, Y., Weimerskirch, H., Chastel, O., 2014a. Demographic consequences of heavy metals and persistent organic pollutants in a vulnerable long-lived bird, the wandering albatross. Proc. R. Soc. B 281, 20133313. doi:10.1098/rspb.2013.3313</w:t>
      </w:r>
    </w:p>
    <w:p w14:paraId="12D30E57"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Goutte, A., Bustamante, P., Barbraud, C., Delord, K., Weimerskirch, H., Chastel, O., 2014b. Demographic responses to mercury exposure in two closely related Antarctic top predators. Ecology 95, 1075–1086. doi:10.1890/13-1229.1</w:t>
      </w:r>
    </w:p>
    <w:p w14:paraId="45D9DAB9"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Gutt, J., Bertler, N., Bracegirdle, T.J., Buschmann, A., Comiso, J., Hosie, G., Isla, E., Schloss, I.R., Smith, C.R., Tournadre, J., Xavier, J.C., 2015. The Southern Ocean ecosystem under multiple climate change stresses--an integrated circumpolar assessment. Glob Chang Biol 21, 1434–1453. doi:10.1111/gcb.12794</w:t>
      </w:r>
    </w:p>
    <w:p w14:paraId="51A8D11C"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Hintelmann, H., Graydon, J.A., Kirk, J.L., Barker, J., Dimock, B., Sharp, M.J., Lehnherr, I., 2007. Methylated Mercury Species in Canadian High Arctic Marine Surface Waters and Snowpacks. Environ. Sci. Technol. 41, 6433–6441. doi:10.1021/es070692s</w:t>
      </w:r>
    </w:p>
    <w:p w14:paraId="546AFA35"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Johnston, T.A., Bodaly, R.A., Latif, M.A., Fudge, R.J., Strange, N.E., 2001. Intra- and interpopulation variability in maternal transfer of mercury to eggs of walleye (</w:t>
      </w:r>
      <w:r>
        <w:rPr>
          <w:rFonts w:ascii="Helvetica" w:eastAsia="Calibri" w:hAnsi="Helvetica" w:cs="Helvetica"/>
          <w:i/>
          <w:iCs/>
          <w:lang w:eastAsia="pt-PT"/>
        </w:rPr>
        <w:t>Stizostedion vitreum</w:t>
      </w:r>
      <w:r>
        <w:rPr>
          <w:rFonts w:ascii="Helvetica" w:eastAsia="Calibri" w:hAnsi="Helvetica" w:cs="Helvetica"/>
          <w:lang w:eastAsia="pt-PT"/>
        </w:rPr>
        <w:t>). Aquat. Toxicol. 52, 73–85. doi:10.1016/S0166-445X(00)00129-6</w:t>
      </w:r>
    </w:p>
    <w:p w14:paraId="270DB7B2"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Karimi, R., Chen, C.Y., Pickhardt, P.C., Fisher, N.S., Folt, C.L., 2007. Stoichiometric controls of mercury dilution by growth. Proc. Natl. Acad. Sci. U.S.A. 104, 7477–7482. doi:10.1073/pnas.0611261104</w:t>
      </w:r>
    </w:p>
    <w:p w14:paraId="544CE57B"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Leatherland, T.M., Burton, J.D., Culkin, F., 1973. Concentrations of some trace metals in pelagic organisms and of mercury in Northeast Atlantic Ocean water. Deep-Sea Res. 20, 679–685. doi:10.1016/0011-7471(73)90085-5</w:t>
      </w:r>
    </w:p>
    <w:p w14:paraId="250C73E8"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Lindberg, S.E., Brooks, S., Lin, C.J., Scott, K.J., Landis, M.S., Stevens, R.K., Goodsite, M., Richter, A., 2002. Dynamic Oxidation of Gaseous Mercury in the Arctic Troposphere at Polar Sunrise. Environ. Sci. Technol. 36, 1245–1256. doi:10.1021/es0111941</w:t>
      </w:r>
    </w:p>
    <w:p w14:paraId="69C7450C"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 xml:space="preserve">Locarnini, S.J.P., Presley, B.J., 1995. Trace element concentrations in Antarctic Krill, </w:t>
      </w:r>
      <w:r>
        <w:rPr>
          <w:rFonts w:ascii="Helvetica" w:eastAsia="Calibri" w:hAnsi="Helvetica" w:cs="Helvetica"/>
          <w:i/>
          <w:iCs/>
          <w:lang w:eastAsia="pt-PT"/>
        </w:rPr>
        <w:t>Euphausia superba</w:t>
      </w:r>
      <w:r>
        <w:rPr>
          <w:rFonts w:ascii="Helvetica" w:eastAsia="Calibri" w:hAnsi="Helvetica" w:cs="Helvetica"/>
          <w:lang w:eastAsia="pt-PT"/>
        </w:rPr>
        <w:t>. Polar Biol 15, 283–288.</w:t>
      </w:r>
    </w:p>
    <w:p w14:paraId="1CB0DF4A" w14:textId="77777777" w:rsidR="000C7E5D" w:rsidRP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pt-BR" w:eastAsia="pt-PT"/>
        </w:rPr>
      </w:pPr>
      <w:r>
        <w:rPr>
          <w:rFonts w:ascii="Helvetica" w:eastAsia="Calibri" w:hAnsi="Helvetica" w:cs="Helvetica"/>
          <w:lang w:eastAsia="pt-PT"/>
        </w:rPr>
        <w:t xml:space="preserve">Mastromonaco, M.G.N., Gårdfeldt, K., Assmann, K.M., Langer, S., Delali, T., Shlyapnikov, Y.M., Zivkovic, I., Horvat, M., 2017. Speciation of mercury in the waters of the Weddell, Amundsen and Ross Seas (Southern Ocean). </w:t>
      </w:r>
      <w:r w:rsidRPr="000C7E5D">
        <w:rPr>
          <w:rFonts w:ascii="Helvetica" w:eastAsia="Calibri" w:hAnsi="Helvetica" w:cs="Helvetica"/>
          <w:lang w:val="pt-BR" w:eastAsia="pt-PT"/>
        </w:rPr>
        <w:t>Mar. Chem. 193, 20–33. doi:10.1016/j.marchem.2017.03.001</w:t>
      </w:r>
    </w:p>
    <w:p w14:paraId="4872CC02"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sidRPr="000C7E5D">
        <w:rPr>
          <w:rFonts w:ascii="Helvetica" w:eastAsia="Calibri" w:hAnsi="Helvetica" w:cs="Helvetica"/>
          <w:lang w:val="pt-BR" w:eastAsia="pt-PT"/>
        </w:rPr>
        <w:t xml:space="preserve">Minganti, V., Capelli, R., De Pellegrini, R., Relini, L.O., Relini, G., 1996. </w:t>
      </w:r>
      <w:r>
        <w:rPr>
          <w:rFonts w:ascii="Helvetica" w:eastAsia="Calibri" w:hAnsi="Helvetica" w:cs="Helvetica"/>
          <w:lang w:eastAsia="pt-PT"/>
        </w:rPr>
        <w:t>Total and organic mercury concentrations in offshore crustaceans of the Ligurian Sea and their relations to the trophic levels. Deep-Sea Res. I 184, 149–162. doi:10.1016/0048-9697(96)05076-0</w:t>
      </w:r>
    </w:p>
    <w:p w14:paraId="7709566B"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Moren, M., Suontama, J., Hemre, G.I., Karlsen, Ø., Olsen, R.E., Mundheim, H., Julshamn, K., 2006. Element concentrations in meals from krill and amphipods, — Possible alternative protein sources in complete diets for farmed fish. Aquaculture 261, 174–181. doi:10.1016/j.aquaculture.2006.06.022</w:t>
      </w:r>
    </w:p>
    <w:p w14:paraId="3C454414"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Morris, D.J., Ricketts, C., Watkins, J.L., Buchholz, F., Priddle, J., 1992. An assessment of the merits of length and weight measurements of Antarctic krill</w:t>
      </w:r>
      <w:r>
        <w:rPr>
          <w:rFonts w:ascii="Helvetica" w:eastAsia="Calibri" w:hAnsi="Helvetica" w:cs="Helvetica"/>
          <w:i/>
          <w:iCs/>
          <w:lang w:eastAsia="pt-PT"/>
        </w:rPr>
        <w:t xml:space="preserve"> Euphausia superba</w:t>
      </w:r>
      <w:r>
        <w:rPr>
          <w:rFonts w:ascii="Helvetica" w:eastAsia="Calibri" w:hAnsi="Helvetica" w:cs="Helvetica"/>
          <w:lang w:eastAsia="pt-PT"/>
        </w:rPr>
        <w:t>. Deep-Sea Res. 39, 359–371. doi:10.1016/0198-0149(92)90113-8</w:t>
      </w:r>
    </w:p>
    <w:p w14:paraId="48517AD2"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Murphy, E.J., Clarke, A., Symon, C., Priddle, J., 1995. Temporal variation in Antarctic sea-ice: analysis of a long term fast-ice record from the South Orkney Islands. Deep-Sea Res. I 42, 1045–1062. doi:10.1016/0967-0637(95)00057-D</w:t>
      </w:r>
    </w:p>
    <w:p w14:paraId="78E1B608"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Murphy, E.J., Watkins, J.L., Trathan, P.N., Reid, K., Meredith, M.P., Thorpe, S.E., Johnston, N.M., Clarke, A., Tarling, G.A., Collins, M.A., Forcada, J., Shreeve, R.S., Atkinson, A., Korb, R., Whitehouse, M.J., Ward, P., Rodhouse, P.G., Enderlein, P., Hirst, A.G., Martin, A.R., Hill, S.L., Staniland, I.J., Pond, D.W., Briggs, D.R., Cunningham, N.J., Fleming, A.H., 2007. Spatial and temporal operation of the Scotia Sea ecosystem: a review of large-scale links in a krill centred food web. Phil. Trans. R. Soc. B 362, 113–148. doi:10.1098/rstb.2006.1957</w:t>
      </w:r>
    </w:p>
    <w:p w14:paraId="061158C1"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 xml:space="preserve">Pedro, S., Xavier, J.C., Tavares, S., Trathan, P.N., Ratcliffe, N., Paiva, V.H., Medeiros, R., Vieira, R.P., Ceia, F.R., Pereira, E., Pardal, M.A., 2015. Mercury accumulation in gentoo penguins </w:t>
      </w:r>
      <w:r>
        <w:rPr>
          <w:rFonts w:ascii="Helvetica" w:eastAsia="Calibri" w:hAnsi="Helvetica" w:cs="Helvetica"/>
          <w:i/>
          <w:iCs/>
          <w:lang w:eastAsia="pt-PT"/>
        </w:rPr>
        <w:t>Pygoscelis papua:</w:t>
      </w:r>
      <w:r>
        <w:rPr>
          <w:rFonts w:ascii="Helvetica" w:eastAsia="Calibri" w:hAnsi="Helvetica" w:cs="Helvetica"/>
          <w:lang w:eastAsia="pt-PT"/>
        </w:rPr>
        <w:t xml:space="preserve"> spatial, temporal and sexual intraspecific variations. Polar Biol 1–11. doi:10.1007/s00300-015-1697-9</w:t>
      </w:r>
    </w:p>
    <w:p w14:paraId="6286A3BA"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Perrin, W.F., Würsig, B., Thewissen, J., 2008. Encyclopedia of marine mammals. Academic Press, London. doi:10.10167/B978-0-12-373553-9.X0001-6</w:t>
      </w:r>
    </w:p>
    <w:p w14:paraId="6243F893"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R Core Team, 2013. R: A language and environment for statistical computing. R Foundation for Statistical Computing, Viena.</w:t>
      </w:r>
    </w:p>
    <w:p w14:paraId="64A40FB8"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Rintoul, S.R., Chown, S.L., DeConto, R.M., England, M.H., Fricker, H.A., Masson-Delmotte, V., Naish, T.R., Siegert, M.J., Xavier, J.C., 2018. Choosing the future of Antarctica. Nature 558, 233–241. doi:10.1038/s41586-018-0173-4</w:t>
      </w:r>
    </w:p>
    <w:p w14:paraId="04FBEA67"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Ritterhoff, J., Zauke, G.P., 1997. Trace metals in field samples of zooplankton from the Fram Strait and the Greenland Sea. Sci. Total Environ. 199, 255–270. doi:10.1016/S0048-9697(97)05457-0</w:t>
      </w:r>
    </w:p>
    <w:p w14:paraId="4F5C1BC0"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Roe, H.S.J., Shale, D.M., 1979. A new multiple rectangular midwater trawl (RMT 1+8M) and some modifications to the institute of oceanographic sciences' RMT 1+8. Mar Biol 50, 283–288. doi:10.1007/BF00394210</w:t>
      </w:r>
    </w:p>
    <w:p w14:paraId="1BA186A5"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Rogers, A.D., Yesson, C., Gravestock, P., 2015. A Biophysical and Economic Profile of South Georgia and the South Sandwich Islands as Potential Large-Scale Antarctic Protected Areas, in: Curry, B. (Ed.), Advances in Marine Biology. Elsevier Ltd., pp. 1–286. doi:10.1016/bs.amb.2015.06.001</w:t>
      </w:r>
    </w:p>
    <w:p w14:paraId="1EB71F04"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Ross, R., Quetin, L., 2000. Reproduction in Euphausiacea, in: Krill. Blackwell Science Ltd, Oxford, UK, pp. 150–181. doi:10.1002/9780470999493.ch6</w:t>
      </w:r>
    </w:p>
    <w:p w14:paraId="722DA355"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Schofield, C.L., Munson, R., Holsapple, J., 1994. The mercury cycle and fish in the Adirondack lakes. Environ. Sci. Technol 28, 136A–143A. doi:10.1021/es00052a721</w:t>
      </w:r>
    </w:p>
    <w:p w14:paraId="5BDFEDA3"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Seewagen, C.L., 2010. Threats of environmental mercury to birds: knowledge gaps and priorities for future research</w:t>
      </w:r>
    </w:p>
    <w:p w14:paraId="38AC6680"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 Bird Conserv Int 20, 112–123. doi:10.1017/S095927090999030X</w:t>
      </w:r>
    </w:p>
    <w:p w14:paraId="48E4FFA3"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Selin, N.E., 2009. Global Biogeochemical Cycling of Mercury: A Review. Annu. Rev. Environ. Resour. 34, 43–63. doi:10.1146/annurev.environ.051308.084314</w:t>
      </w:r>
    </w:p>
    <w:p w14:paraId="142FE077"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Streets, D.G., Zhang, Q., Wu, Y., 2009. Projections of Global Mercury Emissions in 2050. Environ. Sci. Technol. 43, 2983–2988. doi:10.1021/es802474j</w:t>
      </w:r>
    </w:p>
    <w:p w14:paraId="0BC2FD51"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Sydeman, W.J., Jarman, W.M., 1998. Trace metals in seabirds, Steller sea lion, and forage fish and zooplankton from central California. Deep-Sea Res. I 36, 828–832. doi:10.1016/S0025-326X(98)00076-9</w:t>
      </w:r>
    </w:p>
    <w:p w14:paraId="527CB5DC" w14:textId="77777777" w:rsidR="000C7E5D" w:rsidRP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pt-BR" w:eastAsia="pt-PT"/>
        </w:rPr>
      </w:pPr>
      <w:r>
        <w:rPr>
          <w:rFonts w:ascii="Helvetica" w:eastAsia="Calibri" w:hAnsi="Helvetica" w:cs="Helvetica"/>
          <w:lang w:eastAsia="pt-PT"/>
        </w:rPr>
        <w:t>Tarling, G.A., Shreeve, R.S., Hirst, A.G., Atkinson, A., Pond, D.W., Murphy, E.J., Watkins, J.L., 2006. Natural growth rates in Antarctic krill (</w:t>
      </w:r>
      <w:r>
        <w:rPr>
          <w:rFonts w:ascii="Helvetica" w:eastAsia="Calibri" w:hAnsi="Helvetica" w:cs="Helvetica"/>
          <w:i/>
          <w:iCs/>
          <w:lang w:eastAsia="pt-PT"/>
        </w:rPr>
        <w:t>Euphausia superba</w:t>
      </w:r>
      <w:r>
        <w:rPr>
          <w:rFonts w:ascii="Helvetica" w:eastAsia="Calibri" w:hAnsi="Helvetica" w:cs="Helvetica"/>
          <w:lang w:eastAsia="pt-PT"/>
        </w:rPr>
        <w:t xml:space="preserve">): I. Improving methodology and predicting intermolt period. </w:t>
      </w:r>
      <w:r w:rsidRPr="000C7E5D">
        <w:rPr>
          <w:rFonts w:ascii="Helvetica" w:eastAsia="Calibri" w:hAnsi="Helvetica" w:cs="Helvetica"/>
          <w:lang w:val="pt-BR" w:eastAsia="pt-PT"/>
        </w:rPr>
        <w:t>Limnol Oceanogr 51, 959–972. doi:10.4319/lo.2006.51.2.0959</w:t>
      </w:r>
    </w:p>
    <w:p w14:paraId="1559A3EC"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sidRPr="000C7E5D">
        <w:rPr>
          <w:rFonts w:ascii="Helvetica" w:eastAsia="Calibri" w:hAnsi="Helvetica" w:cs="Helvetica"/>
          <w:lang w:val="pt-BR" w:eastAsia="pt-PT"/>
        </w:rPr>
        <w:t xml:space="preserve">Tavares, S., Xavier, J.C., Phillips, R.A., Pereira, M.E., Pardal, M.A., 2013. </w:t>
      </w:r>
      <w:r>
        <w:rPr>
          <w:rFonts w:ascii="Helvetica" w:eastAsia="Calibri" w:hAnsi="Helvetica" w:cs="Helvetica"/>
          <w:lang w:eastAsia="pt-PT"/>
        </w:rPr>
        <w:t xml:space="preserve">Influence of age, sex and breeding status on mercury accumulation patterns in the wandering albatross </w:t>
      </w:r>
      <w:r>
        <w:rPr>
          <w:rFonts w:ascii="Helvetica" w:eastAsia="Calibri" w:hAnsi="Helvetica" w:cs="Helvetica"/>
          <w:i/>
          <w:iCs/>
          <w:lang w:eastAsia="pt-PT"/>
        </w:rPr>
        <w:t>Diomedea exulans</w:t>
      </w:r>
      <w:r>
        <w:rPr>
          <w:rFonts w:ascii="Helvetica" w:eastAsia="Calibri" w:hAnsi="Helvetica" w:cs="Helvetica"/>
          <w:lang w:eastAsia="pt-PT"/>
        </w:rPr>
        <w:t>. Environ. Pollut. 181, 315–320. doi:10.1016/j.envpol.2013.06.032</w:t>
      </w:r>
    </w:p>
    <w:p w14:paraId="2AF256E6"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UNEP, 2013. Global Mercury Assessment 2013. UNEP Chemicals Branch.</w:t>
      </w:r>
    </w:p>
    <w:p w14:paraId="2DFC77F1"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van Wyk de Vries, M., Bingham, R.G., Hein, A.S., 2018. A new volcanic province: an inventory of subglacial volcanoes in West Antarctica. Geological Society, London, Special Publications 461, 231–248. doi:10.1144/SP461.7</w:t>
      </w:r>
    </w:p>
    <w:p w14:paraId="49922FD8" w14:textId="77777777" w:rsidR="000C7E5D" w:rsidRP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val="pt-BR" w:eastAsia="pt-PT"/>
        </w:rPr>
      </w:pPr>
      <w:r>
        <w:rPr>
          <w:rFonts w:ascii="Helvetica" w:eastAsia="Calibri" w:hAnsi="Helvetica" w:cs="Helvetica"/>
          <w:lang w:eastAsia="pt-PT"/>
        </w:rPr>
        <w:t xml:space="preserve">Varekamp, J.C., Buseck, P.R., 1981. Mercury emissions from Mount St Helens during September 1980. </w:t>
      </w:r>
      <w:r w:rsidRPr="000C7E5D">
        <w:rPr>
          <w:rFonts w:ascii="Helvetica" w:eastAsia="Calibri" w:hAnsi="Helvetica" w:cs="Helvetica"/>
          <w:lang w:val="pt-BR" w:eastAsia="pt-PT"/>
        </w:rPr>
        <w:t>Nature 293, 555–556. doi:10.1038/293555a0</w:t>
      </w:r>
    </w:p>
    <w:p w14:paraId="08423C67"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sidRPr="000C7E5D">
        <w:rPr>
          <w:rFonts w:ascii="Helvetica" w:eastAsia="Calibri" w:hAnsi="Helvetica" w:cs="Helvetica"/>
          <w:lang w:val="pt-BR" w:eastAsia="pt-PT"/>
        </w:rPr>
        <w:t xml:space="preserve">Válega, M., Abreu, S., Pato, P., Rocha, L., Gomes, A.R., Pereira, M.E., Duarte, A.C., 2006. </w:t>
      </w:r>
      <w:r>
        <w:rPr>
          <w:rFonts w:ascii="Helvetica" w:eastAsia="Calibri" w:hAnsi="Helvetica" w:cs="Helvetica"/>
          <w:lang w:eastAsia="pt-PT"/>
        </w:rPr>
        <w:t>Determination of Organic Mercury in Biota, Plants and Contaminated Sediments Using a Thermal Atomic Absorption Spectrometry Technique. Water Air Soil Pollut 174, 223–234. doi:10.1007/s11270-006-9100-7</w:t>
      </w:r>
    </w:p>
    <w:p w14:paraId="7013E11B"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Xavier, J.C., Peck, L.S., 2015. Life Beyond the Ice, in: Exploring the Last Continent: an Introduction to Antarctica, Marine Ecosystems in the Southern Ocean. Springer International Publishing, Cham, pp. 229–252. doi:10.1007/978-3-319-18947-5_12</w:t>
      </w:r>
    </w:p>
    <w:p w14:paraId="45AFB0A9"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Xavier, J.C., Velez, N., Trathan, P.N., Cherel, Y., De Broyer, C., Cánovas, F., Seco, J., Ratcliffe, N., Tarling, G.A., 2018. Seasonal prey switching in non-breeding gentoo penguins related to a wintertime environmental anomaly around South Georgia. Polar Biol 1–13. doi:10.1007/s00300-018-2372-8</w:t>
      </w:r>
    </w:p>
    <w:p w14:paraId="001913F2" w14:textId="77777777" w:rsidR="000C7E5D" w:rsidRDefault="000C7E5D" w:rsidP="000C7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Helvetica" w:eastAsia="Calibri" w:hAnsi="Helvetica" w:cs="Helvetica"/>
          <w:lang w:eastAsia="pt-PT"/>
        </w:rPr>
      </w:pPr>
      <w:r>
        <w:rPr>
          <w:rFonts w:ascii="Helvetica" w:eastAsia="Calibri" w:hAnsi="Helvetica" w:cs="Helvetica"/>
          <w:lang w:eastAsia="pt-PT"/>
        </w:rPr>
        <w:t>Zambardi, T., Sonke, J.E., Toutain, J.P., Sortino, F., Shinohara, H., 2009. Mercury emissions and stable isotopic compositions at Vulcano Island (Italy). Earth Planet. Sci. Lett. 277, 236–243. doi:10.1016/j.epsl.2008.10.023</w:t>
      </w:r>
    </w:p>
    <w:p w14:paraId="23DD94E6" w14:textId="4DF46528" w:rsidR="00463CC8" w:rsidRPr="00C06244" w:rsidRDefault="000C7E5D" w:rsidP="00C06244">
      <w:pPr>
        <w:spacing w:line="480" w:lineRule="auto"/>
        <w:jc w:val="both"/>
        <w:rPr>
          <w:rFonts w:ascii="Helvetica" w:hAnsi="Helvetica" w:cs="Arial"/>
          <w:b/>
          <w:lang w:val="en-GB"/>
        </w:rPr>
      </w:pPr>
      <w:r>
        <w:rPr>
          <w:rFonts w:ascii="Helvetica" w:hAnsi="Helvetica" w:cs="Arial"/>
          <w:b/>
          <w:lang w:val="en-GB"/>
        </w:rPr>
        <w:fldChar w:fldCharType="begin"/>
      </w:r>
      <w:r>
        <w:rPr>
          <w:rFonts w:ascii="Helvetica" w:hAnsi="Helvetica" w:cs="Arial"/>
          <w:b/>
          <w:lang w:val="en-GB"/>
        </w:rPr>
        <w:instrText xml:space="preserve"> ADDIN PAPERS2_CITATIONS &lt;papers2_bibliography/&gt;</w:instrText>
      </w:r>
      <w:r>
        <w:rPr>
          <w:rFonts w:ascii="Helvetica" w:hAnsi="Helvetica" w:cs="Arial"/>
          <w:b/>
          <w:lang w:val="en-GB"/>
        </w:rPr>
        <w:fldChar w:fldCharType="end"/>
      </w:r>
    </w:p>
    <w:sectPr w:rsidR="00463CC8" w:rsidRPr="00C06244" w:rsidSect="00BD32FF">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0FB0F" w14:textId="77777777" w:rsidR="0040768D" w:rsidRDefault="0040768D" w:rsidP="00BF7E43">
      <w:r>
        <w:separator/>
      </w:r>
    </w:p>
  </w:endnote>
  <w:endnote w:type="continuationSeparator" w:id="0">
    <w:p w14:paraId="11665926" w14:textId="77777777" w:rsidR="0040768D" w:rsidRDefault="0040768D" w:rsidP="00BF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251810"/>
      <w:docPartObj>
        <w:docPartGallery w:val="Page Numbers (Bottom of Page)"/>
        <w:docPartUnique/>
      </w:docPartObj>
    </w:sdtPr>
    <w:sdtEndPr/>
    <w:sdtContent>
      <w:p w14:paraId="3F6B6DDC" w14:textId="499C5A29" w:rsidR="002B36CB" w:rsidRDefault="002B36CB">
        <w:pPr>
          <w:pStyle w:val="Footer"/>
          <w:jc w:val="right"/>
        </w:pPr>
        <w:r>
          <w:fldChar w:fldCharType="begin"/>
        </w:r>
        <w:r>
          <w:instrText>PAGE   \* MERGEFORMAT</w:instrText>
        </w:r>
        <w:r>
          <w:fldChar w:fldCharType="separate"/>
        </w:r>
        <w:r w:rsidR="0028318A">
          <w:rPr>
            <w:noProof/>
          </w:rPr>
          <w:t>4</w:t>
        </w:r>
        <w:r>
          <w:fldChar w:fldCharType="end"/>
        </w:r>
      </w:p>
    </w:sdtContent>
  </w:sdt>
  <w:p w14:paraId="1762558F" w14:textId="77777777" w:rsidR="002B36CB" w:rsidRDefault="002B36CB" w:rsidP="004F50E6">
    <w:pPr>
      <w:pStyle w:val="Footer"/>
      <w:tabs>
        <w:tab w:val="left" w:pos="775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F0641" w14:textId="77777777" w:rsidR="002B36CB" w:rsidRDefault="002B36CB" w:rsidP="00034DF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81971C" w14:textId="77777777" w:rsidR="002B36CB" w:rsidRDefault="002B36CB" w:rsidP="00F126D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9BB36" w14:textId="77777777" w:rsidR="002B36CB" w:rsidRDefault="002B36CB" w:rsidP="00034DF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5584A1A3" w14:textId="77777777" w:rsidR="002B36CB" w:rsidRDefault="002B36CB" w:rsidP="00F126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557C3" w14:textId="77777777" w:rsidR="0040768D" w:rsidRDefault="0040768D" w:rsidP="00BF7E43">
      <w:r>
        <w:separator/>
      </w:r>
    </w:p>
  </w:footnote>
  <w:footnote w:type="continuationSeparator" w:id="0">
    <w:p w14:paraId="70D92277" w14:textId="77777777" w:rsidR="0040768D" w:rsidRDefault="0040768D" w:rsidP="00BF7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0A"/>
    <w:rsid w:val="00002833"/>
    <w:rsid w:val="000116BF"/>
    <w:rsid w:val="00011831"/>
    <w:rsid w:val="00014F74"/>
    <w:rsid w:val="00017370"/>
    <w:rsid w:val="0001756B"/>
    <w:rsid w:val="000200B7"/>
    <w:rsid w:val="00020FD1"/>
    <w:rsid w:val="000274CB"/>
    <w:rsid w:val="000304EF"/>
    <w:rsid w:val="00031045"/>
    <w:rsid w:val="0003202D"/>
    <w:rsid w:val="00032A7B"/>
    <w:rsid w:val="00034879"/>
    <w:rsid w:val="00034DFC"/>
    <w:rsid w:val="00040673"/>
    <w:rsid w:val="00042604"/>
    <w:rsid w:val="00043AE7"/>
    <w:rsid w:val="00047B25"/>
    <w:rsid w:val="00050D06"/>
    <w:rsid w:val="00051CD7"/>
    <w:rsid w:val="00054672"/>
    <w:rsid w:val="00055DB5"/>
    <w:rsid w:val="00057F4D"/>
    <w:rsid w:val="00062404"/>
    <w:rsid w:val="000673EC"/>
    <w:rsid w:val="00070EFF"/>
    <w:rsid w:val="00072C6F"/>
    <w:rsid w:val="0007317F"/>
    <w:rsid w:val="00073F79"/>
    <w:rsid w:val="000775C8"/>
    <w:rsid w:val="000808D9"/>
    <w:rsid w:val="00081DA7"/>
    <w:rsid w:val="0008210B"/>
    <w:rsid w:val="00083681"/>
    <w:rsid w:val="00091CC0"/>
    <w:rsid w:val="000920E9"/>
    <w:rsid w:val="00093637"/>
    <w:rsid w:val="000939BE"/>
    <w:rsid w:val="000940C5"/>
    <w:rsid w:val="0009410E"/>
    <w:rsid w:val="00095060"/>
    <w:rsid w:val="0009749D"/>
    <w:rsid w:val="000A321A"/>
    <w:rsid w:val="000A46AB"/>
    <w:rsid w:val="000A5433"/>
    <w:rsid w:val="000A702F"/>
    <w:rsid w:val="000B47A0"/>
    <w:rsid w:val="000C28BB"/>
    <w:rsid w:val="000C7E5D"/>
    <w:rsid w:val="000D1073"/>
    <w:rsid w:val="000D5217"/>
    <w:rsid w:val="000D5C2F"/>
    <w:rsid w:val="000D6C67"/>
    <w:rsid w:val="000D7CB6"/>
    <w:rsid w:val="000E17FA"/>
    <w:rsid w:val="000E2775"/>
    <w:rsid w:val="000E41FE"/>
    <w:rsid w:val="000F2F60"/>
    <w:rsid w:val="000F3845"/>
    <w:rsid w:val="000F40F4"/>
    <w:rsid w:val="000F4F5B"/>
    <w:rsid w:val="000F65E6"/>
    <w:rsid w:val="000F6A37"/>
    <w:rsid w:val="00100B72"/>
    <w:rsid w:val="00101B25"/>
    <w:rsid w:val="001026AC"/>
    <w:rsid w:val="00102B9A"/>
    <w:rsid w:val="00113377"/>
    <w:rsid w:val="001249DC"/>
    <w:rsid w:val="00130D88"/>
    <w:rsid w:val="00135878"/>
    <w:rsid w:val="001360F2"/>
    <w:rsid w:val="001374B9"/>
    <w:rsid w:val="0014235B"/>
    <w:rsid w:val="00143A01"/>
    <w:rsid w:val="0014569C"/>
    <w:rsid w:val="00151A19"/>
    <w:rsid w:val="00154E12"/>
    <w:rsid w:val="0016128A"/>
    <w:rsid w:val="001618CC"/>
    <w:rsid w:val="00162EC6"/>
    <w:rsid w:val="00162F38"/>
    <w:rsid w:val="001636C1"/>
    <w:rsid w:val="001645BB"/>
    <w:rsid w:val="00166F4D"/>
    <w:rsid w:val="00180B74"/>
    <w:rsid w:val="00180FC0"/>
    <w:rsid w:val="0018252A"/>
    <w:rsid w:val="001838B8"/>
    <w:rsid w:val="00184F45"/>
    <w:rsid w:val="00190002"/>
    <w:rsid w:val="001968EC"/>
    <w:rsid w:val="001975B0"/>
    <w:rsid w:val="001A0DC4"/>
    <w:rsid w:val="001A425C"/>
    <w:rsid w:val="001B09C1"/>
    <w:rsid w:val="001B1167"/>
    <w:rsid w:val="001B646B"/>
    <w:rsid w:val="001C1752"/>
    <w:rsid w:val="001C6CFF"/>
    <w:rsid w:val="001C7BCB"/>
    <w:rsid w:val="001C7D5A"/>
    <w:rsid w:val="001D05F4"/>
    <w:rsid w:val="001D0B6E"/>
    <w:rsid w:val="001D226E"/>
    <w:rsid w:val="001D5A51"/>
    <w:rsid w:val="001E026E"/>
    <w:rsid w:val="001E1C61"/>
    <w:rsid w:val="001E5509"/>
    <w:rsid w:val="001E60E9"/>
    <w:rsid w:val="001E6B4D"/>
    <w:rsid w:val="001F000C"/>
    <w:rsid w:val="001F040D"/>
    <w:rsid w:val="001F066F"/>
    <w:rsid w:val="001F0EA8"/>
    <w:rsid w:val="001F2730"/>
    <w:rsid w:val="001F524C"/>
    <w:rsid w:val="00200A61"/>
    <w:rsid w:val="0020177F"/>
    <w:rsid w:val="00201A8C"/>
    <w:rsid w:val="00207284"/>
    <w:rsid w:val="002101F4"/>
    <w:rsid w:val="00210248"/>
    <w:rsid w:val="00215D21"/>
    <w:rsid w:val="002216A7"/>
    <w:rsid w:val="00221D2C"/>
    <w:rsid w:val="00223D68"/>
    <w:rsid w:val="0022712D"/>
    <w:rsid w:val="0023339D"/>
    <w:rsid w:val="0023608D"/>
    <w:rsid w:val="00236292"/>
    <w:rsid w:val="00236722"/>
    <w:rsid w:val="00237450"/>
    <w:rsid w:val="002415B8"/>
    <w:rsid w:val="00242114"/>
    <w:rsid w:val="00242ADD"/>
    <w:rsid w:val="00244014"/>
    <w:rsid w:val="002465AD"/>
    <w:rsid w:val="00260BF0"/>
    <w:rsid w:val="00261FFF"/>
    <w:rsid w:val="00265011"/>
    <w:rsid w:val="002653F8"/>
    <w:rsid w:val="00275284"/>
    <w:rsid w:val="00277C01"/>
    <w:rsid w:val="0028318A"/>
    <w:rsid w:val="00284757"/>
    <w:rsid w:val="002852D8"/>
    <w:rsid w:val="0028603D"/>
    <w:rsid w:val="002900E8"/>
    <w:rsid w:val="00290F58"/>
    <w:rsid w:val="00291C05"/>
    <w:rsid w:val="00295666"/>
    <w:rsid w:val="00297326"/>
    <w:rsid w:val="00297F95"/>
    <w:rsid w:val="002A1CD8"/>
    <w:rsid w:val="002A3D61"/>
    <w:rsid w:val="002A5BFE"/>
    <w:rsid w:val="002B330A"/>
    <w:rsid w:val="002B36CB"/>
    <w:rsid w:val="002B677C"/>
    <w:rsid w:val="002B69FE"/>
    <w:rsid w:val="002C0D09"/>
    <w:rsid w:val="002C1D3A"/>
    <w:rsid w:val="002C54D7"/>
    <w:rsid w:val="002C575C"/>
    <w:rsid w:val="002D138F"/>
    <w:rsid w:val="002D2655"/>
    <w:rsid w:val="002D47CC"/>
    <w:rsid w:val="002E05E2"/>
    <w:rsid w:val="002E1D8C"/>
    <w:rsid w:val="002E4CBE"/>
    <w:rsid w:val="002E5901"/>
    <w:rsid w:val="002E5F39"/>
    <w:rsid w:val="002F02EA"/>
    <w:rsid w:val="002F5851"/>
    <w:rsid w:val="002F5DC0"/>
    <w:rsid w:val="003018DD"/>
    <w:rsid w:val="00301B96"/>
    <w:rsid w:val="003024C7"/>
    <w:rsid w:val="00302934"/>
    <w:rsid w:val="00306764"/>
    <w:rsid w:val="00307161"/>
    <w:rsid w:val="00307B3C"/>
    <w:rsid w:val="003148A0"/>
    <w:rsid w:val="00320EBE"/>
    <w:rsid w:val="0032261A"/>
    <w:rsid w:val="003239C5"/>
    <w:rsid w:val="0033273E"/>
    <w:rsid w:val="00341AAF"/>
    <w:rsid w:val="0034706F"/>
    <w:rsid w:val="00347B54"/>
    <w:rsid w:val="0035054F"/>
    <w:rsid w:val="00354D56"/>
    <w:rsid w:val="0035778C"/>
    <w:rsid w:val="003635B0"/>
    <w:rsid w:val="00363FB3"/>
    <w:rsid w:val="00365370"/>
    <w:rsid w:val="00365855"/>
    <w:rsid w:val="00366764"/>
    <w:rsid w:val="0037333F"/>
    <w:rsid w:val="003733ED"/>
    <w:rsid w:val="00374B4C"/>
    <w:rsid w:val="00374B5A"/>
    <w:rsid w:val="003750A6"/>
    <w:rsid w:val="003765B2"/>
    <w:rsid w:val="00377EBF"/>
    <w:rsid w:val="003824B4"/>
    <w:rsid w:val="003835F0"/>
    <w:rsid w:val="00384507"/>
    <w:rsid w:val="003864F4"/>
    <w:rsid w:val="003902A8"/>
    <w:rsid w:val="003907C6"/>
    <w:rsid w:val="00393146"/>
    <w:rsid w:val="00393160"/>
    <w:rsid w:val="00395917"/>
    <w:rsid w:val="0039735D"/>
    <w:rsid w:val="003A1DFB"/>
    <w:rsid w:val="003A2138"/>
    <w:rsid w:val="003A40AA"/>
    <w:rsid w:val="003A5679"/>
    <w:rsid w:val="003A7DCB"/>
    <w:rsid w:val="003B2632"/>
    <w:rsid w:val="003B46C5"/>
    <w:rsid w:val="003B5793"/>
    <w:rsid w:val="003B7C49"/>
    <w:rsid w:val="003C2ACC"/>
    <w:rsid w:val="003C2EB0"/>
    <w:rsid w:val="003C601B"/>
    <w:rsid w:val="003D276E"/>
    <w:rsid w:val="003D3E3E"/>
    <w:rsid w:val="003D42E1"/>
    <w:rsid w:val="003D716E"/>
    <w:rsid w:val="003D783D"/>
    <w:rsid w:val="003E28A3"/>
    <w:rsid w:val="003E331B"/>
    <w:rsid w:val="003E5397"/>
    <w:rsid w:val="003E66CD"/>
    <w:rsid w:val="003F3AAC"/>
    <w:rsid w:val="003F7B72"/>
    <w:rsid w:val="004007C2"/>
    <w:rsid w:val="00402642"/>
    <w:rsid w:val="00404E8C"/>
    <w:rsid w:val="004057C7"/>
    <w:rsid w:val="00406B2C"/>
    <w:rsid w:val="0040768D"/>
    <w:rsid w:val="004200A3"/>
    <w:rsid w:val="004213F1"/>
    <w:rsid w:val="0042442C"/>
    <w:rsid w:val="004268D3"/>
    <w:rsid w:val="004273A4"/>
    <w:rsid w:val="00433F0E"/>
    <w:rsid w:val="00437DFA"/>
    <w:rsid w:val="00440898"/>
    <w:rsid w:val="00441EF7"/>
    <w:rsid w:val="00450137"/>
    <w:rsid w:val="00451C93"/>
    <w:rsid w:val="004524F4"/>
    <w:rsid w:val="00453058"/>
    <w:rsid w:val="004571C6"/>
    <w:rsid w:val="0045799F"/>
    <w:rsid w:val="0046362C"/>
    <w:rsid w:val="00463CC8"/>
    <w:rsid w:val="00464601"/>
    <w:rsid w:val="00465E5C"/>
    <w:rsid w:val="00465FC0"/>
    <w:rsid w:val="00467077"/>
    <w:rsid w:val="0047535C"/>
    <w:rsid w:val="00475848"/>
    <w:rsid w:val="00480A52"/>
    <w:rsid w:val="00484B0D"/>
    <w:rsid w:val="00485BFF"/>
    <w:rsid w:val="0048794D"/>
    <w:rsid w:val="00490EF6"/>
    <w:rsid w:val="00495F1B"/>
    <w:rsid w:val="0049689D"/>
    <w:rsid w:val="0049719E"/>
    <w:rsid w:val="004A4757"/>
    <w:rsid w:val="004A4EC3"/>
    <w:rsid w:val="004A7130"/>
    <w:rsid w:val="004A73EB"/>
    <w:rsid w:val="004B320A"/>
    <w:rsid w:val="004B3467"/>
    <w:rsid w:val="004B5A17"/>
    <w:rsid w:val="004B5F96"/>
    <w:rsid w:val="004B68E1"/>
    <w:rsid w:val="004C475D"/>
    <w:rsid w:val="004D4A59"/>
    <w:rsid w:val="004E0AFD"/>
    <w:rsid w:val="004E628F"/>
    <w:rsid w:val="004E6862"/>
    <w:rsid w:val="004F06A4"/>
    <w:rsid w:val="004F205B"/>
    <w:rsid w:val="004F3353"/>
    <w:rsid w:val="004F50E6"/>
    <w:rsid w:val="00500E1B"/>
    <w:rsid w:val="00502B2B"/>
    <w:rsid w:val="0050345E"/>
    <w:rsid w:val="0050664B"/>
    <w:rsid w:val="00507A59"/>
    <w:rsid w:val="00515D81"/>
    <w:rsid w:val="00523076"/>
    <w:rsid w:val="00523624"/>
    <w:rsid w:val="00524FFF"/>
    <w:rsid w:val="00525B7E"/>
    <w:rsid w:val="0052739D"/>
    <w:rsid w:val="00531E67"/>
    <w:rsid w:val="00547264"/>
    <w:rsid w:val="00551ACA"/>
    <w:rsid w:val="00553365"/>
    <w:rsid w:val="005577B9"/>
    <w:rsid w:val="0056029C"/>
    <w:rsid w:val="00561CD3"/>
    <w:rsid w:val="00573B19"/>
    <w:rsid w:val="0057567F"/>
    <w:rsid w:val="0057578E"/>
    <w:rsid w:val="005779B1"/>
    <w:rsid w:val="00580699"/>
    <w:rsid w:val="005807E5"/>
    <w:rsid w:val="00580B04"/>
    <w:rsid w:val="005865B7"/>
    <w:rsid w:val="00594C38"/>
    <w:rsid w:val="005A180E"/>
    <w:rsid w:val="005A26BC"/>
    <w:rsid w:val="005A3EF4"/>
    <w:rsid w:val="005B4CC3"/>
    <w:rsid w:val="005B716B"/>
    <w:rsid w:val="005C1564"/>
    <w:rsid w:val="005C2288"/>
    <w:rsid w:val="005C3218"/>
    <w:rsid w:val="005C32B4"/>
    <w:rsid w:val="005C51CF"/>
    <w:rsid w:val="005C664D"/>
    <w:rsid w:val="005C6C3B"/>
    <w:rsid w:val="005C7DF1"/>
    <w:rsid w:val="005C7EA0"/>
    <w:rsid w:val="005D0CC4"/>
    <w:rsid w:val="005D10A1"/>
    <w:rsid w:val="005E09CA"/>
    <w:rsid w:val="005E0D02"/>
    <w:rsid w:val="005E4A44"/>
    <w:rsid w:val="005E5D3A"/>
    <w:rsid w:val="005E7215"/>
    <w:rsid w:val="005F00E3"/>
    <w:rsid w:val="005F163B"/>
    <w:rsid w:val="005F25E7"/>
    <w:rsid w:val="005F4424"/>
    <w:rsid w:val="005F59A7"/>
    <w:rsid w:val="005F7758"/>
    <w:rsid w:val="00600D04"/>
    <w:rsid w:val="00603A49"/>
    <w:rsid w:val="00603C3E"/>
    <w:rsid w:val="006058ED"/>
    <w:rsid w:val="00607A66"/>
    <w:rsid w:val="0061144C"/>
    <w:rsid w:val="00614E45"/>
    <w:rsid w:val="00616DF0"/>
    <w:rsid w:val="00620CDE"/>
    <w:rsid w:val="0062385D"/>
    <w:rsid w:val="006248C9"/>
    <w:rsid w:val="00627115"/>
    <w:rsid w:val="00631408"/>
    <w:rsid w:val="00632A96"/>
    <w:rsid w:val="00633DF7"/>
    <w:rsid w:val="0063457F"/>
    <w:rsid w:val="00634A70"/>
    <w:rsid w:val="00641AD7"/>
    <w:rsid w:val="006432A4"/>
    <w:rsid w:val="00647002"/>
    <w:rsid w:val="00650CAB"/>
    <w:rsid w:val="0065160D"/>
    <w:rsid w:val="0065327F"/>
    <w:rsid w:val="00656687"/>
    <w:rsid w:val="006566BD"/>
    <w:rsid w:val="00666A07"/>
    <w:rsid w:val="0067036C"/>
    <w:rsid w:val="00672529"/>
    <w:rsid w:val="00672FAA"/>
    <w:rsid w:val="00675D05"/>
    <w:rsid w:val="00684082"/>
    <w:rsid w:val="0068462D"/>
    <w:rsid w:val="006909A3"/>
    <w:rsid w:val="006942AF"/>
    <w:rsid w:val="0069584E"/>
    <w:rsid w:val="00696DE0"/>
    <w:rsid w:val="00696DE2"/>
    <w:rsid w:val="00696F97"/>
    <w:rsid w:val="00697A6D"/>
    <w:rsid w:val="006A150B"/>
    <w:rsid w:val="006A44C4"/>
    <w:rsid w:val="006A51BF"/>
    <w:rsid w:val="006A5F1E"/>
    <w:rsid w:val="006B01CD"/>
    <w:rsid w:val="006B2D9B"/>
    <w:rsid w:val="006B56E0"/>
    <w:rsid w:val="006B5A97"/>
    <w:rsid w:val="006C6CEA"/>
    <w:rsid w:val="006C7622"/>
    <w:rsid w:val="006C7DA9"/>
    <w:rsid w:val="006D5FEC"/>
    <w:rsid w:val="006D732D"/>
    <w:rsid w:val="006E250E"/>
    <w:rsid w:val="006E3B09"/>
    <w:rsid w:val="006E4C53"/>
    <w:rsid w:val="006E5DC7"/>
    <w:rsid w:val="006F3525"/>
    <w:rsid w:val="006F55B0"/>
    <w:rsid w:val="007049BE"/>
    <w:rsid w:val="00713785"/>
    <w:rsid w:val="00713AF4"/>
    <w:rsid w:val="00715F38"/>
    <w:rsid w:val="00723AC5"/>
    <w:rsid w:val="00723C22"/>
    <w:rsid w:val="0072628C"/>
    <w:rsid w:val="00727657"/>
    <w:rsid w:val="00730F74"/>
    <w:rsid w:val="0073137D"/>
    <w:rsid w:val="00733ABA"/>
    <w:rsid w:val="00734DA2"/>
    <w:rsid w:val="0074512E"/>
    <w:rsid w:val="00745FD7"/>
    <w:rsid w:val="00751B17"/>
    <w:rsid w:val="00752B66"/>
    <w:rsid w:val="00753412"/>
    <w:rsid w:val="0075499F"/>
    <w:rsid w:val="0075779D"/>
    <w:rsid w:val="00762055"/>
    <w:rsid w:val="00762C7D"/>
    <w:rsid w:val="007643A8"/>
    <w:rsid w:val="007653FD"/>
    <w:rsid w:val="00776D98"/>
    <w:rsid w:val="0078261C"/>
    <w:rsid w:val="00786646"/>
    <w:rsid w:val="00791198"/>
    <w:rsid w:val="00791B9B"/>
    <w:rsid w:val="00793595"/>
    <w:rsid w:val="007977D0"/>
    <w:rsid w:val="007A0736"/>
    <w:rsid w:val="007A0923"/>
    <w:rsid w:val="007A512B"/>
    <w:rsid w:val="007A5882"/>
    <w:rsid w:val="007B140F"/>
    <w:rsid w:val="007B1AFC"/>
    <w:rsid w:val="007B23A2"/>
    <w:rsid w:val="007B2D8C"/>
    <w:rsid w:val="007C02ED"/>
    <w:rsid w:val="007C0C0B"/>
    <w:rsid w:val="007C30FF"/>
    <w:rsid w:val="007D03E7"/>
    <w:rsid w:val="007D0BE4"/>
    <w:rsid w:val="007D3113"/>
    <w:rsid w:val="007D6125"/>
    <w:rsid w:val="007E2DAA"/>
    <w:rsid w:val="007E380F"/>
    <w:rsid w:val="007E6172"/>
    <w:rsid w:val="007F07E9"/>
    <w:rsid w:val="007F12C4"/>
    <w:rsid w:val="007F5771"/>
    <w:rsid w:val="007F6A81"/>
    <w:rsid w:val="00800BA2"/>
    <w:rsid w:val="00801B5D"/>
    <w:rsid w:val="00803D59"/>
    <w:rsid w:val="00806697"/>
    <w:rsid w:val="0081517F"/>
    <w:rsid w:val="00820A6F"/>
    <w:rsid w:val="00826607"/>
    <w:rsid w:val="00826764"/>
    <w:rsid w:val="00831C91"/>
    <w:rsid w:val="0083355F"/>
    <w:rsid w:val="00837B2A"/>
    <w:rsid w:val="00842775"/>
    <w:rsid w:val="008435E5"/>
    <w:rsid w:val="00843AC7"/>
    <w:rsid w:val="00843D66"/>
    <w:rsid w:val="0084541B"/>
    <w:rsid w:val="0084792B"/>
    <w:rsid w:val="008514E4"/>
    <w:rsid w:val="00854B3A"/>
    <w:rsid w:val="00856C21"/>
    <w:rsid w:val="0086065C"/>
    <w:rsid w:val="00860E3D"/>
    <w:rsid w:val="00865B3E"/>
    <w:rsid w:val="008663AB"/>
    <w:rsid w:val="00867926"/>
    <w:rsid w:val="00870B00"/>
    <w:rsid w:val="0087150C"/>
    <w:rsid w:val="008736E1"/>
    <w:rsid w:val="00873830"/>
    <w:rsid w:val="008753B7"/>
    <w:rsid w:val="00880A7F"/>
    <w:rsid w:val="00880D5A"/>
    <w:rsid w:val="008814FA"/>
    <w:rsid w:val="0088213F"/>
    <w:rsid w:val="00882A99"/>
    <w:rsid w:val="00884FFF"/>
    <w:rsid w:val="008851C5"/>
    <w:rsid w:val="00885B05"/>
    <w:rsid w:val="0089275B"/>
    <w:rsid w:val="008943E2"/>
    <w:rsid w:val="00894D75"/>
    <w:rsid w:val="00895C1B"/>
    <w:rsid w:val="008A157A"/>
    <w:rsid w:val="008A15C6"/>
    <w:rsid w:val="008A1DAB"/>
    <w:rsid w:val="008A5406"/>
    <w:rsid w:val="008B1C42"/>
    <w:rsid w:val="008B1CAD"/>
    <w:rsid w:val="008B2391"/>
    <w:rsid w:val="008B49FB"/>
    <w:rsid w:val="008B5A0F"/>
    <w:rsid w:val="008B63A5"/>
    <w:rsid w:val="008C0AAB"/>
    <w:rsid w:val="008C0E7F"/>
    <w:rsid w:val="008C1052"/>
    <w:rsid w:val="008C1C1F"/>
    <w:rsid w:val="008C57F4"/>
    <w:rsid w:val="008C6FBA"/>
    <w:rsid w:val="008D31A8"/>
    <w:rsid w:val="008D6AAD"/>
    <w:rsid w:val="008E4ED3"/>
    <w:rsid w:val="008E510A"/>
    <w:rsid w:val="008E6658"/>
    <w:rsid w:val="008F3FCC"/>
    <w:rsid w:val="008F79EB"/>
    <w:rsid w:val="008F7B09"/>
    <w:rsid w:val="00900387"/>
    <w:rsid w:val="00900FEC"/>
    <w:rsid w:val="009051BC"/>
    <w:rsid w:val="00907769"/>
    <w:rsid w:val="00907FF1"/>
    <w:rsid w:val="00914405"/>
    <w:rsid w:val="00914EFE"/>
    <w:rsid w:val="009154D1"/>
    <w:rsid w:val="0091606C"/>
    <w:rsid w:val="0091726F"/>
    <w:rsid w:val="009226A2"/>
    <w:rsid w:val="00927D2C"/>
    <w:rsid w:val="00930E0F"/>
    <w:rsid w:val="00943077"/>
    <w:rsid w:val="00947FA9"/>
    <w:rsid w:val="00950D9E"/>
    <w:rsid w:val="009513BE"/>
    <w:rsid w:val="00953EE2"/>
    <w:rsid w:val="0095605B"/>
    <w:rsid w:val="009655EE"/>
    <w:rsid w:val="009662AC"/>
    <w:rsid w:val="00966BFF"/>
    <w:rsid w:val="00967937"/>
    <w:rsid w:val="0097013A"/>
    <w:rsid w:val="0097299A"/>
    <w:rsid w:val="00974DA8"/>
    <w:rsid w:val="00975CCE"/>
    <w:rsid w:val="00977BBD"/>
    <w:rsid w:val="00982371"/>
    <w:rsid w:val="00985050"/>
    <w:rsid w:val="00986121"/>
    <w:rsid w:val="0098627E"/>
    <w:rsid w:val="00987109"/>
    <w:rsid w:val="0099352D"/>
    <w:rsid w:val="0099590D"/>
    <w:rsid w:val="00996428"/>
    <w:rsid w:val="009A0ED5"/>
    <w:rsid w:val="009A2CFA"/>
    <w:rsid w:val="009A34A1"/>
    <w:rsid w:val="009B354D"/>
    <w:rsid w:val="009B60CF"/>
    <w:rsid w:val="009C34CF"/>
    <w:rsid w:val="009C5F04"/>
    <w:rsid w:val="009D0FE1"/>
    <w:rsid w:val="009D4CC4"/>
    <w:rsid w:val="009D5499"/>
    <w:rsid w:val="009E036C"/>
    <w:rsid w:val="009E07A4"/>
    <w:rsid w:val="009E0F92"/>
    <w:rsid w:val="009E14CD"/>
    <w:rsid w:val="009E1BB7"/>
    <w:rsid w:val="009E23CF"/>
    <w:rsid w:val="009E23D9"/>
    <w:rsid w:val="009E4CCA"/>
    <w:rsid w:val="009E543C"/>
    <w:rsid w:val="009F2103"/>
    <w:rsid w:val="009F3B69"/>
    <w:rsid w:val="009F6E77"/>
    <w:rsid w:val="00A02A36"/>
    <w:rsid w:val="00A02D70"/>
    <w:rsid w:val="00A06EBB"/>
    <w:rsid w:val="00A076E7"/>
    <w:rsid w:val="00A07AFD"/>
    <w:rsid w:val="00A17278"/>
    <w:rsid w:val="00A20395"/>
    <w:rsid w:val="00A23CE3"/>
    <w:rsid w:val="00A23DCA"/>
    <w:rsid w:val="00A23FA1"/>
    <w:rsid w:val="00A26779"/>
    <w:rsid w:val="00A271A7"/>
    <w:rsid w:val="00A27367"/>
    <w:rsid w:val="00A31837"/>
    <w:rsid w:val="00A36F10"/>
    <w:rsid w:val="00A42696"/>
    <w:rsid w:val="00A43515"/>
    <w:rsid w:val="00A44E73"/>
    <w:rsid w:val="00A45C89"/>
    <w:rsid w:val="00A45E6B"/>
    <w:rsid w:val="00A536DC"/>
    <w:rsid w:val="00A56D38"/>
    <w:rsid w:val="00A57286"/>
    <w:rsid w:val="00A57FA6"/>
    <w:rsid w:val="00A60F48"/>
    <w:rsid w:val="00A633F5"/>
    <w:rsid w:val="00A65540"/>
    <w:rsid w:val="00A70998"/>
    <w:rsid w:val="00A7329B"/>
    <w:rsid w:val="00A822A0"/>
    <w:rsid w:val="00A873FC"/>
    <w:rsid w:val="00A93A46"/>
    <w:rsid w:val="00A9562A"/>
    <w:rsid w:val="00A96F33"/>
    <w:rsid w:val="00A9773D"/>
    <w:rsid w:val="00A9799A"/>
    <w:rsid w:val="00AA24B9"/>
    <w:rsid w:val="00AA2EC4"/>
    <w:rsid w:val="00AA35B9"/>
    <w:rsid w:val="00AB17E7"/>
    <w:rsid w:val="00AB1F70"/>
    <w:rsid w:val="00AC034E"/>
    <w:rsid w:val="00AD1B4E"/>
    <w:rsid w:val="00AE1B3E"/>
    <w:rsid w:val="00AE3CA0"/>
    <w:rsid w:val="00AE51AA"/>
    <w:rsid w:val="00AE5558"/>
    <w:rsid w:val="00AF0AB1"/>
    <w:rsid w:val="00AF0F5B"/>
    <w:rsid w:val="00AF5CCB"/>
    <w:rsid w:val="00AF6441"/>
    <w:rsid w:val="00B0308B"/>
    <w:rsid w:val="00B05BA7"/>
    <w:rsid w:val="00B12D4B"/>
    <w:rsid w:val="00B1560B"/>
    <w:rsid w:val="00B16280"/>
    <w:rsid w:val="00B16C77"/>
    <w:rsid w:val="00B25F97"/>
    <w:rsid w:val="00B27D43"/>
    <w:rsid w:val="00B3248B"/>
    <w:rsid w:val="00B3393F"/>
    <w:rsid w:val="00B35152"/>
    <w:rsid w:val="00B408DB"/>
    <w:rsid w:val="00B43B78"/>
    <w:rsid w:val="00B43C23"/>
    <w:rsid w:val="00B43E5A"/>
    <w:rsid w:val="00B47F29"/>
    <w:rsid w:val="00B50ECC"/>
    <w:rsid w:val="00B52F7A"/>
    <w:rsid w:val="00B5458C"/>
    <w:rsid w:val="00B54BA7"/>
    <w:rsid w:val="00B566CA"/>
    <w:rsid w:val="00B64331"/>
    <w:rsid w:val="00B670AC"/>
    <w:rsid w:val="00B6741E"/>
    <w:rsid w:val="00B719EF"/>
    <w:rsid w:val="00B82561"/>
    <w:rsid w:val="00B83F62"/>
    <w:rsid w:val="00B8450B"/>
    <w:rsid w:val="00B9557C"/>
    <w:rsid w:val="00BA2455"/>
    <w:rsid w:val="00BA3FF2"/>
    <w:rsid w:val="00BA67D7"/>
    <w:rsid w:val="00BB1E19"/>
    <w:rsid w:val="00BC0F9E"/>
    <w:rsid w:val="00BC0FC1"/>
    <w:rsid w:val="00BC1EDE"/>
    <w:rsid w:val="00BC49FD"/>
    <w:rsid w:val="00BC5B1C"/>
    <w:rsid w:val="00BC696B"/>
    <w:rsid w:val="00BC699B"/>
    <w:rsid w:val="00BC7D82"/>
    <w:rsid w:val="00BD32FF"/>
    <w:rsid w:val="00BD7A71"/>
    <w:rsid w:val="00BE0C67"/>
    <w:rsid w:val="00BF0C41"/>
    <w:rsid w:val="00BF1DDF"/>
    <w:rsid w:val="00BF252C"/>
    <w:rsid w:val="00BF3031"/>
    <w:rsid w:val="00BF33E1"/>
    <w:rsid w:val="00BF44F9"/>
    <w:rsid w:val="00BF7035"/>
    <w:rsid w:val="00BF7E43"/>
    <w:rsid w:val="00C010DD"/>
    <w:rsid w:val="00C0157E"/>
    <w:rsid w:val="00C06244"/>
    <w:rsid w:val="00C16646"/>
    <w:rsid w:val="00C210A3"/>
    <w:rsid w:val="00C27347"/>
    <w:rsid w:val="00C273D0"/>
    <w:rsid w:val="00C301B2"/>
    <w:rsid w:val="00C3142D"/>
    <w:rsid w:val="00C334E7"/>
    <w:rsid w:val="00C43397"/>
    <w:rsid w:val="00C44558"/>
    <w:rsid w:val="00C47F52"/>
    <w:rsid w:val="00C516B4"/>
    <w:rsid w:val="00C5397C"/>
    <w:rsid w:val="00C54722"/>
    <w:rsid w:val="00C60795"/>
    <w:rsid w:val="00C659AF"/>
    <w:rsid w:val="00C65DE5"/>
    <w:rsid w:val="00C66E6C"/>
    <w:rsid w:val="00C676D7"/>
    <w:rsid w:val="00C6786E"/>
    <w:rsid w:val="00C7013F"/>
    <w:rsid w:val="00C713DA"/>
    <w:rsid w:val="00C74A63"/>
    <w:rsid w:val="00C750B3"/>
    <w:rsid w:val="00C774CE"/>
    <w:rsid w:val="00C80180"/>
    <w:rsid w:val="00C811BA"/>
    <w:rsid w:val="00C81889"/>
    <w:rsid w:val="00C836DA"/>
    <w:rsid w:val="00C9187F"/>
    <w:rsid w:val="00C9361C"/>
    <w:rsid w:val="00C954DA"/>
    <w:rsid w:val="00CA78DE"/>
    <w:rsid w:val="00CB0895"/>
    <w:rsid w:val="00CB3806"/>
    <w:rsid w:val="00CB7EAC"/>
    <w:rsid w:val="00CC4012"/>
    <w:rsid w:val="00CD34C3"/>
    <w:rsid w:val="00CD5D14"/>
    <w:rsid w:val="00CD5D2B"/>
    <w:rsid w:val="00CD770B"/>
    <w:rsid w:val="00CE0664"/>
    <w:rsid w:val="00CE7457"/>
    <w:rsid w:val="00CF1B0C"/>
    <w:rsid w:val="00CF63BE"/>
    <w:rsid w:val="00CF73E8"/>
    <w:rsid w:val="00D04869"/>
    <w:rsid w:val="00D06871"/>
    <w:rsid w:val="00D101A0"/>
    <w:rsid w:val="00D137B9"/>
    <w:rsid w:val="00D162BE"/>
    <w:rsid w:val="00D20D6C"/>
    <w:rsid w:val="00D21D7E"/>
    <w:rsid w:val="00D22886"/>
    <w:rsid w:val="00D26B4B"/>
    <w:rsid w:val="00D2710D"/>
    <w:rsid w:val="00D32E18"/>
    <w:rsid w:val="00D347D5"/>
    <w:rsid w:val="00D41DD9"/>
    <w:rsid w:val="00D4343D"/>
    <w:rsid w:val="00D455D5"/>
    <w:rsid w:val="00D466EB"/>
    <w:rsid w:val="00D4755F"/>
    <w:rsid w:val="00D5048A"/>
    <w:rsid w:val="00D504F2"/>
    <w:rsid w:val="00D51BF2"/>
    <w:rsid w:val="00D52C81"/>
    <w:rsid w:val="00D553E3"/>
    <w:rsid w:val="00D564DB"/>
    <w:rsid w:val="00D64D52"/>
    <w:rsid w:val="00D64E85"/>
    <w:rsid w:val="00D667D7"/>
    <w:rsid w:val="00D671EE"/>
    <w:rsid w:val="00D71178"/>
    <w:rsid w:val="00D71666"/>
    <w:rsid w:val="00D71B7A"/>
    <w:rsid w:val="00D71F37"/>
    <w:rsid w:val="00D720CF"/>
    <w:rsid w:val="00D72214"/>
    <w:rsid w:val="00D746FD"/>
    <w:rsid w:val="00D81733"/>
    <w:rsid w:val="00D82025"/>
    <w:rsid w:val="00D82885"/>
    <w:rsid w:val="00D93446"/>
    <w:rsid w:val="00D95B4D"/>
    <w:rsid w:val="00DA599A"/>
    <w:rsid w:val="00DA6E79"/>
    <w:rsid w:val="00DA78BB"/>
    <w:rsid w:val="00DA7E0B"/>
    <w:rsid w:val="00DB0AF4"/>
    <w:rsid w:val="00DB335B"/>
    <w:rsid w:val="00DB784A"/>
    <w:rsid w:val="00DC06F9"/>
    <w:rsid w:val="00DC07B6"/>
    <w:rsid w:val="00DC7A88"/>
    <w:rsid w:val="00DD39EE"/>
    <w:rsid w:val="00DE2A65"/>
    <w:rsid w:val="00DF23F4"/>
    <w:rsid w:val="00DF2982"/>
    <w:rsid w:val="00DF6FEB"/>
    <w:rsid w:val="00E037F5"/>
    <w:rsid w:val="00E0631C"/>
    <w:rsid w:val="00E1067C"/>
    <w:rsid w:val="00E13AD3"/>
    <w:rsid w:val="00E1538B"/>
    <w:rsid w:val="00E16D35"/>
    <w:rsid w:val="00E172F5"/>
    <w:rsid w:val="00E224DF"/>
    <w:rsid w:val="00E23AE4"/>
    <w:rsid w:val="00E25995"/>
    <w:rsid w:val="00E259B4"/>
    <w:rsid w:val="00E2624B"/>
    <w:rsid w:val="00E26AE6"/>
    <w:rsid w:val="00E2789A"/>
    <w:rsid w:val="00E31C2E"/>
    <w:rsid w:val="00E32AAE"/>
    <w:rsid w:val="00E35B96"/>
    <w:rsid w:val="00E4087F"/>
    <w:rsid w:val="00E431F7"/>
    <w:rsid w:val="00E439EE"/>
    <w:rsid w:val="00E44C2E"/>
    <w:rsid w:val="00E51FC8"/>
    <w:rsid w:val="00E52392"/>
    <w:rsid w:val="00E53CD7"/>
    <w:rsid w:val="00E542FC"/>
    <w:rsid w:val="00E557A4"/>
    <w:rsid w:val="00E57D8F"/>
    <w:rsid w:val="00E64C13"/>
    <w:rsid w:val="00E73103"/>
    <w:rsid w:val="00E74319"/>
    <w:rsid w:val="00E83CD6"/>
    <w:rsid w:val="00E85307"/>
    <w:rsid w:val="00EA3AF1"/>
    <w:rsid w:val="00EA4673"/>
    <w:rsid w:val="00EA4F84"/>
    <w:rsid w:val="00EA55EA"/>
    <w:rsid w:val="00EA57BB"/>
    <w:rsid w:val="00EA61D7"/>
    <w:rsid w:val="00EA6210"/>
    <w:rsid w:val="00EB394D"/>
    <w:rsid w:val="00EC290D"/>
    <w:rsid w:val="00EC2F22"/>
    <w:rsid w:val="00EC4D1E"/>
    <w:rsid w:val="00EC5576"/>
    <w:rsid w:val="00EC621D"/>
    <w:rsid w:val="00ED28A5"/>
    <w:rsid w:val="00ED42FB"/>
    <w:rsid w:val="00EE02E2"/>
    <w:rsid w:val="00EE16AD"/>
    <w:rsid w:val="00EE4847"/>
    <w:rsid w:val="00EE5910"/>
    <w:rsid w:val="00EE6476"/>
    <w:rsid w:val="00EF14CF"/>
    <w:rsid w:val="00EF2581"/>
    <w:rsid w:val="00EF2828"/>
    <w:rsid w:val="00EF3A19"/>
    <w:rsid w:val="00EF4BAC"/>
    <w:rsid w:val="00F00843"/>
    <w:rsid w:val="00F013DE"/>
    <w:rsid w:val="00F01A49"/>
    <w:rsid w:val="00F0249F"/>
    <w:rsid w:val="00F05B2A"/>
    <w:rsid w:val="00F10316"/>
    <w:rsid w:val="00F126DB"/>
    <w:rsid w:val="00F133B3"/>
    <w:rsid w:val="00F16E88"/>
    <w:rsid w:val="00F20903"/>
    <w:rsid w:val="00F22E9A"/>
    <w:rsid w:val="00F2420F"/>
    <w:rsid w:val="00F3218F"/>
    <w:rsid w:val="00F321EF"/>
    <w:rsid w:val="00F330D6"/>
    <w:rsid w:val="00F34EAA"/>
    <w:rsid w:val="00F36B48"/>
    <w:rsid w:val="00F37103"/>
    <w:rsid w:val="00F37B26"/>
    <w:rsid w:val="00F4089D"/>
    <w:rsid w:val="00F416AC"/>
    <w:rsid w:val="00F43FB5"/>
    <w:rsid w:val="00F50223"/>
    <w:rsid w:val="00F526F3"/>
    <w:rsid w:val="00F61B96"/>
    <w:rsid w:val="00F63259"/>
    <w:rsid w:val="00F63E0B"/>
    <w:rsid w:val="00F70577"/>
    <w:rsid w:val="00F70E32"/>
    <w:rsid w:val="00F7301B"/>
    <w:rsid w:val="00F733BC"/>
    <w:rsid w:val="00F73DD2"/>
    <w:rsid w:val="00F77F49"/>
    <w:rsid w:val="00F805DA"/>
    <w:rsid w:val="00F82F1F"/>
    <w:rsid w:val="00F83E9E"/>
    <w:rsid w:val="00F8405D"/>
    <w:rsid w:val="00F85FF1"/>
    <w:rsid w:val="00F86241"/>
    <w:rsid w:val="00F871DA"/>
    <w:rsid w:val="00F87AF9"/>
    <w:rsid w:val="00F92512"/>
    <w:rsid w:val="00F93A8B"/>
    <w:rsid w:val="00F93D3F"/>
    <w:rsid w:val="00F950E5"/>
    <w:rsid w:val="00F96064"/>
    <w:rsid w:val="00FA3514"/>
    <w:rsid w:val="00FA3608"/>
    <w:rsid w:val="00FA399B"/>
    <w:rsid w:val="00FA414D"/>
    <w:rsid w:val="00FA51A4"/>
    <w:rsid w:val="00FA6DA3"/>
    <w:rsid w:val="00FA7D8F"/>
    <w:rsid w:val="00FC46D8"/>
    <w:rsid w:val="00FE33CC"/>
    <w:rsid w:val="00FE3E1F"/>
    <w:rsid w:val="00FE40CC"/>
    <w:rsid w:val="00FE44D4"/>
    <w:rsid w:val="00FE483B"/>
    <w:rsid w:val="00FE79DF"/>
    <w:rsid w:val="00FF35EC"/>
    <w:rsid w:val="00FF4E31"/>
    <w:rsid w:val="00FF50D4"/>
    <w:rsid w:val="00FF6304"/>
    <w:rsid w:val="00FF678F"/>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1F7E89"/>
  <w15:docId w15:val="{3A94D38C-DB89-EF42-95A7-67E07062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t-PT" w:eastAsia="pt-P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8DE"/>
    <w:rPr>
      <w:rFonts w:ascii="Times New Roman" w:eastAsia="Times New Roman" w:hAnsi="Times New Roman"/>
      <w:sz w:val="24"/>
      <w:szCs w:val="24"/>
      <w:lang w:val="en-US" w:eastAsia="en-US"/>
    </w:rPr>
  </w:style>
  <w:style w:type="paragraph" w:styleId="Heading1">
    <w:name w:val="heading 1"/>
    <w:basedOn w:val="Normal"/>
    <w:next w:val="Normal"/>
    <w:link w:val="Heading1Char"/>
    <w:qFormat/>
    <w:locked/>
    <w:rsid w:val="00D71B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2D47CC"/>
    <w:pPr>
      <w:keepNext/>
      <w:overflowPunct w:val="0"/>
      <w:autoSpaceDE w:val="0"/>
      <w:autoSpaceDN w:val="0"/>
      <w:adjustRightInd w:val="0"/>
      <w:spacing w:after="240"/>
      <w:textAlignment w:val="baseline"/>
      <w:outlineLvl w:val="1"/>
    </w:pPr>
    <w:rPr>
      <w:rFonts w:ascii="Lucida Sans" w:hAnsi="Lucida Sans"/>
      <w:sz w:val="18"/>
      <w:szCs w:val="20"/>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D47CC"/>
    <w:rPr>
      <w:rFonts w:ascii="Lucida Sans" w:hAnsi="Lucida Sans" w:cs="Times New Roman"/>
      <w:sz w:val="20"/>
      <w:szCs w:val="20"/>
      <w:lang w:eastAsia="nl-NL"/>
    </w:rPr>
  </w:style>
  <w:style w:type="paragraph" w:styleId="BalloonText">
    <w:name w:val="Balloon Text"/>
    <w:basedOn w:val="Normal"/>
    <w:link w:val="BalloonTextChar"/>
    <w:uiPriority w:val="99"/>
    <w:semiHidden/>
    <w:rsid w:val="008B63A5"/>
    <w:rPr>
      <w:sz w:val="18"/>
      <w:szCs w:val="18"/>
    </w:rPr>
  </w:style>
  <w:style w:type="character" w:customStyle="1" w:styleId="BalloonTextChar">
    <w:name w:val="Balloon Text Char"/>
    <w:basedOn w:val="DefaultParagraphFont"/>
    <w:link w:val="BalloonText"/>
    <w:uiPriority w:val="99"/>
    <w:semiHidden/>
    <w:locked/>
    <w:rsid w:val="008B63A5"/>
    <w:rPr>
      <w:rFonts w:ascii="Times New Roman" w:hAnsi="Times New Roman" w:cs="Times New Roman"/>
      <w:sz w:val="18"/>
      <w:szCs w:val="18"/>
    </w:rPr>
  </w:style>
  <w:style w:type="character" w:styleId="CommentReference">
    <w:name w:val="annotation reference"/>
    <w:basedOn w:val="DefaultParagraphFont"/>
    <w:uiPriority w:val="99"/>
    <w:semiHidden/>
    <w:rsid w:val="00EA3AF1"/>
    <w:rPr>
      <w:rFonts w:cs="Times New Roman"/>
      <w:sz w:val="16"/>
      <w:szCs w:val="16"/>
    </w:rPr>
  </w:style>
  <w:style w:type="paragraph" w:styleId="CommentText">
    <w:name w:val="annotation text"/>
    <w:basedOn w:val="Normal"/>
    <w:link w:val="CommentTextChar"/>
    <w:uiPriority w:val="99"/>
    <w:semiHidden/>
    <w:rsid w:val="00EA3AF1"/>
    <w:rPr>
      <w:rFonts w:ascii="Calibri" w:eastAsia="Calibri" w:hAnsi="Calibri"/>
      <w:sz w:val="20"/>
      <w:szCs w:val="20"/>
      <w:lang w:val="en-GB"/>
    </w:rPr>
  </w:style>
  <w:style w:type="character" w:customStyle="1" w:styleId="CommentTextChar">
    <w:name w:val="Comment Text Char"/>
    <w:basedOn w:val="DefaultParagraphFont"/>
    <w:link w:val="CommentText"/>
    <w:uiPriority w:val="99"/>
    <w:semiHidden/>
    <w:locked/>
    <w:rsid w:val="00EA3AF1"/>
    <w:rPr>
      <w:rFonts w:cs="Times New Roman"/>
      <w:sz w:val="20"/>
      <w:szCs w:val="20"/>
    </w:rPr>
  </w:style>
  <w:style w:type="paragraph" w:styleId="CommentSubject">
    <w:name w:val="annotation subject"/>
    <w:basedOn w:val="CommentText"/>
    <w:next w:val="CommentText"/>
    <w:link w:val="CommentSubjectChar"/>
    <w:uiPriority w:val="99"/>
    <w:semiHidden/>
    <w:rsid w:val="00F77F49"/>
    <w:rPr>
      <w:rFonts w:ascii="Times New Roman" w:eastAsia="Times New Roman" w:hAnsi="Times New Roman"/>
      <w:b/>
      <w:bCs/>
      <w:lang w:val="en-US"/>
    </w:rPr>
  </w:style>
  <w:style w:type="character" w:customStyle="1" w:styleId="CommentSubjectChar">
    <w:name w:val="Comment Subject Char"/>
    <w:basedOn w:val="CommentTextChar"/>
    <w:link w:val="CommentSubject"/>
    <w:uiPriority w:val="99"/>
    <w:semiHidden/>
    <w:locked/>
    <w:rsid w:val="00F77F49"/>
    <w:rPr>
      <w:rFonts w:ascii="Times New Roman" w:hAnsi="Times New Roman" w:cs="Times New Roman"/>
      <w:b/>
      <w:bCs/>
      <w:sz w:val="20"/>
      <w:szCs w:val="20"/>
      <w:lang w:val="en-US"/>
    </w:rPr>
  </w:style>
  <w:style w:type="paragraph" w:customStyle="1" w:styleId="addressauthormultipleLucidaSans">
    <w:name w:val="address author multiple (Lucida Sans)"/>
    <w:basedOn w:val="Normal"/>
    <w:link w:val="addressauthormultipleLucidaSansCharChar"/>
    <w:uiPriority w:val="99"/>
    <w:rsid w:val="002D47CC"/>
    <w:pPr>
      <w:spacing w:after="120"/>
      <w:ind w:left="170" w:hanging="170"/>
    </w:pPr>
    <w:rPr>
      <w:rFonts w:ascii="Lucida Sans" w:hAnsi="Lucida Sans"/>
      <w:sz w:val="18"/>
      <w:szCs w:val="20"/>
      <w:lang w:val="nl-BE" w:eastAsia="ja-JP"/>
    </w:rPr>
  </w:style>
  <w:style w:type="character" w:customStyle="1" w:styleId="addressauthormultipleLucidaSansCharChar">
    <w:name w:val="address author multiple (Lucida Sans) Char Char"/>
    <w:link w:val="addressauthormultipleLucidaSans"/>
    <w:uiPriority w:val="99"/>
    <w:locked/>
    <w:rsid w:val="002D47CC"/>
    <w:rPr>
      <w:rFonts w:ascii="Lucida Sans" w:hAnsi="Lucida Sans"/>
      <w:sz w:val="20"/>
      <w:lang w:val="nl-BE"/>
    </w:rPr>
  </w:style>
  <w:style w:type="paragraph" w:styleId="NormalWeb">
    <w:name w:val="Normal (Web)"/>
    <w:basedOn w:val="Normal"/>
    <w:uiPriority w:val="99"/>
    <w:semiHidden/>
    <w:rsid w:val="008B5A0F"/>
    <w:pPr>
      <w:spacing w:before="100" w:beforeAutospacing="1" w:after="100" w:afterAutospacing="1"/>
    </w:pPr>
  </w:style>
  <w:style w:type="paragraph" w:styleId="Revision">
    <w:name w:val="Revision"/>
    <w:hidden/>
    <w:uiPriority w:val="99"/>
    <w:semiHidden/>
    <w:rsid w:val="001E1C61"/>
    <w:rPr>
      <w:rFonts w:ascii="Times New Roman" w:eastAsia="Times New Roman" w:hAnsi="Times New Roman"/>
      <w:sz w:val="24"/>
      <w:szCs w:val="24"/>
      <w:lang w:val="en-US" w:eastAsia="en-US"/>
    </w:rPr>
  </w:style>
  <w:style w:type="table" w:styleId="TableGrid">
    <w:name w:val="Table Grid"/>
    <w:basedOn w:val="TableNormal"/>
    <w:uiPriority w:val="99"/>
    <w:rsid w:val="007653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71B7A"/>
    <w:rPr>
      <w:rFonts w:asciiTheme="majorHAnsi" w:eastAsiaTheme="majorEastAsia" w:hAnsiTheme="majorHAnsi" w:cstheme="majorBidi"/>
      <w:color w:val="365F91" w:themeColor="accent1" w:themeShade="BF"/>
      <w:sz w:val="32"/>
      <w:szCs w:val="32"/>
      <w:lang w:val="en-US" w:eastAsia="en-US"/>
    </w:rPr>
  </w:style>
  <w:style w:type="paragraph" w:customStyle="1" w:styleId="p1">
    <w:name w:val="p1"/>
    <w:basedOn w:val="Normal"/>
    <w:rsid w:val="00884FFF"/>
    <w:pPr>
      <w:ind w:left="540" w:hanging="540"/>
    </w:pPr>
    <w:rPr>
      <w:rFonts w:ascii="Helvetica" w:eastAsia="Calibri" w:hAnsi="Helvetica"/>
      <w:sz w:val="18"/>
      <w:szCs w:val="18"/>
    </w:rPr>
  </w:style>
  <w:style w:type="character" w:customStyle="1" w:styleId="apple-converted-space">
    <w:name w:val="apple-converted-space"/>
    <w:basedOn w:val="DefaultParagraphFont"/>
    <w:rsid w:val="00884FFF"/>
  </w:style>
  <w:style w:type="paragraph" w:styleId="Footer">
    <w:name w:val="footer"/>
    <w:basedOn w:val="Normal"/>
    <w:link w:val="FooterChar"/>
    <w:uiPriority w:val="99"/>
    <w:unhideWhenUsed/>
    <w:rsid w:val="00BF7E43"/>
    <w:pPr>
      <w:tabs>
        <w:tab w:val="center" w:pos="4680"/>
        <w:tab w:val="right" w:pos="9360"/>
      </w:tabs>
    </w:pPr>
  </w:style>
  <w:style w:type="character" w:customStyle="1" w:styleId="FooterChar">
    <w:name w:val="Footer Char"/>
    <w:basedOn w:val="DefaultParagraphFont"/>
    <w:link w:val="Footer"/>
    <w:uiPriority w:val="99"/>
    <w:rsid w:val="00BF7E43"/>
    <w:rPr>
      <w:rFonts w:ascii="Times New Roman" w:eastAsia="Times New Roman" w:hAnsi="Times New Roman"/>
      <w:sz w:val="24"/>
      <w:szCs w:val="24"/>
      <w:lang w:val="en-US" w:eastAsia="en-US"/>
    </w:rPr>
  </w:style>
  <w:style w:type="character" w:styleId="PageNumber">
    <w:name w:val="page number"/>
    <w:basedOn w:val="DefaultParagraphFont"/>
    <w:uiPriority w:val="99"/>
    <w:semiHidden/>
    <w:unhideWhenUsed/>
    <w:rsid w:val="00BF7E43"/>
  </w:style>
  <w:style w:type="paragraph" w:styleId="Header">
    <w:name w:val="header"/>
    <w:basedOn w:val="Normal"/>
    <w:link w:val="HeaderChar"/>
    <w:uiPriority w:val="99"/>
    <w:unhideWhenUsed/>
    <w:rsid w:val="00F126DB"/>
    <w:pPr>
      <w:tabs>
        <w:tab w:val="center" w:pos="4680"/>
        <w:tab w:val="right" w:pos="9360"/>
      </w:tabs>
    </w:pPr>
  </w:style>
  <w:style w:type="character" w:customStyle="1" w:styleId="HeaderChar">
    <w:name w:val="Header Char"/>
    <w:basedOn w:val="DefaultParagraphFont"/>
    <w:link w:val="Header"/>
    <w:uiPriority w:val="99"/>
    <w:rsid w:val="00F126DB"/>
    <w:rPr>
      <w:rFonts w:ascii="Times New Roman" w:eastAsia="Times New Roman" w:hAnsi="Times New Roman"/>
      <w:sz w:val="24"/>
      <w:szCs w:val="24"/>
      <w:lang w:val="en-US" w:eastAsia="en-US"/>
    </w:rPr>
  </w:style>
  <w:style w:type="character" w:customStyle="1" w:styleId="shorttext">
    <w:name w:val="short_text"/>
    <w:basedOn w:val="DefaultParagraphFont"/>
    <w:rsid w:val="00500E1B"/>
  </w:style>
  <w:style w:type="character" w:styleId="LineNumber">
    <w:name w:val="line number"/>
    <w:basedOn w:val="DefaultParagraphFont"/>
    <w:uiPriority w:val="99"/>
    <w:semiHidden/>
    <w:unhideWhenUsed/>
    <w:rsid w:val="00527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75844">
      <w:bodyDiv w:val="1"/>
      <w:marLeft w:val="0"/>
      <w:marRight w:val="0"/>
      <w:marTop w:val="0"/>
      <w:marBottom w:val="0"/>
      <w:divBdr>
        <w:top w:val="none" w:sz="0" w:space="0" w:color="auto"/>
        <w:left w:val="none" w:sz="0" w:space="0" w:color="auto"/>
        <w:bottom w:val="none" w:sz="0" w:space="0" w:color="auto"/>
        <w:right w:val="none" w:sz="0" w:space="0" w:color="auto"/>
      </w:divBdr>
    </w:div>
    <w:div w:id="76902076">
      <w:bodyDiv w:val="1"/>
      <w:marLeft w:val="0"/>
      <w:marRight w:val="0"/>
      <w:marTop w:val="0"/>
      <w:marBottom w:val="0"/>
      <w:divBdr>
        <w:top w:val="none" w:sz="0" w:space="0" w:color="auto"/>
        <w:left w:val="none" w:sz="0" w:space="0" w:color="auto"/>
        <w:bottom w:val="none" w:sz="0" w:space="0" w:color="auto"/>
        <w:right w:val="none" w:sz="0" w:space="0" w:color="auto"/>
      </w:divBdr>
    </w:div>
    <w:div w:id="101917964">
      <w:bodyDiv w:val="1"/>
      <w:marLeft w:val="0"/>
      <w:marRight w:val="0"/>
      <w:marTop w:val="0"/>
      <w:marBottom w:val="0"/>
      <w:divBdr>
        <w:top w:val="none" w:sz="0" w:space="0" w:color="auto"/>
        <w:left w:val="none" w:sz="0" w:space="0" w:color="auto"/>
        <w:bottom w:val="none" w:sz="0" w:space="0" w:color="auto"/>
        <w:right w:val="none" w:sz="0" w:space="0" w:color="auto"/>
      </w:divBdr>
    </w:div>
    <w:div w:id="111290637">
      <w:bodyDiv w:val="1"/>
      <w:marLeft w:val="0"/>
      <w:marRight w:val="0"/>
      <w:marTop w:val="0"/>
      <w:marBottom w:val="0"/>
      <w:divBdr>
        <w:top w:val="none" w:sz="0" w:space="0" w:color="auto"/>
        <w:left w:val="none" w:sz="0" w:space="0" w:color="auto"/>
        <w:bottom w:val="none" w:sz="0" w:space="0" w:color="auto"/>
        <w:right w:val="none" w:sz="0" w:space="0" w:color="auto"/>
      </w:divBdr>
    </w:div>
    <w:div w:id="139347507">
      <w:bodyDiv w:val="1"/>
      <w:marLeft w:val="0"/>
      <w:marRight w:val="0"/>
      <w:marTop w:val="0"/>
      <w:marBottom w:val="0"/>
      <w:divBdr>
        <w:top w:val="none" w:sz="0" w:space="0" w:color="auto"/>
        <w:left w:val="none" w:sz="0" w:space="0" w:color="auto"/>
        <w:bottom w:val="none" w:sz="0" w:space="0" w:color="auto"/>
        <w:right w:val="none" w:sz="0" w:space="0" w:color="auto"/>
      </w:divBdr>
    </w:div>
    <w:div w:id="386151350">
      <w:bodyDiv w:val="1"/>
      <w:marLeft w:val="0"/>
      <w:marRight w:val="0"/>
      <w:marTop w:val="0"/>
      <w:marBottom w:val="0"/>
      <w:divBdr>
        <w:top w:val="none" w:sz="0" w:space="0" w:color="auto"/>
        <w:left w:val="none" w:sz="0" w:space="0" w:color="auto"/>
        <w:bottom w:val="none" w:sz="0" w:space="0" w:color="auto"/>
        <w:right w:val="none" w:sz="0" w:space="0" w:color="auto"/>
      </w:divBdr>
    </w:div>
    <w:div w:id="487213563">
      <w:bodyDiv w:val="1"/>
      <w:marLeft w:val="0"/>
      <w:marRight w:val="0"/>
      <w:marTop w:val="0"/>
      <w:marBottom w:val="0"/>
      <w:divBdr>
        <w:top w:val="none" w:sz="0" w:space="0" w:color="auto"/>
        <w:left w:val="none" w:sz="0" w:space="0" w:color="auto"/>
        <w:bottom w:val="none" w:sz="0" w:space="0" w:color="auto"/>
        <w:right w:val="none" w:sz="0" w:space="0" w:color="auto"/>
      </w:divBdr>
      <w:divsChild>
        <w:div w:id="57755737">
          <w:marLeft w:val="0"/>
          <w:marRight w:val="0"/>
          <w:marTop w:val="0"/>
          <w:marBottom w:val="0"/>
          <w:divBdr>
            <w:top w:val="none" w:sz="0" w:space="0" w:color="auto"/>
            <w:left w:val="none" w:sz="0" w:space="0" w:color="auto"/>
            <w:bottom w:val="none" w:sz="0" w:space="0" w:color="auto"/>
            <w:right w:val="none" w:sz="0" w:space="0" w:color="auto"/>
          </w:divBdr>
          <w:divsChild>
            <w:div w:id="1210649117">
              <w:marLeft w:val="0"/>
              <w:marRight w:val="0"/>
              <w:marTop w:val="0"/>
              <w:marBottom w:val="0"/>
              <w:divBdr>
                <w:top w:val="none" w:sz="0" w:space="0" w:color="auto"/>
                <w:left w:val="none" w:sz="0" w:space="0" w:color="auto"/>
                <w:bottom w:val="none" w:sz="0" w:space="0" w:color="auto"/>
                <w:right w:val="none" w:sz="0" w:space="0" w:color="auto"/>
              </w:divBdr>
              <w:divsChild>
                <w:div w:id="11132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31272">
      <w:marLeft w:val="0"/>
      <w:marRight w:val="0"/>
      <w:marTop w:val="0"/>
      <w:marBottom w:val="0"/>
      <w:divBdr>
        <w:top w:val="none" w:sz="0" w:space="0" w:color="auto"/>
        <w:left w:val="none" w:sz="0" w:space="0" w:color="auto"/>
        <w:bottom w:val="none" w:sz="0" w:space="0" w:color="auto"/>
        <w:right w:val="none" w:sz="0" w:space="0" w:color="auto"/>
      </w:divBdr>
    </w:div>
    <w:div w:id="550531273">
      <w:marLeft w:val="0"/>
      <w:marRight w:val="0"/>
      <w:marTop w:val="0"/>
      <w:marBottom w:val="0"/>
      <w:divBdr>
        <w:top w:val="none" w:sz="0" w:space="0" w:color="auto"/>
        <w:left w:val="none" w:sz="0" w:space="0" w:color="auto"/>
        <w:bottom w:val="none" w:sz="0" w:space="0" w:color="auto"/>
        <w:right w:val="none" w:sz="0" w:space="0" w:color="auto"/>
      </w:divBdr>
    </w:div>
    <w:div w:id="550531274">
      <w:marLeft w:val="0"/>
      <w:marRight w:val="0"/>
      <w:marTop w:val="0"/>
      <w:marBottom w:val="0"/>
      <w:divBdr>
        <w:top w:val="none" w:sz="0" w:space="0" w:color="auto"/>
        <w:left w:val="none" w:sz="0" w:space="0" w:color="auto"/>
        <w:bottom w:val="none" w:sz="0" w:space="0" w:color="auto"/>
        <w:right w:val="none" w:sz="0" w:space="0" w:color="auto"/>
      </w:divBdr>
    </w:div>
    <w:div w:id="550531275">
      <w:marLeft w:val="0"/>
      <w:marRight w:val="0"/>
      <w:marTop w:val="0"/>
      <w:marBottom w:val="0"/>
      <w:divBdr>
        <w:top w:val="none" w:sz="0" w:space="0" w:color="auto"/>
        <w:left w:val="none" w:sz="0" w:space="0" w:color="auto"/>
        <w:bottom w:val="none" w:sz="0" w:space="0" w:color="auto"/>
        <w:right w:val="none" w:sz="0" w:space="0" w:color="auto"/>
      </w:divBdr>
    </w:div>
    <w:div w:id="550531277">
      <w:marLeft w:val="0"/>
      <w:marRight w:val="0"/>
      <w:marTop w:val="0"/>
      <w:marBottom w:val="0"/>
      <w:divBdr>
        <w:top w:val="none" w:sz="0" w:space="0" w:color="auto"/>
        <w:left w:val="none" w:sz="0" w:space="0" w:color="auto"/>
        <w:bottom w:val="none" w:sz="0" w:space="0" w:color="auto"/>
        <w:right w:val="none" w:sz="0" w:space="0" w:color="auto"/>
      </w:divBdr>
    </w:div>
    <w:div w:id="550531278">
      <w:marLeft w:val="0"/>
      <w:marRight w:val="0"/>
      <w:marTop w:val="0"/>
      <w:marBottom w:val="0"/>
      <w:divBdr>
        <w:top w:val="none" w:sz="0" w:space="0" w:color="auto"/>
        <w:left w:val="none" w:sz="0" w:space="0" w:color="auto"/>
        <w:bottom w:val="none" w:sz="0" w:space="0" w:color="auto"/>
        <w:right w:val="none" w:sz="0" w:space="0" w:color="auto"/>
      </w:divBdr>
    </w:div>
    <w:div w:id="550531279">
      <w:marLeft w:val="0"/>
      <w:marRight w:val="0"/>
      <w:marTop w:val="0"/>
      <w:marBottom w:val="0"/>
      <w:divBdr>
        <w:top w:val="none" w:sz="0" w:space="0" w:color="auto"/>
        <w:left w:val="none" w:sz="0" w:space="0" w:color="auto"/>
        <w:bottom w:val="none" w:sz="0" w:space="0" w:color="auto"/>
        <w:right w:val="none" w:sz="0" w:space="0" w:color="auto"/>
      </w:divBdr>
    </w:div>
    <w:div w:id="550531281">
      <w:marLeft w:val="0"/>
      <w:marRight w:val="0"/>
      <w:marTop w:val="0"/>
      <w:marBottom w:val="0"/>
      <w:divBdr>
        <w:top w:val="none" w:sz="0" w:space="0" w:color="auto"/>
        <w:left w:val="none" w:sz="0" w:space="0" w:color="auto"/>
        <w:bottom w:val="none" w:sz="0" w:space="0" w:color="auto"/>
        <w:right w:val="none" w:sz="0" w:space="0" w:color="auto"/>
      </w:divBdr>
    </w:div>
    <w:div w:id="550531282">
      <w:marLeft w:val="0"/>
      <w:marRight w:val="0"/>
      <w:marTop w:val="0"/>
      <w:marBottom w:val="0"/>
      <w:divBdr>
        <w:top w:val="none" w:sz="0" w:space="0" w:color="auto"/>
        <w:left w:val="none" w:sz="0" w:space="0" w:color="auto"/>
        <w:bottom w:val="none" w:sz="0" w:space="0" w:color="auto"/>
        <w:right w:val="none" w:sz="0" w:space="0" w:color="auto"/>
      </w:divBdr>
    </w:div>
    <w:div w:id="550531283">
      <w:marLeft w:val="0"/>
      <w:marRight w:val="0"/>
      <w:marTop w:val="0"/>
      <w:marBottom w:val="0"/>
      <w:divBdr>
        <w:top w:val="none" w:sz="0" w:space="0" w:color="auto"/>
        <w:left w:val="none" w:sz="0" w:space="0" w:color="auto"/>
        <w:bottom w:val="none" w:sz="0" w:space="0" w:color="auto"/>
        <w:right w:val="none" w:sz="0" w:space="0" w:color="auto"/>
      </w:divBdr>
    </w:div>
    <w:div w:id="550531284">
      <w:marLeft w:val="0"/>
      <w:marRight w:val="0"/>
      <w:marTop w:val="0"/>
      <w:marBottom w:val="0"/>
      <w:divBdr>
        <w:top w:val="none" w:sz="0" w:space="0" w:color="auto"/>
        <w:left w:val="none" w:sz="0" w:space="0" w:color="auto"/>
        <w:bottom w:val="none" w:sz="0" w:space="0" w:color="auto"/>
        <w:right w:val="none" w:sz="0" w:space="0" w:color="auto"/>
      </w:divBdr>
    </w:div>
    <w:div w:id="550531286">
      <w:marLeft w:val="0"/>
      <w:marRight w:val="0"/>
      <w:marTop w:val="0"/>
      <w:marBottom w:val="0"/>
      <w:divBdr>
        <w:top w:val="none" w:sz="0" w:space="0" w:color="auto"/>
        <w:left w:val="none" w:sz="0" w:space="0" w:color="auto"/>
        <w:bottom w:val="none" w:sz="0" w:space="0" w:color="auto"/>
        <w:right w:val="none" w:sz="0" w:space="0" w:color="auto"/>
      </w:divBdr>
    </w:div>
    <w:div w:id="550531287">
      <w:marLeft w:val="0"/>
      <w:marRight w:val="0"/>
      <w:marTop w:val="0"/>
      <w:marBottom w:val="0"/>
      <w:divBdr>
        <w:top w:val="none" w:sz="0" w:space="0" w:color="auto"/>
        <w:left w:val="none" w:sz="0" w:space="0" w:color="auto"/>
        <w:bottom w:val="none" w:sz="0" w:space="0" w:color="auto"/>
        <w:right w:val="none" w:sz="0" w:space="0" w:color="auto"/>
      </w:divBdr>
    </w:div>
    <w:div w:id="550531288">
      <w:marLeft w:val="0"/>
      <w:marRight w:val="0"/>
      <w:marTop w:val="0"/>
      <w:marBottom w:val="0"/>
      <w:divBdr>
        <w:top w:val="none" w:sz="0" w:space="0" w:color="auto"/>
        <w:left w:val="none" w:sz="0" w:space="0" w:color="auto"/>
        <w:bottom w:val="none" w:sz="0" w:space="0" w:color="auto"/>
        <w:right w:val="none" w:sz="0" w:space="0" w:color="auto"/>
      </w:divBdr>
    </w:div>
    <w:div w:id="550531289">
      <w:marLeft w:val="0"/>
      <w:marRight w:val="0"/>
      <w:marTop w:val="0"/>
      <w:marBottom w:val="0"/>
      <w:divBdr>
        <w:top w:val="none" w:sz="0" w:space="0" w:color="auto"/>
        <w:left w:val="none" w:sz="0" w:space="0" w:color="auto"/>
        <w:bottom w:val="none" w:sz="0" w:space="0" w:color="auto"/>
        <w:right w:val="none" w:sz="0" w:space="0" w:color="auto"/>
      </w:divBdr>
    </w:div>
    <w:div w:id="550531290">
      <w:marLeft w:val="0"/>
      <w:marRight w:val="0"/>
      <w:marTop w:val="0"/>
      <w:marBottom w:val="0"/>
      <w:divBdr>
        <w:top w:val="none" w:sz="0" w:space="0" w:color="auto"/>
        <w:left w:val="none" w:sz="0" w:space="0" w:color="auto"/>
        <w:bottom w:val="none" w:sz="0" w:space="0" w:color="auto"/>
        <w:right w:val="none" w:sz="0" w:space="0" w:color="auto"/>
      </w:divBdr>
      <w:divsChild>
        <w:div w:id="550531285">
          <w:marLeft w:val="0"/>
          <w:marRight w:val="0"/>
          <w:marTop w:val="0"/>
          <w:marBottom w:val="0"/>
          <w:divBdr>
            <w:top w:val="none" w:sz="0" w:space="0" w:color="auto"/>
            <w:left w:val="none" w:sz="0" w:space="0" w:color="auto"/>
            <w:bottom w:val="none" w:sz="0" w:space="0" w:color="auto"/>
            <w:right w:val="none" w:sz="0" w:space="0" w:color="auto"/>
          </w:divBdr>
          <w:divsChild>
            <w:div w:id="550531280">
              <w:marLeft w:val="0"/>
              <w:marRight w:val="0"/>
              <w:marTop w:val="0"/>
              <w:marBottom w:val="0"/>
              <w:divBdr>
                <w:top w:val="none" w:sz="0" w:space="0" w:color="auto"/>
                <w:left w:val="none" w:sz="0" w:space="0" w:color="auto"/>
                <w:bottom w:val="none" w:sz="0" w:space="0" w:color="auto"/>
                <w:right w:val="none" w:sz="0" w:space="0" w:color="auto"/>
              </w:divBdr>
              <w:divsChild>
                <w:div w:id="55053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75908">
      <w:bodyDiv w:val="1"/>
      <w:marLeft w:val="0"/>
      <w:marRight w:val="0"/>
      <w:marTop w:val="0"/>
      <w:marBottom w:val="0"/>
      <w:divBdr>
        <w:top w:val="none" w:sz="0" w:space="0" w:color="auto"/>
        <w:left w:val="none" w:sz="0" w:space="0" w:color="auto"/>
        <w:bottom w:val="none" w:sz="0" w:space="0" w:color="auto"/>
        <w:right w:val="none" w:sz="0" w:space="0" w:color="auto"/>
      </w:divBdr>
    </w:div>
    <w:div w:id="659504642">
      <w:bodyDiv w:val="1"/>
      <w:marLeft w:val="0"/>
      <w:marRight w:val="0"/>
      <w:marTop w:val="0"/>
      <w:marBottom w:val="0"/>
      <w:divBdr>
        <w:top w:val="none" w:sz="0" w:space="0" w:color="auto"/>
        <w:left w:val="none" w:sz="0" w:space="0" w:color="auto"/>
        <w:bottom w:val="none" w:sz="0" w:space="0" w:color="auto"/>
        <w:right w:val="none" w:sz="0" w:space="0" w:color="auto"/>
      </w:divBdr>
    </w:div>
    <w:div w:id="756556107">
      <w:bodyDiv w:val="1"/>
      <w:marLeft w:val="0"/>
      <w:marRight w:val="0"/>
      <w:marTop w:val="0"/>
      <w:marBottom w:val="0"/>
      <w:divBdr>
        <w:top w:val="none" w:sz="0" w:space="0" w:color="auto"/>
        <w:left w:val="none" w:sz="0" w:space="0" w:color="auto"/>
        <w:bottom w:val="none" w:sz="0" w:space="0" w:color="auto"/>
        <w:right w:val="none" w:sz="0" w:space="0" w:color="auto"/>
      </w:divBdr>
    </w:div>
    <w:div w:id="766463519">
      <w:bodyDiv w:val="1"/>
      <w:marLeft w:val="0"/>
      <w:marRight w:val="0"/>
      <w:marTop w:val="0"/>
      <w:marBottom w:val="0"/>
      <w:divBdr>
        <w:top w:val="none" w:sz="0" w:space="0" w:color="auto"/>
        <w:left w:val="none" w:sz="0" w:space="0" w:color="auto"/>
        <w:bottom w:val="none" w:sz="0" w:space="0" w:color="auto"/>
        <w:right w:val="none" w:sz="0" w:space="0" w:color="auto"/>
      </w:divBdr>
    </w:div>
    <w:div w:id="879514140">
      <w:bodyDiv w:val="1"/>
      <w:marLeft w:val="0"/>
      <w:marRight w:val="0"/>
      <w:marTop w:val="0"/>
      <w:marBottom w:val="0"/>
      <w:divBdr>
        <w:top w:val="none" w:sz="0" w:space="0" w:color="auto"/>
        <w:left w:val="none" w:sz="0" w:space="0" w:color="auto"/>
        <w:bottom w:val="none" w:sz="0" w:space="0" w:color="auto"/>
        <w:right w:val="none" w:sz="0" w:space="0" w:color="auto"/>
      </w:divBdr>
      <w:divsChild>
        <w:div w:id="611862237">
          <w:marLeft w:val="0"/>
          <w:marRight w:val="0"/>
          <w:marTop w:val="0"/>
          <w:marBottom w:val="0"/>
          <w:divBdr>
            <w:top w:val="none" w:sz="0" w:space="0" w:color="auto"/>
            <w:left w:val="none" w:sz="0" w:space="0" w:color="auto"/>
            <w:bottom w:val="none" w:sz="0" w:space="0" w:color="auto"/>
            <w:right w:val="none" w:sz="0" w:space="0" w:color="auto"/>
          </w:divBdr>
          <w:divsChild>
            <w:div w:id="1563561382">
              <w:marLeft w:val="0"/>
              <w:marRight w:val="0"/>
              <w:marTop w:val="0"/>
              <w:marBottom w:val="0"/>
              <w:divBdr>
                <w:top w:val="none" w:sz="0" w:space="0" w:color="auto"/>
                <w:left w:val="none" w:sz="0" w:space="0" w:color="auto"/>
                <w:bottom w:val="none" w:sz="0" w:space="0" w:color="auto"/>
                <w:right w:val="none" w:sz="0" w:space="0" w:color="auto"/>
              </w:divBdr>
              <w:divsChild>
                <w:div w:id="13378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91471">
      <w:bodyDiv w:val="1"/>
      <w:marLeft w:val="0"/>
      <w:marRight w:val="0"/>
      <w:marTop w:val="0"/>
      <w:marBottom w:val="0"/>
      <w:divBdr>
        <w:top w:val="none" w:sz="0" w:space="0" w:color="auto"/>
        <w:left w:val="none" w:sz="0" w:space="0" w:color="auto"/>
        <w:bottom w:val="none" w:sz="0" w:space="0" w:color="auto"/>
        <w:right w:val="none" w:sz="0" w:space="0" w:color="auto"/>
      </w:divBdr>
      <w:divsChild>
        <w:div w:id="1805004101">
          <w:marLeft w:val="0"/>
          <w:marRight w:val="0"/>
          <w:marTop w:val="0"/>
          <w:marBottom w:val="0"/>
          <w:divBdr>
            <w:top w:val="none" w:sz="0" w:space="0" w:color="auto"/>
            <w:left w:val="none" w:sz="0" w:space="0" w:color="auto"/>
            <w:bottom w:val="none" w:sz="0" w:space="0" w:color="auto"/>
            <w:right w:val="none" w:sz="0" w:space="0" w:color="auto"/>
          </w:divBdr>
          <w:divsChild>
            <w:div w:id="1190410844">
              <w:marLeft w:val="0"/>
              <w:marRight w:val="0"/>
              <w:marTop w:val="0"/>
              <w:marBottom w:val="0"/>
              <w:divBdr>
                <w:top w:val="none" w:sz="0" w:space="0" w:color="auto"/>
                <w:left w:val="none" w:sz="0" w:space="0" w:color="auto"/>
                <w:bottom w:val="none" w:sz="0" w:space="0" w:color="auto"/>
                <w:right w:val="none" w:sz="0" w:space="0" w:color="auto"/>
              </w:divBdr>
              <w:divsChild>
                <w:div w:id="15204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849">
      <w:bodyDiv w:val="1"/>
      <w:marLeft w:val="0"/>
      <w:marRight w:val="0"/>
      <w:marTop w:val="0"/>
      <w:marBottom w:val="0"/>
      <w:divBdr>
        <w:top w:val="none" w:sz="0" w:space="0" w:color="auto"/>
        <w:left w:val="none" w:sz="0" w:space="0" w:color="auto"/>
        <w:bottom w:val="none" w:sz="0" w:space="0" w:color="auto"/>
        <w:right w:val="none" w:sz="0" w:space="0" w:color="auto"/>
      </w:divBdr>
    </w:div>
    <w:div w:id="1007169020">
      <w:bodyDiv w:val="1"/>
      <w:marLeft w:val="0"/>
      <w:marRight w:val="0"/>
      <w:marTop w:val="0"/>
      <w:marBottom w:val="0"/>
      <w:divBdr>
        <w:top w:val="none" w:sz="0" w:space="0" w:color="auto"/>
        <w:left w:val="none" w:sz="0" w:space="0" w:color="auto"/>
        <w:bottom w:val="none" w:sz="0" w:space="0" w:color="auto"/>
        <w:right w:val="none" w:sz="0" w:space="0" w:color="auto"/>
      </w:divBdr>
    </w:div>
    <w:div w:id="1065180352">
      <w:bodyDiv w:val="1"/>
      <w:marLeft w:val="0"/>
      <w:marRight w:val="0"/>
      <w:marTop w:val="0"/>
      <w:marBottom w:val="0"/>
      <w:divBdr>
        <w:top w:val="none" w:sz="0" w:space="0" w:color="auto"/>
        <w:left w:val="none" w:sz="0" w:space="0" w:color="auto"/>
        <w:bottom w:val="none" w:sz="0" w:space="0" w:color="auto"/>
        <w:right w:val="none" w:sz="0" w:space="0" w:color="auto"/>
      </w:divBdr>
    </w:div>
    <w:div w:id="1144734139">
      <w:bodyDiv w:val="1"/>
      <w:marLeft w:val="0"/>
      <w:marRight w:val="0"/>
      <w:marTop w:val="0"/>
      <w:marBottom w:val="0"/>
      <w:divBdr>
        <w:top w:val="none" w:sz="0" w:space="0" w:color="auto"/>
        <w:left w:val="none" w:sz="0" w:space="0" w:color="auto"/>
        <w:bottom w:val="none" w:sz="0" w:space="0" w:color="auto"/>
        <w:right w:val="none" w:sz="0" w:space="0" w:color="auto"/>
      </w:divBdr>
    </w:div>
    <w:div w:id="1154416857">
      <w:bodyDiv w:val="1"/>
      <w:marLeft w:val="0"/>
      <w:marRight w:val="0"/>
      <w:marTop w:val="0"/>
      <w:marBottom w:val="0"/>
      <w:divBdr>
        <w:top w:val="none" w:sz="0" w:space="0" w:color="auto"/>
        <w:left w:val="none" w:sz="0" w:space="0" w:color="auto"/>
        <w:bottom w:val="none" w:sz="0" w:space="0" w:color="auto"/>
        <w:right w:val="none" w:sz="0" w:space="0" w:color="auto"/>
      </w:divBdr>
      <w:divsChild>
        <w:div w:id="1117914044">
          <w:marLeft w:val="0"/>
          <w:marRight w:val="0"/>
          <w:marTop w:val="0"/>
          <w:marBottom w:val="0"/>
          <w:divBdr>
            <w:top w:val="none" w:sz="0" w:space="0" w:color="auto"/>
            <w:left w:val="none" w:sz="0" w:space="0" w:color="auto"/>
            <w:bottom w:val="none" w:sz="0" w:space="0" w:color="auto"/>
            <w:right w:val="none" w:sz="0" w:space="0" w:color="auto"/>
          </w:divBdr>
          <w:divsChild>
            <w:div w:id="1808476061">
              <w:marLeft w:val="0"/>
              <w:marRight w:val="0"/>
              <w:marTop w:val="0"/>
              <w:marBottom w:val="0"/>
              <w:divBdr>
                <w:top w:val="none" w:sz="0" w:space="0" w:color="auto"/>
                <w:left w:val="none" w:sz="0" w:space="0" w:color="auto"/>
                <w:bottom w:val="none" w:sz="0" w:space="0" w:color="auto"/>
                <w:right w:val="none" w:sz="0" w:space="0" w:color="auto"/>
              </w:divBdr>
              <w:divsChild>
                <w:div w:id="127212669">
                  <w:marLeft w:val="0"/>
                  <w:marRight w:val="0"/>
                  <w:marTop w:val="0"/>
                  <w:marBottom w:val="0"/>
                  <w:divBdr>
                    <w:top w:val="none" w:sz="0" w:space="0" w:color="auto"/>
                    <w:left w:val="none" w:sz="0" w:space="0" w:color="auto"/>
                    <w:bottom w:val="none" w:sz="0" w:space="0" w:color="auto"/>
                    <w:right w:val="none" w:sz="0" w:space="0" w:color="auto"/>
                  </w:divBdr>
                  <w:divsChild>
                    <w:div w:id="12539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19642">
      <w:bodyDiv w:val="1"/>
      <w:marLeft w:val="0"/>
      <w:marRight w:val="0"/>
      <w:marTop w:val="0"/>
      <w:marBottom w:val="0"/>
      <w:divBdr>
        <w:top w:val="none" w:sz="0" w:space="0" w:color="auto"/>
        <w:left w:val="none" w:sz="0" w:space="0" w:color="auto"/>
        <w:bottom w:val="none" w:sz="0" w:space="0" w:color="auto"/>
        <w:right w:val="none" w:sz="0" w:space="0" w:color="auto"/>
      </w:divBdr>
    </w:div>
    <w:div w:id="1386031078">
      <w:bodyDiv w:val="1"/>
      <w:marLeft w:val="0"/>
      <w:marRight w:val="0"/>
      <w:marTop w:val="0"/>
      <w:marBottom w:val="0"/>
      <w:divBdr>
        <w:top w:val="none" w:sz="0" w:space="0" w:color="auto"/>
        <w:left w:val="none" w:sz="0" w:space="0" w:color="auto"/>
        <w:bottom w:val="none" w:sz="0" w:space="0" w:color="auto"/>
        <w:right w:val="none" w:sz="0" w:space="0" w:color="auto"/>
      </w:divBdr>
      <w:divsChild>
        <w:div w:id="658847493">
          <w:marLeft w:val="0"/>
          <w:marRight w:val="0"/>
          <w:marTop w:val="0"/>
          <w:marBottom w:val="0"/>
          <w:divBdr>
            <w:top w:val="none" w:sz="0" w:space="0" w:color="auto"/>
            <w:left w:val="none" w:sz="0" w:space="0" w:color="auto"/>
            <w:bottom w:val="none" w:sz="0" w:space="0" w:color="auto"/>
            <w:right w:val="none" w:sz="0" w:space="0" w:color="auto"/>
          </w:divBdr>
          <w:divsChild>
            <w:div w:id="1137183078">
              <w:marLeft w:val="0"/>
              <w:marRight w:val="0"/>
              <w:marTop w:val="0"/>
              <w:marBottom w:val="0"/>
              <w:divBdr>
                <w:top w:val="none" w:sz="0" w:space="0" w:color="auto"/>
                <w:left w:val="none" w:sz="0" w:space="0" w:color="auto"/>
                <w:bottom w:val="none" w:sz="0" w:space="0" w:color="auto"/>
                <w:right w:val="none" w:sz="0" w:space="0" w:color="auto"/>
              </w:divBdr>
              <w:divsChild>
                <w:div w:id="1899320975">
                  <w:marLeft w:val="0"/>
                  <w:marRight w:val="0"/>
                  <w:marTop w:val="0"/>
                  <w:marBottom w:val="0"/>
                  <w:divBdr>
                    <w:top w:val="none" w:sz="0" w:space="0" w:color="auto"/>
                    <w:left w:val="none" w:sz="0" w:space="0" w:color="auto"/>
                    <w:bottom w:val="none" w:sz="0" w:space="0" w:color="auto"/>
                    <w:right w:val="none" w:sz="0" w:space="0" w:color="auto"/>
                  </w:divBdr>
                  <w:divsChild>
                    <w:div w:id="1291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76320">
      <w:bodyDiv w:val="1"/>
      <w:marLeft w:val="0"/>
      <w:marRight w:val="0"/>
      <w:marTop w:val="0"/>
      <w:marBottom w:val="0"/>
      <w:divBdr>
        <w:top w:val="none" w:sz="0" w:space="0" w:color="auto"/>
        <w:left w:val="none" w:sz="0" w:space="0" w:color="auto"/>
        <w:bottom w:val="none" w:sz="0" w:space="0" w:color="auto"/>
        <w:right w:val="none" w:sz="0" w:space="0" w:color="auto"/>
      </w:divBdr>
    </w:div>
    <w:div w:id="1462461374">
      <w:bodyDiv w:val="1"/>
      <w:marLeft w:val="0"/>
      <w:marRight w:val="0"/>
      <w:marTop w:val="0"/>
      <w:marBottom w:val="0"/>
      <w:divBdr>
        <w:top w:val="none" w:sz="0" w:space="0" w:color="auto"/>
        <w:left w:val="none" w:sz="0" w:space="0" w:color="auto"/>
        <w:bottom w:val="none" w:sz="0" w:space="0" w:color="auto"/>
        <w:right w:val="none" w:sz="0" w:space="0" w:color="auto"/>
      </w:divBdr>
      <w:divsChild>
        <w:div w:id="1326858183">
          <w:marLeft w:val="0"/>
          <w:marRight w:val="0"/>
          <w:marTop w:val="0"/>
          <w:marBottom w:val="0"/>
          <w:divBdr>
            <w:top w:val="none" w:sz="0" w:space="0" w:color="auto"/>
            <w:left w:val="none" w:sz="0" w:space="0" w:color="auto"/>
            <w:bottom w:val="none" w:sz="0" w:space="0" w:color="auto"/>
            <w:right w:val="none" w:sz="0" w:space="0" w:color="auto"/>
          </w:divBdr>
          <w:divsChild>
            <w:div w:id="53895637">
              <w:marLeft w:val="0"/>
              <w:marRight w:val="0"/>
              <w:marTop w:val="0"/>
              <w:marBottom w:val="0"/>
              <w:divBdr>
                <w:top w:val="none" w:sz="0" w:space="0" w:color="auto"/>
                <w:left w:val="none" w:sz="0" w:space="0" w:color="auto"/>
                <w:bottom w:val="none" w:sz="0" w:space="0" w:color="auto"/>
                <w:right w:val="none" w:sz="0" w:space="0" w:color="auto"/>
              </w:divBdr>
              <w:divsChild>
                <w:div w:id="8607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78466">
      <w:bodyDiv w:val="1"/>
      <w:marLeft w:val="0"/>
      <w:marRight w:val="0"/>
      <w:marTop w:val="0"/>
      <w:marBottom w:val="0"/>
      <w:divBdr>
        <w:top w:val="none" w:sz="0" w:space="0" w:color="auto"/>
        <w:left w:val="none" w:sz="0" w:space="0" w:color="auto"/>
        <w:bottom w:val="none" w:sz="0" w:space="0" w:color="auto"/>
        <w:right w:val="none" w:sz="0" w:space="0" w:color="auto"/>
      </w:divBdr>
      <w:divsChild>
        <w:div w:id="540871423">
          <w:marLeft w:val="0"/>
          <w:marRight w:val="0"/>
          <w:marTop w:val="0"/>
          <w:marBottom w:val="0"/>
          <w:divBdr>
            <w:top w:val="none" w:sz="0" w:space="0" w:color="auto"/>
            <w:left w:val="none" w:sz="0" w:space="0" w:color="auto"/>
            <w:bottom w:val="none" w:sz="0" w:space="0" w:color="auto"/>
            <w:right w:val="none" w:sz="0" w:space="0" w:color="auto"/>
          </w:divBdr>
          <w:divsChild>
            <w:div w:id="156507562">
              <w:marLeft w:val="0"/>
              <w:marRight w:val="0"/>
              <w:marTop w:val="0"/>
              <w:marBottom w:val="0"/>
              <w:divBdr>
                <w:top w:val="none" w:sz="0" w:space="0" w:color="auto"/>
                <w:left w:val="none" w:sz="0" w:space="0" w:color="auto"/>
                <w:bottom w:val="none" w:sz="0" w:space="0" w:color="auto"/>
                <w:right w:val="none" w:sz="0" w:space="0" w:color="auto"/>
              </w:divBdr>
              <w:divsChild>
                <w:div w:id="2976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39365">
      <w:bodyDiv w:val="1"/>
      <w:marLeft w:val="0"/>
      <w:marRight w:val="0"/>
      <w:marTop w:val="0"/>
      <w:marBottom w:val="0"/>
      <w:divBdr>
        <w:top w:val="none" w:sz="0" w:space="0" w:color="auto"/>
        <w:left w:val="none" w:sz="0" w:space="0" w:color="auto"/>
        <w:bottom w:val="none" w:sz="0" w:space="0" w:color="auto"/>
        <w:right w:val="none" w:sz="0" w:space="0" w:color="auto"/>
      </w:divBdr>
    </w:div>
    <w:div w:id="1580947453">
      <w:bodyDiv w:val="1"/>
      <w:marLeft w:val="0"/>
      <w:marRight w:val="0"/>
      <w:marTop w:val="0"/>
      <w:marBottom w:val="0"/>
      <w:divBdr>
        <w:top w:val="none" w:sz="0" w:space="0" w:color="auto"/>
        <w:left w:val="none" w:sz="0" w:space="0" w:color="auto"/>
        <w:bottom w:val="none" w:sz="0" w:space="0" w:color="auto"/>
        <w:right w:val="none" w:sz="0" w:space="0" w:color="auto"/>
      </w:divBdr>
      <w:divsChild>
        <w:div w:id="1217012023">
          <w:marLeft w:val="0"/>
          <w:marRight w:val="0"/>
          <w:marTop w:val="0"/>
          <w:marBottom w:val="0"/>
          <w:divBdr>
            <w:top w:val="none" w:sz="0" w:space="0" w:color="auto"/>
            <w:left w:val="none" w:sz="0" w:space="0" w:color="auto"/>
            <w:bottom w:val="none" w:sz="0" w:space="0" w:color="auto"/>
            <w:right w:val="none" w:sz="0" w:space="0" w:color="auto"/>
          </w:divBdr>
          <w:divsChild>
            <w:div w:id="769735246">
              <w:marLeft w:val="0"/>
              <w:marRight w:val="0"/>
              <w:marTop w:val="0"/>
              <w:marBottom w:val="0"/>
              <w:divBdr>
                <w:top w:val="none" w:sz="0" w:space="0" w:color="auto"/>
                <w:left w:val="none" w:sz="0" w:space="0" w:color="auto"/>
                <w:bottom w:val="none" w:sz="0" w:space="0" w:color="auto"/>
                <w:right w:val="none" w:sz="0" w:space="0" w:color="auto"/>
              </w:divBdr>
              <w:divsChild>
                <w:div w:id="11674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81292">
      <w:bodyDiv w:val="1"/>
      <w:marLeft w:val="0"/>
      <w:marRight w:val="0"/>
      <w:marTop w:val="0"/>
      <w:marBottom w:val="0"/>
      <w:divBdr>
        <w:top w:val="none" w:sz="0" w:space="0" w:color="auto"/>
        <w:left w:val="none" w:sz="0" w:space="0" w:color="auto"/>
        <w:bottom w:val="none" w:sz="0" w:space="0" w:color="auto"/>
        <w:right w:val="none" w:sz="0" w:space="0" w:color="auto"/>
      </w:divBdr>
    </w:div>
    <w:div w:id="1642073000">
      <w:bodyDiv w:val="1"/>
      <w:marLeft w:val="0"/>
      <w:marRight w:val="0"/>
      <w:marTop w:val="0"/>
      <w:marBottom w:val="0"/>
      <w:divBdr>
        <w:top w:val="none" w:sz="0" w:space="0" w:color="auto"/>
        <w:left w:val="none" w:sz="0" w:space="0" w:color="auto"/>
        <w:bottom w:val="none" w:sz="0" w:space="0" w:color="auto"/>
        <w:right w:val="none" w:sz="0" w:space="0" w:color="auto"/>
      </w:divBdr>
      <w:divsChild>
        <w:div w:id="708191677">
          <w:marLeft w:val="0"/>
          <w:marRight w:val="0"/>
          <w:marTop w:val="0"/>
          <w:marBottom w:val="0"/>
          <w:divBdr>
            <w:top w:val="none" w:sz="0" w:space="0" w:color="auto"/>
            <w:left w:val="none" w:sz="0" w:space="0" w:color="auto"/>
            <w:bottom w:val="none" w:sz="0" w:space="0" w:color="auto"/>
            <w:right w:val="none" w:sz="0" w:space="0" w:color="auto"/>
          </w:divBdr>
          <w:divsChild>
            <w:div w:id="729305355">
              <w:marLeft w:val="0"/>
              <w:marRight w:val="0"/>
              <w:marTop w:val="0"/>
              <w:marBottom w:val="0"/>
              <w:divBdr>
                <w:top w:val="none" w:sz="0" w:space="0" w:color="auto"/>
                <w:left w:val="none" w:sz="0" w:space="0" w:color="auto"/>
                <w:bottom w:val="none" w:sz="0" w:space="0" w:color="auto"/>
                <w:right w:val="none" w:sz="0" w:space="0" w:color="auto"/>
              </w:divBdr>
              <w:divsChild>
                <w:div w:id="16802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12707">
      <w:bodyDiv w:val="1"/>
      <w:marLeft w:val="0"/>
      <w:marRight w:val="0"/>
      <w:marTop w:val="0"/>
      <w:marBottom w:val="0"/>
      <w:divBdr>
        <w:top w:val="none" w:sz="0" w:space="0" w:color="auto"/>
        <w:left w:val="none" w:sz="0" w:space="0" w:color="auto"/>
        <w:bottom w:val="none" w:sz="0" w:space="0" w:color="auto"/>
        <w:right w:val="none" w:sz="0" w:space="0" w:color="auto"/>
      </w:divBdr>
    </w:div>
    <w:div w:id="1951157523">
      <w:bodyDiv w:val="1"/>
      <w:marLeft w:val="0"/>
      <w:marRight w:val="0"/>
      <w:marTop w:val="0"/>
      <w:marBottom w:val="0"/>
      <w:divBdr>
        <w:top w:val="none" w:sz="0" w:space="0" w:color="auto"/>
        <w:left w:val="none" w:sz="0" w:space="0" w:color="auto"/>
        <w:bottom w:val="none" w:sz="0" w:space="0" w:color="auto"/>
        <w:right w:val="none" w:sz="0" w:space="0" w:color="auto"/>
      </w:divBdr>
      <w:divsChild>
        <w:div w:id="696583838">
          <w:marLeft w:val="0"/>
          <w:marRight w:val="0"/>
          <w:marTop w:val="0"/>
          <w:marBottom w:val="0"/>
          <w:divBdr>
            <w:top w:val="none" w:sz="0" w:space="0" w:color="auto"/>
            <w:left w:val="none" w:sz="0" w:space="0" w:color="auto"/>
            <w:bottom w:val="none" w:sz="0" w:space="0" w:color="auto"/>
            <w:right w:val="none" w:sz="0" w:space="0" w:color="auto"/>
          </w:divBdr>
          <w:divsChild>
            <w:div w:id="1008799289">
              <w:marLeft w:val="0"/>
              <w:marRight w:val="0"/>
              <w:marTop w:val="0"/>
              <w:marBottom w:val="0"/>
              <w:divBdr>
                <w:top w:val="none" w:sz="0" w:space="0" w:color="auto"/>
                <w:left w:val="none" w:sz="0" w:space="0" w:color="auto"/>
                <w:bottom w:val="none" w:sz="0" w:space="0" w:color="auto"/>
                <w:right w:val="none" w:sz="0" w:space="0" w:color="auto"/>
              </w:divBdr>
              <w:divsChild>
                <w:div w:id="11136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6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D4292-0291-4631-BEA8-0F7A4051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29042</Words>
  <Characters>165544</Characters>
  <Application>Microsoft Office Word</Application>
  <DocSecurity>4</DocSecurity>
  <Lines>1379</Lines>
  <Paragraphs>388</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Mercury in Antarctic Krill (Euphausia superba) from the Scotia Sea: Life stage and Local segregation</vt:lpstr>
      <vt:lpstr>Mercury in Antarctic Krill (Euphausia superba) from the Scotia Sea: Life stage and Local segregation</vt:lpstr>
      <vt:lpstr>Mercury in Antarctic Krill (Euphausia superba) from the Scotia Sea: Life stage and Local segregation</vt:lpstr>
    </vt:vector>
  </TitlesOfParts>
  <Company/>
  <LinksUpToDate>false</LinksUpToDate>
  <CharactersWithSpaces>194198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Mercury in Antarctic Krill (Euphausia superba) from the Scotia Sea: Life stage and Local segregation</dc:title>
  <dc:subject/>
  <dc:creator>José Seco</dc:creator>
  <cp:keywords/>
  <dc:description/>
  <cp:lastModifiedBy>Ager, Beverley J.</cp:lastModifiedBy>
  <cp:revision>2</cp:revision>
  <dcterms:created xsi:type="dcterms:W3CDTF">2019-04-11T11:34:00Z</dcterms:created>
  <dcterms:modified xsi:type="dcterms:W3CDTF">2019-04-11T11:34:00Z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id="http://www.zotero.org/styles/elsevier-harvard"/&gt;&lt;format class="21"/&gt;&lt;count citations="63" publications="75"/&gt;&lt;/info&gt;PAPERS2_INFO_END</vt:lpwstr>
  </property>
</Properties>
</file>