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84" w:rsidRDefault="00894A78" w:rsidP="00894A7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Can the </w:t>
      </w:r>
      <w:r w:rsidR="00FA16A6">
        <w:rPr>
          <w:rFonts w:ascii="Times New Roman" w:hAnsi="Times New Roman" w:cs="Times New Roman"/>
          <w:sz w:val="40"/>
          <w:szCs w:val="40"/>
        </w:rPr>
        <w:t xml:space="preserve">Antarctic </w:t>
      </w:r>
      <w:r>
        <w:rPr>
          <w:rFonts w:ascii="Times New Roman" w:hAnsi="Times New Roman" w:cs="Times New Roman"/>
          <w:sz w:val="40"/>
          <w:szCs w:val="40"/>
        </w:rPr>
        <w:t xml:space="preserve">terrestrial midge, </w:t>
      </w:r>
      <w:proofErr w:type="spellStart"/>
      <w:r w:rsidRPr="00894A78">
        <w:rPr>
          <w:rFonts w:ascii="Times New Roman" w:hAnsi="Times New Roman" w:cs="Times New Roman"/>
          <w:i/>
          <w:sz w:val="40"/>
          <w:szCs w:val="40"/>
        </w:rPr>
        <w:t>Eretmoptera</w:t>
      </w:r>
      <w:proofErr w:type="spellEnd"/>
      <w:r w:rsidRPr="00894A78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894A78">
        <w:rPr>
          <w:rFonts w:ascii="Times New Roman" w:hAnsi="Times New Roman" w:cs="Times New Roman"/>
          <w:i/>
          <w:sz w:val="40"/>
          <w:szCs w:val="40"/>
        </w:rPr>
        <w:t>murphyi</w:t>
      </w:r>
      <w:proofErr w:type="spellEnd"/>
      <w:r>
        <w:rPr>
          <w:rFonts w:ascii="Times New Roman" w:hAnsi="Times New Roman" w:cs="Times New Roman"/>
          <w:sz w:val="40"/>
          <w:szCs w:val="40"/>
        </w:rPr>
        <w:t>, tolerate life in water?</w:t>
      </w:r>
    </w:p>
    <w:p w:rsidR="00894A78" w:rsidRPr="00054387" w:rsidRDefault="00894A78" w:rsidP="00894A78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54387">
        <w:rPr>
          <w:rFonts w:ascii="Times New Roman" w:hAnsi="Times New Roman"/>
          <w:sz w:val="28"/>
          <w:szCs w:val="28"/>
        </w:rPr>
        <w:t xml:space="preserve">M. J. </w:t>
      </w:r>
      <w:proofErr w:type="spellStart"/>
      <w:r w:rsidRPr="00054387">
        <w:rPr>
          <w:rFonts w:ascii="Times New Roman" w:hAnsi="Times New Roman"/>
          <w:sz w:val="28"/>
          <w:szCs w:val="28"/>
        </w:rPr>
        <w:t>Everatt</w:t>
      </w:r>
      <w:r w:rsidRPr="00054387">
        <w:rPr>
          <w:rFonts w:ascii="Times New Roman" w:hAnsi="Times New Roman"/>
          <w:sz w:val="28"/>
          <w:szCs w:val="28"/>
          <w:vertAlign w:val="superscript"/>
        </w:rPr>
        <w:t>a</w:t>
      </w:r>
      <w:proofErr w:type="spellEnd"/>
      <w:r w:rsidRPr="00054387">
        <w:rPr>
          <w:rFonts w:ascii="Times New Roman" w:hAnsi="Times New Roman"/>
          <w:sz w:val="28"/>
          <w:szCs w:val="28"/>
          <w:vertAlign w:val="superscript"/>
        </w:rPr>
        <w:t>*</w:t>
      </w:r>
      <w:r w:rsidRPr="000543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387">
        <w:rPr>
          <w:rFonts w:ascii="Times New Roman" w:hAnsi="Times New Roman"/>
          <w:sz w:val="28"/>
          <w:szCs w:val="28"/>
        </w:rPr>
        <w:t xml:space="preserve">P. </w:t>
      </w:r>
      <w:proofErr w:type="spellStart"/>
      <w:r w:rsidRPr="00054387">
        <w:rPr>
          <w:rFonts w:ascii="Times New Roman" w:hAnsi="Times New Roman"/>
          <w:sz w:val="28"/>
          <w:szCs w:val="28"/>
        </w:rPr>
        <w:t>Convey</w:t>
      </w:r>
      <w:r w:rsidRPr="00054387">
        <w:rPr>
          <w:rFonts w:ascii="Times New Roman" w:hAnsi="Times New Roman"/>
          <w:sz w:val="28"/>
          <w:szCs w:val="28"/>
          <w:vertAlign w:val="superscript"/>
        </w:rPr>
        <w:t>b</w:t>
      </w:r>
      <w:proofErr w:type="spellEnd"/>
      <w:r w:rsidRPr="00054387">
        <w:rPr>
          <w:rFonts w:ascii="Times New Roman" w:hAnsi="Times New Roman"/>
          <w:sz w:val="28"/>
          <w:szCs w:val="28"/>
          <w:vertAlign w:val="superscript"/>
        </w:rPr>
        <w:t>, c</w:t>
      </w:r>
      <w:r w:rsidR="00FA16A6">
        <w:rPr>
          <w:rFonts w:ascii="Times New Roman" w:hAnsi="Times New Roman"/>
          <w:sz w:val="28"/>
          <w:szCs w:val="28"/>
          <w:vertAlign w:val="superscript"/>
        </w:rPr>
        <w:t>, d</w:t>
      </w:r>
      <w:r w:rsidRPr="00054387">
        <w:rPr>
          <w:rFonts w:ascii="Times New Roman" w:hAnsi="Times New Roman"/>
          <w:sz w:val="28"/>
          <w:szCs w:val="28"/>
        </w:rPr>
        <w:t xml:space="preserve">, </w:t>
      </w:r>
      <w:r w:rsidR="009F0DB8">
        <w:rPr>
          <w:rFonts w:ascii="Times New Roman" w:hAnsi="Times New Roman"/>
          <w:sz w:val="28"/>
          <w:szCs w:val="28"/>
        </w:rPr>
        <w:t xml:space="preserve">L. </w:t>
      </w:r>
      <w:proofErr w:type="spellStart"/>
      <w:r w:rsidR="009F0DB8">
        <w:rPr>
          <w:rFonts w:ascii="Times New Roman" w:hAnsi="Times New Roman"/>
          <w:sz w:val="28"/>
          <w:szCs w:val="28"/>
        </w:rPr>
        <w:t>Mirbahai</w:t>
      </w:r>
      <w:r w:rsidR="009F0DB8" w:rsidRPr="009F0DB8">
        <w:rPr>
          <w:rFonts w:ascii="Times New Roman" w:hAnsi="Times New Roman"/>
          <w:sz w:val="28"/>
          <w:szCs w:val="28"/>
          <w:vertAlign w:val="superscript"/>
        </w:rPr>
        <w:t>a</w:t>
      </w:r>
      <w:proofErr w:type="spellEnd"/>
      <w:r w:rsidR="009F0DB8">
        <w:rPr>
          <w:rFonts w:ascii="Times New Roman" w:hAnsi="Times New Roman"/>
          <w:sz w:val="28"/>
          <w:szCs w:val="28"/>
        </w:rPr>
        <w:t xml:space="preserve">, </w:t>
      </w:r>
      <w:r w:rsidRPr="00054387">
        <w:rPr>
          <w:rFonts w:ascii="Times New Roman" w:hAnsi="Times New Roman"/>
          <w:sz w:val="28"/>
          <w:szCs w:val="28"/>
        </w:rPr>
        <w:t xml:space="preserve">M. R. </w:t>
      </w:r>
      <w:proofErr w:type="spellStart"/>
      <w:r w:rsidRPr="00054387">
        <w:rPr>
          <w:rFonts w:ascii="Times New Roman" w:hAnsi="Times New Roman"/>
          <w:sz w:val="28"/>
          <w:szCs w:val="28"/>
        </w:rPr>
        <w:t>Worland</w:t>
      </w:r>
      <w:r w:rsidRPr="00054387">
        <w:rPr>
          <w:rFonts w:ascii="Times New Roman" w:hAnsi="Times New Roman"/>
          <w:sz w:val="28"/>
          <w:szCs w:val="28"/>
          <w:vertAlign w:val="superscript"/>
        </w:rPr>
        <w:t>b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054387">
        <w:rPr>
          <w:rFonts w:ascii="Times New Roman" w:hAnsi="Times New Roman"/>
          <w:sz w:val="28"/>
          <w:szCs w:val="28"/>
        </w:rPr>
        <w:t xml:space="preserve">J. S. </w:t>
      </w:r>
      <w:proofErr w:type="spellStart"/>
      <w:r w:rsidRPr="00054387">
        <w:rPr>
          <w:rFonts w:ascii="Times New Roman" w:hAnsi="Times New Roman"/>
          <w:sz w:val="28"/>
          <w:szCs w:val="28"/>
        </w:rPr>
        <w:t>Bale</w:t>
      </w:r>
      <w:r w:rsidRPr="00054387">
        <w:rPr>
          <w:rFonts w:ascii="Times New Roman" w:hAnsi="Times New Roman"/>
          <w:sz w:val="28"/>
          <w:szCs w:val="28"/>
          <w:vertAlign w:val="superscript"/>
        </w:rPr>
        <w:t>a</w:t>
      </w:r>
      <w:proofErr w:type="spellEnd"/>
      <w:r w:rsidRPr="00054387">
        <w:rPr>
          <w:rFonts w:ascii="Times New Roman" w:hAnsi="Times New Roman"/>
          <w:sz w:val="28"/>
          <w:szCs w:val="28"/>
        </w:rPr>
        <w:t xml:space="preserve"> and S. A. L. </w:t>
      </w:r>
      <w:proofErr w:type="spellStart"/>
      <w:r w:rsidRPr="00054387">
        <w:rPr>
          <w:rFonts w:ascii="Times New Roman" w:hAnsi="Times New Roman"/>
          <w:sz w:val="28"/>
          <w:szCs w:val="28"/>
        </w:rPr>
        <w:t>Hayward</w:t>
      </w:r>
      <w:r w:rsidRPr="00054387">
        <w:rPr>
          <w:rFonts w:ascii="Times New Roman" w:hAnsi="Times New Roman"/>
          <w:sz w:val="28"/>
          <w:szCs w:val="28"/>
          <w:vertAlign w:val="superscript"/>
        </w:rPr>
        <w:t>a</w:t>
      </w:r>
      <w:proofErr w:type="spellEnd"/>
    </w:p>
    <w:p w:rsidR="00894A78" w:rsidRPr="00054387" w:rsidRDefault="00894A78" w:rsidP="00894A78">
      <w:pPr>
        <w:spacing w:after="0" w:line="240" w:lineRule="auto"/>
        <w:jc w:val="center"/>
        <w:rPr>
          <w:rFonts w:ascii="Times New Roman" w:hAnsi="Times New Roman"/>
          <w:i/>
        </w:rPr>
      </w:pPr>
      <w:proofErr w:type="spellStart"/>
      <w:proofErr w:type="gramStart"/>
      <w:r w:rsidRPr="00054387">
        <w:rPr>
          <w:rFonts w:ascii="Times New Roman" w:hAnsi="Times New Roman"/>
          <w:i/>
          <w:sz w:val="28"/>
          <w:szCs w:val="28"/>
          <w:vertAlign w:val="superscript"/>
        </w:rPr>
        <w:t>a</w:t>
      </w:r>
      <w:r w:rsidRPr="00054387">
        <w:rPr>
          <w:rFonts w:ascii="Times New Roman" w:hAnsi="Times New Roman"/>
          <w:i/>
        </w:rPr>
        <w:t>School</w:t>
      </w:r>
      <w:proofErr w:type="spellEnd"/>
      <w:proofErr w:type="gramEnd"/>
      <w:r w:rsidRPr="00054387">
        <w:rPr>
          <w:rFonts w:ascii="Times New Roman" w:hAnsi="Times New Roman"/>
          <w:i/>
        </w:rPr>
        <w:t xml:space="preserve"> of Biosciences, University of Birmingham, Edgbaston, Birmingham B15 2TT, UK</w:t>
      </w:r>
    </w:p>
    <w:p w:rsidR="00894A78" w:rsidRPr="00054387" w:rsidRDefault="00894A78" w:rsidP="00894A78">
      <w:pPr>
        <w:spacing w:after="0"/>
        <w:jc w:val="center"/>
        <w:rPr>
          <w:rFonts w:ascii="Times New Roman" w:hAnsi="Times New Roman"/>
          <w:i/>
        </w:rPr>
      </w:pPr>
      <w:proofErr w:type="spellStart"/>
      <w:proofErr w:type="gramStart"/>
      <w:r w:rsidRPr="00054387">
        <w:rPr>
          <w:rFonts w:ascii="Times New Roman" w:hAnsi="Times New Roman"/>
          <w:i/>
          <w:sz w:val="28"/>
          <w:szCs w:val="28"/>
          <w:vertAlign w:val="superscript"/>
        </w:rPr>
        <w:t>b</w:t>
      </w:r>
      <w:r w:rsidRPr="00054387">
        <w:rPr>
          <w:rFonts w:ascii="Times New Roman" w:hAnsi="Times New Roman"/>
          <w:i/>
        </w:rPr>
        <w:t>British</w:t>
      </w:r>
      <w:proofErr w:type="spellEnd"/>
      <w:proofErr w:type="gramEnd"/>
      <w:r w:rsidRPr="00054387">
        <w:rPr>
          <w:rFonts w:ascii="Times New Roman" w:hAnsi="Times New Roman"/>
          <w:i/>
        </w:rPr>
        <w:t xml:space="preserve"> Antarctic Survey, Natural Environment Research Council, High Cross, </w:t>
      </w:r>
      <w:proofErr w:type="spellStart"/>
      <w:r w:rsidRPr="00054387">
        <w:rPr>
          <w:rFonts w:ascii="Times New Roman" w:hAnsi="Times New Roman"/>
          <w:i/>
        </w:rPr>
        <w:t>Madingley</w:t>
      </w:r>
      <w:proofErr w:type="spellEnd"/>
      <w:r w:rsidRPr="00054387">
        <w:rPr>
          <w:rFonts w:ascii="Times New Roman" w:hAnsi="Times New Roman"/>
          <w:i/>
        </w:rPr>
        <w:t xml:space="preserve"> Road, Cambridge, CB3 0ET, UK</w:t>
      </w:r>
    </w:p>
    <w:p w:rsidR="00894A78" w:rsidRDefault="00894A78" w:rsidP="00894A78">
      <w:pPr>
        <w:jc w:val="center"/>
        <w:rPr>
          <w:rFonts w:ascii="Times New Roman" w:hAnsi="Times New Roman"/>
          <w:i/>
        </w:rPr>
      </w:pPr>
      <w:proofErr w:type="spellStart"/>
      <w:proofErr w:type="gramStart"/>
      <w:r w:rsidRPr="00054387">
        <w:rPr>
          <w:rFonts w:ascii="Times New Roman" w:hAnsi="Times New Roman"/>
          <w:i/>
          <w:vertAlign w:val="superscript"/>
        </w:rPr>
        <w:t>c</w:t>
      </w:r>
      <w:r w:rsidRPr="00054387">
        <w:rPr>
          <w:rFonts w:ascii="Times New Roman" w:hAnsi="Times New Roman"/>
          <w:i/>
        </w:rPr>
        <w:t>National</w:t>
      </w:r>
      <w:proofErr w:type="spellEnd"/>
      <w:proofErr w:type="gramEnd"/>
      <w:r w:rsidRPr="00054387">
        <w:rPr>
          <w:rFonts w:ascii="Times New Roman" w:hAnsi="Times New Roman"/>
          <w:i/>
        </w:rPr>
        <w:t xml:space="preserve"> Antarctic Research </w:t>
      </w:r>
      <w:proofErr w:type="spellStart"/>
      <w:r w:rsidRPr="00054387">
        <w:rPr>
          <w:rFonts w:ascii="Times New Roman" w:hAnsi="Times New Roman"/>
          <w:i/>
        </w:rPr>
        <w:t>Center</w:t>
      </w:r>
      <w:proofErr w:type="spellEnd"/>
      <w:r w:rsidRPr="00054387">
        <w:rPr>
          <w:rFonts w:ascii="Times New Roman" w:hAnsi="Times New Roman"/>
          <w:i/>
        </w:rPr>
        <w:t>, IPS Building, University Malaya, 50603 Kuala Lumpur, Malaysia</w:t>
      </w:r>
    </w:p>
    <w:p w:rsidR="00FA16A6" w:rsidRPr="00FA16A6" w:rsidRDefault="00FA16A6" w:rsidP="00894A78">
      <w:pPr>
        <w:jc w:val="center"/>
        <w:rPr>
          <w:rFonts w:ascii="Times New Roman" w:hAnsi="Times New Roman"/>
          <w:i/>
        </w:rPr>
      </w:pPr>
      <w:proofErr w:type="spellStart"/>
      <w:proofErr w:type="gramStart"/>
      <w:r>
        <w:rPr>
          <w:rFonts w:ascii="Times New Roman" w:hAnsi="Times New Roman"/>
          <w:i/>
          <w:vertAlign w:val="superscript"/>
        </w:rPr>
        <w:t>d</w:t>
      </w:r>
      <w:r>
        <w:rPr>
          <w:rFonts w:ascii="Times New Roman" w:hAnsi="Times New Roman"/>
          <w:i/>
        </w:rPr>
        <w:t>Gateway</w:t>
      </w:r>
      <w:proofErr w:type="spellEnd"/>
      <w:proofErr w:type="gramEnd"/>
      <w:r>
        <w:rPr>
          <w:rFonts w:ascii="Times New Roman" w:hAnsi="Times New Roman"/>
          <w:i/>
        </w:rPr>
        <w:t xml:space="preserve"> Antarctica, University of Canterbury, Private Bag 4800, Christchurch 8140, New Zealand</w:t>
      </w:r>
    </w:p>
    <w:p w:rsidR="00894A78" w:rsidRDefault="00894A78" w:rsidP="00894A78">
      <w:pPr>
        <w:rPr>
          <w:rFonts w:ascii="Times New Roman" w:hAnsi="Times New Roman"/>
          <w:i/>
        </w:rPr>
      </w:pPr>
      <w:r w:rsidRPr="00054387">
        <w:rPr>
          <w:rFonts w:ascii="Times New Roman" w:hAnsi="Times New Roman"/>
        </w:rPr>
        <w:t>*Corresponding author. Tel.: + 44 789 620 1770.</w:t>
      </w:r>
      <w:r w:rsidRPr="00054387">
        <w:rPr>
          <w:rFonts w:ascii="Times New Roman" w:hAnsi="Times New Roman"/>
          <w:i/>
        </w:rPr>
        <w:t xml:space="preserve"> Email address: mxe746@bham.ac.uk (M. J. Everatt).</w:t>
      </w:r>
    </w:p>
    <w:p w:rsidR="00894A78" w:rsidRPr="00054387" w:rsidRDefault="00894A78" w:rsidP="00894A78">
      <w:pPr>
        <w:pBdr>
          <w:top w:val="single" w:sz="4" w:space="0" w:color="auto"/>
        </w:pBdr>
        <w:spacing w:after="0"/>
        <w:rPr>
          <w:rFonts w:ascii="Times New Roman" w:hAnsi="Times New Roman"/>
        </w:rPr>
      </w:pPr>
    </w:p>
    <w:p w:rsidR="00894A78" w:rsidRDefault="00894A78" w:rsidP="00894A78">
      <w:pPr>
        <w:rPr>
          <w:rFonts w:ascii="Times New Roman" w:hAnsi="Times New Roman"/>
          <w:b/>
          <w:sz w:val="24"/>
          <w:szCs w:val="24"/>
        </w:rPr>
      </w:pPr>
      <w:r w:rsidRPr="00894A78">
        <w:rPr>
          <w:rFonts w:ascii="Times New Roman" w:hAnsi="Times New Roman"/>
          <w:b/>
          <w:sz w:val="24"/>
          <w:szCs w:val="24"/>
        </w:rPr>
        <w:t>Abstract</w:t>
      </w:r>
    </w:p>
    <w:p w:rsidR="00860EE9" w:rsidRPr="007C0195" w:rsidRDefault="007C0195" w:rsidP="007C01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Early season flooding and ice entrapment at sub-zero temperatures </w:t>
      </w:r>
      <w:r w:rsidR="00B02700">
        <w:rPr>
          <w:rFonts w:ascii="Times New Roman" w:hAnsi="Times New Roman"/>
        </w:rPr>
        <w:t>pose</w:t>
      </w:r>
      <w:r>
        <w:rPr>
          <w:rFonts w:ascii="Times New Roman" w:hAnsi="Times New Roman"/>
        </w:rPr>
        <w:t xml:space="preserve"> significant challenge</w:t>
      </w:r>
      <w:r w:rsidR="00BE6AA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any </w:t>
      </w:r>
      <w:r w:rsidR="00985AD8">
        <w:rPr>
          <w:rFonts w:ascii="Times New Roman" w:hAnsi="Times New Roman"/>
        </w:rPr>
        <w:t xml:space="preserve">polar </w:t>
      </w:r>
      <w:r>
        <w:rPr>
          <w:rFonts w:ascii="Times New Roman" w:hAnsi="Times New Roman"/>
        </w:rPr>
        <w:t xml:space="preserve">terrestrial invertebrate. The </w:t>
      </w:r>
      <w:proofErr w:type="spellStart"/>
      <w:r w:rsidR="00BE6AA3">
        <w:rPr>
          <w:rFonts w:ascii="Times New Roman" w:hAnsi="Times New Roman"/>
        </w:rPr>
        <w:t>chironomid</w:t>
      </w:r>
      <w:proofErr w:type="spellEnd"/>
      <w:r w:rsidR="00BE6A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midge, </w:t>
      </w:r>
      <w:proofErr w:type="spellStart"/>
      <w:r w:rsidRPr="007C0195">
        <w:rPr>
          <w:rFonts w:ascii="Times New Roman" w:hAnsi="Times New Roman"/>
          <w:i/>
        </w:rPr>
        <w:t>Eretmoptera</w:t>
      </w:r>
      <w:proofErr w:type="spellEnd"/>
      <w:r w:rsidRPr="007C0195">
        <w:rPr>
          <w:rFonts w:ascii="Times New Roman" w:hAnsi="Times New Roman"/>
          <w:i/>
        </w:rPr>
        <w:t xml:space="preserve"> </w:t>
      </w:r>
      <w:proofErr w:type="spellStart"/>
      <w:r w:rsidRPr="007C0195">
        <w:rPr>
          <w:rFonts w:ascii="Times New Roman" w:hAnsi="Times New Roman"/>
          <w:i/>
        </w:rPr>
        <w:t>murphyi</w:t>
      </w:r>
      <w:proofErr w:type="spellEnd"/>
      <w:r w:rsidR="00B02700">
        <w:rPr>
          <w:rFonts w:ascii="Times New Roman" w:hAnsi="Times New Roman"/>
        </w:rPr>
        <w:t xml:space="preserve">, </w:t>
      </w:r>
      <w:r w:rsidR="00BE6AA3">
        <w:rPr>
          <w:rFonts w:ascii="Times New Roman" w:hAnsi="Times New Roman"/>
        </w:rPr>
        <w:t>is native to</w:t>
      </w:r>
      <w:r w:rsidR="00B02700">
        <w:rPr>
          <w:rFonts w:ascii="Times New Roman" w:hAnsi="Times New Roman"/>
        </w:rPr>
        <w:t xml:space="preserve"> the sub-Antarctic island of South Georgia and</w:t>
      </w:r>
      <w:r w:rsidR="00985AD8">
        <w:rPr>
          <w:rFonts w:ascii="Times New Roman" w:hAnsi="Times New Roman"/>
        </w:rPr>
        <w:t xml:space="preserve"> </w:t>
      </w:r>
      <w:r w:rsidR="00F367EB">
        <w:rPr>
          <w:rFonts w:ascii="Times New Roman" w:hAnsi="Times New Roman"/>
        </w:rPr>
        <w:t xml:space="preserve">has been </w:t>
      </w:r>
      <w:r w:rsidR="00BE6AA3">
        <w:rPr>
          <w:rFonts w:ascii="Times New Roman" w:hAnsi="Times New Roman"/>
        </w:rPr>
        <w:t xml:space="preserve">introduced to </w:t>
      </w:r>
      <w:r w:rsidR="00F367EB">
        <w:rPr>
          <w:rFonts w:ascii="Times New Roman" w:hAnsi="Times New Roman"/>
        </w:rPr>
        <w:t xml:space="preserve">the </w:t>
      </w:r>
      <w:r w:rsidR="00B02700">
        <w:rPr>
          <w:rFonts w:ascii="Times New Roman" w:hAnsi="Times New Roman"/>
        </w:rPr>
        <w:t xml:space="preserve">maritime Antarctic </w:t>
      </w:r>
      <w:r w:rsidR="00985AD8">
        <w:rPr>
          <w:rFonts w:ascii="Times New Roman" w:hAnsi="Times New Roman"/>
        </w:rPr>
        <w:t>(</w:t>
      </w:r>
      <w:proofErr w:type="spellStart"/>
      <w:r w:rsidR="00BE6AA3">
        <w:rPr>
          <w:rFonts w:ascii="Times New Roman" w:hAnsi="Times New Roman"/>
        </w:rPr>
        <w:t>Signy</w:t>
      </w:r>
      <w:proofErr w:type="spellEnd"/>
      <w:r w:rsidR="00BE6AA3">
        <w:rPr>
          <w:rFonts w:ascii="Times New Roman" w:hAnsi="Times New Roman"/>
        </w:rPr>
        <w:t xml:space="preserve"> I</w:t>
      </w:r>
      <w:r w:rsidR="00B02700">
        <w:rPr>
          <w:rFonts w:ascii="Times New Roman" w:hAnsi="Times New Roman"/>
        </w:rPr>
        <w:t>sland</w:t>
      </w:r>
      <w:r w:rsidR="00215997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="00222448">
        <w:rPr>
          <w:rFonts w:ascii="Times New Roman" w:hAnsi="Times New Roman"/>
        </w:rPr>
        <w:t xml:space="preserve"> </w:t>
      </w:r>
      <w:r w:rsidR="00985AD8">
        <w:rPr>
          <w:rFonts w:ascii="Times New Roman" w:hAnsi="Times New Roman"/>
        </w:rPr>
        <w:t>While t</w:t>
      </w:r>
      <w:r w:rsidR="00222448">
        <w:rPr>
          <w:rFonts w:ascii="Times New Roman" w:hAnsi="Times New Roman"/>
        </w:rPr>
        <w:t xml:space="preserve">he majority of its two year life cycle is spent as a </w:t>
      </w:r>
      <w:r w:rsidR="00115417">
        <w:rPr>
          <w:rFonts w:ascii="Times New Roman" w:hAnsi="Times New Roman"/>
        </w:rPr>
        <w:t xml:space="preserve">terrestrial </w:t>
      </w:r>
      <w:r w:rsidR="00222448">
        <w:rPr>
          <w:rFonts w:ascii="Times New Roman" w:hAnsi="Times New Roman"/>
        </w:rPr>
        <w:t>larva</w:t>
      </w:r>
      <w:r w:rsidR="00985AD8">
        <w:rPr>
          <w:rFonts w:ascii="Times New Roman" w:hAnsi="Times New Roman"/>
        </w:rPr>
        <w:t>, it is found in habitats exposed to prolonged flooding</w:t>
      </w:r>
      <w:r w:rsidR="00BE6AA3">
        <w:rPr>
          <w:rFonts w:ascii="Times New Roman" w:hAnsi="Times New Roman"/>
        </w:rPr>
        <w:t>.</w:t>
      </w:r>
      <w:r w:rsidR="00222448">
        <w:rPr>
          <w:rFonts w:ascii="Times New Roman" w:hAnsi="Times New Roman"/>
        </w:rPr>
        <w:t xml:space="preserve"> </w:t>
      </w:r>
      <w:r w:rsidR="00BE6AA3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current study explored the tolerance of the </w:t>
      </w:r>
      <w:r w:rsidR="00B02700">
        <w:rPr>
          <w:rFonts w:ascii="Times New Roman" w:hAnsi="Times New Roman"/>
        </w:rPr>
        <w:t xml:space="preserve">larvae </w:t>
      </w:r>
      <w:r>
        <w:rPr>
          <w:rFonts w:ascii="Times New Roman" w:hAnsi="Times New Roman"/>
        </w:rPr>
        <w:t xml:space="preserve">to </w:t>
      </w:r>
      <w:r w:rsidR="00BE6AA3">
        <w:rPr>
          <w:rFonts w:ascii="Times New Roman" w:hAnsi="Times New Roman"/>
        </w:rPr>
        <w:t>extended submergence</w:t>
      </w:r>
      <w:r w:rsidR="00270E8E">
        <w:rPr>
          <w:rFonts w:ascii="Times New Roman" w:hAnsi="Times New Roman"/>
        </w:rPr>
        <w:t>, demonstrating</w:t>
      </w:r>
      <w:r w:rsidR="0083722F">
        <w:rPr>
          <w:rFonts w:ascii="Times New Roman" w:hAnsi="Times New Roman"/>
        </w:rPr>
        <w:t xml:space="preserve"> surviv</w:t>
      </w:r>
      <w:r w:rsidR="00270E8E">
        <w:rPr>
          <w:rFonts w:ascii="Times New Roman" w:hAnsi="Times New Roman"/>
        </w:rPr>
        <w:t>al</w:t>
      </w:r>
      <w:r w:rsidR="0083722F">
        <w:rPr>
          <w:rFonts w:ascii="Times New Roman" w:hAnsi="Times New Roman"/>
        </w:rPr>
        <w:t xml:space="preserve"> for</w:t>
      </w:r>
      <w:r w:rsidR="00BE6AA3">
        <w:rPr>
          <w:rFonts w:ascii="Times New Roman" w:hAnsi="Times New Roman"/>
        </w:rPr>
        <w:t xml:space="preserve"> </w:t>
      </w:r>
      <w:r w:rsidR="00F532DB">
        <w:rPr>
          <w:rFonts w:ascii="Times New Roman" w:hAnsi="Times New Roman"/>
        </w:rPr>
        <w:t>at least</w:t>
      </w:r>
      <w:r w:rsidR="0083722F">
        <w:rPr>
          <w:rFonts w:ascii="Times New Roman" w:hAnsi="Times New Roman"/>
        </w:rPr>
        <w:t xml:space="preserve"> </w:t>
      </w:r>
      <w:r w:rsidR="00B02700">
        <w:rPr>
          <w:rFonts w:ascii="Times New Roman" w:hAnsi="Times New Roman"/>
        </w:rPr>
        <w:t>28 d</w:t>
      </w:r>
      <w:r w:rsidR="0083722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E6AA3">
        <w:rPr>
          <w:rFonts w:ascii="Times New Roman" w:hAnsi="Times New Roman"/>
        </w:rPr>
        <w:t>underlain by</w:t>
      </w:r>
      <w:r w:rsidR="00115A71">
        <w:rPr>
          <w:rFonts w:ascii="Times New Roman" w:hAnsi="Times New Roman"/>
        </w:rPr>
        <w:t xml:space="preserve"> their</w:t>
      </w:r>
      <w:r>
        <w:rPr>
          <w:rFonts w:ascii="Times New Roman" w:hAnsi="Times New Roman"/>
        </w:rPr>
        <w:t xml:space="preserve"> ability to respire</w:t>
      </w:r>
      <w:r w:rsidR="008445EE">
        <w:rPr>
          <w:rFonts w:ascii="Times New Roman" w:hAnsi="Times New Roman"/>
        </w:rPr>
        <w:t xml:space="preserve"> </w:t>
      </w:r>
      <w:r w:rsidR="0083722F">
        <w:rPr>
          <w:rFonts w:ascii="Times New Roman" w:hAnsi="Times New Roman"/>
        </w:rPr>
        <w:t>(</w:t>
      </w:r>
      <w:r w:rsidR="008445EE">
        <w:rPr>
          <w:rFonts w:ascii="Times New Roman" w:hAnsi="Times New Roman"/>
        </w:rPr>
        <w:t>oxy-regulate</w:t>
      </w:r>
      <w:r w:rsidR="0083722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whilst submerged</w:t>
      </w:r>
      <w:r w:rsidR="008445EE">
        <w:rPr>
          <w:rFonts w:ascii="Times New Roman" w:hAnsi="Times New Roman"/>
        </w:rPr>
        <w:t>. To date, this</w:t>
      </w:r>
      <w:r>
        <w:rPr>
          <w:rFonts w:ascii="Times New Roman" w:hAnsi="Times New Roman"/>
        </w:rPr>
        <w:t xml:space="preserve"> ability </w:t>
      </w:r>
      <w:r w:rsidR="008445EE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not</w:t>
      </w:r>
      <w:r w:rsidR="00FA16A6">
        <w:rPr>
          <w:rFonts w:ascii="Times New Roman" w:hAnsi="Times New Roman"/>
        </w:rPr>
        <w:t xml:space="preserve"> known to be</w:t>
      </w:r>
      <w:r>
        <w:rPr>
          <w:rFonts w:ascii="Times New Roman" w:hAnsi="Times New Roman"/>
        </w:rPr>
        <w:t xml:space="preserve"> shared by any other terrestrial </w:t>
      </w:r>
      <w:proofErr w:type="gramStart"/>
      <w:r>
        <w:rPr>
          <w:rFonts w:ascii="Times New Roman" w:hAnsi="Times New Roman"/>
        </w:rPr>
        <w:t>midge</w:t>
      </w:r>
      <w:proofErr w:type="gramEnd"/>
      <w:r>
        <w:rPr>
          <w:rFonts w:ascii="Times New Roman" w:hAnsi="Times New Roman"/>
        </w:rPr>
        <w:t xml:space="preserve">. </w:t>
      </w:r>
      <w:r w:rsidR="00781CF7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arvae also demonstrated notable anoxia tolerance </w:t>
      </w:r>
      <w:r w:rsidR="00115A71">
        <w:rPr>
          <w:rFonts w:ascii="Times New Roman" w:hAnsi="Times New Roman"/>
        </w:rPr>
        <w:t>whilst encased in ice</w:t>
      </w:r>
      <w:r w:rsidR="00B02700">
        <w:rPr>
          <w:rFonts w:ascii="Times New Roman" w:hAnsi="Times New Roman"/>
        </w:rPr>
        <w:t>, surviving for up to 28 d</w:t>
      </w:r>
      <w:r w:rsidR="00115A71">
        <w:rPr>
          <w:rFonts w:ascii="Times New Roman" w:hAnsi="Times New Roman"/>
        </w:rPr>
        <w:t>. The</w:t>
      </w:r>
      <w:r w:rsidR="00270E8E">
        <w:rPr>
          <w:rFonts w:ascii="Times New Roman" w:hAnsi="Times New Roman"/>
        </w:rPr>
        <w:t>se</w:t>
      </w:r>
      <w:r w:rsidR="00115A71">
        <w:rPr>
          <w:rFonts w:ascii="Times New Roman" w:hAnsi="Times New Roman"/>
        </w:rPr>
        <w:t xml:space="preserve"> </w:t>
      </w:r>
      <w:r w:rsidR="00270E8E">
        <w:rPr>
          <w:rFonts w:ascii="Times New Roman" w:hAnsi="Times New Roman"/>
        </w:rPr>
        <w:t>data</w:t>
      </w:r>
      <w:r w:rsidR="00115A71">
        <w:rPr>
          <w:rFonts w:ascii="Times New Roman" w:hAnsi="Times New Roman"/>
        </w:rPr>
        <w:t xml:space="preserve"> indicate a capacity to survive </w:t>
      </w:r>
      <w:r w:rsidR="00E53B98">
        <w:rPr>
          <w:rFonts w:ascii="Times New Roman" w:hAnsi="Times New Roman"/>
        </w:rPr>
        <w:t xml:space="preserve">ecologically </w:t>
      </w:r>
      <w:r w:rsidR="00BE6AA3">
        <w:rPr>
          <w:rFonts w:ascii="Times New Roman" w:hAnsi="Times New Roman"/>
        </w:rPr>
        <w:t xml:space="preserve">relevant </w:t>
      </w:r>
      <w:r w:rsidR="00115A71">
        <w:rPr>
          <w:rFonts w:ascii="Times New Roman" w:hAnsi="Times New Roman"/>
        </w:rPr>
        <w:t>periods of submergence and/or ice entrapment</w:t>
      </w:r>
      <w:r w:rsidR="00BE6AA3">
        <w:rPr>
          <w:rFonts w:ascii="Times New Roman" w:hAnsi="Times New Roman"/>
        </w:rPr>
        <w:t>, such</w:t>
      </w:r>
      <w:r w:rsidR="00115A71">
        <w:rPr>
          <w:rFonts w:ascii="Times New Roman" w:hAnsi="Times New Roman"/>
        </w:rPr>
        <w:t xml:space="preserve"> as may</w:t>
      </w:r>
      <w:r w:rsidR="00BE6AA3">
        <w:rPr>
          <w:rFonts w:ascii="Times New Roman" w:hAnsi="Times New Roman"/>
        </w:rPr>
        <w:t xml:space="preserve"> </w:t>
      </w:r>
      <w:r w:rsidR="00270E8E">
        <w:rPr>
          <w:rFonts w:ascii="Times New Roman" w:hAnsi="Times New Roman"/>
        </w:rPr>
        <w:t>be experienced</w:t>
      </w:r>
      <w:r w:rsidR="00115A71">
        <w:rPr>
          <w:rFonts w:ascii="Times New Roman" w:hAnsi="Times New Roman"/>
        </w:rPr>
        <w:t xml:space="preserve"> </w:t>
      </w:r>
      <w:r w:rsidR="00BE6AA3">
        <w:rPr>
          <w:rFonts w:ascii="Times New Roman" w:hAnsi="Times New Roman"/>
        </w:rPr>
        <w:t>in their natural habitats</w:t>
      </w:r>
      <w:r w:rsidR="00075392">
        <w:rPr>
          <w:rFonts w:ascii="Times New Roman" w:hAnsi="Times New Roman"/>
        </w:rPr>
        <w:t>.</w:t>
      </w:r>
    </w:p>
    <w:p w:rsidR="00FE0495" w:rsidRPr="00FE0495" w:rsidRDefault="00FE0495" w:rsidP="00894A78">
      <w:pPr>
        <w:rPr>
          <w:rFonts w:ascii="Times New Roman" w:hAnsi="Times New Roman"/>
        </w:rPr>
      </w:pPr>
      <w:r>
        <w:rPr>
          <w:rFonts w:ascii="Times New Roman" w:hAnsi="Times New Roman"/>
        </w:rPr>
        <w:t>Key words: Respiration; Ano</w:t>
      </w:r>
      <w:r w:rsidR="003C2645">
        <w:rPr>
          <w:rFonts w:ascii="Times New Roman" w:hAnsi="Times New Roman"/>
        </w:rPr>
        <w:t>xia;</w:t>
      </w:r>
      <w:r>
        <w:rPr>
          <w:rFonts w:ascii="Times New Roman" w:hAnsi="Times New Roman"/>
        </w:rPr>
        <w:t xml:space="preserve"> Survival</w:t>
      </w:r>
      <w:r w:rsidR="00ED0DB4">
        <w:rPr>
          <w:rFonts w:ascii="Times New Roman" w:hAnsi="Times New Roman"/>
        </w:rPr>
        <w:t xml:space="preserve">; </w:t>
      </w:r>
      <w:proofErr w:type="spellStart"/>
      <w:r w:rsidR="00ED0DB4">
        <w:rPr>
          <w:rFonts w:ascii="Times New Roman" w:hAnsi="Times New Roman"/>
        </w:rPr>
        <w:t>Chironomid</w:t>
      </w:r>
      <w:proofErr w:type="spellEnd"/>
      <w:r w:rsidR="003C2645">
        <w:rPr>
          <w:rFonts w:ascii="Times New Roman" w:hAnsi="Times New Roman"/>
        </w:rPr>
        <w:t>; Submergence</w:t>
      </w:r>
    </w:p>
    <w:p w:rsidR="00894A78" w:rsidRPr="00054387" w:rsidRDefault="00894A78" w:rsidP="00894A78">
      <w:pPr>
        <w:pBdr>
          <w:top w:val="single" w:sz="4" w:space="0" w:color="auto"/>
        </w:pBdr>
        <w:spacing w:after="0"/>
        <w:rPr>
          <w:rFonts w:ascii="Times New Roman" w:hAnsi="Times New Roman"/>
        </w:rPr>
      </w:pPr>
    </w:p>
    <w:p w:rsidR="00894A78" w:rsidRDefault="00CB153A" w:rsidP="00CB153A">
      <w:pPr>
        <w:rPr>
          <w:rFonts w:ascii="Times New Roman" w:hAnsi="Times New Roman"/>
          <w:b/>
          <w:sz w:val="24"/>
          <w:szCs w:val="24"/>
        </w:rPr>
      </w:pPr>
      <w:r w:rsidRPr="00CB153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153A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ntroduction</w:t>
      </w:r>
    </w:p>
    <w:p w:rsidR="00494EFF" w:rsidRDefault="00091A2D" w:rsidP="00925835">
      <w:pPr>
        <w:jc w:val="both"/>
        <w:rPr>
          <w:rFonts w:ascii="Times New Roman" w:hAnsi="Times New Roman" w:cs="Times New Roman"/>
        </w:rPr>
      </w:pPr>
      <w:proofErr w:type="spellStart"/>
      <w:r w:rsidRPr="00091A2D">
        <w:rPr>
          <w:rFonts w:ascii="Times New Roman" w:hAnsi="Times New Roman"/>
          <w:i/>
        </w:rPr>
        <w:t>Eretmoptera</w:t>
      </w:r>
      <w:proofErr w:type="spellEnd"/>
      <w:r w:rsidRPr="00091A2D">
        <w:rPr>
          <w:rFonts w:ascii="Times New Roman" w:hAnsi="Times New Roman"/>
          <w:i/>
        </w:rPr>
        <w:t xml:space="preserve"> </w:t>
      </w:r>
      <w:proofErr w:type="spellStart"/>
      <w:r w:rsidRPr="00091A2D">
        <w:rPr>
          <w:rFonts w:ascii="Times New Roman" w:hAnsi="Times New Roman"/>
          <w:i/>
        </w:rPr>
        <w:t>murphyi</w:t>
      </w:r>
      <w:proofErr w:type="spellEnd"/>
      <w:r w:rsidR="00E6344A" w:rsidRPr="003C46EC">
        <w:rPr>
          <w:rFonts w:ascii="Times New Roman" w:hAnsi="Times New Roman"/>
          <w:color w:val="000000" w:themeColor="text1"/>
        </w:rPr>
        <w:t xml:space="preserve">, </w:t>
      </w:r>
      <w:r w:rsidR="00F367EB" w:rsidRPr="003C46EC">
        <w:rPr>
          <w:rFonts w:ascii="Times New Roman" w:hAnsi="Times New Roman"/>
          <w:color w:val="000000" w:themeColor="text1"/>
        </w:rPr>
        <w:t>an</w:t>
      </w:r>
      <w:r w:rsidR="00B527BB">
        <w:rPr>
          <w:rFonts w:ascii="Times New Roman" w:hAnsi="Times New Roman"/>
        </w:rPr>
        <w:t xml:space="preserve"> endemic</w:t>
      </w:r>
      <w:r w:rsidR="00F367EB">
        <w:rPr>
          <w:rFonts w:ascii="Times New Roman" w:hAnsi="Times New Roman"/>
        </w:rPr>
        <w:t xml:space="preserve"> midge of</w:t>
      </w:r>
      <w:r>
        <w:rPr>
          <w:rFonts w:ascii="Times New Roman" w:hAnsi="Times New Roman"/>
        </w:rPr>
        <w:t xml:space="preserve"> sub-Antarctic</w:t>
      </w:r>
      <w:r w:rsidR="00B527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South Georgia </w:t>
      </w:r>
      <w:r w:rsidRPr="00091A2D">
        <w:rPr>
          <w:rFonts w:ascii="Times New Roman" w:hAnsi="Times New Roman" w:cs="Times New Roman"/>
        </w:rPr>
        <w:t>(55°S, 37°W)</w:t>
      </w:r>
      <w:r w:rsidR="00E6344A">
        <w:rPr>
          <w:rFonts w:ascii="Times New Roman" w:hAnsi="Times New Roman"/>
        </w:rPr>
        <w:t>,</w:t>
      </w:r>
      <w:r w:rsidR="008A2508">
        <w:rPr>
          <w:rFonts w:ascii="Times New Roman" w:hAnsi="Times New Roman" w:cs="Times New Roman"/>
          <w:color w:val="FF0000"/>
        </w:rPr>
        <w:t xml:space="preserve"> </w:t>
      </w:r>
      <w:r w:rsidR="00EA6C43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introduced to </w:t>
      </w:r>
      <w:proofErr w:type="spellStart"/>
      <w:r>
        <w:rPr>
          <w:rFonts w:ascii="Times New Roman" w:hAnsi="Times New Roman"/>
        </w:rPr>
        <w:t>Signy</w:t>
      </w:r>
      <w:proofErr w:type="spellEnd"/>
      <w:r>
        <w:rPr>
          <w:rFonts w:ascii="Times New Roman" w:hAnsi="Times New Roman"/>
        </w:rPr>
        <w:t xml:space="preserve"> Island </w:t>
      </w:r>
      <w:r w:rsidR="00270E8E">
        <w:rPr>
          <w:rFonts w:ascii="Times New Roman" w:hAnsi="Times New Roman"/>
        </w:rPr>
        <w:t>(</w:t>
      </w:r>
      <w:r>
        <w:rPr>
          <w:rFonts w:ascii="Times New Roman" w:hAnsi="Times New Roman"/>
        </w:rPr>
        <w:t>maritime Antarctic</w:t>
      </w:r>
      <w:r w:rsidR="00270E8E">
        <w:rPr>
          <w:rFonts w:ascii="Times New Roman" w:hAnsi="Times New Roman"/>
        </w:rPr>
        <w:t>,</w:t>
      </w:r>
      <w:r w:rsidR="00494EFF">
        <w:rPr>
          <w:rFonts w:ascii="Times New Roman" w:hAnsi="Times New Roman"/>
        </w:rPr>
        <w:t xml:space="preserve"> </w:t>
      </w:r>
      <w:r w:rsidRPr="00091A2D">
        <w:rPr>
          <w:rFonts w:ascii="Times New Roman" w:hAnsi="Times New Roman" w:cs="Times New Roman"/>
        </w:rPr>
        <w:t xml:space="preserve">60°S, 45°W) </w:t>
      </w:r>
      <w:r w:rsidR="00F367EB">
        <w:rPr>
          <w:rFonts w:ascii="Times New Roman" w:hAnsi="Times New Roman"/>
        </w:rPr>
        <w:t xml:space="preserve">in the 1960s </w:t>
      </w:r>
      <w:r w:rsidR="00955357">
        <w:rPr>
          <w:rFonts w:ascii="Times New Roman" w:hAnsi="Times New Roman" w:cs="Times New Roman"/>
        </w:rPr>
        <w:t>and has successfully established</w:t>
      </w:r>
      <w:r w:rsidR="008A2508">
        <w:rPr>
          <w:rFonts w:ascii="Times New Roman" w:hAnsi="Times New Roman" w:cs="Times New Roman"/>
        </w:rPr>
        <w:t xml:space="preserve"> and spread</w:t>
      </w:r>
      <w:r w:rsidR="00955357">
        <w:rPr>
          <w:rFonts w:ascii="Times New Roman" w:hAnsi="Times New Roman" w:cs="Times New Roman"/>
        </w:rPr>
        <w:t xml:space="preserve"> (</w:t>
      </w:r>
      <w:r w:rsidR="008A2508">
        <w:rPr>
          <w:rFonts w:ascii="Times New Roman" w:hAnsi="Times New Roman" w:cs="Times New Roman"/>
        </w:rPr>
        <w:t xml:space="preserve">Block </w:t>
      </w:r>
      <w:r w:rsidR="008A2508" w:rsidRPr="008A2508">
        <w:rPr>
          <w:rFonts w:ascii="Times New Roman" w:hAnsi="Times New Roman" w:cs="Times New Roman"/>
          <w:i/>
        </w:rPr>
        <w:t>et al.</w:t>
      </w:r>
      <w:r w:rsidR="008A2508">
        <w:rPr>
          <w:rFonts w:ascii="Times New Roman" w:hAnsi="Times New Roman" w:cs="Times New Roman"/>
        </w:rPr>
        <w:t>, 1984; Worland, 2010</w:t>
      </w:r>
      <w:r w:rsidR="00955357">
        <w:rPr>
          <w:rFonts w:ascii="Times New Roman" w:hAnsi="Times New Roman" w:cs="Times New Roman"/>
        </w:rPr>
        <w:t>)</w:t>
      </w:r>
      <w:r w:rsidR="00494EFF">
        <w:rPr>
          <w:rFonts w:ascii="Times New Roman" w:hAnsi="Times New Roman" w:cs="Times New Roman"/>
        </w:rPr>
        <w:t>.</w:t>
      </w:r>
      <w:r w:rsidR="00675252">
        <w:rPr>
          <w:rFonts w:ascii="Times New Roman" w:hAnsi="Times New Roman" w:cs="Times New Roman"/>
          <w:i/>
        </w:rPr>
        <w:t xml:space="preserve"> </w:t>
      </w:r>
      <w:r w:rsidR="009203F4" w:rsidRPr="00D32B78">
        <w:rPr>
          <w:rFonts w:ascii="Times New Roman" w:hAnsi="Times New Roman"/>
          <w:color w:val="000000" w:themeColor="text1"/>
        </w:rPr>
        <w:t xml:space="preserve">On South Georgia, larvae are commonly found in vegetation adjacent to </w:t>
      </w:r>
      <w:proofErr w:type="spellStart"/>
      <w:r w:rsidR="009203F4" w:rsidRPr="00D32B78">
        <w:rPr>
          <w:rFonts w:ascii="Times New Roman" w:hAnsi="Times New Roman"/>
          <w:color w:val="000000" w:themeColor="text1"/>
        </w:rPr>
        <w:t>meltwater</w:t>
      </w:r>
      <w:proofErr w:type="spellEnd"/>
      <w:r w:rsidR="009203F4" w:rsidRPr="00D32B78">
        <w:rPr>
          <w:rFonts w:ascii="Times New Roman" w:hAnsi="Times New Roman"/>
          <w:color w:val="000000" w:themeColor="text1"/>
        </w:rPr>
        <w:t xml:space="preserve"> streams (</w:t>
      </w:r>
      <w:r w:rsidR="00EB56EF" w:rsidRPr="00D32B78">
        <w:rPr>
          <w:rFonts w:ascii="Times New Roman" w:hAnsi="Times New Roman"/>
          <w:color w:val="000000" w:themeColor="text1"/>
        </w:rPr>
        <w:t>Cranston, 1985</w:t>
      </w:r>
      <w:r w:rsidR="009203F4" w:rsidRPr="00D32B78">
        <w:rPr>
          <w:rFonts w:ascii="Times New Roman" w:hAnsi="Times New Roman"/>
          <w:color w:val="000000" w:themeColor="text1"/>
        </w:rPr>
        <w:t>)</w:t>
      </w:r>
      <w:r w:rsidR="001353EC" w:rsidRPr="00D32B78">
        <w:rPr>
          <w:rFonts w:ascii="Times New Roman" w:hAnsi="Times New Roman"/>
          <w:color w:val="000000" w:themeColor="text1"/>
        </w:rPr>
        <w:t xml:space="preserve">, while on </w:t>
      </w:r>
      <w:proofErr w:type="spellStart"/>
      <w:r w:rsidR="001353EC" w:rsidRPr="00D32B78">
        <w:rPr>
          <w:rFonts w:ascii="Times New Roman" w:hAnsi="Times New Roman"/>
          <w:color w:val="000000" w:themeColor="text1"/>
        </w:rPr>
        <w:t>Signy</w:t>
      </w:r>
      <w:proofErr w:type="spellEnd"/>
      <w:r w:rsidR="001353EC" w:rsidRPr="00D32B78">
        <w:rPr>
          <w:rFonts w:ascii="Times New Roman" w:hAnsi="Times New Roman"/>
          <w:color w:val="000000" w:themeColor="text1"/>
        </w:rPr>
        <w:t xml:space="preserve"> Island </w:t>
      </w:r>
      <w:r w:rsidR="00263BE7" w:rsidRPr="00D32B78">
        <w:rPr>
          <w:rFonts w:ascii="Times New Roman" w:hAnsi="Times New Roman"/>
          <w:color w:val="000000" w:themeColor="text1"/>
        </w:rPr>
        <w:t xml:space="preserve">they </w:t>
      </w:r>
      <w:r w:rsidR="00F367EB">
        <w:rPr>
          <w:rFonts w:ascii="Times New Roman" w:hAnsi="Times New Roman"/>
          <w:color w:val="000000" w:themeColor="text1"/>
        </w:rPr>
        <w:t>occur</w:t>
      </w:r>
      <w:r w:rsidR="001353EC" w:rsidRPr="00D32B78">
        <w:rPr>
          <w:rFonts w:ascii="Times New Roman" w:hAnsi="Times New Roman"/>
          <w:color w:val="000000" w:themeColor="text1"/>
        </w:rPr>
        <w:t xml:space="preserve"> within a sloping soil/moss habitat (</w:t>
      </w:r>
      <w:r w:rsidR="00675252" w:rsidRPr="00D32B78">
        <w:rPr>
          <w:rFonts w:ascii="Times New Roman" w:hAnsi="Times New Roman"/>
          <w:color w:val="000000" w:themeColor="text1"/>
        </w:rPr>
        <w:t>Convey</w:t>
      </w:r>
      <w:r w:rsidR="00EB56EF" w:rsidRPr="00D32B78">
        <w:rPr>
          <w:rFonts w:ascii="Times New Roman" w:hAnsi="Times New Roman"/>
          <w:color w:val="000000" w:themeColor="text1"/>
        </w:rPr>
        <w:t>,</w:t>
      </w:r>
      <w:r w:rsidR="00675252" w:rsidRPr="00D32B78">
        <w:rPr>
          <w:rFonts w:ascii="Times New Roman" w:hAnsi="Times New Roman"/>
          <w:color w:val="000000" w:themeColor="text1"/>
        </w:rPr>
        <w:t xml:space="preserve"> 1992</w:t>
      </w:r>
      <w:r w:rsidR="001353EC" w:rsidRPr="00D32B78">
        <w:rPr>
          <w:rFonts w:ascii="Times New Roman" w:hAnsi="Times New Roman"/>
          <w:color w:val="000000" w:themeColor="text1"/>
        </w:rPr>
        <w:t>).</w:t>
      </w:r>
      <w:r w:rsidR="00494EFF">
        <w:rPr>
          <w:rFonts w:ascii="Times New Roman" w:hAnsi="Times New Roman" w:cs="Times New Roman"/>
        </w:rPr>
        <w:t xml:space="preserve"> </w:t>
      </w:r>
    </w:p>
    <w:p w:rsidR="00494EFF" w:rsidRDefault="001C6473" w:rsidP="00494E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the summer</w:t>
      </w:r>
      <w:r w:rsidR="00476D97">
        <w:rPr>
          <w:rFonts w:ascii="Times New Roman" w:hAnsi="Times New Roman" w:cs="Times New Roman"/>
        </w:rPr>
        <w:t xml:space="preserve"> </w:t>
      </w:r>
      <w:r w:rsidR="00BD4F3F">
        <w:rPr>
          <w:rFonts w:ascii="Times New Roman" w:hAnsi="Times New Roman" w:cs="Times New Roman"/>
        </w:rPr>
        <w:t>in sub- and maritime Antarctic habitats</w:t>
      </w:r>
      <w:r>
        <w:rPr>
          <w:rFonts w:ascii="Times New Roman" w:hAnsi="Times New Roman" w:cs="Times New Roman"/>
        </w:rPr>
        <w:t xml:space="preserve">, </w:t>
      </w:r>
      <w:r w:rsidR="00355A6F">
        <w:rPr>
          <w:rFonts w:ascii="Times New Roman" w:hAnsi="Times New Roman" w:cs="Times New Roman"/>
        </w:rPr>
        <w:t xml:space="preserve">freshwater from snow and ice melt </w:t>
      </w:r>
      <w:r w:rsidR="00115417">
        <w:rPr>
          <w:rFonts w:ascii="Times New Roman" w:hAnsi="Times New Roman" w:cs="Times New Roman"/>
        </w:rPr>
        <w:t xml:space="preserve">often </w:t>
      </w:r>
      <w:r w:rsidR="00D4224B">
        <w:rPr>
          <w:rFonts w:ascii="Times New Roman" w:hAnsi="Times New Roman" w:cs="Times New Roman"/>
        </w:rPr>
        <w:t>saturates</w:t>
      </w:r>
      <w:r w:rsidR="00355A6F">
        <w:rPr>
          <w:rFonts w:ascii="Times New Roman" w:hAnsi="Times New Roman" w:cs="Times New Roman"/>
        </w:rPr>
        <w:t xml:space="preserve"> the soil</w:t>
      </w:r>
      <w:r w:rsidR="00F367EB">
        <w:rPr>
          <w:rFonts w:ascii="Times New Roman" w:hAnsi="Times New Roman" w:cs="Times New Roman"/>
        </w:rPr>
        <w:t xml:space="preserve"> and overlying vegetation</w:t>
      </w:r>
      <w:r w:rsidR="00BD4F3F">
        <w:rPr>
          <w:rFonts w:ascii="Times New Roman" w:hAnsi="Times New Roman" w:cs="Times New Roman"/>
        </w:rPr>
        <w:t>.</w:t>
      </w:r>
      <w:r w:rsidR="00CD22CA">
        <w:rPr>
          <w:rFonts w:ascii="Times New Roman" w:hAnsi="Times New Roman" w:cs="Times New Roman"/>
        </w:rPr>
        <w:t xml:space="preserve"> </w:t>
      </w:r>
      <w:r w:rsidR="00BD4F3F">
        <w:rPr>
          <w:rFonts w:ascii="Times New Roman" w:hAnsi="Times New Roman" w:cs="Times New Roman"/>
        </w:rPr>
        <w:t>T</w:t>
      </w:r>
      <w:r w:rsidR="004026CB">
        <w:rPr>
          <w:rFonts w:ascii="Times New Roman" w:hAnsi="Times New Roman" w:cs="Times New Roman"/>
        </w:rPr>
        <w:t>his</w:t>
      </w:r>
      <w:r w:rsidR="00BD4F3F">
        <w:rPr>
          <w:rFonts w:ascii="Times New Roman" w:hAnsi="Times New Roman" w:cs="Times New Roman"/>
        </w:rPr>
        <w:t xml:space="preserve"> enforced</w:t>
      </w:r>
      <w:r w:rsidR="004026CB">
        <w:rPr>
          <w:rFonts w:ascii="Times New Roman" w:hAnsi="Times New Roman" w:cs="Times New Roman"/>
        </w:rPr>
        <w:t xml:space="preserve"> switch </w:t>
      </w:r>
      <w:r w:rsidR="009203F4">
        <w:rPr>
          <w:rFonts w:ascii="Times New Roman" w:hAnsi="Times New Roman" w:cs="Times New Roman"/>
        </w:rPr>
        <w:t>between a terrestrial and</w:t>
      </w:r>
      <w:r w:rsidR="00BD4F3F">
        <w:rPr>
          <w:rFonts w:ascii="Times New Roman" w:hAnsi="Times New Roman" w:cs="Times New Roman"/>
        </w:rPr>
        <w:t xml:space="preserve"> an</w:t>
      </w:r>
      <w:r w:rsidR="004026CB">
        <w:rPr>
          <w:rFonts w:ascii="Times New Roman" w:hAnsi="Times New Roman" w:cs="Times New Roman"/>
        </w:rPr>
        <w:t xml:space="preserve"> aquatic lifestyle</w:t>
      </w:r>
      <w:r w:rsidR="00115417">
        <w:rPr>
          <w:rFonts w:ascii="Times New Roman" w:hAnsi="Times New Roman" w:cs="Times New Roman"/>
        </w:rPr>
        <w:t xml:space="preserve"> </w:t>
      </w:r>
      <w:r w:rsidR="00D4224B">
        <w:rPr>
          <w:rFonts w:ascii="Times New Roman" w:hAnsi="Times New Roman" w:cs="Times New Roman"/>
        </w:rPr>
        <w:t xml:space="preserve">poses a number of challenges to </w:t>
      </w:r>
      <w:r w:rsidR="00B34CA5">
        <w:rPr>
          <w:rFonts w:ascii="Times New Roman" w:hAnsi="Times New Roman" w:cs="Times New Roman"/>
        </w:rPr>
        <w:t>the resident invertebrates</w:t>
      </w:r>
      <w:r w:rsidR="00115417">
        <w:rPr>
          <w:rFonts w:ascii="Times New Roman" w:hAnsi="Times New Roman" w:cs="Times New Roman"/>
        </w:rPr>
        <w:t xml:space="preserve"> </w:t>
      </w:r>
      <w:r w:rsidR="00D4224B">
        <w:rPr>
          <w:rFonts w:ascii="Times New Roman" w:hAnsi="Times New Roman" w:cs="Times New Roman"/>
        </w:rPr>
        <w:t>which predominantly respire, feed and develop in a terrestrial enviro</w:t>
      </w:r>
      <w:r w:rsidR="006036AF">
        <w:rPr>
          <w:rFonts w:ascii="Times New Roman" w:hAnsi="Times New Roman" w:cs="Times New Roman"/>
        </w:rPr>
        <w:t>nment.</w:t>
      </w:r>
      <w:r w:rsidR="00D4224B">
        <w:rPr>
          <w:rFonts w:ascii="Times New Roman" w:hAnsi="Times New Roman" w:cs="Times New Roman"/>
        </w:rPr>
        <w:t xml:space="preserve"> </w:t>
      </w:r>
      <w:r w:rsidR="006036AF">
        <w:rPr>
          <w:rFonts w:ascii="Times New Roman" w:hAnsi="Times New Roman" w:cs="Times New Roman"/>
        </w:rPr>
        <w:t>These challenges a</w:t>
      </w:r>
      <w:r w:rsidR="003378C8">
        <w:rPr>
          <w:rFonts w:ascii="Times New Roman" w:hAnsi="Times New Roman" w:cs="Times New Roman"/>
        </w:rPr>
        <w:t>re exacerbated further under sub-zero conditions</w:t>
      </w:r>
      <w:r w:rsidR="00BD4F3F">
        <w:rPr>
          <w:rFonts w:ascii="Times New Roman" w:hAnsi="Times New Roman" w:cs="Times New Roman"/>
        </w:rPr>
        <w:t>,</w:t>
      </w:r>
      <w:r w:rsidR="006036AF">
        <w:rPr>
          <w:rFonts w:ascii="Times New Roman" w:hAnsi="Times New Roman" w:cs="Times New Roman"/>
        </w:rPr>
        <w:t xml:space="preserve"> </w:t>
      </w:r>
      <w:r w:rsidR="00355A6F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</w:t>
      </w:r>
      <w:r w:rsidR="00075392">
        <w:rPr>
          <w:rFonts w:ascii="Times New Roman" w:hAnsi="Times New Roman" w:cs="Times New Roman"/>
        </w:rPr>
        <w:t>invertebrates</w:t>
      </w:r>
      <w:r w:rsidR="00D4224B">
        <w:rPr>
          <w:rFonts w:ascii="Times New Roman" w:hAnsi="Times New Roman" w:cs="Times New Roman"/>
        </w:rPr>
        <w:t xml:space="preserve"> are at risk from ice entrapment and subsequent anoxia </w:t>
      </w:r>
      <w:r w:rsidR="00571935">
        <w:rPr>
          <w:rFonts w:ascii="Times New Roman" w:hAnsi="Times New Roman" w:cs="Times New Roman"/>
        </w:rPr>
        <w:t>(</w:t>
      </w:r>
      <w:proofErr w:type="spellStart"/>
      <w:r w:rsidR="00571935">
        <w:rPr>
          <w:rFonts w:ascii="Times New Roman" w:hAnsi="Times New Roman"/>
        </w:rPr>
        <w:t>S</w:t>
      </w:r>
      <w:r w:rsidR="00571935">
        <w:rPr>
          <w:rFonts w:ascii="Times New Roman" w:hAnsi="Times New Roman" w:cs="Times New Roman"/>
        </w:rPr>
        <w:t>ø</w:t>
      </w:r>
      <w:r w:rsidR="00571935">
        <w:rPr>
          <w:rFonts w:ascii="Times New Roman" w:hAnsi="Times New Roman"/>
        </w:rPr>
        <w:t>mme</w:t>
      </w:r>
      <w:proofErr w:type="spellEnd"/>
      <w:r w:rsidR="00571935">
        <w:rPr>
          <w:rFonts w:ascii="Times New Roman" w:hAnsi="Times New Roman"/>
        </w:rPr>
        <w:t xml:space="preserve"> and </w:t>
      </w:r>
      <w:r w:rsidR="00571935">
        <w:rPr>
          <w:rFonts w:ascii="Times New Roman" w:hAnsi="Times New Roman"/>
        </w:rPr>
        <w:lastRenderedPageBreak/>
        <w:t>Block, 1982</w:t>
      </w:r>
      <w:r>
        <w:rPr>
          <w:rFonts w:ascii="Times New Roman" w:hAnsi="Times New Roman" w:cs="Times New Roman"/>
        </w:rPr>
        <w:t>).</w:t>
      </w:r>
      <w:r w:rsidR="008A2508">
        <w:rPr>
          <w:rFonts w:ascii="Times New Roman" w:hAnsi="Times New Roman" w:cs="Times New Roman"/>
        </w:rPr>
        <w:t xml:space="preserve"> It is unknown</w:t>
      </w:r>
      <w:r w:rsidR="00494EFF">
        <w:rPr>
          <w:rFonts w:ascii="Times New Roman" w:hAnsi="Times New Roman" w:cs="Times New Roman"/>
        </w:rPr>
        <w:t xml:space="preserve"> </w:t>
      </w:r>
      <w:r w:rsidR="008A2508">
        <w:rPr>
          <w:rFonts w:ascii="Times New Roman" w:hAnsi="Times New Roman" w:cs="Times New Roman"/>
        </w:rPr>
        <w:t xml:space="preserve">whether </w:t>
      </w:r>
      <w:r w:rsidR="008A2508" w:rsidRPr="008A2508">
        <w:rPr>
          <w:rFonts w:ascii="Times New Roman" w:hAnsi="Times New Roman" w:cs="Times New Roman"/>
          <w:i/>
        </w:rPr>
        <w:t xml:space="preserve">E. </w:t>
      </w:r>
      <w:proofErr w:type="spellStart"/>
      <w:r w:rsidR="008A2508" w:rsidRPr="008A2508">
        <w:rPr>
          <w:rFonts w:ascii="Times New Roman" w:hAnsi="Times New Roman" w:cs="Times New Roman"/>
          <w:i/>
        </w:rPr>
        <w:t>murphyi</w:t>
      </w:r>
      <w:proofErr w:type="spellEnd"/>
      <w:r w:rsidR="008A2508">
        <w:rPr>
          <w:rFonts w:ascii="Times New Roman" w:hAnsi="Times New Roman" w:cs="Times New Roman"/>
        </w:rPr>
        <w:t xml:space="preserve"> can respire while submerged or whether it can tolerate </w:t>
      </w:r>
      <w:r w:rsidR="00270E8E">
        <w:rPr>
          <w:rFonts w:ascii="Times New Roman" w:hAnsi="Times New Roman" w:cs="Times New Roman"/>
        </w:rPr>
        <w:t>extended</w:t>
      </w:r>
      <w:r w:rsidR="008A2508">
        <w:rPr>
          <w:rFonts w:ascii="Times New Roman" w:hAnsi="Times New Roman" w:cs="Times New Roman"/>
        </w:rPr>
        <w:t xml:space="preserve"> hypoxia/anoxia.</w:t>
      </w:r>
      <w:r w:rsidR="00955357">
        <w:rPr>
          <w:rFonts w:ascii="Times New Roman" w:hAnsi="Times New Roman" w:cs="Times New Roman"/>
        </w:rPr>
        <w:t xml:space="preserve"> </w:t>
      </w:r>
    </w:p>
    <w:p w:rsidR="002760A0" w:rsidRDefault="009353A4" w:rsidP="00925835">
      <w:pPr>
        <w:jc w:val="both"/>
        <w:rPr>
          <w:rFonts w:ascii="Times New Roman" w:hAnsi="Times New Roman" w:cs="Times New Roman"/>
          <w:color w:val="000000" w:themeColor="text1"/>
        </w:rPr>
      </w:pPr>
      <w:r w:rsidRPr="003C46EC">
        <w:rPr>
          <w:rFonts w:ascii="Times New Roman" w:hAnsi="Times New Roman" w:cs="Times New Roman"/>
          <w:color w:val="000000" w:themeColor="text1"/>
        </w:rPr>
        <w:t>There are three known respiration strategies</w:t>
      </w:r>
      <w:r w:rsidR="00955357">
        <w:rPr>
          <w:rFonts w:ascii="Times New Roman" w:hAnsi="Times New Roman" w:cs="Times New Roman"/>
          <w:color w:val="000000" w:themeColor="text1"/>
        </w:rPr>
        <w:t xml:space="preserve"> in freshwater habitats</w:t>
      </w:r>
      <w:r w:rsidRPr="003C46EC">
        <w:rPr>
          <w:rFonts w:ascii="Times New Roman" w:hAnsi="Times New Roman" w:cs="Times New Roman"/>
          <w:color w:val="000000" w:themeColor="text1"/>
        </w:rPr>
        <w:t xml:space="preserve"> - oxy-regulation, oxy-conformation and oxy-stressor (see Berg </w:t>
      </w:r>
      <w:r w:rsidRPr="003C46EC">
        <w:rPr>
          <w:rFonts w:ascii="Times New Roman" w:hAnsi="Times New Roman" w:cs="Times New Roman"/>
          <w:i/>
          <w:color w:val="000000" w:themeColor="text1"/>
        </w:rPr>
        <w:t>et al.</w:t>
      </w:r>
      <w:r w:rsidRPr="003C46EC">
        <w:rPr>
          <w:rFonts w:ascii="Times New Roman" w:hAnsi="Times New Roman" w:cs="Times New Roman"/>
          <w:color w:val="000000" w:themeColor="text1"/>
        </w:rPr>
        <w:t xml:space="preserve">, 1962). Organisms which oxy-regulate maintain a constant level of oxygen consumption as the level of ambient oxygen decreases until they reach a critical point of oxygen saturation, when regulation fails and respiration switches from aerobic to anaerobic (Berg </w:t>
      </w:r>
      <w:r w:rsidRPr="003C46EC">
        <w:rPr>
          <w:rFonts w:ascii="Times New Roman" w:hAnsi="Times New Roman" w:cs="Times New Roman"/>
          <w:i/>
          <w:color w:val="000000" w:themeColor="text1"/>
        </w:rPr>
        <w:t>et al.</w:t>
      </w:r>
      <w:r w:rsidRPr="003C46EC">
        <w:rPr>
          <w:rFonts w:ascii="Times New Roman" w:hAnsi="Times New Roman" w:cs="Times New Roman"/>
          <w:color w:val="000000" w:themeColor="text1"/>
        </w:rPr>
        <w:t>, 1962; Bridges and Brand, 1980</w:t>
      </w:r>
      <w:r w:rsidR="00E030B9" w:rsidRPr="003C46EC">
        <w:rPr>
          <w:rFonts w:ascii="Times New Roman" w:hAnsi="Times New Roman" w:cs="Times New Roman"/>
          <w:color w:val="000000" w:themeColor="text1"/>
        </w:rPr>
        <w:t>).</w:t>
      </w:r>
      <w:r w:rsidR="001339E0" w:rsidRPr="008A2508">
        <w:rPr>
          <w:rFonts w:ascii="Times New Roman" w:hAnsi="Times New Roman" w:cs="Times New Roman"/>
          <w:color w:val="FF0000"/>
        </w:rPr>
        <w:t xml:space="preserve"> </w:t>
      </w:r>
      <w:r w:rsidR="00270E8E">
        <w:rPr>
          <w:rFonts w:ascii="Times New Roman" w:hAnsi="Times New Roman" w:cs="Times New Roman"/>
          <w:color w:val="000000" w:themeColor="text1"/>
        </w:rPr>
        <w:t>Oxy-regulators</w:t>
      </w:r>
      <w:r w:rsidR="001339E0" w:rsidRPr="008A2508">
        <w:rPr>
          <w:rFonts w:ascii="Times New Roman" w:hAnsi="Times New Roman" w:cs="Times New Roman"/>
          <w:color w:val="000000" w:themeColor="text1"/>
        </w:rPr>
        <w:t xml:space="preserve"> are generally found in low oxygen environments, </w:t>
      </w:r>
      <w:r w:rsidR="00270E8E">
        <w:rPr>
          <w:rFonts w:ascii="Times New Roman" w:hAnsi="Times New Roman" w:cs="Times New Roman"/>
          <w:color w:val="000000" w:themeColor="text1"/>
        </w:rPr>
        <w:t>where</w:t>
      </w:r>
      <w:r w:rsidR="001339E0" w:rsidRPr="008A2508">
        <w:rPr>
          <w:rFonts w:ascii="Times New Roman" w:hAnsi="Times New Roman" w:cs="Times New Roman"/>
          <w:color w:val="000000" w:themeColor="text1"/>
        </w:rPr>
        <w:t xml:space="preserve"> maximisation of oxygen consumption is critical (</w:t>
      </w:r>
      <w:proofErr w:type="spellStart"/>
      <w:r w:rsidR="001339E0" w:rsidRPr="008A2508">
        <w:rPr>
          <w:rFonts w:ascii="Times New Roman" w:hAnsi="Times New Roman" w:cs="Times New Roman"/>
          <w:color w:val="000000" w:themeColor="text1"/>
        </w:rPr>
        <w:t>Brodersen</w:t>
      </w:r>
      <w:proofErr w:type="spellEnd"/>
      <w:r w:rsidR="001339E0" w:rsidRPr="008A2508">
        <w:rPr>
          <w:rFonts w:ascii="Times New Roman" w:hAnsi="Times New Roman" w:cs="Times New Roman"/>
          <w:color w:val="000000" w:themeColor="text1"/>
        </w:rPr>
        <w:t xml:space="preserve"> and Quinlan 2006).</w:t>
      </w:r>
      <w:r w:rsidR="0089448F" w:rsidRPr="008A2508">
        <w:rPr>
          <w:rFonts w:ascii="Times New Roman" w:hAnsi="Times New Roman" w:cs="Times New Roman"/>
          <w:color w:val="FF0000"/>
        </w:rPr>
        <w:t xml:space="preserve"> </w:t>
      </w:r>
      <w:r w:rsidRPr="003C46EC">
        <w:rPr>
          <w:rFonts w:ascii="Times New Roman" w:hAnsi="Times New Roman" w:cs="Times New Roman"/>
          <w:color w:val="000000" w:themeColor="text1"/>
        </w:rPr>
        <w:t>In contrast, organisms which are found in well-oxygenated environments tend to oxy-conform</w:t>
      </w:r>
      <w:r w:rsidR="001339E0" w:rsidRPr="00D32B78">
        <w:rPr>
          <w:rFonts w:ascii="Times New Roman" w:hAnsi="Times New Roman" w:cs="Times New Roman"/>
          <w:strike/>
          <w:color w:val="FF0000"/>
        </w:rPr>
        <w:t xml:space="preserve"> </w:t>
      </w:r>
      <w:r w:rsidR="001339E0" w:rsidRPr="008A2508">
        <w:rPr>
          <w:rFonts w:ascii="Times New Roman" w:hAnsi="Times New Roman" w:cs="Times New Roman"/>
          <w:color w:val="000000" w:themeColor="text1"/>
        </w:rPr>
        <w:t>and</w:t>
      </w:r>
      <w:r w:rsidR="0089448F" w:rsidRPr="008A2508">
        <w:rPr>
          <w:rFonts w:ascii="Times New Roman" w:hAnsi="Times New Roman" w:cs="Times New Roman"/>
          <w:color w:val="000000" w:themeColor="text1"/>
        </w:rPr>
        <w:t xml:space="preserve"> show </w:t>
      </w:r>
      <w:r w:rsidR="00115417" w:rsidRPr="008A2508">
        <w:rPr>
          <w:rFonts w:ascii="Times New Roman" w:hAnsi="Times New Roman" w:cs="Times New Roman"/>
          <w:color w:val="000000" w:themeColor="text1"/>
        </w:rPr>
        <w:t>rates</w:t>
      </w:r>
      <w:r w:rsidR="0089448F" w:rsidRPr="008A2508">
        <w:rPr>
          <w:rFonts w:ascii="Times New Roman" w:hAnsi="Times New Roman" w:cs="Times New Roman"/>
          <w:color w:val="000000" w:themeColor="text1"/>
        </w:rPr>
        <w:t xml:space="preserve"> of oxygen consumption that parallel the level of ambient oxygen</w:t>
      </w:r>
      <w:r w:rsidR="00FE02AC" w:rsidRPr="008A2508">
        <w:rPr>
          <w:rFonts w:ascii="Times New Roman" w:hAnsi="Times New Roman" w:cs="Times New Roman"/>
          <w:color w:val="000000" w:themeColor="text1"/>
        </w:rPr>
        <w:t xml:space="preserve"> </w:t>
      </w:r>
      <w:r w:rsidR="0089448F" w:rsidRPr="008A2508">
        <w:rPr>
          <w:rFonts w:ascii="Times New Roman" w:hAnsi="Times New Roman" w:cs="Times New Roman"/>
          <w:color w:val="000000" w:themeColor="text1"/>
        </w:rPr>
        <w:t xml:space="preserve">until a critical point is reached (Berg </w:t>
      </w:r>
      <w:r w:rsidR="0089448F" w:rsidRPr="008A2508">
        <w:rPr>
          <w:rFonts w:ascii="Times New Roman" w:hAnsi="Times New Roman" w:cs="Times New Roman"/>
          <w:i/>
          <w:color w:val="000000" w:themeColor="text1"/>
        </w:rPr>
        <w:t>et al.</w:t>
      </w:r>
      <w:r w:rsidR="0089448F" w:rsidRPr="008A2508">
        <w:rPr>
          <w:rFonts w:ascii="Times New Roman" w:hAnsi="Times New Roman" w:cs="Times New Roman"/>
          <w:color w:val="000000" w:themeColor="text1"/>
        </w:rPr>
        <w:t>, 1962).</w:t>
      </w:r>
      <w:r w:rsidR="00CF3A19" w:rsidRPr="008A2508">
        <w:rPr>
          <w:rFonts w:ascii="Times New Roman" w:hAnsi="Times New Roman" w:cs="Times New Roman"/>
          <w:color w:val="000000" w:themeColor="text1"/>
        </w:rPr>
        <w:t xml:space="preserve"> </w:t>
      </w:r>
      <w:r w:rsidRPr="003C46EC">
        <w:rPr>
          <w:rFonts w:ascii="Times New Roman" w:hAnsi="Times New Roman" w:cs="Times New Roman"/>
          <w:color w:val="000000" w:themeColor="text1"/>
        </w:rPr>
        <w:t>Oxy-stressors are less common and are characterised by an initial increase in oxygen consumption at low ambient levels prior to the critical point</w:t>
      </w:r>
      <w:r w:rsidR="0089448F" w:rsidRPr="008A2508">
        <w:rPr>
          <w:rFonts w:ascii="Times New Roman" w:hAnsi="Times New Roman" w:cs="Times New Roman"/>
          <w:color w:val="FF0000"/>
        </w:rPr>
        <w:t xml:space="preserve"> </w:t>
      </w:r>
      <w:r w:rsidR="0089448F" w:rsidRPr="003C46EC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89448F" w:rsidRPr="003C46EC">
        <w:rPr>
          <w:rFonts w:ascii="Times New Roman" w:hAnsi="Times New Roman" w:cs="Times New Roman"/>
          <w:color w:val="000000" w:themeColor="text1"/>
        </w:rPr>
        <w:t>Brodersen</w:t>
      </w:r>
      <w:proofErr w:type="spellEnd"/>
      <w:r w:rsidR="0089448F" w:rsidRPr="003C46EC">
        <w:rPr>
          <w:rFonts w:ascii="Times New Roman" w:hAnsi="Times New Roman" w:cs="Times New Roman"/>
          <w:color w:val="000000" w:themeColor="text1"/>
        </w:rPr>
        <w:t xml:space="preserve"> </w:t>
      </w:r>
      <w:r w:rsidR="0089448F" w:rsidRPr="003C46EC">
        <w:rPr>
          <w:rFonts w:ascii="Times New Roman" w:hAnsi="Times New Roman" w:cs="Times New Roman"/>
          <w:i/>
          <w:color w:val="000000" w:themeColor="text1"/>
        </w:rPr>
        <w:t>et al.</w:t>
      </w:r>
      <w:r w:rsidR="0089448F" w:rsidRPr="003C46EC">
        <w:rPr>
          <w:rFonts w:ascii="Times New Roman" w:hAnsi="Times New Roman" w:cs="Times New Roman"/>
          <w:color w:val="000000" w:themeColor="text1"/>
        </w:rPr>
        <w:t>, 2008).</w:t>
      </w:r>
    </w:p>
    <w:p w:rsidR="003C46EC" w:rsidRDefault="003C46EC" w:rsidP="009258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study, we investigated 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the tolerance of </w:t>
      </w:r>
      <w:r w:rsidRPr="007B1FD8">
        <w:rPr>
          <w:rFonts w:ascii="Times New Roman" w:hAnsi="Times New Roman" w:cs="Times New Roman"/>
          <w:i/>
        </w:rPr>
        <w:t xml:space="preserve">E. </w:t>
      </w:r>
      <w:proofErr w:type="spellStart"/>
      <w:r w:rsidRPr="007B1FD8">
        <w:rPr>
          <w:rFonts w:ascii="Times New Roman" w:hAnsi="Times New Roman" w:cs="Times New Roman"/>
          <w:i/>
        </w:rPr>
        <w:t>murphyi</w:t>
      </w:r>
      <w:proofErr w:type="spellEnd"/>
      <w:r>
        <w:rPr>
          <w:rFonts w:ascii="Times New Roman" w:hAnsi="Times New Roman" w:cs="Times New Roman"/>
        </w:rPr>
        <w:t xml:space="preserve"> to submergence in water, (ii) its capacity for aquatic respiration, and (iii) survival of ice entrapment and hence of anoxia.</w:t>
      </w:r>
    </w:p>
    <w:p w:rsidR="00CE0505" w:rsidRDefault="00CE0505" w:rsidP="009258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505">
        <w:rPr>
          <w:rFonts w:ascii="Times New Roman" w:hAnsi="Times New Roman" w:cs="Times New Roman"/>
          <w:b/>
          <w:sz w:val="24"/>
          <w:szCs w:val="24"/>
        </w:rPr>
        <w:t>2. Materials and methods</w:t>
      </w:r>
    </w:p>
    <w:p w:rsidR="00CE0505" w:rsidRDefault="00CE0505" w:rsidP="00925835">
      <w:pPr>
        <w:jc w:val="both"/>
        <w:rPr>
          <w:rFonts w:ascii="Times New Roman" w:hAnsi="Times New Roman"/>
          <w:i/>
        </w:rPr>
      </w:pPr>
      <w:r w:rsidRPr="00CE0505">
        <w:rPr>
          <w:rFonts w:ascii="Times New Roman" w:hAnsi="Times New Roman"/>
          <w:i/>
        </w:rPr>
        <w:t>2.1. Insect collection and storage conditions</w:t>
      </w:r>
    </w:p>
    <w:p w:rsidR="00CE0505" w:rsidRDefault="00CE0505" w:rsidP="009258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Summer acclimatised larvae of </w:t>
      </w:r>
      <w:r w:rsidRPr="00CE0505">
        <w:rPr>
          <w:rFonts w:ascii="Times New Roman" w:hAnsi="Times New Roman"/>
          <w:i/>
        </w:rPr>
        <w:t xml:space="preserve">E. </w:t>
      </w:r>
      <w:proofErr w:type="spellStart"/>
      <w:r w:rsidRPr="00CE0505">
        <w:rPr>
          <w:rFonts w:ascii="Times New Roman" w:hAnsi="Times New Roman"/>
          <w:i/>
        </w:rPr>
        <w:t>murphyi</w:t>
      </w:r>
      <w:proofErr w:type="spellEnd"/>
      <w:r>
        <w:rPr>
          <w:rFonts w:ascii="Times New Roman" w:hAnsi="Times New Roman"/>
        </w:rPr>
        <w:t xml:space="preserve"> were collected from </w:t>
      </w:r>
      <w:proofErr w:type="spellStart"/>
      <w:r>
        <w:rPr>
          <w:rFonts w:ascii="Times New Roman" w:hAnsi="Times New Roman"/>
        </w:rPr>
        <w:t>Signy</w:t>
      </w:r>
      <w:proofErr w:type="spellEnd"/>
      <w:r>
        <w:rPr>
          <w:rFonts w:ascii="Times New Roman" w:hAnsi="Times New Roman"/>
        </w:rPr>
        <w:t xml:space="preserve"> Island between January and March 2013. They were transported to the University of Birmingham in plastic boxes </w:t>
      </w:r>
      <w:r w:rsidR="00B40353">
        <w:rPr>
          <w:rFonts w:ascii="Times New Roman" w:hAnsi="Times New Roman"/>
        </w:rPr>
        <w:t>containing substratum and maintained at 4-6</w:t>
      </w:r>
      <w:r w:rsidR="00B40353" w:rsidRPr="00091A2D">
        <w:rPr>
          <w:rFonts w:ascii="Times New Roman" w:hAnsi="Times New Roman" w:cs="Times New Roman"/>
        </w:rPr>
        <w:t>°</w:t>
      </w:r>
      <w:r w:rsidR="00B40353">
        <w:rPr>
          <w:rFonts w:ascii="Times New Roman" w:hAnsi="Times New Roman"/>
        </w:rPr>
        <w:t xml:space="preserve">C. Upon arrival samples were </w:t>
      </w:r>
      <w:r>
        <w:rPr>
          <w:rFonts w:ascii="Times New Roman" w:hAnsi="Times New Roman"/>
        </w:rPr>
        <w:t>held at 5</w:t>
      </w:r>
      <w:r w:rsidRPr="00091A2D">
        <w:rPr>
          <w:rFonts w:ascii="Times New Roman" w:hAnsi="Times New Roman" w:cs="Times New Roman"/>
        </w:rPr>
        <w:t>°</w:t>
      </w:r>
      <w:r>
        <w:rPr>
          <w:rFonts w:ascii="Times New Roman" w:hAnsi="Times New Roman"/>
        </w:rPr>
        <w:t xml:space="preserve">C </w:t>
      </w:r>
      <w:r w:rsidR="00B40353">
        <w:rPr>
          <w:rFonts w:ascii="Times New Roman" w:hAnsi="Times New Roman"/>
        </w:rPr>
        <w:t xml:space="preserve">under constant darkness </w:t>
      </w:r>
      <w:r>
        <w:rPr>
          <w:rFonts w:ascii="Times New Roman" w:hAnsi="Times New Roman"/>
        </w:rPr>
        <w:t>(</w:t>
      </w:r>
      <w:r w:rsidR="00B40353">
        <w:rPr>
          <w:rFonts w:ascii="Times New Roman" w:hAnsi="Times New Roman"/>
        </w:rPr>
        <w:t>DD</w:t>
      </w:r>
      <w:r>
        <w:rPr>
          <w:rFonts w:ascii="Times New Roman" w:hAnsi="Times New Roman"/>
        </w:rPr>
        <w:t xml:space="preserve">). </w:t>
      </w:r>
    </w:p>
    <w:p w:rsidR="00CE0505" w:rsidRPr="00CE0505" w:rsidRDefault="00CE0505" w:rsidP="00925835">
      <w:pPr>
        <w:jc w:val="both"/>
        <w:rPr>
          <w:rFonts w:ascii="Times New Roman" w:hAnsi="Times New Roman"/>
          <w:i/>
        </w:rPr>
      </w:pPr>
      <w:r w:rsidRPr="00CE0505">
        <w:rPr>
          <w:rFonts w:ascii="Times New Roman" w:hAnsi="Times New Roman"/>
          <w:i/>
        </w:rPr>
        <w:t>2.2. Tolerance of water submergence</w:t>
      </w:r>
    </w:p>
    <w:p w:rsidR="00CE0505" w:rsidRDefault="00CE0505" w:rsidP="009258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Larvae were submerged</w:t>
      </w:r>
      <w:r w:rsidR="00115417">
        <w:rPr>
          <w:rFonts w:ascii="Times New Roman" w:hAnsi="Times New Roman"/>
        </w:rPr>
        <w:t xml:space="preserve"> in</w:t>
      </w:r>
      <w:r w:rsidR="0071080E">
        <w:rPr>
          <w:rFonts w:ascii="Times New Roman" w:hAnsi="Times New Roman"/>
        </w:rPr>
        <w:t xml:space="preserve"> </w:t>
      </w:r>
      <w:r w:rsidR="00115417">
        <w:rPr>
          <w:rFonts w:ascii="Times New Roman" w:hAnsi="Times New Roman"/>
        </w:rPr>
        <w:t xml:space="preserve">groups </w:t>
      </w:r>
      <w:r w:rsidR="00B40353">
        <w:rPr>
          <w:rFonts w:ascii="Times New Roman" w:hAnsi="Times New Roman"/>
        </w:rPr>
        <w:t>(N = 10)</w:t>
      </w:r>
      <w:r>
        <w:rPr>
          <w:rFonts w:ascii="Times New Roman" w:hAnsi="Times New Roman"/>
        </w:rPr>
        <w:t xml:space="preserve"> in tap water inside small plastic containers and held at 5</w:t>
      </w:r>
      <w:r w:rsidR="00DF1554">
        <w:rPr>
          <w:rFonts w:ascii="Times New Roman" w:hAnsi="Times New Roman" w:cs="Times New Roman"/>
        </w:rPr>
        <w:t>°</w:t>
      </w:r>
      <w:r>
        <w:rPr>
          <w:rFonts w:ascii="Times New Roman" w:hAnsi="Times New Roman"/>
        </w:rPr>
        <w:t>C (</w:t>
      </w:r>
      <w:r w:rsidR="00B40353">
        <w:rPr>
          <w:rFonts w:ascii="Times New Roman" w:hAnsi="Times New Roman"/>
        </w:rPr>
        <w:t>DD</w:t>
      </w:r>
      <w:r>
        <w:rPr>
          <w:rFonts w:ascii="Times New Roman" w:hAnsi="Times New Roman"/>
        </w:rPr>
        <w:t xml:space="preserve">). Survival was assessed </w:t>
      </w:r>
      <w:r w:rsidR="002760A0">
        <w:rPr>
          <w:rFonts w:ascii="Times New Roman" w:hAnsi="Times New Roman"/>
        </w:rPr>
        <w:t xml:space="preserve">after 7, 14 and 28 d in water, either </w:t>
      </w:r>
      <w:r>
        <w:rPr>
          <w:rFonts w:ascii="Times New Roman" w:hAnsi="Times New Roman"/>
        </w:rPr>
        <w:t>immediately</w:t>
      </w:r>
      <w:r w:rsidR="002760A0">
        <w:rPr>
          <w:rFonts w:ascii="Times New Roman" w:hAnsi="Times New Roman"/>
        </w:rPr>
        <w:t xml:space="preserve"> following removal from water</w:t>
      </w:r>
      <w:r>
        <w:rPr>
          <w:rFonts w:ascii="Times New Roman" w:hAnsi="Times New Roman"/>
        </w:rPr>
        <w:t xml:space="preserve">, </w:t>
      </w:r>
      <w:r w:rsidR="002760A0">
        <w:rPr>
          <w:rFonts w:ascii="Times New Roman" w:hAnsi="Times New Roman"/>
        </w:rPr>
        <w:t>or following</w:t>
      </w:r>
      <w:r>
        <w:rPr>
          <w:rFonts w:ascii="Times New Roman" w:hAnsi="Times New Roman"/>
        </w:rPr>
        <w:t xml:space="preserve"> 72 h recovery in plastic containers with </w:t>
      </w:r>
      <w:r w:rsidR="00B40353">
        <w:rPr>
          <w:rFonts w:ascii="Times New Roman" w:hAnsi="Times New Roman"/>
        </w:rPr>
        <w:t>moist</w:t>
      </w:r>
      <w:r>
        <w:rPr>
          <w:rFonts w:ascii="Times New Roman" w:hAnsi="Times New Roman"/>
        </w:rPr>
        <w:t xml:space="preserve"> substratum.</w:t>
      </w:r>
      <w:r w:rsidR="003C19E5">
        <w:rPr>
          <w:rFonts w:ascii="Times New Roman" w:hAnsi="Times New Roman"/>
        </w:rPr>
        <w:t xml:space="preserve"> </w:t>
      </w:r>
      <w:r w:rsidR="00323F4E">
        <w:rPr>
          <w:rFonts w:ascii="Times New Roman" w:hAnsi="Times New Roman"/>
        </w:rPr>
        <w:t>Three replicates</w:t>
      </w:r>
      <w:r w:rsidR="00256481">
        <w:rPr>
          <w:rFonts w:ascii="Times New Roman" w:hAnsi="Times New Roman"/>
        </w:rPr>
        <w:t xml:space="preserve"> were</w:t>
      </w:r>
      <w:r w:rsidR="00323F4E">
        <w:rPr>
          <w:rFonts w:ascii="Times New Roman" w:hAnsi="Times New Roman"/>
        </w:rPr>
        <w:t xml:space="preserve"> used </w:t>
      </w:r>
      <w:proofErr w:type="gramStart"/>
      <w:r w:rsidR="00323F4E">
        <w:rPr>
          <w:rFonts w:ascii="Times New Roman" w:hAnsi="Times New Roman"/>
        </w:rPr>
        <w:t>for each treatment duration</w:t>
      </w:r>
      <w:proofErr w:type="gramEnd"/>
      <w:r w:rsidR="00323F4E">
        <w:rPr>
          <w:rFonts w:ascii="Times New Roman" w:hAnsi="Times New Roman"/>
        </w:rPr>
        <w:t xml:space="preserve">. </w:t>
      </w:r>
      <w:r w:rsidR="003C19E5">
        <w:rPr>
          <w:rFonts w:ascii="Times New Roman" w:hAnsi="Times New Roman"/>
        </w:rPr>
        <w:t xml:space="preserve">Larvae were also held in deionised water as a comparison, but limited </w:t>
      </w:r>
      <w:r w:rsidR="00323F4E">
        <w:rPr>
          <w:rFonts w:ascii="Times New Roman" w:hAnsi="Times New Roman"/>
        </w:rPr>
        <w:t xml:space="preserve">numbers of larvae </w:t>
      </w:r>
      <w:r w:rsidR="003C19E5">
        <w:rPr>
          <w:rFonts w:ascii="Times New Roman" w:hAnsi="Times New Roman"/>
        </w:rPr>
        <w:t>only permitted assessment after 7 d (</w:t>
      </w:r>
      <w:r w:rsidR="002B7DB8">
        <w:rPr>
          <w:rFonts w:ascii="Times New Roman" w:hAnsi="Times New Roman"/>
        </w:rPr>
        <w:t>one replicate</w:t>
      </w:r>
      <w:r w:rsidR="00323F4E">
        <w:rPr>
          <w:rFonts w:ascii="Times New Roman" w:hAnsi="Times New Roman"/>
        </w:rPr>
        <w:t>,</w:t>
      </w:r>
      <w:r w:rsidR="002B7DB8">
        <w:rPr>
          <w:rFonts w:ascii="Times New Roman" w:hAnsi="Times New Roman"/>
        </w:rPr>
        <w:t xml:space="preserve"> </w:t>
      </w:r>
      <w:r w:rsidR="003C19E5">
        <w:rPr>
          <w:rFonts w:ascii="Times New Roman" w:hAnsi="Times New Roman"/>
        </w:rPr>
        <w:t>N=</w:t>
      </w:r>
      <w:r w:rsidR="002B7DB8">
        <w:rPr>
          <w:rFonts w:ascii="Times New Roman" w:hAnsi="Times New Roman"/>
        </w:rPr>
        <w:t>10</w:t>
      </w:r>
      <w:r w:rsidR="00323F4E">
        <w:rPr>
          <w:rFonts w:ascii="Times New Roman" w:hAnsi="Times New Roman"/>
        </w:rPr>
        <w:t xml:space="preserve"> larvae</w:t>
      </w:r>
      <w:r w:rsidR="003C19E5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Survival was defined by individuals moving either spontaneously or in</w:t>
      </w:r>
      <w:r w:rsidR="00CA1D57">
        <w:rPr>
          <w:rFonts w:ascii="Times New Roman" w:hAnsi="Times New Roman"/>
        </w:rPr>
        <w:t xml:space="preserve"> response to gentle</w:t>
      </w:r>
      <w:r>
        <w:rPr>
          <w:rFonts w:ascii="Times New Roman" w:hAnsi="Times New Roman"/>
        </w:rPr>
        <w:t xml:space="preserve"> contact stimulus. </w:t>
      </w:r>
    </w:p>
    <w:p w:rsidR="00313FF1" w:rsidRPr="0018263E" w:rsidRDefault="00F36CF3" w:rsidP="0092583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2.3</w:t>
      </w:r>
      <w:r w:rsidR="00756239" w:rsidRPr="00756239">
        <w:rPr>
          <w:rFonts w:ascii="Times New Roman" w:hAnsi="Times New Roman"/>
          <w:i/>
        </w:rPr>
        <w:t xml:space="preserve">. </w:t>
      </w:r>
      <w:proofErr w:type="spellStart"/>
      <w:r w:rsidR="00756239" w:rsidRPr="00756239">
        <w:rPr>
          <w:rFonts w:ascii="Times New Roman" w:hAnsi="Times New Roman"/>
          <w:i/>
        </w:rPr>
        <w:t>Respirometry</w:t>
      </w:r>
      <w:proofErr w:type="spellEnd"/>
    </w:p>
    <w:p w:rsidR="00303DDC" w:rsidRDefault="00461C5C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</w:rPr>
        <w:t>O</w:t>
      </w:r>
      <w:r w:rsidR="0018263E">
        <w:rPr>
          <w:rFonts w:ascii="Times New Roman" w:hAnsi="Times New Roman"/>
        </w:rPr>
        <w:t xml:space="preserve">xygen consumption of </w:t>
      </w:r>
      <w:r w:rsidR="00115417">
        <w:rPr>
          <w:rFonts w:ascii="Times New Roman" w:hAnsi="Times New Roman"/>
        </w:rPr>
        <w:t xml:space="preserve">individual </w:t>
      </w:r>
      <w:r w:rsidR="0018263E">
        <w:rPr>
          <w:rFonts w:ascii="Times New Roman" w:hAnsi="Times New Roman"/>
        </w:rPr>
        <w:t xml:space="preserve">midge larvae was measured using the </w:t>
      </w:r>
      <w:proofErr w:type="spellStart"/>
      <w:r w:rsidR="0018263E">
        <w:rPr>
          <w:rFonts w:ascii="Times New Roman" w:hAnsi="Times New Roman"/>
        </w:rPr>
        <w:t>Unisense</w:t>
      </w:r>
      <w:proofErr w:type="spellEnd"/>
      <w:r w:rsidR="0018263E">
        <w:rPr>
          <w:rFonts w:ascii="Times New Roman" w:hAnsi="Times New Roman"/>
        </w:rPr>
        <w:t xml:space="preserve"> </w:t>
      </w:r>
      <w:proofErr w:type="spellStart"/>
      <w:r w:rsidR="002760A0">
        <w:rPr>
          <w:rFonts w:ascii="Times New Roman" w:hAnsi="Times New Roman"/>
        </w:rPr>
        <w:t>respirometry</w:t>
      </w:r>
      <w:proofErr w:type="spellEnd"/>
      <w:r w:rsidR="002760A0">
        <w:rPr>
          <w:rFonts w:ascii="Times New Roman" w:hAnsi="Times New Roman"/>
        </w:rPr>
        <w:t xml:space="preserve"> </w:t>
      </w:r>
      <w:r w:rsidR="0018263E">
        <w:rPr>
          <w:rFonts w:ascii="Times New Roman" w:hAnsi="Times New Roman"/>
        </w:rPr>
        <w:t>system (</w:t>
      </w:r>
      <w:proofErr w:type="spellStart"/>
      <w:r w:rsidR="0018263E">
        <w:rPr>
          <w:rFonts w:ascii="Times New Roman" w:hAnsi="Times New Roman"/>
        </w:rPr>
        <w:t>MicroResp</w:t>
      </w:r>
      <w:proofErr w:type="spellEnd"/>
      <w:r w:rsidR="0018263E">
        <w:rPr>
          <w:rFonts w:ascii="Times New Roman" w:hAnsi="Times New Roman"/>
        </w:rPr>
        <w:t xml:space="preserve">, </w:t>
      </w:r>
      <w:proofErr w:type="spellStart"/>
      <w:r w:rsidR="0018263E">
        <w:rPr>
          <w:rFonts w:ascii="Times New Roman" w:hAnsi="Times New Roman"/>
        </w:rPr>
        <w:t>Unisense</w:t>
      </w:r>
      <w:proofErr w:type="spellEnd"/>
      <w:r w:rsidR="0018263E">
        <w:rPr>
          <w:rFonts w:ascii="Times New Roman" w:hAnsi="Times New Roman"/>
        </w:rPr>
        <w:t>, Denmark)</w:t>
      </w:r>
      <w:r>
        <w:rPr>
          <w:rFonts w:ascii="Times New Roman" w:hAnsi="Times New Roman"/>
        </w:rPr>
        <w:t xml:space="preserve"> (</w:t>
      </w:r>
      <w:r w:rsidR="00D32B78">
        <w:rPr>
          <w:rFonts w:ascii="Times New Roman" w:hAnsi="Times New Roman"/>
        </w:rPr>
        <w:t xml:space="preserve">see </w:t>
      </w:r>
      <w:proofErr w:type="spellStart"/>
      <w:r>
        <w:rPr>
          <w:rFonts w:ascii="Times New Roman" w:hAnsi="Times New Roman"/>
        </w:rPr>
        <w:t>Brodersen</w:t>
      </w:r>
      <w:proofErr w:type="spellEnd"/>
      <w:r>
        <w:rPr>
          <w:rFonts w:ascii="Times New Roman" w:hAnsi="Times New Roman"/>
        </w:rPr>
        <w:t xml:space="preserve"> </w:t>
      </w:r>
      <w:r w:rsidRPr="00583098">
        <w:rPr>
          <w:rFonts w:ascii="Times New Roman" w:hAnsi="Times New Roman"/>
          <w:i/>
        </w:rPr>
        <w:t>et al.</w:t>
      </w:r>
      <w:r>
        <w:rPr>
          <w:rFonts w:ascii="Times New Roman" w:hAnsi="Times New Roman"/>
        </w:rPr>
        <w:t>, 2008)</w:t>
      </w:r>
      <w:r w:rsidR="0018263E">
        <w:rPr>
          <w:rFonts w:ascii="Times New Roman" w:hAnsi="Times New Roman"/>
        </w:rPr>
        <w:t xml:space="preserve">. </w:t>
      </w:r>
      <w:r w:rsidR="00D32B78" w:rsidRPr="002D74AA">
        <w:rPr>
          <w:rFonts w:ascii="Times New Roman" w:hAnsi="Times New Roman"/>
          <w:color w:val="000000" w:themeColor="text1"/>
        </w:rPr>
        <w:t>The experiment was carried out at 10</w:t>
      </w:r>
      <w:r w:rsidR="00D32B78" w:rsidRPr="002D74AA">
        <w:rPr>
          <w:rFonts w:ascii="Calibri" w:hAnsi="Calibri"/>
          <w:color w:val="000000" w:themeColor="text1"/>
        </w:rPr>
        <w:t>°</w:t>
      </w:r>
      <w:r w:rsidR="00D32B78" w:rsidRPr="002D74AA">
        <w:rPr>
          <w:rFonts w:ascii="Times New Roman" w:hAnsi="Times New Roman"/>
          <w:color w:val="000000" w:themeColor="text1"/>
        </w:rPr>
        <w:t>C on five larvae.</w:t>
      </w:r>
      <w:r w:rsidR="0018263E" w:rsidRPr="002D74AA">
        <w:rPr>
          <w:rFonts w:ascii="Times New Roman" w:hAnsi="Times New Roman"/>
          <w:color w:val="000000" w:themeColor="text1"/>
        </w:rPr>
        <w:t xml:space="preserve"> </w:t>
      </w:r>
      <w:r w:rsidR="0018263E">
        <w:rPr>
          <w:rFonts w:ascii="Times New Roman" w:hAnsi="Times New Roman"/>
        </w:rPr>
        <w:t>Following</w:t>
      </w:r>
      <w:r w:rsidR="00270E8E">
        <w:rPr>
          <w:rFonts w:ascii="Times New Roman" w:hAnsi="Times New Roman"/>
        </w:rPr>
        <w:t xml:space="preserve"> measurement of</w:t>
      </w:r>
      <w:r w:rsidR="0018263E">
        <w:rPr>
          <w:rFonts w:ascii="Times New Roman" w:hAnsi="Times New Roman"/>
        </w:rPr>
        <w:t xml:space="preserve"> respiration</w:t>
      </w:r>
      <w:r w:rsidR="0074601E">
        <w:rPr>
          <w:rFonts w:ascii="Times New Roman" w:hAnsi="Times New Roman"/>
        </w:rPr>
        <w:t>,</w:t>
      </w:r>
      <w:r w:rsidR="0018263E">
        <w:rPr>
          <w:rFonts w:ascii="Times New Roman" w:hAnsi="Times New Roman"/>
        </w:rPr>
        <w:t xml:space="preserve"> larval dry </w:t>
      </w:r>
      <w:r w:rsidR="002760A0">
        <w:rPr>
          <w:rFonts w:ascii="Times New Roman" w:hAnsi="Times New Roman"/>
        </w:rPr>
        <w:t xml:space="preserve">mass </w:t>
      </w:r>
      <w:r w:rsidR="009629C1">
        <w:rPr>
          <w:rFonts w:ascii="Times New Roman" w:hAnsi="Times New Roman"/>
        </w:rPr>
        <w:t>(DM)</w:t>
      </w:r>
      <w:r w:rsidR="0018263E">
        <w:rPr>
          <w:rFonts w:ascii="Times New Roman" w:hAnsi="Times New Roman"/>
        </w:rPr>
        <w:t xml:space="preserve"> w</w:t>
      </w:r>
      <w:r w:rsidR="002760A0">
        <w:rPr>
          <w:rFonts w:ascii="Times New Roman" w:hAnsi="Times New Roman"/>
        </w:rPr>
        <w:t>as</w:t>
      </w:r>
      <w:r w:rsidR="0018263E">
        <w:rPr>
          <w:rFonts w:ascii="Times New Roman" w:hAnsi="Times New Roman"/>
        </w:rPr>
        <w:t xml:space="preserve"> determined by weighing individual larva on a microbalance after drying </w:t>
      </w:r>
      <w:r w:rsidR="0074601E">
        <w:rPr>
          <w:rFonts w:ascii="Times New Roman" w:hAnsi="Times New Roman"/>
        </w:rPr>
        <w:t>on paper and</w:t>
      </w:r>
      <w:r>
        <w:rPr>
          <w:rFonts w:ascii="Times New Roman" w:hAnsi="Times New Roman"/>
        </w:rPr>
        <w:t xml:space="preserve"> then</w:t>
      </w:r>
      <w:r w:rsidR="0074601E">
        <w:rPr>
          <w:rFonts w:ascii="Times New Roman" w:hAnsi="Times New Roman"/>
        </w:rPr>
        <w:t xml:space="preserve"> for 36 h at 5</w:t>
      </w:r>
      <w:r w:rsidR="0018263E">
        <w:rPr>
          <w:rFonts w:ascii="Times New Roman" w:hAnsi="Times New Roman"/>
        </w:rPr>
        <w:t>0</w:t>
      </w:r>
      <w:r w:rsidR="0018263E">
        <w:rPr>
          <w:rFonts w:ascii="Calibri" w:hAnsi="Calibri"/>
        </w:rPr>
        <w:t>°</w:t>
      </w:r>
      <w:r w:rsidR="0018263E">
        <w:rPr>
          <w:rFonts w:ascii="Times New Roman" w:hAnsi="Times New Roman"/>
        </w:rPr>
        <w:t xml:space="preserve">C </w:t>
      </w:r>
      <w:r w:rsidR="002760A0">
        <w:rPr>
          <w:rFonts w:ascii="Times New Roman" w:hAnsi="Times New Roman"/>
        </w:rPr>
        <w:t xml:space="preserve">to constant mass </w:t>
      </w:r>
      <w:r w:rsidR="0018263E">
        <w:rPr>
          <w:rFonts w:ascii="Times New Roman" w:hAnsi="Times New Roman"/>
        </w:rPr>
        <w:t xml:space="preserve">in a drying oven. </w:t>
      </w:r>
      <w:r w:rsidR="00AB5CE7">
        <w:rPr>
          <w:rFonts w:ascii="Times New Roman" w:hAnsi="Times New Roman"/>
        </w:rPr>
        <w:t>Oxygen consumption</w:t>
      </w:r>
      <w:r w:rsidR="00157F3F">
        <w:rPr>
          <w:rFonts w:ascii="Times New Roman" w:hAnsi="Times New Roman"/>
        </w:rPr>
        <w:t xml:space="preserve"> data</w:t>
      </w:r>
      <w:r w:rsidR="00AB5CE7">
        <w:rPr>
          <w:rFonts w:ascii="Times New Roman" w:hAnsi="Times New Roman"/>
        </w:rPr>
        <w:t xml:space="preserve"> w</w:t>
      </w:r>
      <w:r w:rsidR="00157F3F">
        <w:rPr>
          <w:rFonts w:ascii="Times New Roman" w:hAnsi="Times New Roman"/>
        </w:rPr>
        <w:t>ere</w:t>
      </w:r>
      <w:r w:rsidR="00AB5CE7">
        <w:rPr>
          <w:rFonts w:ascii="Times New Roman" w:hAnsi="Times New Roman"/>
        </w:rPr>
        <w:t xml:space="preserve"> subsequently corrected for each larva based on their </w:t>
      </w:r>
      <w:r w:rsidR="00270E8E">
        <w:rPr>
          <w:rFonts w:ascii="Times New Roman" w:hAnsi="Times New Roman"/>
        </w:rPr>
        <w:t xml:space="preserve">individual </w:t>
      </w:r>
      <w:r w:rsidR="002760A0">
        <w:rPr>
          <w:rFonts w:ascii="Times New Roman" w:hAnsi="Times New Roman"/>
        </w:rPr>
        <w:t>mass</w:t>
      </w:r>
      <w:r w:rsidR="00AB5CE7">
        <w:rPr>
          <w:rFonts w:ascii="Times New Roman" w:hAnsi="Times New Roman"/>
        </w:rPr>
        <w:t>.</w:t>
      </w:r>
      <w:r w:rsidR="00D94A0F">
        <w:rPr>
          <w:rFonts w:ascii="Times New Roman" w:hAnsi="Times New Roman"/>
        </w:rPr>
        <w:t xml:space="preserve"> </w:t>
      </w:r>
      <w:r w:rsidR="00157F3F">
        <w:rPr>
          <w:rFonts w:ascii="Times New Roman" w:hAnsi="Times New Roman" w:cs="Times New Roman"/>
        </w:rPr>
        <w:t>R</w:t>
      </w:r>
      <w:r w:rsidR="00D94A0F" w:rsidRPr="00D94A0F">
        <w:rPr>
          <w:rFonts w:ascii="Times New Roman" w:hAnsi="Times New Roman" w:cs="Times New Roman"/>
        </w:rPr>
        <w:t>espiration rates (R) were expressed as</w:t>
      </w:r>
      <w:r w:rsidR="00D94A0F">
        <w:rPr>
          <w:rFonts w:ascii="Times New Roman" w:hAnsi="Times New Roman" w:cs="Times New Roman"/>
        </w:rPr>
        <w:t xml:space="preserve"> </w:t>
      </w:r>
      <w:r w:rsidR="00157F3F">
        <w:rPr>
          <w:rFonts w:ascii="Times New Roman" w:hAnsi="Times New Roman" w:cs="Times New Roman"/>
          <w:lang w:val="en-US"/>
        </w:rPr>
        <w:t>µ</w:t>
      </w:r>
      <w:r w:rsidR="00D94A0F" w:rsidRPr="00D94A0F">
        <w:rPr>
          <w:rFonts w:ascii="Times New Roman" w:hAnsi="Times New Roman" w:cs="Times New Roman"/>
          <w:lang w:val="en-US"/>
        </w:rPr>
        <w:t>mol O</w:t>
      </w:r>
      <w:r w:rsidR="00D94A0F" w:rsidRPr="00D94A0F">
        <w:rPr>
          <w:rFonts w:ascii="Times New Roman" w:hAnsi="Times New Roman" w:cs="Times New Roman"/>
          <w:vertAlign w:val="subscript"/>
          <w:lang w:val="en-US"/>
        </w:rPr>
        <w:t>2</w:t>
      </w:r>
      <w:r w:rsidR="00D94A0F" w:rsidRPr="00D94A0F">
        <w:rPr>
          <w:rFonts w:ascii="Times New Roman" w:hAnsi="Times New Roman" w:cs="Times New Roman"/>
          <w:lang w:val="en-US"/>
        </w:rPr>
        <w:t xml:space="preserve"> g D</w:t>
      </w:r>
      <w:r w:rsidR="00D94A0F">
        <w:rPr>
          <w:rFonts w:ascii="Times New Roman" w:hAnsi="Times New Roman" w:cs="Times New Roman"/>
          <w:lang w:val="en-US"/>
        </w:rPr>
        <w:t>M</w:t>
      </w:r>
      <w:r w:rsidR="00D94A0F" w:rsidRPr="00D94A0F">
        <w:rPr>
          <w:rFonts w:ascii="Times New Roman" w:hAnsi="Times New Roman" w:cs="Times New Roman"/>
          <w:vertAlign w:val="superscript"/>
          <w:lang w:val="en-US"/>
        </w:rPr>
        <w:t>-1</w:t>
      </w:r>
      <w:r w:rsidR="00D94A0F" w:rsidRPr="00D94A0F">
        <w:rPr>
          <w:rFonts w:ascii="Times New Roman" w:hAnsi="Times New Roman" w:cs="Times New Roman"/>
          <w:lang w:val="en-US"/>
        </w:rPr>
        <w:t xml:space="preserve"> h</w:t>
      </w:r>
      <w:r w:rsidR="00D94A0F" w:rsidRPr="00D94A0F">
        <w:rPr>
          <w:rFonts w:ascii="Times New Roman" w:hAnsi="Times New Roman" w:cs="Times New Roman"/>
          <w:vertAlign w:val="superscript"/>
          <w:lang w:val="en-US"/>
        </w:rPr>
        <w:t>-1</w:t>
      </w:r>
      <w:r w:rsidR="00D94A0F">
        <w:rPr>
          <w:rFonts w:ascii="Times New Roman" w:hAnsi="Times New Roman" w:cs="Times New Roman"/>
          <w:lang w:val="en-US"/>
        </w:rPr>
        <w:t>.</w:t>
      </w:r>
    </w:p>
    <w:p w:rsidR="00D94A0F" w:rsidRPr="00D94A0F" w:rsidRDefault="00D94A0F" w:rsidP="00B120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36CF3" w:rsidRDefault="00F36CF3" w:rsidP="00F36CF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2.4</w:t>
      </w:r>
      <w:r w:rsidRPr="00FD6251">
        <w:rPr>
          <w:rFonts w:ascii="Times New Roman" w:hAnsi="Times New Roman"/>
          <w:i/>
        </w:rPr>
        <w:t>. Ice entrapment</w:t>
      </w:r>
    </w:p>
    <w:p w:rsidR="00F36CF3" w:rsidRPr="0018263E" w:rsidRDefault="00F36CF3" w:rsidP="009258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Larvae were submerged in tap water in </w:t>
      </w:r>
      <w:proofErr w:type="spellStart"/>
      <w:r w:rsidR="0067763D">
        <w:rPr>
          <w:rFonts w:ascii="Times New Roman" w:hAnsi="Times New Roman"/>
        </w:rPr>
        <w:t>Eppendorf</w:t>
      </w:r>
      <w:proofErr w:type="spellEnd"/>
      <w:r>
        <w:rPr>
          <w:rFonts w:ascii="Times New Roman" w:hAnsi="Times New Roman"/>
        </w:rPr>
        <w:t xml:space="preserve"> tubes and held at -2</w:t>
      </w:r>
      <w:r w:rsidRPr="00091A2D">
        <w:rPr>
          <w:rFonts w:ascii="Times New Roman" w:hAnsi="Times New Roman" w:cs="Times New Roman"/>
        </w:rPr>
        <w:t>°</w:t>
      </w:r>
      <w:r>
        <w:rPr>
          <w:rFonts w:ascii="Times New Roman" w:hAnsi="Times New Roman"/>
        </w:rPr>
        <w:t>C (</w:t>
      </w:r>
      <w:r w:rsidR="00694400">
        <w:rPr>
          <w:rFonts w:ascii="Times New Roman" w:hAnsi="Times New Roman"/>
        </w:rPr>
        <w:t>DD</w:t>
      </w:r>
      <w:r>
        <w:rPr>
          <w:rFonts w:ascii="Times New Roman" w:hAnsi="Times New Roman"/>
        </w:rPr>
        <w:t>) for up to 28 d. Within a few hours of being placed at -2</w:t>
      </w:r>
      <w:r w:rsidRPr="00091A2D">
        <w:rPr>
          <w:rFonts w:ascii="Times New Roman" w:hAnsi="Times New Roman" w:cs="Times New Roman"/>
        </w:rPr>
        <w:t>°</w:t>
      </w:r>
      <w:r>
        <w:rPr>
          <w:rFonts w:ascii="Times New Roman" w:hAnsi="Times New Roman"/>
        </w:rPr>
        <w:t>C, the water froze.</w:t>
      </w:r>
      <w:r w:rsidR="00EB08C3">
        <w:rPr>
          <w:rFonts w:ascii="Times New Roman" w:hAnsi="Times New Roman"/>
        </w:rPr>
        <w:t xml:space="preserve"> Encasement within ice was assumed equivalent to an anoxic environment, though metabolism at -2</w:t>
      </w:r>
      <w:r w:rsidR="00EB08C3">
        <w:rPr>
          <w:rFonts w:ascii="Calibri" w:hAnsi="Calibri"/>
        </w:rPr>
        <w:t>°</w:t>
      </w:r>
      <w:r w:rsidR="00EB08C3">
        <w:rPr>
          <w:rFonts w:ascii="Times New Roman" w:hAnsi="Times New Roman"/>
        </w:rPr>
        <w:t xml:space="preserve">C would have been slow and tissues may not have </w:t>
      </w:r>
      <w:r w:rsidR="00EB08C3">
        <w:rPr>
          <w:rFonts w:ascii="Times New Roman" w:hAnsi="Times New Roman"/>
        </w:rPr>
        <w:lastRenderedPageBreak/>
        <w:t>experienced anoxia immediately.</w:t>
      </w:r>
      <w:r>
        <w:rPr>
          <w:rFonts w:ascii="Times New Roman" w:hAnsi="Times New Roman"/>
        </w:rPr>
        <w:t xml:space="preserve"> Survival was assessed</w:t>
      </w:r>
      <w:r w:rsidR="000947BD">
        <w:rPr>
          <w:rFonts w:ascii="Times New Roman" w:hAnsi="Times New Roman"/>
        </w:rPr>
        <w:t xml:space="preserve"> 72 h after each treatment</w:t>
      </w:r>
      <w:r>
        <w:rPr>
          <w:rFonts w:ascii="Times New Roman" w:hAnsi="Times New Roman"/>
        </w:rPr>
        <w:t xml:space="preserve"> </w:t>
      </w:r>
      <w:r w:rsidR="000947BD">
        <w:rPr>
          <w:rFonts w:ascii="Times New Roman" w:hAnsi="Times New Roman"/>
        </w:rPr>
        <w:t>(</w:t>
      </w:r>
      <w:r>
        <w:rPr>
          <w:rFonts w:ascii="Times New Roman" w:hAnsi="Times New Roman"/>
        </w:rPr>
        <w:t>7, 14 and 28 d</w:t>
      </w:r>
      <w:r w:rsidR="000947B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256DA5">
        <w:rPr>
          <w:rFonts w:ascii="Times New Roman" w:hAnsi="Times New Roman"/>
          <w:color w:val="000000" w:themeColor="text1"/>
        </w:rPr>
        <w:t>as described</w:t>
      </w:r>
      <w:r w:rsidR="00256481">
        <w:rPr>
          <w:rFonts w:ascii="Times New Roman" w:hAnsi="Times New Roman"/>
          <w:color w:val="000000" w:themeColor="text1"/>
        </w:rPr>
        <w:t xml:space="preserve"> previously</w:t>
      </w:r>
      <w:r w:rsidR="002D74AA">
        <w:rPr>
          <w:rFonts w:ascii="Times New Roman" w:hAnsi="Times New Roman"/>
          <w:color w:val="000000" w:themeColor="text1"/>
        </w:rPr>
        <w:t>.</w:t>
      </w:r>
      <w:r w:rsidRPr="00256DA5">
        <w:rPr>
          <w:rFonts w:ascii="Times New Roman" w:hAnsi="Times New Roman"/>
          <w:strike/>
          <w:color w:val="FF0000"/>
        </w:rPr>
        <w:t xml:space="preserve"> </w:t>
      </w:r>
    </w:p>
    <w:p w:rsidR="001315D5" w:rsidRDefault="00F36CF3" w:rsidP="0092583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2.5</w:t>
      </w:r>
      <w:r w:rsidR="001315D5" w:rsidRPr="001315D5">
        <w:rPr>
          <w:rFonts w:ascii="Times New Roman" w:hAnsi="Times New Roman"/>
          <w:i/>
        </w:rPr>
        <w:t>. Statistical analysis</w:t>
      </w:r>
    </w:p>
    <w:p w:rsidR="00503A8B" w:rsidRPr="00440B23" w:rsidRDefault="001315D5" w:rsidP="001315D5">
      <w:pPr>
        <w:jc w:val="both"/>
        <w:rPr>
          <w:rFonts w:ascii="Times New Roman" w:hAnsi="Times New Roman"/>
        </w:rPr>
      </w:pPr>
      <w:r w:rsidRPr="00054387">
        <w:rPr>
          <w:rFonts w:ascii="Times New Roman" w:hAnsi="Times New Roman"/>
        </w:rPr>
        <w:t xml:space="preserve">The </w:t>
      </w:r>
      <w:proofErr w:type="spellStart"/>
      <w:r w:rsidRPr="00054387">
        <w:rPr>
          <w:rFonts w:ascii="Times New Roman" w:hAnsi="Times New Roman"/>
        </w:rPr>
        <w:t>Kolmogorov</w:t>
      </w:r>
      <w:proofErr w:type="spellEnd"/>
      <w:r w:rsidRPr="00054387">
        <w:rPr>
          <w:rFonts w:ascii="Times New Roman" w:hAnsi="Times New Roman"/>
        </w:rPr>
        <w:t xml:space="preserve">-Smirnov test was used to </w:t>
      </w:r>
      <w:r>
        <w:rPr>
          <w:rFonts w:ascii="Times New Roman" w:hAnsi="Times New Roman"/>
        </w:rPr>
        <w:t xml:space="preserve">determine whether data </w:t>
      </w:r>
      <w:r w:rsidRPr="00054387">
        <w:rPr>
          <w:rFonts w:ascii="Times New Roman" w:hAnsi="Times New Roman"/>
        </w:rPr>
        <w:t xml:space="preserve">were normally distributed. Normally distributed data were analysed using analysis of variance (ANOVA) and </w:t>
      </w:r>
      <w:proofErr w:type="spellStart"/>
      <w:r w:rsidRPr="00054387">
        <w:rPr>
          <w:rFonts w:ascii="Times New Roman" w:hAnsi="Times New Roman"/>
        </w:rPr>
        <w:t>Tukey’s</w:t>
      </w:r>
      <w:proofErr w:type="spellEnd"/>
      <w:r w:rsidRPr="00054387">
        <w:rPr>
          <w:rFonts w:ascii="Times New Roman" w:hAnsi="Times New Roman"/>
        </w:rPr>
        <w:t xml:space="preserve"> multiple range </w:t>
      </w:r>
      <w:proofErr w:type="gramStart"/>
      <w:r w:rsidRPr="00054387">
        <w:rPr>
          <w:rFonts w:ascii="Times New Roman" w:hAnsi="Times New Roman"/>
        </w:rPr>
        <w:t>test</w:t>
      </w:r>
      <w:proofErr w:type="gramEnd"/>
      <w:r>
        <w:rPr>
          <w:rFonts w:ascii="Times New Roman" w:hAnsi="Times New Roman"/>
        </w:rPr>
        <w:t>,</w:t>
      </w:r>
      <w:r w:rsidRPr="000543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 w:rsidRPr="00054387">
        <w:rPr>
          <w:rFonts w:ascii="Times New Roman" w:hAnsi="Times New Roman"/>
        </w:rPr>
        <w:t xml:space="preserve"> non-normally distributed data were analysed using the </w:t>
      </w:r>
      <w:proofErr w:type="spellStart"/>
      <w:r w:rsidRPr="00054387">
        <w:rPr>
          <w:rFonts w:ascii="Times New Roman" w:hAnsi="Times New Roman"/>
        </w:rPr>
        <w:t>Kruskal</w:t>
      </w:r>
      <w:proofErr w:type="spellEnd"/>
      <w:r w:rsidRPr="00054387">
        <w:rPr>
          <w:rFonts w:ascii="Times New Roman" w:hAnsi="Times New Roman"/>
        </w:rPr>
        <w:t xml:space="preserve">-Wallis test. </w:t>
      </w:r>
      <w:r w:rsidR="00503A8B">
        <w:rPr>
          <w:rFonts w:ascii="Times New Roman" w:hAnsi="Times New Roman"/>
        </w:rPr>
        <w:t xml:space="preserve"> </w:t>
      </w:r>
    </w:p>
    <w:p w:rsidR="008F10A5" w:rsidRDefault="0027074B" w:rsidP="001315D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F10A5" w:rsidRPr="008F10A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Results and d</w:t>
      </w:r>
      <w:r w:rsidR="008F10A5" w:rsidRPr="008F10A5">
        <w:rPr>
          <w:rFonts w:ascii="Times New Roman" w:hAnsi="Times New Roman"/>
          <w:b/>
          <w:sz w:val="24"/>
          <w:szCs w:val="24"/>
        </w:rPr>
        <w:t>iscussion</w:t>
      </w:r>
    </w:p>
    <w:p w:rsidR="00A9600B" w:rsidRDefault="0027074B" w:rsidP="001315D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</w:t>
      </w:r>
      <w:r w:rsidR="00A9600B" w:rsidRPr="00A9600B">
        <w:rPr>
          <w:rFonts w:ascii="Times New Roman" w:hAnsi="Times New Roman"/>
          <w:i/>
        </w:rPr>
        <w:t>.1. Submergence in water</w:t>
      </w:r>
    </w:p>
    <w:p w:rsidR="00256481" w:rsidRDefault="00E4129E" w:rsidP="001315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Many polar </w:t>
      </w:r>
      <w:r w:rsidR="00157F3F">
        <w:rPr>
          <w:rFonts w:ascii="Times New Roman" w:hAnsi="Times New Roman"/>
        </w:rPr>
        <w:t xml:space="preserve">terrestrial </w:t>
      </w:r>
      <w:r>
        <w:rPr>
          <w:rFonts w:ascii="Times New Roman" w:hAnsi="Times New Roman"/>
        </w:rPr>
        <w:t xml:space="preserve">habitats are vulnerable to </w:t>
      </w:r>
      <w:r w:rsidR="00157F3F">
        <w:rPr>
          <w:rFonts w:ascii="Times New Roman" w:hAnsi="Times New Roman"/>
        </w:rPr>
        <w:t xml:space="preserve">large </w:t>
      </w:r>
      <w:r>
        <w:rPr>
          <w:rFonts w:ascii="Times New Roman" w:hAnsi="Times New Roman"/>
        </w:rPr>
        <w:t>seasonal fluctuation</w:t>
      </w:r>
      <w:r w:rsidR="00157F3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in water availability, </w:t>
      </w:r>
      <w:r w:rsidR="00157F3F">
        <w:rPr>
          <w:rFonts w:ascii="Times New Roman" w:hAnsi="Times New Roman"/>
        </w:rPr>
        <w:t xml:space="preserve">often </w:t>
      </w:r>
      <w:r w:rsidR="00F532DB">
        <w:rPr>
          <w:rFonts w:ascii="Times New Roman" w:hAnsi="Times New Roman"/>
        </w:rPr>
        <w:t>(</w:t>
      </w:r>
      <w:r w:rsidR="00157F3F">
        <w:rPr>
          <w:rFonts w:ascii="Times New Roman" w:hAnsi="Times New Roman"/>
        </w:rPr>
        <w:t>but not only</w:t>
      </w:r>
      <w:r w:rsidR="00F532DB">
        <w:rPr>
          <w:rFonts w:ascii="Times New Roman" w:hAnsi="Times New Roman"/>
        </w:rPr>
        <w:t>)</w:t>
      </w:r>
      <w:r w:rsidR="00157F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timed with</w:t>
      </w:r>
      <w:r w:rsidR="00157F3F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spring melt. </w:t>
      </w:r>
      <w:r w:rsidR="00270E8E" w:rsidRPr="00A9600B">
        <w:rPr>
          <w:rFonts w:ascii="Times New Roman" w:hAnsi="Times New Roman"/>
          <w:i/>
        </w:rPr>
        <w:t xml:space="preserve">E. </w:t>
      </w:r>
      <w:proofErr w:type="spellStart"/>
      <w:proofErr w:type="gramStart"/>
      <w:r w:rsidR="00270E8E" w:rsidRPr="00A9600B">
        <w:rPr>
          <w:rFonts w:ascii="Times New Roman" w:hAnsi="Times New Roman"/>
          <w:i/>
        </w:rPr>
        <w:t>murphyi</w:t>
      </w:r>
      <w:r w:rsidR="00270E8E">
        <w:rPr>
          <w:rFonts w:ascii="Times New Roman" w:hAnsi="Times New Roman"/>
        </w:rPr>
        <w:t>’s</w:t>
      </w:r>
      <w:proofErr w:type="spellEnd"/>
      <w:r w:rsidR="00270E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A9600B">
        <w:rPr>
          <w:rFonts w:ascii="Times New Roman" w:hAnsi="Times New Roman"/>
        </w:rPr>
        <w:t>habitats</w:t>
      </w:r>
      <w:proofErr w:type="gramEnd"/>
      <w:r w:rsidR="00A9600B">
        <w:rPr>
          <w:rFonts w:ascii="Times New Roman" w:hAnsi="Times New Roman"/>
        </w:rPr>
        <w:t xml:space="preserve"> o</w:t>
      </w:r>
      <w:r w:rsidR="00270E8E">
        <w:rPr>
          <w:rFonts w:ascii="Times New Roman" w:hAnsi="Times New Roman"/>
        </w:rPr>
        <w:t>n</w:t>
      </w:r>
      <w:r w:rsidR="00A9600B">
        <w:rPr>
          <w:rFonts w:ascii="Times New Roman" w:hAnsi="Times New Roman"/>
        </w:rPr>
        <w:t xml:space="preserve"> South Georgia and </w:t>
      </w:r>
      <w:proofErr w:type="spellStart"/>
      <w:r w:rsidR="00A9600B">
        <w:rPr>
          <w:rFonts w:ascii="Times New Roman" w:hAnsi="Times New Roman"/>
        </w:rPr>
        <w:t>Signy</w:t>
      </w:r>
      <w:proofErr w:type="spellEnd"/>
      <w:r w:rsidR="00A9600B">
        <w:rPr>
          <w:rFonts w:ascii="Times New Roman" w:hAnsi="Times New Roman"/>
        </w:rPr>
        <w:t xml:space="preserve"> Island are </w:t>
      </w:r>
      <w:r w:rsidR="00F532DB">
        <w:rPr>
          <w:rFonts w:ascii="Times New Roman" w:hAnsi="Times New Roman"/>
        </w:rPr>
        <w:t xml:space="preserve">frequently </w:t>
      </w:r>
      <w:r w:rsidR="00A9600B">
        <w:rPr>
          <w:rFonts w:ascii="Times New Roman" w:hAnsi="Times New Roman"/>
        </w:rPr>
        <w:t xml:space="preserve">vulnerable to </w:t>
      </w:r>
      <w:proofErr w:type="spellStart"/>
      <w:r w:rsidR="00875B9B">
        <w:rPr>
          <w:rFonts w:ascii="Times New Roman" w:hAnsi="Times New Roman"/>
        </w:rPr>
        <w:t>waterlogging</w:t>
      </w:r>
      <w:proofErr w:type="spellEnd"/>
      <w:r w:rsidR="00875B9B">
        <w:rPr>
          <w:rFonts w:ascii="Times New Roman" w:hAnsi="Times New Roman"/>
        </w:rPr>
        <w:t xml:space="preserve"> </w:t>
      </w:r>
      <w:r w:rsidR="00A9600B">
        <w:rPr>
          <w:rFonts w:ascii="Times New Roman" w:hAnsi="Times New Roman"/>
        </w:rPr>
        <w:t>during the summer months (</w:t>
      </w:r>
      <w:proofErr w:type="spellStart"/>
      <w:r w:rsidR="00C86673">
        <w:rPr>
          <w:rFonts w:ascii="Times New Roman" w:hAnsi="Times New Roman"/>
        </w:rPr>
        <w:t>S</w:t>
      </w:r>
      <w:r w:rsidR="00C86673">
        <w:rPr>
          <w:rFonts w:ascii="Times New Roman" w:hAnsi="Times New Roman" w:cs="Times New Roman"/>
        </w:rPr>
        <w:t>ø</w:t>
      </w:r>
      <w:r w:rsidR="00C86673">
        <w:rPr>
          <w:rFonts w:ascii="Times New Roman" w:hAnsi="Times New Roman"/>
        </w:rPr>
        <w:t>mme</w:t>
      </w:r>
      <w:proofErr w:type="spellEnd"/>
      <w:r w:rsidR="00C86673">
        <w:rPr>
          <w:rFonts w:ascii="Times New Roman" w:hAnsi="Times New Roman"/>
        </w:rPr>
        <w:t xml:space="preserve"> and Block, 1982</w:t>
      </w:r>
      <w:r w:rsidR="00A9600B">
        <w:rPr>
          <w:rFonts w:ascii="Times New Roman" w:hAnsi="Times New Roman"/>
        </w:rPr>
        <w:t xml:space="preserve">). The current study shows </w:t>
      </w:r>
      <w:r w:rsidR="00270E8E">
        <w:rPr>
          <w:rFonts w:ascii="Times New Roman" w:hAnsi="Times New Roman"/>
        </w:rPr>
        <w:t>the</w:t>
      </w:r>
      <w:r w:rsidR="00A9600B">
        <w:rPr>
          <w:rFonts w:ascii="Times New Roman" w:hAnsi="Times New Roman"/>
        </w:rPr>
        <w:t xml:space="preserve"> </w:t>
      </w:r>
      <w:r w:rsidR="00875B9B">
        <w:rPr>
          <w:rFonts w:ascii="Times New Roman" w:hAnsi="Times New Roman"/>
        </w:rPr>
        <w:t xml:space="preserve">larvae </w:t>
      </w:r>
      <w:r w:rsidR="00A9600B">
        <w:rPr>
          <w:rFonts w:ascii="Times New Roman" w:hAnsi="Times New Roman"/>
        </w:rPr>
        <w:t>to be capable of tolerating submergence in water for at least 28 d</w:t>
      </w:r>
      <w:r w:rsidR="0027074B">
        <w:rPr>
          <w:rFonts w:ascii="Times New Roman" w:hAnsi="Times New Roman"/>
        </w:rPr>
        <w:t xml:space="preserve"> (Fig. 1)</w:t>
      </w:r>
      <w:r w:rsidR="00A9600B">
        <w:rPr>
          <w:rFonts w:ascii="Times New Roman" w:hAnsi="Times New Roman"/>
        </w:rPr>
        <w:t>.</w:t>
      </w:r>
      <w:r w:rsidR="008D5D68">
        <w:rPr>
          <w:rFonts w:ascii="Times New Roman" w:hAnsi="Times New Roman"/>
        </w:rPr>
        <w:t xml:space="preserve"> The ability to survive such a prolonged exposure suggests</w:t>
      </w:r>
      <w:r w:rsidR="00212907">
        <w:rPr>
          <w:rFonts w:ascii="Times New Roman" w:hAnsi="Times New Roman"/>
        </w:rPr>
        <w:t xml:space="preserve"> that</w:t>
      </w:r>
      <w:r w:rsidR="008D5D68">
        <w:rPr>
          <w:rFonts w:ascii="Times New Roman" w:hAnsi="Times New Roman"/>
        </w:rPr>
        <w:t xml:space="preserve"> the midge is</w:t>
      </w:r>
      <w:r w:rsidR="00212907">
        <w:rPr>
          <w:rFonts w:ascii="Times New Roman" w:hAnsi="Times New Roman"/>
        </w:rPr>
        <w:t xml:space="preserve"> either</w:t>
      </w:r>
      <w:r w:rsidR="008D5D68">
        <w:rPr>
          <w:rFonts w:ascii="Times New Roman" w:hAnsi="Times New Roman"/>
        </w:rPr>
        <w:t xml:space="preserve"> able to tolerate anoxia or is able to respire while submerged.</w:t>
      </w:r>
      <w:r w:rsidR="008C40CC">
        <w:rPr>
          <w:rFonts w:ascii="Times New Roman" w:hAnsi="Times New Roman"/>
        </w:rPr>
        <w:t xml:space="preserve"> </w:t>
      </w:r>
      <w:r w:rsidR="00212907">
        <w:rPr>
          <w:rFonts w:ascii="Times New Roman" w:hAnsi="Times New Roman"/>
        </w:rPr>
        <w:t xml:space="preserve">The </w:t>
      </w:r>
      <w:proofErr w:type="spellStart"/>
      <w:r w:rsidR="00212907">
        <w:rPr>
          <w:rFonts w:ascii="Times New Roman" w:hAnsi="Times New Roman"/>
        </w:rPr>
        <w:t>respirometry</w:t>
      </w:r>
      <w:proofErr w:type="spellEnd"/>
      <w:r w:rsidR="00212907">
        <w:rPr>
          <w:rFonts w:ascii="Times New Roman" w:hAnsi="Times New Roman"/>
        </w:rPr>
        <w:t xml:space="preserve"> approach used here demonstrated that the larvae</w:t>
      </w:r>
      <w:r w:rsidR="008C40CC">
        <w:rPr>
          <w:rFonts w:ascii="Times New Roman" w:hAnsi="Times New Roman"/>
        </w:rPr>
        <w:t xml:space="preserve"> can respire </w:t>
      </w:r>
      <w:r w:rsidR="00DC3DC9">
        <w:rPr>
          <w:rFonts w:ascii="Times New Roman" w:hAnsi="Times New Roman"/>
        </w:rPr>
        <w:t xml:space="preserve">in an aquatic environment </w:t>
      </w:r>
      <w:r w:rsidR="00335C8C">
        <w:rPr>
          <w:rFonts w:ascii="Times New Roman" w:hAnsi="Times New Roman"/>
        </w:rPr>
        <w:t>(Fig. 2)</w:t>
      </w:r>
      <w:r w:rsidR="001036C7">
        <w:rPr>
          <w:rFonts w:ascii="Times New Roman" w:hAnsi="Times New Roman"/>
        </w:rPr>
        <w:t xml:space="preserve">, and that rates are comparable with wholly aquatic midge larvae </w:t>
      </w:r>
      <w:r w:rsidR="003A4731">
        <w:rPr>
          <w:rFonts w:ascii="Times New Roman" w:hAnsi="Times New Roman"/>
        </w:rPr>
        <w:t xml:space="preserve">(e.g. </w:t>
      </w:r>
      <w:proofErr w:type="spellStart"/>
      <w:r w:rsidR="003A4731">
        <w:rPr>
          <w:rFonts w:ascii="Times New Roman" w:hAnsi="Times New Roman"/>
        </w:rPr>
        <w:t>Brodersen</w:t>
      </w:r>
      <w:proofErr w:type="spellEnd"/>
      <w:r w:rsidR="003A4731">
        <w:rPr>
          <w:rFonts w:ascii="Times New Roman" w:hAnsi="Times New Roman"/>
        </w:rPr>
        <w:t xml:space="preserve"> and Quinlan, 2006)</w:t>
      </w:r>
      <w:r w:rsidR="001036C7">
        <w:rPr>
          <w:rFonts w:ascii="Times New Roman" w:hAnsi="Times New Roman"/>
        </w:rPr>
        <w:t>. O</w:t>
      </w:r>
      <w:r w:rsidR="00212907">
        <w:rPr>
          <w:rFonts w:ascii="Times New Roman" w:hAnsi="Times New Roman"/>
        </w:rPr>
        <w:t>ur demonstration of</w:t>
      </w:r>
      <w:r w:rsidR="003A4731">
        <w:rPr>
          <w:rFonts w:ascii="Times New Roman" w:hAnsi="Times New Roman"/>
        </w:rPr>
        <w:t xml:space="preserve"> respiration in </w:t>
      </w:r>
      <w:r w:rsidR="00212907">
        <w:rPr>
          <w:rFonts w:ascii="Times New Roman" w:hAnsi="Times New Roman"/>
          <w:i/>
        </w:rPr>
        <w:t xml:space="preserve">E. </w:t>
      </w:r>
      <w:proofErr w:type="spellStart"/>
      <w:r w:rsidR="00212907">
        <w:rPr>
          <w:rFonts w:ascii="Times New Roman" w:hAnsi="Times New Roman"/>
          <w:i/>
        </w:rPr>
        <w:t>murphyi</w:t>
      </w:r>
      <w:proofErr w:type="spellEnd"/>
      <w:r w:rsidR="001036C7">
        <w:rPr>
          <w:rFonts w:ascii="Times New Roman" w:hAnsi="Times New Roman"/>
        </w:rPr>
        <w:t xml:space="preserve"> </w:t>
      </w:r>
      <w:r w:rsidR="00875B9B">
        <w:rPr>
          <w:rFonts w:ascii="Times New Roman" w:hAnsi="Times New Roman"/>
        </w:rPr>
        <w:t>appears to be the first</w:t>
      </w:r>
      <w:r w:rsidR="001036C7">
        <w:rPr>
          <w:rFonts w:ascii="Times New Roman" w:hAnsi="Times New Roman"/>
        </w:rPr>
        <w:t xml:space="preserve"> in any terrestrial midge species.</w:t>
      </w:r>
      <w:r w:rsidR="00256481">
        <w:rPr>
          <w:rFonts w:ascii="Times New Roman" w:hAnsi="Times New Roman"/>
        </w:rPr>
        <w:t xml:space="preserve"> </w:t>
      </w:r>
    </w:p>
    <w:p w:rsidR="0027074B" w:rsidRDefault="00212907" w:rsidP="001315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634471">
        <w:rPr>
          <w:rFonts w:ascii="Times New Roman" w:hAnsi="Times New Roman"/>
        </w:rPr>
        <w:t xml:space="preserve">ery few insects </w:t>
      </w:r>
      <w:r>
        <w:rPr>
          <w:rFonts w:ascii="Times New Roman" w:hAnsi="Times New Roman"/>
        </w:rPr>
        <w:t xml:space="preserve">are </w:t>
      </w:r>
      <w:r w:rsidR="00634471">
        <w:rPr>
          <w:rFonts w:ascii="Times New Roman" w:hAnsi="Times New Roman"/>
        </w:rPr>
        <w:t xml:space="preserve">currently </w:t>
      </w:r>
      <w:r>
        <w:rPr>
          <w:rFonts w:ascii="Times New Roman" w:hAnsi="Times New Roman"/>
        </w:rPr>
        <w:t>considered</w:t>
      </w:r>
      <w:r w:rsidR="00634471">
        <w:rPr>
          <w:rFonts w:ascii="Times New Roman" w:hAnsi="Times New Roman"/>
        </w:rPr>
        <w:t xml:space="preserve"> to be amphibious</w:t>
      </w:r>
      <w:r>
        <w:rPr>
          <w:rFonts w:ascii="Times New Roman" w:hAnsi="Times New Roman"/>
        </w:rPr>
        <w:t>,</w:t>
      </w:r>
      <w:r w:rsidR="00634471">
        <w:rPr>
          <w:rFonts w:ascii="Times New Roman" w:hAnsi="Times New Roman"/>
        </w:rPr>
        <w:t xml:space="preserve"> and there</w:t>
      </w:r>
      <w:r w:rsidR="00B37216">
        <w:rPr>
          <w:rFonts w:ascii="Times New Roman" w:hAnsi="Times New Roman"/>
        </w:rPr>
        <w:t xml:space="preserve"> is only one example of a terrestrial genus</w:t>
      </w:r>
      <w:r w:rsidR="00191892">
        <w:rPr>
          <w:rFonts w:ascii="Times New Roman" w:hAnsi="Times New Roman"/>
        </w:rPr>
        <w:t xml:space="preserve"> (</w:t>
      </w:r>
      <w:proofErr w:type="spellStart"/>
      <w:r w:rsidR="00191892" w:rsidRPr="00191892">
        <w:rPr>
          <w:rFonts w:ascii="Times New Roman" w:hAnsi="Times New Roman"/>
          <w:i/>
        </w:rPr>
        <w:t>Hyposmocoma</w:t>
      </w:r>
      <w:proofErr w:type="spellEnd"/>
      <w:r w:rsidR="00191892">
        <w:rPr>
          <w:rFonts w:ascii="Times New Roman" w:hAnsi="Times New Roman"/>
        </w:rPr>
        <w:t>, Lepidoptera)</w:t>
      </w:r>
      <w:r w:rsidR="00B372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whose larvae </w:t>
      </w:r>
      <w:r w:rsidR="00B37216">
        <w:rPr>
          <w:rFonts w:ascii="Times New Roman" w:hAnsi="Times New Roman"/>
        </w:rPr>
        <w:t>ha</w:t>
      </w:r>
      <w:r>
        <w:rPr>
          <w:rFonts w:ascii="Times New Roman" w:hAnsi="Times New Roman"/>
        </w:rPr>
        <w:t>ve</w:t>
      </w:r>
      <w:r w:rsidR="00B372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evolved </w:t>
      </w:r>
      <w:r w:rsidR="00B37216">
        <w:rPr>
          <w:rFonts w:ascii="Times New Roman" w:hAnsi="Times New Roman"/>
        </w:rPr>
        <w:t>an ability to forage and possibly pupate underwater</w:t>
      </w:r>
      <w:r w:rsidR="002549F0">
        <w:rPr>
          <w:rFonts w:ascii="Times New Roman" w:hAnsi="Times New Roman"/>
        </w:rPr>
        <w:t xml:space="preserve"> as well as in the terrestrial environment</w:t>
      </w:r>
      <w:r w:rsidR="00B37216">
        <w:rPr>
          <w:rFonts w:ascii="Times New Roman" w:hAnsi="Times New Roman"/>
        </w:rPr>
        <w:t xml:space="preserve"> </w:t>
      </w:r>
      <w:r w:rsidR="00B37216" w:rsidRPr="00416F97">
        <w:rPr>
          <w:rFonts w:ascii="Times New Roman" w:hAnsi="Times New Roman"/>
          <w:color w:val="000000" w:themeColor="text1"/>
        </w:rPr>
        <w:t>(</w:t>
      </w:r>
      <w:proofErr w:type="spellStart"/>
      <w:r w:rsidR="00B37216">
        <w:rPr>
          <w:rFonts w:ascii="Times New Roman" w:hAnsi="Times New Roman"/>
        </w:rPr>
        <w:t>Rubinoff</w:t>
      </w:r>
      <w:proofErr w:type="spellEnd"/>
      <w:r w:rsidR="00B37216">
        <w:rPr>
          <w:rFonts w:ascii="Times New Roman" w:hAnsi="Times New Roman"/>
        </w:rPr>
        <w:t xml:space="preserve"> and Schmitz 2010).</w:t>
      </w:r>
      <w:r w:rsidR="008A2508" w:rsidRPr="00256481">
        <w:rPr>
          <w:rFonts w:ascii="Times New Roman" w:hAnsi="Times New Roman"/>
          <w:color w:val="FF0000"/>
        </w:rPr>
        <w:t xml:space="preserve"> </w:t>
      </w:r>
      <w:r w:rsidR="00F435B4">
        <w:rPr>
          <w:rFonts w:ascii="Times New Roman" w:hAnsi="Times New Roman"/>
        </w:rPr>
        <w:t xml:space="preserve">Larvae of </w:t>
      </w:r>
      <w:r w:rsidR="00F435B4">
        <w:rPr>
          <w:rFonts w:ascii="Times New Roman" w:hAnsi="Times New Roman"/>
          <w:i/>
        </w:rPr>
        <w:t xml:space="preserve">E. </w:t>
      </w:r>
      <w:proofErr w:type="spellStart"/>
      <w:r w:rsidR="00F435B4">
        <w:rPr>
          <w:rFonts w:ascii="Times New Roman" w:hAnsi="Times New Roman"/>
          <w:i/>
        </w:rPr>
        <w:t>murphyi</w:t>
      </w:r>
      <w:r w:rsidR="00F435B4">
        <w:rPr>
          <w:rFonts w:ascii="Times New Roman" w:hAnsi="Times New Roman"/>
        </w:rPr>
        <w:t>’s</w:t>
      </w:r>
      <w:proofErr w:type="spellEnd"/>
      <w:r w:rsidR="00F435B4">
        <w:rPr>
          <w:rFonts w:ascii="Times New Roman" w:hAnsi="Times New Roman"/>
        </w:rPr>
        <w:t xml:space="preserve"> close relative </w:t>
      </w:r>
      <w:proofErr w:type="spellStart"/>
      <w:r w:rsidR="00DC3DC9" w:rsidRPr="00834FA2">
        <w:rPr>
          <w:rFonts w:ascii="Times New Roman" w:hAnsi="Times New Roman"/>
          <w:i/>
        </w:rPr>
        <w:t>B</w:t>
      </w:r>
      <w:r w:rsidR="00B571AD">
        <w:rPr>
          <w:rFonts w:ascii="Times New Roman" w:hAnsi="Times New Roman"/>
          <w:i/>
        </w:rPr>
        <w:t>elgica</w:t>
      </w:r>
      <w:proofErr w:type="spellEnd"/>
      <w:r w:rsidR="00DC3DC9" w:rsidRPr="00834FA2">
        <w:rPr>
          <w:rFonts w:ascii="Times New Roman" w:hAnsi="Times New Roman"/>
          <w:i/>
        </w:rPr>
        <w:t xml:space="preserve"> </w:t>
      </w:r>
      <w:proofErr w:type="spellStart"/>
      <w:r w:rsidR="00DC3DC9" w:rsidRPr="00834FA2">
        <w:rPr>
          <w:rFonts w:ascii="Times New Roman" w:hAnsi="Times New Roman"/>
          <w:i/>
        </w:rPr>
        <w:t>antarctica</w:t>
      </w:r>
      <w:proofErr w:type="spellEnd"/>
      <w:r w:rsidR="00DC3DC9">
        <w:rPr>
          <w:rFonts w:ascii="Times New Roman" w:hAnsi="Times New Roman"/>
        </w:rPr>
        <w:t xml:space="preserve"> </w:t>
      </w:r>
      <w:r w:rsidR="00834FA2">
        <w:rPr>
          <w:rFonts w:ascii="Times New Roman" w:hAnsi="Times New Roman"/>
        </w:rPr>
        <w:t>are</w:t>
      </w:r>
      <w:r w:rsidR="00256DA5">
        <w:rPr>
          <w:rFonts w:ascii="Times New Roman" w:hAnsi="Times New Roman"/>
        </w:rPr>
        <w:t xml:space="preserve"> also</w:t>
      </w:r>
      <w:r w:rsidR="00834FA2">
        <w:rPr>
          <w:rFonts w:ascii="Times New Roman" w:hAnsi="Times New Roman"/>
        </w:rPr>
        <w:t xml:space="preserve"> known to </w:t>
      </w:r>
      <w:r w:rsidR="00A65F97">
        <w:rPr>
          <w:rFonts w:ascii="Times New Roman" w:hAnsi="Times New Roman"/>
        </w:rPr>
        <w:t>survive well (~100% surv</w:t>
      </w:r>
      <w:r w:rsidR="001036C7">
        <w:rPr>
          <w:rFonts w:ascii="Times New Roman" w:hAnsi="Times New Roman"/>
        </w:rPr>
        <w:t xml:space="preserve">ival) for at least 10 d in ‘field’ </w:t>
      </w:r>
      <w:r w:rsidR="00A65F97">
        <w:rPr>
          <w:rFonts w:ascii="Times New Roman" w:hAnsi="Times New Roman"/>
        </w:rPr>
        <w:t>water</w:t>
      </w:r>
      <w:r w:rsidR="00834FA2">
        <w:rPr>
          <w:rFonts w:ascii="Times New Roman" w:hAnsi="Times New Roman"/>
        </w:rPr>
        <w:t xml:space="preserve"> (</w:t>
      </w:r>
      <w:proofErr w:type="spellStart"/>
      <w:r w:rsidR="00834FA2">
        <w:rPr>
          <w:rFonts w:ascii="Times New Roman" w:hAnsi="Times New Roman"/>
        </w:rPr>
        <w:t>Elnitsky</w:t>
      </w:r>
      <w:proofErr w:type="spellEnd"/>
      <w:r w:rsidR="00834FA2">
        <w:rPr>
          <w:rFonts w:ascii="Times New Roman" w:hAnsi="Times New Roman"/>
        </w:rPr>
        <w:t xml:space="preserve"> </w:t>
      </w:r>
      <w:r w:rsidR="00834FA2" w:rsidRPr="000947BD">
        <w:rPr>
          <w:rFonts w:ascii="Times New Roman" w:hAnsi="Times New Roman"/>
          <w:i/>
        </w:rPr>
        <w:t>et al.</w:t>
      </w:r>
      <w:r w:rsidR="00A2327D">
        <w:rPr>
          <w:rFonts w:ascii="Times New Roman" w:hAnsi="Times New Roman"/>
        </w:rPr>
        <w:t>,</w:t>
      </w:r>
      <w:r w:rsidR="00834FA2">
        <w:rPr>
          <w:rFonts w:ascii="Times New Roman" w:hAnsi="Times New Roman"/>
        </w:rPr>
        <w:t xml:space="preserve"> 2009</w:t>
      </w:r>
      <w:r w:rsidR="00DE16F3">
        <w:rPr>
          <w:rFonts w:ascii="Times New Roman" w:hAnsi="Times New Roman"/>
        </w:rPr>
        <w:t>)</w:t>
      </w:r>
      <w:r w:rsidR="00834FA2">
        <w:rPr>
          <w:rFonts w:ascii="Times New Roman" w:hAnsi="Times New Roman"/>
        </w:rPr>
        <w:t>, though whether this represents anoxia tolerance or an ability to respire under water</w:t>
      </w:r>
      <w:r w:rsidR="00DE16F3">
        <w:rPr>
          <w:rFonts w:ascii="Times New Roman" w:hAnsi="Times New Roman"/>
        </w:rPr>
        <w:t xml:space="preserve"> remains unexplored</w:t>
      </w:r>
      <w:r w:rsidR="00834FA2">
        <w:rPr>
          <w:rFonts w:ascii="Times New Roman" w:hAnsi="Times New Roman"/>
        </w:rPr>
        <w:t>.</w:t>
      </w:r>
      <w:r w:rsidR="00191892">
        <w:rPr>
          <w:rFonts w:ascii="Times New Roman" w:hAnsi="Times New Roman"/>
        </w:rPr>
        <w:t xml:space="preserve"> </w:t>
      </w:r>
    </w:p>
    <w:p w:rsidR="00191892" w:rsidRDefault="00191892" w:rsidP="001315D5">
      <w:pPr>
        <w:jc w:val="both"/>
        <w:rPr>
          <w:rFonts w:ascii="Times New Roman" w:hAnsi="Times New Roman"/>
        </w:rPr>
      </w:pPr>
      <w:proofErr w:type="spellStart"/>
      <w:r w:rsidRPr="00191892">
        <w:rPr>
          <w:rFonts w:ascii="Times New Roman" w:hAnsi="Times New Roman"/>
          <w:i/>
        </w:rPr>
        <w:t>E</w:t>
      </w:r>
      <w:r w:rsidR="001036C7">
        <w:rPr>
          <w:rFonts w:ascii="Times New Roman" w:hAnsi="Times New Roman"/>
          <w:i/>
        </w:rPr>
        <w:t>retmoptera</w:t>
      </w:r>
      <w:proofErr w:type="spellEnd"/>
      <w:r w:rsidR="005C53B6">
        <w:rPr>
          <w:rFonts w:ascii="Times New Roman" w:hAnsi="Times New Roman"/>
          <w:i/>
        </w:rPr>
        <w:t xml:space="preserve"> </w:t>
      </w:r>
      <w:proofErr w:type="spellStart"/>
      <w:r w:rsidR="00B571AD">
        <w:rPr>
          <w:rFonts w:ascii="Times New Roman" w:hAnsi="Times New Roman"/>
          <w:i/>
        </w:rPr>
        <w:t>murphyi</w:t>
      </w:r>
      <w:proofErr w:type="spellEnd"/>
      <w:r>
        <w:rPr>
          <w:rFonts w:ascii="Times New Roman" w:hAnsi="Times New Roman"/>
        </w:rPr>
        <w:t xml:space="preserve"> larvae</w:t>
      </w:r>
      <w:r w:rsidR="00B571AD">
        <w:rPr>
          <w:rFonts w:ascii="Times New Roman" w:hAnsi="Times New Roman"/>
        </w:rPr>
        <w:t xml:space="preserve"> </w:t>
      </w:r>
      <w:r w:rsidR="004F31E9">
        <w:rPr>
          <w:rFonts w:ascii="Times New Roman" w:hAnsi="Times New Roman"/>
        </w:rPr>
        <w:t xml:space="preserve">generally </w:t>
      </w:r>
      <w:r w:rsidR="001036C7">
        <w:rPr>
          <w:rFonts w:ascii="Times New Roman" w:hAnsi="Times New Roman"/>
        </w:rPr>
        <w:t>maintained consistent levels</w:t>
      </w:r>
      <w:r>
        <w:rPr>
          <w:rFonts w:ascii="Times New Roman" w:hAnsi="Times New Roman"/>
        </w:rPr>
        <w:t xml:space="preserve"> of oxygen consumption with decreasing oxygen saturation (</w:t>
      </w:r>
      <w:r w:rsidR="00A35EE9">
        <w:rPr>
          <w:rFonts w:ascii="Times New Roman" w:hAnsi="Times New Roman"/>
        </w:rPr>
        <w:t>Fig. 2</w:t>
      </w:r>
      <w:r w:rsidR="001036C7">
        <w:rPr>
          <w:rFonts w:ascii="Times New Roman" w:hAnsi="Times New Roman"/>
        </w:rPr>
        <w:t>), which is indicative of oxy-regulation</w:t>
      </w:r>
      <w:r w:rsidR="00A35EE9">
        <w:rPr>
          <w:rFonts w:ascii="Times New Roman" w:hAnsi="Times New Roman"/>
        </w:rPr>
        <w:t xml:space="preserve"> </w:t>
      </w:r>
      <w:r w:rsidR="001036C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Berg </w:t>
      </w:r>
      <w:r w:rsidRPr="00C9164D">
        <w:rPr>
          <w:rFonts w:ascii="Times New Roman" w:hAnsi="Times New Roman"/>
          <w:i/>
        </w:rPr>
        <w:t>et al.</w:t>
      </w:r>
      <w:r>
        <w:rPr>
          <w:rFonts w:ascii="Times New Roman" w:hAnsi="Times New Roman"/>
        </w:rPr>
        <w:t xml:space="preserve">, 1962). </w:t>
      </w:r>
      <w:r w:rsidR="00256DA5">
        <w:rPr>
          <w:rFonts w:ascii="Times New Roman" w:hAnsi="Times New Roman"/>
        </w:rPr>
        <w:t>An a</w:t>
      </w:r>
      <w:r w:rsidR="00A35EE9">
        <w:rPr>
          <w:rFonts w:ascii="Times New Roman" w:hAnsi="Times New Roman"/>
        </w:rPr>
        <w:t>bility to regulate</w:t>
      </w:r>
      <w:r>
        <w:rPr>
          <w:rFonts w:ascii="Times New Roman" w:hAnsi="Times New Roman"/>
        </w:rPr>
        <w:t xml:space="preserve"> oxygen cons</w:t>
      </w:r>
      <w:r w:rsidR="00A35EE9">
        <w:rPr>
          <w:rFonts w:ascii="Times New Roman" w:hAnsi="Times New Roman"/>
        </w:rPr>
        <w:t>umption may be critical to the</w:t>
      </w:r>
      <w:r w:rsidR="00B571AD">
        <w:rPr>
          <w:rFonts w:ascii="Times New Roman" w:hAnsi="Times New Roman"/>
        </w:rPr>
        <w:t>ir</w:t>
      </w:r>
      <w:r>
        <w:rPr>
          <w:rFonts w:ascii="Times New Roman" w:hAnsi="Times New Roman"/>
        </w:rPr>
        <w:t xml:space="preserve"> fitness</w:t>
      </w:r>
      <w:r w:rsidR="00A35E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underwater</w:t>
      </w:r>
      <w:r w:rsidR="00A35EE9">
        <w:rPr>
          <w:rFonts w:ascii="Times New Roman" w:hAnsi="Times New Roman"/>
        </w:rPr>
        <w:t>, especially as they are likely to inhabit oxygen</w:t>
      </w:r>
      <w:r w:rsidR="00B571AD">
        <w:rPr>
          <w:rFonts w:ascii="Times New Roman" w:hAnsi="Times New Roman"/>
        </w:rPr>
        <w:t>-</w:t>
      </w:r>
      <w:r w:rsidR="00A35EE9">
        <w:rPr>
          <w:rFonts w:ascii="Times New Roman" w:hAnsi="Times New Roman"/>
        </w:rPr>
        <w:t>poor, stagnant water</w:t>
      </w:r>
      <w:r>
        <w:rPr>
          <w:rFonts w:ascii="Times New Roman" w:hAnsi="Times New Roman"/>
        </w:rPr>
        <w:t xml:space="preserve">. </w:t>
      </w:r>
    </w:p>
    <w:p w:rsidR="001036C7" w:rsidRDefault="00B571AD" w:rsidP="001315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335C8C">
        <w:rPr>
          <w:rFonts w:ascii="Times New Roman" w:hAnsi="Times New Roman"/>
        </w:rPr>
        <w:t xml:space="preserve">hile larvae of </w:t>
      </w:r>
      <w:r w:rsidR="00335C8C" w:rsidRPr="00335C8C">
        <w:rPr>
          <w:rFonts w:ascii="Times New Roman" w:hAnsi="Times New Roman"/>
          <w:i/>
        </w:rPr>
        <w:t xml:space="preserve">E. </w:t>
      </w:r>
      <w:proofErr w:type="spellStart"/>
      <w:r w:rsidR="00335C8C" w:rsidRPr="00335C8C">
        <w:rPr>
          <w:rFonts w:ascii="Times New Roman" w:hAnsi="Times New Roman"/>
          <w:i/>
        </w:rPr>
        <w:t>murphyi</w:t>
      </w:r>
      <w:proofErr w:type="spellEnd"/>
      <w:r w:rsidR="00335C8C">
        <w:rPr>
          <w:rFonts w:ascii="Times New Roman" w:hAnsi="Times New Roman"/>
        </w:rPr>
        <w:t xml:space="preserve"> were able to survive for 28 d in tap water, only 31% </w:t>
      </w:r>
      <w:r>
        <w:rPr>
          <w:rFonts w:ascii="Times New Roman" w:hAnsi="Times New Roman"/>
        </w:rPr>
        <w:t>did so</w:t>
      </w:r>
      <w:r w:rsidR="00335C8C">
        <w:rPr>
          <w:rFonts w:ascii="Times New Roman" w:hAnsi="Times New Roman"/>
        </w:rPr>
        <w:t xml:space="preserve"> and there was</w:t>
      </w:r>
      <w:r w:rsidR="00CA5F0B">
        <w:rPr>
          <w:rFonts w:ascii="Times New Roman" w:hAnsi="Times New Roman"/>
        </w:rPr>
        <w:t xml:space="preserve"> already</w:t>
      </w:r>
      <w:r w:rsidR="00335C8C">
        <w:rPr>
          <w:rFonts w:ascii="Times New Roman" w:hAnsi="Times New Roman"/>
        </w:rPr>
        <w:t xml:space="preserve"> considerable mortality after 7 d (Fig. 1)</w:t>
      </w:r>
      <w:r w:rsidR="001036C7">
        <w:rPr>
          <w:rFonts w:ascii="Times New Roman" w:hAnsi="Times New Roman"/>
        </w:rPr>
        <w:t xml:space="preserve">. The </w:t>
      </w:r>
      <w:r w:rsidR="00256481">
        <w:rPr>
          <w:rFonts w:ascii="Times New Roman" w:hAnsi="Times New Roman"/>
        </w:rPr>
        <w:t>data for de</w:t>
      </w:r>
      <w:r w:rsidR="001036C7">
        <w:rPr>
          <w:rFonts w:ascii="Times New Roman" w:hAnsi="Times New Roman"/>
        </w:rPr>
        <w:t>ionised water, 100% survival after 7 d submergence, suggests</w:t>
      </w:r>
      <w:r w:rsidR="00CA5F0B">
        <w:rPr>
          <w:rFonts w:ascii="Times New Roman" w:hAnsi="Times New Roman"/>
        </w:rPr>
        <w:t xml:space="preserve"> that</w:t>
      </w:r>
      <w:r w:rsidR="001036C7">
        <w:rPr>
          <w:rFonts w:ascii="Times New Roman" w:hAnsi="Times New Roman"/>
        </w:rPr>
        <w:t xml:space="preserve"> tap water may have had a negative effect on larvae. The 100% survival of </w:t>
      </w:r>
      <w:r w:rsidR="001036C7" w:rsidRPr="00C44222">
        <w:rPr>
          <w:rFonts w:ascii="Times New Roman" w:hAnsi="Times New Roman"/>
          <w:i/>
        </w:rPr>
        <w:t xml:space="preserve">B. </w:t>
      </w:r>
      <w:proofErr w:type="spellStart"/>
      <w:r w:rsidR="001036C7" w:rsidRPr="00C44222">
        <w:rPr>
          <w:rFonts w:ascii="Times New Roman" w:hAnsi="Times New Roman"/>
          <w:i/>
        </w:rPr>
        <w:t>antarctica</w:t>
      </w:r>
      <w:proofErr w:type="spellEnd"/>
      <w:r w:rsidR="001036C7">
        <w:rPr>
          <w:rFonts w:ascii="Times New Roman" w:hAnsi="Times New Roman"/>
        </w:rPr>
        <w:t xml:space="preserve"> </w:t>
      </w:r>
      <w:r w:rsidR="00CA5F0B">
        <w:rPr>
          <w:rFonts w:ascii="Times New Roman" w:hAnsi="Times New Roman"/>
        </w:rPr>
        <w:t xml:space="preserve">reported </w:t>
      </w:r>
      <w:r w:rsidR="001036C7">
        <w:rPr>
          <w:rFonts w:ascii="Times New Roman" w:hAnsi="Times New Roman"/>
        </w:rPr>
        <w:t>after 10</w:t>
      </w:r>
      <w:r w:rsidR="008A2508">
        <w:rPr>
          <w:rFonts w:ascii="Times New Roman" w:hAnsi="Times New Roman"/>
        </w:rPr>
        <w:t xml:space="preserve"> </w:t>
      </w:r>
      <w:r w:rsidR="001036C7">
        <w:rPr>
          <w:rFonts w:ascii="Times New Roman" w:hAnsi="Times New Roman"/>
        </w:rPr>
        <w:t>d submergence in ‘field’ water (</w:t>
      </w:r>
      <w:proofErr w:type="spellStart"/>
      <w:r w:rsidR="001036C7">
        <w:rPr>
          <w:rFonts w:ascii="Times New Roman" w:hAnsi="Times New Roman"/>
        </w:rPr>
        <w:t>Elnitsky</w:t>
      </w:r>
      <w:proofErr w:type="spellEnd"/>
      <w:r w:rsidR="001036C7">
        <w:rPr>
          <w:rFonts w:ascii="Times New Roman" w:hAnsi="Times New Roman"/>
        </w:rPr>
        <w:t xml:space="preserve"> </w:t>
      </w:r>
      <w:r w:rsidR="001036C7" w:rsidRPr="00C44222">
        <w:rPr>
          <w:rFonts w:ascii="Times New Roman" w:hAnsi="Times New Roman"/>
          <w:i/>
        </w:rPr>
        <w:t>et al</w:t>
      </w:r>
      <w:r w:rsidR="001036C7">
        <w:rPr>
          <w:rFonts w:ascii="Times New Roman" w:hAnsi="Times New Roman"/>
        </w:rPr>
        <w:t xml:space="preserve">., 2009) further supports the </w:t>
      </w:r>
      <w:r w:rsidR="004F31E9">
        <w:rPr>
          <w:rFonts w:ascii="Times New Roman" w:hAnsi="Times New Roman"/>
        </w:rPr>
        <w:t xml:space="preserve">proposition </w:t>
      </w:r>
      <w:r w:rsidR="001036C7">
        <w:rPr>
          <w:rFonts w:ascii="Times New Roman" w:hAnsi="Times New Roman"/>
        </w:rPr>
        <w:t xml:space="preserve">that Antarctic midge larvae are able to tolerate flooding of their usually terrestrial environments. </w:t>
      </w:r>
    </w:p>
    <w:p w:rsidR="00C86673" w:rsidRDefault="00205E85" w:rsidP="001315D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</w:t>
      </w:r>
      <w:r w:rsidR="00AF4CF2" w:rsidRPr="00AF4CF2">
        <w:rPr>
          <w:rFonts w:ascii="Times New Roman" w:hAnsi="Times New Roman"/>
          <w:i/>
        </w:rPr>
        <w:t>.2. Ice entrapment</w:t>
      </w:r>
    </w:p>
    <w:p w:rsidR="009A28E3" w:rsidRDefault="00AF4CF2" w:rsidP="001315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a result of en</w:t>
      </w:r>
      <w:r w:rsidR="00B571AD">
        <w:rPr>
          <w:rFonts w:ascii="Times New Roman" w:hAnsi="Times New Roman"/>
        </w:rPr>
        <w:t>casement</w:t>
      </w:r>
      <w:r>
        <w:rPr>
          <w:rFonts w:ascii="Times New Roman" w:hAnsi="Times New Roman"/>
        </w:rPr>
        <w:t xml:space="preserve"> in ice at sub-zero temperatures, periods of hypoxia and/or anoxia are common</w:t>
      </w:r>
      <w:r w:rsidR="004F31E9">
        <w:rPr>
          <w:rFonts w:ascii="Times New Roman" w:hAnsi="Times New Roman"/>
        </w:rPr>
        <w:t>ly</w:t>
      </w:r>
      <w:r>
        <w:rPr>
          <w:rFonts w:ascii="Times New Roman" w:hAnsi="Times New Roman"/>
        </w:rPr>
        <w:t xml:space="preserve"> </w:t>
      </w:r>
      <w:r w:rsidR="004F31E9">
        <w:rPr>
          <w:rFonts w:ascii="Times New Roman" w:hAnsi="Times New Roman"/>
        </w:rPr>
        <w:t xml:space="preserve">experienced </w:t>
      </w:r>
      <w:r>
        <w:rPr>
          <w:rFonts w:ascii="Times New Roman" w:hAnsi="Times New Roman"/>
        </w:rPr>
        <w:t>in polar</w:t>
      </w:r>
      <w:r w:rsidR="00CA5F0B">
        <w:rPr>
          <w:rFonts w:ascii="Times New Roman" w:hAnsi="Times New Roman"/>
        </w:rPr>
        <w:t xml:space="preserve"> and alpine</w:t>
      </w:r>
      <w:r>
        <w:rPr>
          <w:rFonts w:ascii="Times New Roman" w:hAnsi="Times New Roman"/>
        </w:rPr>
        <w:t xml:space="preserve"> regions</w:t>
      </w:r>
      <w:r w:rsidR="009713E6">
        <w:rPr>
          <w:rFonts w:ascii="Times New Roman" w:hAnsi="Times New Roman"/>
        </w:rPr>
        <w:t xml:space="preserve"> (</w:t>
      </w:r>
      <w:proofErr w:type="spellStart"/>
      <w:r w:rsidR="009713E6">
        <w:rPr>
          <w:rFonts w:ascii="Times New Roman" w:hAnsi="Times New Roman"/>
        </w:rPr>
        <w:t>S</w:t>
      </w:r>
      <w:r w:rsidR="009713E6">
        <w:rPr>
          <w:rFonts w:ascii="Times New Roman" w:hAnsi="Times New Roman" w:cs="Times New Roman"/>
        </w:rPr>
        <w:t>ø</w:t>
      </w:r>
      <w:r w:rsidR="009713E6">
        <w:rPr>
          <w:rFonts w:ascii="Times New Roman" w:hAnsi="Times New Roman"/>
        </w:rPr>
        <w:t>mme</w:t>
      </w:r>
      <w:proofErr w:type="spellEnd"/>
      <w:r w:rsidR="009713E6">
        <w:rPr>
          <w:rFonts w:ascii="Times New Roman" w:hAnsi="Times New Roman"/>
        </w:rPr>
        <w:t xml:space="preserve"> and Block, 1982</w:t>
      </w:r>
      <w:r w:rsidR="009713E6">
        <w:rPr>
          <w:rFonts w:ascii="Times New Roman" w:hAnsi="Times New Roman" w:cs="Times New Roman"/>
        </w:rPr>
        <w:t>)</w:t>
      </w:r>
      <w:r>
        <w:rPr>
          <w:rFonts w:ascii="Times New Roman" w:hAnsi="Times New Roman"/>
        </w:rPr>
        <w:t xml:space="preserve">. </w:t>
      </w:r>
      <w:r w:rsidR="00B571AD">
        <w:rPr>
          <w:rFonts w:ascii="Times New Roman" w:hAnsi="Times New Roman"/>
        </w:rPr>
        <w:t xml:space="preserve">Some </w:t>
      </w:r>
      <w:r w:rsidR="007B0B7C">
        <w:rPr>
          <w:rFonts w:ascii="Times New Roman" w:hAnsi="Times New Roman"/>
        </w:rPr>
        <w:t>invertebrates have consequently</w:t>
      </w:r>
      <w:r>
        <w:rPr>
          <w:rFonts w:ascii="Times New Roman" w:hAnsi="Times New Roman"/>
        </w:rPr>
        <w:t xml:space="preserve"> evolved </w:t>
      </w:r>
      <w:r w:rsidR="00B571AD">
        <w:rPr>
          <w:rFonts w:ascii="Times New Roman" w:hAnsi="Times New Roman"/>
        </w:rPr>
        <w:t>considerable</w:t>
      </w:r>
      <w:r>
        <w:rPr>
          <w:rFonts w:ascii="Times New Roman" w:hAnsi="Times New Roman"/>
        </w:rPr>
        <w:t xml:space="preserve"> capacity</w:t>
      </w:r>
      <w:r w:rsidR="000D0E56">
        <w:rPr>
          <w:rFonts w:ascii="Times New Roman" w:hAnsi="Times New Roman"/>
        </w:rPr>
        <w:t xml:space="preserve"> for anoxia tolerance</w:t>
      </w:r>
      <w:r w:rsidR="00256DA5">
        <w:rPr>
          <w:rFonts w:ascii="Times New Roman" w:hAnsi="Times New Roman"/>
        </w:rPr>
        <w:t xml:space="preserve"> (</w:t>
      </w:r>
      <w:r w:rsidR="00454FD9">
        <w:rPr>
          <w:rFonts w:ascii="Times New Roman" w:hAnsi="Times New Roman"/>
        </w:rPr>
        <w:t>e.g.</w:t>
      </w:r>
      <w:r w:rsidR="00416F97">
        <w:rPr>
          <w:rFonts w:ascii="Times New Roman" w:hAnsi="Times New Roman"/>
        </w:rPr>
        <w:t xml:space="preserve"> </w:t>
      </w:r>
      <w:proofErr w:type="spellStart"/>
      <w:r w:rsidR="00416F97">
        <w:rPr>
          <w:rFonts w:ascii="Times New Roman" w:hAnsi="Times New Roman"/>
        </w:rPr>
        <w:t>Conradi</w:t>
      </w:r>
      <w:proofErr w:type="spellEnd"/>
      <w:r w:rsidR="00416F97">
        <w:rPr>
          <w:rFonts w:ascii="Times New Roman" w:hAnsi="Times New Roman"/>
        </w:rPr>
        <w:t>-Larsen and Somme, 1973;</w:t>
      </w:r>
      <w:r w:rsidR="00256DA5">
        <w:rPr>
          <w:rFonts w:ascii="Times New Roman" w:hAnsi="Times New Roman"/>
        </w:rPr>
        <w:t xml:space="preserve"> </w:t>
      </w:r>
      <w:proofErr w:type="spellStart"/>
      <w:r w:rsidR="00256DA5">
        <w:rPr>
          <w:rFonts w:ascii="Times New Roman" w:hAnsi="Times New Roman"/>
        </w:rPr>
        <w:t>S</w:t>
      </w:r>
      <w:r w:rsidR="00256DA5">
        <w:rPr>
          <w:rFonts w:ascii="Times New Roman" w:hAnsi="Times New Roman" w:cs="Times New Roman"/>
        </w:rPr>
        <w:t>ø</w:t>
      </w:r>
      <w:r w:rsidR="00256DA5">
        <w:rPr>
          <w:rFonts w:ascii="Times New Roman" w:hAnsi="Times New Roman"/>
        </w:rPr>
        <w:t>mme</w:t>
      </w:r>
      <w:proofErr w:type="spellEnd"/>
      <w:r w:rsidR="00256DA5">
        <w:rPr>
          <w:rFonts w:ascii="Times New Roman" w:hAnsi="Times New Roman"/>
        </w:rPr>
        <w:t xml:space="preserve"> and Block, 1982, 1984)</w:t>
      </w:r>
      <w:r w:rsidR="000D0E56">
        <w:rPr>
          <w:rFonts w:ascii="Times New Roman" w:hAnsi="Times New Roman"/>
        </w:rPr>
        <w:t xml:space="preserve">. </w:t>
      </w:r>
      <w:r w:rsidR="00B571AD">
        <w:rPr>
          <w:rFonts w:ascii="Times New Roman" w:hAnsi="Times New Roman"/>
        </w:rPr>
        <w:t>L</w:t>
      </w:r>
      <w:r w:rsidR="00D849BB">
        <w:rPr>
          <w:rFonts w:ascii="Times New Roman" w:hAnsi="Times New Roman"/>
        </w:rPr>
        <w:t xml:space="preserve">arvae of </w:t>
      </w:r>
      <w:r w:rsidR="00D849BB" w:rsidRPr="00D849BB">
        <w:rPr>
          <w:rFonts w:ascii="Times New Roman" w:hAnsi="Times New Roman"/>
          <w:i/>
        </w:rPr>
        <w:t xml:space="preserve">E. </w:t>
      </w:r>
      <w:proofErr w:type="spellStart"/>
      <w:r w:rsidR="00D849BB" w:rsidRPr="00D849BB">
        <w:rPr>
          <w:rFonts w:ascii="Times New Roman" w:hAnsi="Times New Roman"/>
          <w:i/>
        </w:rPr>
        <w:t>murphyi</w:t>
      </w:r>
      <w:proofErr w:type="spellEnd"/>
      <w:r w:rsidR="00D849BB">
        <w:rPr>
          <w:rFonts w:ascii="Times New Roman" w:hAnsi="Times New Roman"/>
        </w:rPr>
        <w:t xml:space="preserve"> are able to respire in water and are therefore unlikely to be exposed to anoxia while submerged during early season flooding.</w:t>
      </w:r>
      <w:r w:rsidR="00733B9F">
        <w:rPr>
          <w:rFonts w:ascii="Times New Roman" w:hAnsi="Times New Roman"/>
        </w:rPr>
        <w:t xml:space="preserve"> However, there is a </w:t>
      </w:r>
      <w:r w:rsidR="00B571AD">
        <w:rPr>
          <w:rFonts w:ascii="Times New Roman" w:hAnsi="Times New Roman"/>
        </w:rPr>
        <w:t xml:space="preserve">clear </w:t>
      </w:r>
      <w:r w:rsidR="00733B9F">
        <w:rPr>
          <w:rFonts w:ascii="Times New Roman" w:hAnsi="Times New Roman"/>
        </w:rPr>
        <w:t xml:space="preserve">possibility that </w:t>
      </w:r>
      <w:r w:rsidR="00CA5F0B">
        <w:rPr>
          <w:rFonts w:ascii="Times New Roman" w:hAnsi="Times New Roman"/>
        </w:rPr>
        <w:t xml:space="preserve">they </w:t>
      </w:r>
      <w:r w:rsidR="00733B9F">
        <w:rPr>
          <w:rFonts w:ascii="Times New Roman" w:hAnsi="Times New Roman"/>
        </w:rPr>
        <w:t>may become trapped, and experience anoxia</w:t>
      </w:r>
      <w:r w:rsidR="00B571AD">
        <w:rPr>
          <w:rFonts w:ascii="Times New Roman" w:hAnsi="Times New Roman"/>
        </w:rPr>
        <w:t>,</w:t>
      </w:r>
      <w:r w:rsidR="00733B9F">
        <w:rPr>
          <w:rFonts w:ascii="Times New Roman" w:hAnsi="Times New Roman"/>
        </w:rPr>
        <w:t xml:space="preserve"> </w:t>
      </w:r>
      <w:r w:rsidR="002549F0">
        <w:rPr>
          <w:rFonts w:ascii="Times New Roman" w:hAnsi="Times New Roman"/>
        </w:rPr>
        <w:t xml:space="preserve">during </w:t>
      </w:r>
      <w:r w:rsidR="00B571AD">
        <w:rPr>
          <w:rFonts w:ascii="Times New Roman" w:hAnsi="Times New Roman"/>
        </w:rPr>
        <w:t>periods of</w:t>
      </w:r>
      <w:r w:rsidR="00733B9F">
        <w:rPr>
          <w:rFonts w:ascii="Times New Roman" w:hAnsi="Times New Roman"/>
        </w:rPr>
        <w:t xml:space="preserve"> ice</w:t>
      </w:r>
      <w:r w:rsidR="00B571AD">
        <w:rPr>
          <w:rFonts w:ascii="Times New Roman" w:hAnsi="Times New Roman"/>
        </w:rPr>
        <w:t xml:space="preserve"> formation</w:t>
      </w:r>
      <w:r w:rsidR="00867805">
        <w:rPr>
          <w:rFonts w:ascii="Times New Roman" w:hAnsi="Times New Roman"/>
        </w:rPr>
        <w:t xml:space="preserve">, both </w:t>
      </w:r>
      <w:r w:rsidR="002549F0">
        <w:rPr>
          <w:rFonts w:ascii="Times New Roman" w:hAnsi="Times New Roman"/>
        </w:rPr>
        <w:t xml:space="preserve">in </w:t>
      </w:r>
      <w:r w:rsidR="00867805">
        <w:rPr>
          <w:rFonts w:ascii="Times New Roman" w:hAnsi="Times New Roman"/>
        </w:rPr>
        <w:t>short-term freezing events and at the onset of winter conditions</w:t>
      </w:r>
      <w:r w:rsidR="00733B9F">
        <w:rPr>
          <w:rFonts w:ascii="Times New Roman" w:hAnsi="Times New Roman"/>
        </w:rPr>
        <w:t xml:space="preserve">. </w:t>
      </w:r>
      <w:r w:rsidR="00867805">
        <w:rPr>
          <w:rFonts w:ascii="Times New Roman" w:hAnsi="Times New Roman"/>
        </w:rPr>
        <w:t xml:space="preserve">Our </w:t>
      </w:r>
      <w:r w:rsidR="00867805">
        <w:rPr>
          <w:rFonts w:ascii="Times New Roman" w:hAnsi="Times New Roman"/>
        </w:rPr>
        <w:lastRenderedPageBreak/>
        <w:t>data indicate that</w:t>
      </w:r>
      <w:r w:rsidR="00353BEA">
        <w:rPr>
          <w:rFonts w:ascii="Times New Roman" w:hAnsi="Times New Roman"/>
        </w:rPr>
        <w:t xml:space="preserve"> larvae were able to survive anoxia for at least 28 d (Fig. </w:t>
      </w:r>
      <w:r w:rsidR="00454FD9">
        <w:rPr>
          <w:rFonts w:ascii="Times New Roman" w:hAnsi="Times New Roman"/>
        </w:rPr>
        <w:t>1</w:t>
      </w:r>
      <w:r w:rsidR="00353BEA">
        <w:rPr>
          <w:rFonts w:ascii="Times New Roman" w:hAnsi="Times New Roman"/>
        </w:rPr>
        <w:t xml:space="preserve">). This level </w:t>
      </w:r>
      <w:r w:rsidR="00514CAC">
        <w:rPr>
          <w:rFonts w:ascii="Times New Roman" w:hAnsi="Times New Roman"/>
        </w:rPr>
        <w:t xml:space="preserve">of tolerance </w:t>
      </w:r>
      <w:r w:rsidR="00867805">
        <w:rPr>
          <w:rFonts w:ascii="Times New Roman" w:hAnsi="Times New Roman"/>
        </w:rPr>
        <w:t xml:space="preserve">is </w:t>
      </w:r>
      <w:r w:rsidR="00514CAC">
        <w:rPr>
          <w:rFonts w:ascii="Times New Roman" w:hAnsi="Times New Roman"/>
        </w:rPr>
        <w:t>compar</w:t>
      </w:r>
      <w:r w:rsidR="00867805">
        <w:rPr>
          <w:rFonts w:ascii="Times New Roman" w:hAnsi="Times New Roman"/>
        </w:rPr>
        <w:t>able</w:t>
      </w:r>
      <w:r w:rsidR="00514CAC">
        <w:rPr>
          <w:rFonts w:ascii="Times New Roman" w:hAnsi="Times New Roman"/>
        </w:rPr>
        <w:t xml:space="preserve"> </w:t>
      </w:r>
      <w:r w:rsidR="00353BEA">
        <w:rPr>
          <w:rFonts w:ascii="Times New Roman" w:hAnsi="Times New Roman"/>
        </w:rPr>
        <w:t>with</w:t>
      </w:r>
      <w:r w:rsidR="00867805">
        <w:rPr>
          <w:rFonts w:ascii="Times New Roman" w:hAnsi="Times New Roman"/>
        </w:rPr>
        <w:t xml:space="preserve"> that reported in</w:t>
      </w:r>
      <w:r w:rsidR="00353BEA">
        <w:rPr>
          <w:rFonts w:ascii="Times New Roman" w:hAnsi="Times New Roman"/>
        </w:rPr>
        <w:t xml:space="preserve"> other invertebrates from </w:t>
      </w:r>
      <w:proofErr w:type="spellStart"/>
      <w:r w:rsidR="00353BEA">
        <w:rPr>
          <w:rFonts w:ascii="Times New Roman" w:hAnsi="Times New Roman"/>
        </w:rPr>
        <w:t>Signy</w:t>
      </w:r>
      <w:proofErr w:type="spellEnd"/>
      <w:r w:rsidR="00353BEA">
        <w:rPr>
          <w:rFonts w:ascii="Times New Roman" w:hAnsi="Times New Roman"/>
        </w:rPr>
        <w:t xml:space="preserve"> Island, including the collembolan, </w:t>
      </w:r>
      <w:proofErr w:type="spellStart"/>
      <w:r w:rsidR="00353BEA" w:rsidRPr="00353BEA">
        <w:rPr>
          <w:rFonts w:ascii="Times New Roman" w:hAnsi="Times New Roman"/>
          <w:i/>
        </w:rPr>
        <w:t>Cryptopygus</w:t>
      </w:r>
      <w:proofErr w:type="spellEnd"/>
      <w:r w:rsidR="00353BEA" w:rsidRPr="00353BEA">
        <w:rPr>
          <w:rFonts w:ascii="Times New Roman" w:hAnsi="Times New Roman"/>
          <w:i/>
        </w:rPr>
        <w:t xml:space="preserve"> </w:t>
      </w:r>
      <w:proofErr w:type="spellStart"/>
      <w:r w:rsidR="00353BEA" w:rsidRPr="00353BEA">
        <w:rPr>
          <w:rFonts w:ascii="Times New Roman" w:hAnsi="Times New Roman"/>
          <w:i/>
        </w:rPr>
        <w:t>antarcticus</w:t>
      </w:r>
      <w:proofErr w:type="spellEnd"/>
      <w:r w:rsidR="00353BEA">
        <w:rPr>
          <w:rFonts w:ascii="Times New Roman" w:hAnsi="Times New Roman"/>
        </w:rPr>
        <w:t xml:space="preserve">, and mite, </w:t>
      </w:r>
      <w:proofErr w:type="spellStart"/>
      <w:r w:rsidR="00353BEA" w:rsidRPr="00353BEA">
        <w:rPr>
          <w:rFonts w:ascii="Times New Roman" w:hAnsi="Times New Roman"/>
          <w:i/>
        </w:rPr>
        <w:t>Alaskozetes</w:t>
      </w:r>
      <w:proofErr w:type="spellEnd"/>
      <w:r w:rsidR="00353BEA" w:rsidRPr="00353BEA">
        <w:rPr>
          <w:rFonts w:ascii="Times New Roman" w:hAnsi="Times New Roman"/>
          <w:i/>
        </w:rPr>
        <w:t xml:space="preserve"> </w:t>
      </w:r>
      <w:proofErr w:type="spellStart"/>
      <w:r w:rsidR="00353BEA" w:rsidRPr="00353BEA">
        <w:rPr>
          <w:rFonts w:ascii="Times New Roman" w:hAnsi="Times New Roman"/>
          <w:i/>
        </w:rPr>
        <w:t>antarcticus</w:t>
      </w:r>
      <w:proofErr w:type="spellEnd"/>
      <w:r w:rsidR="00353BEA">
        <w:rPr>
          <w:rFonts w:ascii="Times New Roman" w:hAnsi="Times New Roman"/>
        </w:rPr>
        <w:t xml:space="preserve"> (Block and </w:t>
      </w:r>
      <w:proofErr w:type="spellStart"/>
      <w:r w:rsidR="00353BEA">
        <w:rPr>
          <w:rFonts w:ascii="Times New Roman" w:hAnsi="Times New Roman"/>
        </w:rPr>
        <w:t>S</w:t>
      </w:r>
      <w:r w:rsidR="00353BEA">
        <w:rPr>
          <w:rFonts w:ascii="Times New Roman" w:hAnsi="Times New Roman" w:cs="Times New Roman"/>
        </w:rPr>
        <w:t>ø</w:t>
      </w:r>
      <w:r w:rsidR="00353BEA">
        <w:rPr>
          <w:rFonts w:ascii="Times New Roman" w:hAnsi="Times New Roman"/>
        </w:rPr>
        <w:t>mme</w:t>
      </w:r>
      <w:proofErr w:type="spellEnd"/>
      <w:r w:rsidR="00353BEA">
        <w:rPr>
          <w:rFonts w:ascii="Times New Roman" w:hAnsi="Times New Roman"/>
        </w:rPr>
        <w:t xml:space="preserve">, 1982; </w:t>
      </w:r>
      <w:proofErr w:type="spellStart"/>
      <w:r w:rsidR="00353BEA">
        <w:rPr>
          <w:rFonts w:ascii="Times New Roman" w:hAnsi="Times New Roman"/>
        </w:rPr>
        <w:t>S</w:t>
      </w:r>
      <w:r w:rsidR="00353BEA">
        <w:rPr>
          <w:rFonts w:ascii="Times New Roman" w:hAnsi="Times New Roman" w:cs="Times New Roman"/>
        </w:rPr>
        <w:t>ø</w:t>
      </w:r>
      <w:r w:rsidR="00353BEA">
        <w:rPr>
          <w:rFonts w:ascii="Times New Roman" w:hAnsi="Times New Roman"/>
        </w:rPr>
        <w:t>mme</w:t>
      </w:r>
      <w:proofErr w:type="spellEnd"/>
      <w:r w:rsidR="00353BEA">
        <w:rPr>
          <w:rFonts w:ascii="Times New Roman" w:hAnsi="Times New Roman"/>
        </w:rPr>
        <w:t xml:space="preserve"> and Block, 1982).</w:t>
      </w:r>
      <w:r w:rsidR="006F47E7">
        <w:rPr>
          <w:rFonts w:ascii="Times New Roman" w:hAnsi="Times New Roman"/>
        </w:rPr>
        <w:t xml:space="preserve"> </w:t>
      </w:r>
    </w:p>
    <w:p w:rsidR="00941DDC" w:rsidRPr="00AF4CF2" w:rsidRDefault="00040425" w:rsidP="001315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While larvae of </w:t>
      </w:r>
      <w:r w:rsidRPr="00040425">
        <w:rPr>
          <w:rFonts w:ascii="Times New Roman" w:hAnsi="Times New Roman"/>
          <w:i/>
        </w:rPr>
        <w:t xml:space="preserve">E. </w:t>
      </w:r>
      <w:proofErr w:type="spellStart"/>
      <w:r w:rsidRPr="00040425">
        <w:rPr>
          <w:rFonts w:ascii="Times New Roman" w:hAnsi="Times New Roman"/>
          <w:i/>
        </w:rPr>
        <w:t>murphyi</w:t>
      </w:r>
      <w:proofErr w:type="spellEnd"/>
      <w:r>
        <w:rPr>
          <w:rFonts w:ascii="Times New Roman" w:hAnsi="Times New Roman"/>
        </w:rPr>
        <w:t xml:space="preserve"> are likely </w:t>
      </w:r>
      <w:r w:rsidR="00867805">
        <w:rPr>
          <w:rFonts w:ascii="Times New Roman" w:hAnsi="Times New Roman"/>
        </w:rPr>
        <w:t xml:space="preserve">to be </w:t>
      </w:r>
      <w:r>
        <w:rPr>
          <w:rFonts w:ascii="Times New Roman" w:hAnsi="Times New Roman"/>
        </w:rPr>
        <w:t xml:space="preserve">able to tolerate </w:t>
      </w:r>
      <w:r w:rsidR="00BC0770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short periods of anoxia of hours or days which may occur during the spring, summer and autumn,</w:t>
      </w:r>
      <w:r w:rsidR="004163BC">
        <w:rPr>
          <w:rFonts w:ascii="Times New Roman" w:hAnsi="Times New Roman"/>
        </w:rPr>
        <w:t xml:space="preserve"> based on </w:t>
      </w:r>
      <w:r w:rsidR="00BC0770">
        <w:rPr>
          <w:rFonts w:ascii="Times New Roman" w:hAnsi="Times New Roman"/>
        </w:rPr>
        <w:t>our data</w:t>
      </w:r>
      <w:r>
        <w:rPr>
          <w:rFonts w:ascii="Times New Roman" w:hAnsi="Times New Roman"/>
        </w:rPr>
        <w:t xml:space="preserve"> they would struggle to survive months of anoxia, as may occur in winter.</w:t>
      </w:r>
      <w:r w:rsidR="00316246">
        <w:rPr>
          <w:rFonts w:ascii="Times New Roman" w:hAnsi="Times New Roman"/>
        </w:rPr>
        <w:t xml:space="preserve"> </w:t>
      </w:r>
      <w:proofErr w:type="gramStart"/>
      <w:r w:rsidR="004163BC">
        <w:rPr>
          <w:rFonts w:ascii="Times New Roman" w:hAnsi="Times New Roman"/>
        </w:rPr>
        <w:t>A</w:t>
      </w:r>
      <w:r w:rsidR="000C13D2">
        <w:rPr>
          <w:rFonts w:ascii="Times New Roman" w:hAnsi="Times New Roman"/>
        </w:rPr>
        <w:t>cclimation to low temperatures</w:t>
      </w:r>
      <w:r w:rsidR="004163BC">
        <w:rPr>
          <w:rFonts w:ascii="Times New Roman" w:hAnsi="Times New Roman"/>
        </w:rPr>
        <w:t>, as occurs in the approach to winter (Worland, 2010),</w:t>
      </w:r>
      <w:r w:rsidR="000C13D2">
        <w:rPr>
          <w:rFonts w:ascii="Times New Roman" w:hAnsi="Times New Roman"/>
        </w:rPr>
        <w:t xml:space="preserve"> may confer </w:t>
      </w:r>
      <w:r w:rsidR="00F532DB">
        <w:rPr>
          <w:rFonts w:ascii="Times New Roman" w:hAnsi="Times New Roman"/>
        </w:rPr>
        <w:t xml:space="preserve">additional </w:t>
      </w:r>
      <w:r w:rsidR="000C13D2">
        <w:rPr>
          <w:rFonts w:ascii="Times New Roman" w:hAnsi="Times New Roman"/>
        </w:rPr>
        <w:t>anoxia tolerance</w:t>
      </w:r>
      <w:r w:rsidR="00F532DB">
        <w:rPr>
          <w:rFonts w:ascii="Times New Roman" w:hAnsi="Times New Roman"/>
        </w:rPr>
        <w:t>, but this remains to be tested</w:t>
      </w:r>
      <w:r w:rsidR="000C13D2">
        <w:rPr>
          <w:rFonts w:ascii="Times New Roman" w:hAnsi="Times New Roman"/>
        </w:rPr>
        <w:t>.</w:t>
      </w:r>
      <w:proofErr w:type="gramEnd"/>
      <w:r w:rsidR="000C13D2">
        <w:rPr>
          <w:rFonts w:ascii="Times New Roman" w:hAnsi="Times New Roman"/>
        </w:rPr>
        <w:t xml:space="preserve"> The physiological symptoms and injuries resulting from low temperature and anoxia are similar, </w:t>
      </w:r>
      <w:r w:rsidR="00F532DB">
        <w:rPr>
          <w:rFonts w:ascii="Times New Roman" w:hAnsi="Times New Roman"/>
        </w:rPr>
        <w:t xml:space="preserve">so </w:t>
      </w:r>
      <w:r w:rsidR="000C13D2">
        <w:rPr>
          <w:rFonts w:ascii="Times New Roman" w:hAnsi="Times New Roman"/>
        </w:rPr>
        <w:t xml:space="preserve">any response to low temperature may </w:t>
      </w:r>
      <w:r w:rsidR="00694400">
        <w:rPr>
          <w:rFonts w:ascii="Times New Roman" w:hAnsi="Times New Roman"/>
        </w:rPr>
        <w:t>provide cross tolerance, as has been demonstrated in other insects</w:t>
      </w:r>
      <w:r w:rsidR="00256481">
        <w:rPr>
          <w:rFonts w:ascii="Times New Roman" w:hAnsi="Times New Roman"/>
        </w:rPr>
        <w:t xml:space="preserve"> </w:t>
      </w:r>
      <w:r w:rsidR="00867805">
        <w:rPr>
          <w:rFonts w:ascii="Times New Roman" w:hAnsi="Times New Roman"/>
        </w:rPr>
        <w:t>(</w:t>
      </w:r>
      <w:r w:rsidR="000C13D2">
        <w:rPr>
          <w:rFonts w:ascii="Times New Roman" w:hAnsi="Times New Roman"/>
        </w:rPr>
        <w:t xml:space="preserve">Yoder </w:t>
      </w:r>
      <w:r w:rsidR="000C13D2" w:rsidRPr="000C13D2">
        <w:rPr>
          <w:rFonts w:ascii="Times New Roman" w:hAnsi="Times New Roman"/>
          <w:i/>
        </w:rPr>
        <w:t>et al.</w:t>
      </w:r>
      <w:r w:rsidR="00867805">
        <w:rPr>
          <w:rFonts w:ascii="Times New Roman" w:hAnsi="Times New Roman"/>
        </w:rPr>
        <w:t>,</w:t>
      </w:r>
      <w:r w:rsidR="000C13D2">
        <w:rPr>
          <w:rFonts w:ascii="Times New Roman" w:hAnsi="Times New Roman"/>
        </w:rPr>
        <w:t xml:space="preserve"> 2006).</w:t>
      </w:r>
    </w:p>
    <w:p w:rsidR="00CC6932" w:rsidRDefault="00CA5F0B" w:rsidP="001315D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CC6932">
        <w:rPr>
          <w:rFonts w:ascii="Times New Roman" w:hAnsi="Times New Roman"/>
          <w:b/>
          <w:sz w:val="24"/>
          <w:szCs w:val="24"/>
        </w:rPr>
        <w:t>. Conclusion</w:t>
      </w:r>
    </w:p>
    <w:p w:rsidR="001A1804" w:rsidRPr="00DF6B48" w:rsidRDefault="00DF6B48" w:rsidP="001315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F532DB">
        <w:rPr>
          <w:rFonts w:ascii="Times New Roman" w:hAnsi="Times New Roman"/>
        </w:rPr>
        <w:t>o date, t</w:t>
      </w:r>
      <w:r>
        <w:rPr>
          <w:rFonts w:ascii="Times New Roman" w:hAnsi="Times New Roman"/>
        </w:rPr>
        <w:t xml:space="preserve">he success of </w:t>
      </w:r>
      <w:r w:rsidR="00181D55">
        <w:rPr>
          <w:rFonts w:ascii="Times New Roman" w:hAnsi="Times New Roman"/>
          <w:i/>
        </w:rPr>
        <w:t xml:space="preserve">E. </w:t>
      </w:r>
      <w:proofErr w:type="spellStart"/>
      <w:r w:rsidR="00181D55">
        <w:rPr>
          <w:rFonts w:ascii="Times New Roman" w:hAnsi="Times New Roman"/>
          <w:i/>
        </w:rPr>
        <w:t>murphyi</w:t>
      </w:r>
      <w:proofErr w:type="spellEnd"/>
      <w:r w:rsidR="00181D55">
        <w:rPr>
          <w:rFonts w:ascii="Times New Roman" w:hAnsi="Times New Roman"/>
        </w:rPr>
        <w:t xml:space="preserve"> in its native and introduced Antarctic terrestrial habitats</w:t>
      </w:r>
      <w:r>
        <w:rPr>
          <w:rFonts w:ascii="Times New Roman" w:hAnsi="Times New Roman"/>
        </w:rPr>
        <w:t xml:space="preserve"> has been attributed to its life cycle traits (Convey, 1992), low temperature tolerance (</w:t>
      </w:r>
      <w:r w:rsidR="004163BC">
        <w:rPr>
          <w:rFonts w:ascii="Times New Roman" w:hAnsi="Times New Roman"/>
        </w:rPr>
        <w:t xml:space="preserve">Block </w:t>
      </w:r>
      <w:r w:rsidR="004163BC" w:rsidRPr="004163BC">
        <w:rPr>
          <w:rFonts w:ascii="Times New Roman" w:hAnsi="Times New Roman"/>
          <w:i/>
        </w:rPr>
        <w:t>et al.</w:t>
      </w:r>
      <w:r w:rsidR="004163BC">
        <w:rPr>
          <w:rFonts w:ascii="Times New Roman" w:hAnsi="Times New Roman"/>
        </w:rPr>
        <w:t xml:space="preserve">, 1984; </w:t>
      </w:r>
      <w:r>
        <w:rPr>
          <w:rFonts w:ascii="Times New Roman" w:hAnsi="Times New Roman"/>
        </w:rPr>
        <w:t xml:space="preserve">Everatt </w:t>
      </w:r>
      <w:r w:rsidRPr="00DF6B48">
        <w:rPr>
          <w:rFonts w:ascii="Times New Roman" w:hAnsi="Times New Roman"/>
          <w:i/>
        </w:rPr>
        <w:t>et al.</w:t>
      </w:r>
      <w:r>
        <w:rPr>
          <w:rFonts w:ascii="Times New Roman" w:hAnsi="Times New Roman"/>
        </w:rPr>
        <w:t>, 2012; Worland</w:t>
      </w:r>
      <w:r w:rsidR="00655EC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2010), desiccation tolerance and cross-tolerance (</w:t>
      </w:r>
      <w:r w:rsidR="00927563">
        <w:rPr>
          <w:rFonts w:ascii="Times New Roman" w:hAnsi="Times New Roman"/>
        </w:rPr>
        <w:t xml:space="preserve">Everatt </w:t>
      </w:r>
      <w:r w:rsidR="00927563" w:rsidRPr="00927563">
        <w:rPr>
          <w:rFonts w:ascii="Times New Roman" w:hAnsi="Times New Roman"/>
          <w:i/>
        </w:rPr>
        <w:t>et al.</w:t>
      </w:r>
      <w:r w:rsidR="00927563">
        <w:rPr>
          <w:rFonts w:ascii="Times New Roman" w:hAnsi="Times New Roman"/>
        </w:rPr>
        <w:t xml:space="preserve"> in review</w:t>
      </w:r>
      <w:r>
        <w:rPr>
          <w:rFonts w:ascii="Times New Roman" w:hAnsi="Times New Roman"/>
        </w:rPr>
        <w:t xml:space="preserve">). </w:t>
      </w:r>
      <w:r w:rsidR="00181D55">
        <w:rPr>
          <w:rFonts w:ascii="Times New Roman" w:hAnsi="Times New Roman"/>
        </w:rPr>
        <w:t xml:space="preserve">We </w:t>
      </w:r>
      <w:r w:rsidR="00F532DB">
        <w:rPr>
          <w:rFonts w:ascii="Times New Roman" w:hAnsi="Times New Roman"/>
        </w:rPr>
        <w:t>provide evidence here that this terrestrial midge also possesses a unique ability to respire in water</w:t>
      </w:r>
      <w:r w:rsidR="00E65273">
        <w:rPr>
          <w:rFonts w:ascii="Times New Roman" w:hAnsi="Times New Roman"/>
        </w:rPr>
        <w:t xml:space="preserve"> and</w:t>
      </w:r>
      <w:r w:rsidR="00256481">
        <w:rPr>
          <w:rFonts w:ascii="Times New Roman" w:hAnsi="Times New Roman"/>
        </w:rPr>
        <w:t xml:space="preserve"> tolerate prolonged submergence, and to tolerate</w:t>
      </w:r>
      <w:r w:rsidR="00E65273">
        <w:rPr>
          <w:rFonts w:ascii="Times New Roman" w:hAnsi="Times New Roman"/>
        </w:rPr>
        <w:t xml:space="preserve"> </w:t>
      </w:r>
      <w:r w:rsidR="00181D55">
        <w:rPr>
          <w:rFonts w:ascii="Times New Roman" w:hAnsi="Times New Roman"/>
        </w:rPr>
        <w:t>anoxia</w:t>
      </w:r>
      <w:r w:rsidR="00842237">
        <w:rPr>
          <w:rFonts w:ascii="Times New Roman" w:hAnsi="Times New Roman"/>
        </w:rPr>
        <w:t xml:space="preserve"> </w:t>
      </w:r>
      <w:r w:rsidR="00256481">
        <w:rPr>
          <w:rFonts w:ascii="Times New Roman" w:hAnsi="Times New Roman"/>
        </w:rPr>
        <w:t>under ice entrapment.</w:t>
      </w:r>
    </w:p>
    <w:p w:rsidR="00CC6932" w:rsidRDefault="00CC6932" w:rsidP="001315D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Acknowledgements</w:t>
      </w:r>
    </w:p>
    <w:p w:rsidR="00FC6305" w:rsidRPr="00FC6305" w:rsidRDefault="00FC6305" w:rsidP="001315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MJE was funded by the Natural Environment Research Council (</w:t>
      </w:r>
      <w:r w:rsidRPr="00F93019">
        <w:rPr>
          <w:rFonts w:ascii="Times New Roman" w:hAnsi="Times New Roman"/>
        </w:rPr>
        <w:t>RRBN15266)</w:t>
      </w:r>
      <w:r>
        <w:rPr>
          <w:rFonts w:ascii="Times New Roman" w:hAnsi="Times New Roman"/>
        </w:rPr>
        <w:t xml:space="preserve"> and supported by the British Antarctic Survey and the University of Birmingham. The NERC Antarctic Funding Initiative C</w:t>
      </w:r>
      <w:r w:rsidR="00181D55">
        <w:rPr>
          <w:rFonts w:ascii="Times New Roman" w:hAnsi="Times New Roman"/>
        </w:rPr>
        <w:t xml:space="preserve">ollaborative </w:t>
      </w:r>
      <w:r>
        <w:rPr>
          <w:rFonts w:ascii="Times New Roman" w:hAnsi="Times New Roman"/>
        </w:rPr>
        <w:t>G</w:t>
      </w:r>
      <w:r w:rsidR="00181D55">
        <w:rPr>
          <w:rFonts w:ascii="Times New Roman" w:hAnsi="Times New Roman"/>
        </w:rPr>
        <w:t xml:space="preserve">earing </w:t>
      </w:r>
      <w:r>
        <w:rPr>
          <w:rFonts w:ascii="Times New Roman" w:hAnsi="Times New Roman"/>
        </w:rPr>
        <w:t>S</w:t>
      </w:r>
      <w:r w:rsidR="00181D55">
        <w:rPr>
          <w:rFonts w:ascii="Times New Roman" w:hAnsi="Times New Roman"/>
        </w:rPr>
        <w:t>cheme</w:t>
      </w:r>
      <w:r>
        <w:rPr>
          <w:rFonts w:ascii="Times New Roman" w:hAnsi="Times New Roman"/>
        </w:rPr>
        <w:t xml:space="preserve"> </w:t>
      </w:r>
      <w:r w:rsidR="008076F8">
        <w:rPr>
          <w:rFonts w:ascii="Times New Roman" w:hAnsi="Times New Roman"/>
        </w:rPr>
        <w:t xml:space="preserve">(CGS-73) </w:t>
      </w:r>
      <w:r>
        <w:rPr>
          <w:rFonts w:ascii="Times New Roman" w:hAnsi="Times New Roman"/>
        </w:rPr>
        <w:t xml:space="preserve">supported the fieldwork at Rothera Research Station. </w:t>
      </w:r>
      <w:r w:rsidR="00EA4302">
        <w:rPr>
          <w:rFonts w:ascii="Times New Roman" w:hAnsi="Times New Roman"/>
        </w:rPr>
        <w:t>PC is supported by NERC core funding to the BAS ‘Ecosystems’ programme.</w:t>
      </w:r>
      <w:r w:rsidR="00CA5F0B">
        <w:rPr>
          <w:rFonts w:ascii="Times New Roman" w:hAnsi="Times New Roman"/>
        </w:rPr>
        <w:t xml:space="preserve"> Two anonymous referees are thanked for their helpful comments.</w:t>
      </w:r>
      <w:r w:rsidR="00EA43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paper </w:t>
      </w:r>
      <w:r w:rsidR="00EA4302">
        <w:rPr>
          <w:rFonts w:ascii="Times New Roman" w:hAnsi="Times New Roman"/>
        </w:rPr>
        <w:t xml:space="preserve">also </w:t>
      </w:r>
      <w:r>
        <w:rPr>
          <w:rFonts w:ascii="Times New Roman" w:hAnsi="Times New Roman"/>
        </w:rPr>
        <w:t>contributes to the SCAR ‘</w:t>
      </w:r>
      <w:r w:rsidR="00EA4302">
        <w:rPr>
          <w:rFonts w:ascii="Times New Roman" w:hAnsi="Times New Roman"/>
        </w:rPr>
        <w:t>Antarctic Thresholds – Ecosystem Resilience and Adaptation</w:t>
      </w:r>
      <w:r>
        <w:rPr>
          <w:rFonts w:ascii="Times New Roman" w:hAnsi="Times New Roman"/>
        </w:rPr>
        <w:t>’ research programme.</w:t>
      </w:r>
    </w:p>
    <w:p w:rsidR="008F10A5" w:rsidRDefault="008F10A5" w:rsidP="001315D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References</w:t>
      </w:r>
    </w:p>
    <w:p w:rsidR="00B95FC6" w:rsidRDefault="00874E75" w:rsidP="00874E75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Berg K., </w:t>
      </w:r>
      <w:proofErr w:type="spellStart"/>
      <w:r>
        <w:rPr>
          <w:rFonts w:ascii="Times New Roman" w:hAnsi="Times New Roman" w:cs="Times New Roman"/>
        </w:rPr>
        <w:t>Jó</w:t>
      </w:r>
      <w:r w:rsidRPr="00874E75">
        <w:rPr>
          <w:rFonts w:ascii="Times New Roman" w:hAnsi="Times New Roman" w:cs="Times New Roman"/>
        </w:rPr>
        <w:t>nasson</w:t>
      </w:r>
      <w:proofErr w:type="spellEnd"/>
      <w:r w:rsidRPr="00874E75">
        <w:rPr>
          <w:rFonts w:ascii="Times New Roman" w:hAnsi="Times New Roman" w:cs="Times New Roman"/>
        </w:rPr>
        <w:t xml:space="preserve"> P.</w:t>
      </w:r>
      <w:r>
        <w:rPr>
          <w:rFonts w:ascii="Times New Roman" w:hAnsi="Times New Roman" w:cs="Times New Roman"/>
        </w:rPr>
        <w:t xml:space="preserve"> </w:t>
      </w:r>
      <w:r w:rsidRPr="00874E75">
        <w:rPr>
          <w:rFonts w:ascii="Times New Roman" w:hAnsi="Times New Roman" w:cs="Times New Roman"/>
        </w:rPr>
        <w:t xml:space="preserve">M. </w:t>
      </w:r>
      <w:r>
        <w:rPr>
          <w:rFonts w:ascii="Times New Roman" w:hAnsi="Times New Roman" w:cs="Times New Roman"/>
        </w:rPr>
        <w:t>and</w:t>
      </w:r>
      <w:r w:rsidRPr="00874E75">
        <w:rPr>
          <w:rFonts w:ascii="Times New Roman" w:hAnsi="Times New Roman" w:cs="Times New Roman"/>
        </w:rPr>
        <w:t xml:space="preserve"> </w:t>
      </w:r>
      <w:proofErr w:type="spellStart"/>
      <w:r w:rsidRPr="00874E75">
        <w:rPr>
          <w:rFonts w:ascii="Times New Roman" w:hAnsi="Times New Roman" w:cs="Times New Roman"/>
        </w:rPr>
        <w:t>Ockelmann</w:t>
      </w:r>
      <w:proofErr w:type="spellEnd"/>
      <w:r w:rsidRPr="00874E75">
        <w:rPr>
          <w:rFonts w:ascii="Times New Roman" w:hAnsi="Times New Roman" w:cs="Times New Roman"/>
        </w:rPr>
        <w:t xml:space="preserve"> K.</w:t>
      </w:r>
      <w:r>
        <w:rPr>
          <w:rFonts w:ascii="Times New Roman" w:hAnsi="Times New Roman" w:cs="Times New Roman"/>
        </w:rPr>
        <w:t xml:space="preserve"> </w:t>
      </w:r>
      <w:r w:rsidRPr="00874E75">
        <w:rPr>
          <w:rFonts w:ascii="Times New Roman" w:hAnsi="Times New Roman" w:cs="Times New Roman"/>
        </w:rPr>
        <w:t xml:space="preserve">W. (1962) </w:t>
      </w:r>
      <w:proofErr w:type="gramStart"/>
      <w:r w:rsidRPr="00874E75"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</w:t>
      </w:r>
      <w:r w:rsidRPr="00874E75">
        <w:rPr>
          <w:rFonts w:ascii="Times New Roman" w:hAnsi="Times New Roman" w:cs="Times New Roman"/>
        </w:rPr>
        <w:t xml:space="preserve">respiration of some animals from the </w:t>
      </w:r>
      <w:proofErr w:type="spellStart"/>
      <w:r w:rsidRPr="00874E75">
        <w:rPr>
          <w:rFonts w:ascii="Times New Roman" w:hAnsi="Times New Roman" w:cs="Times New Roman"/>
        </w:rPr>
        <w:t>profunda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zone of a lake. </w:t>
      </w:r>
      <w:proofErr w:type="spellStart"/>
      <w:proofErr w:type="gramStart"/>
      <w:r>
        <w:rPr>
          <w:rFonts w:ascii="Times New Roman" w:hAnsi="Times New Roman" w:cs="Times New Roman"/>
        </w:rPr>
        <w:t>Hydrobiologia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 w:rsidRPr="00874E75">
        <w:rPr>
          <w:rFonts w:ascii="Times New Roman" w:hAnsi="Times New Roman" w:cs="Times New Roman"/>
        </w:rPr>
        <w:t xml:space="preserve"> 19, 1–39.</w:t>
      </w:r>
      <w:r w:rsidR="00B95FC6" w:rsidRPr="00B95FC6">
        <w:rPr>
          <w:rFonts w:ascii="Times New Roman" w:hAnsi="Times New Roman" w:cs="Times New Roman"/>
        </w:rPr>
        <w:t xml:space="preserve"> </w:t>
      </w:r>
    </w:p>
    <w:p w:rsidR="00B51578" w:rsidRPr="00205E85" w:rsidRDefault="00B51578" w:rsidP="00B51578">
      <w:pPr>
        <w:spacing w:after="0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205E85">
        <w:rPr>
          <w:rFonts w:ascii="Times New Roman" w:hAnsi="Times New Roman" w:cs="Times New Roman"/>
          <w:color w:val="000000" w:themeColor="text1"/>
        </w:rPr>
        <w:t xml:space="preserve">Block, W. and </w:t>
      </w:r>
      <w:proofErr w:type="spellStart"/>
      <w:r w:rsidRPr="00205E85">
        <w:rPr>
          <w:rFonts w:ascii="Times New Roman" w:hAnsi="Times New Roman" w:cs="Times New Roman"/>
          <w:color w:val="000000" w:themeColor="text1"/>
        </w:rPr>
        <w:t>Sømme</w:t>
      </w:r>
      <w:proofErr w:type="spellEnd"/>
      <w:r w:rsidRPr="00205E85">
        <w:rPr>
          <w:rFonts w:ascii="Times New Roman" w:hAnsi="Times New Roman" w:cs="Times New Roman"/>
          <w:color w:val="000000" w:themeColor="text1"/>
        </w:rPr>
        <w:t xml:space="preserve">, L. (1982) Cold hardiness of terrestrial mites at </w:t>
      </w:r>
      <w:proofErr w:type="spellStart"/>
      <w:r w:rsidRPr="00205E85">
        <w:rPr>
          <w:rFonts w:ascii="Times New Roman" w:hAnsi="Times New Roman" w:cs="Times New Roman"/>
          <w:color w:val="000000" w:themeColor="text1"/>
        </w:rPr>
        <w:t>Signy</w:t>
      </w:r>
      <w:proofErr w:type="spellEnd"/>
      <w:r w:rsidRPr="00205E85">
        <w:rPr>
          <w:rFonts w:ascii="Times New Roman" w:hAnsi="Times New Roman" w:cs="Times New Roman"/>
          <w:color w:val="000000" w:themeColor="text1"/>
        </w:rPr>
        <w:t xml:space="preserve"> Island, maritime Antarctic. </w:t>
      </w:r>
      <w:proofErr w:type="spellStart"/>
      <w:proofErr w:type="gramStart"/>
      <w:r w:rsidRPr="00205E85">
        <w:rPr>
          <w:rFonts w:ascii="Times New Roman" w:hAnsi="Times New Roman" w:cs="Times New Roman"/>
          <w:color w:val="000000" w:themeColor="text1"/>
        </w:rPr>
        <w:t>Oikos</w:t>
      </w:r>
      <w:proofErr w:type="spellEnd"/>
      <w:r w:rsidRPr="00205E85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205E85">
        <w:rPr>
          <w:rFonts w:ascii="Times New Roman" w:hAnsi="Times New Roman" w:cs="Times New Roman"/>
          <w:color w:val="000000" w:themeColor="text1"/>
        </w:rPr>
        <w:t xml:space="preserve"> 38, 157–167.</w:t>
      </w:r>
    </w:p>
    <w:p w:rsidR="00940F85" w:rsidRDefault="00940F85" w:rsidP="00940F85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940F85">
        <w:rPr>
          <w:rFonts w:ascii="Times New Roman" w:hAnsi="Times New Roman" w:cs="Times New Roman"/>
        </w:rPr>
        <w:t xml:space="preserve">Block, W., Burn, A. J. and Richard, K. J. (1984) </w:t>
      </w:r>
      <w:proofErr w:type="gramStart"/>
      <w:r w:rsidRPr="00940F85">
        <w:rPr>
          <w:rFonts w:ascii="Times New Roman" w:hAnsi="Times New Roman" w:cs="Times New Roman"/>
        </w:rPr>
        <w:t>An</w:t>
      </w:r>
      <w:proofErr w:type="gramEnd"/>
      <w:r w:rsidRPr="00940F85">
        <w:rPr>
          <w:rFonts w:ascii="Times New Roman" w:hAnsi="Times New Roman" w:cs="Times New Roman"/>
        </w:rPr>
        <w:t xml:space="preserve"> insect introduction to the maritime Antarctic. Biological Journal of the </w:t>
      </w:r>
      <w:proofErr w:type="spellStart"/>
      <w:r w:rsidRPr="00940F85">
        <w:rPr>
          <w:rFonts w:ascii="Times New Roman" w:hAnsi="Times New Roman" w:cs="Times New Roman"/>
        </w:rPr>
        <w:t>Linnean</w:t>
      </w:r>
      <w:proofErr w:type="spellEnd"/>
      <w:r w:rsidRPr="00940F85">
        <w:rPr>
          <w:rFonts w:ascii="Times New Roman" w:hAnsi="Times New Roman" w:cs="Times New Roman"/>
        </w:rPr>
        <w:t xml:space="preserve"> Society, 23, 33–39.</w:t>
      </w:r>
    </w:p>
    <w:p w:rsidR="000F702E" w:rsidRPr="00416F97" w:rsidRDefault="000F702E" w:rsidP="00940F85">
      <w:pPr>
        <w:spacing w:after="0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416F97">
        <w:rPr>
          <w:rFonts w:ascii="Times New Roman" w:hAnsi="Times New Roman" w:cs="Times New Roman"/>
          <w:color w:val="000000" w:themeColor="text1"/>
        </w:rPr>
        <w:t>Bridges, C. R. and Brand, A. R. (1980) Oxygen consumption and oxygen-independence in marine crustaceans.</w:t>
      </w:r>
      <w:proofErr w:type="gramEnd"/>
      <w:r w:rsidRPr="00416F97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16F97">
        <w:rPr>
          <w:rFonts w:ascii="Times New Roman" w:hAnsi="Times New Roman" w:cs="Times New Roman"/>
          <w:color w:val="000000" w:themeColor="text1"/>
        </w:rPr>
        <w:t>Marine Ecology Progress Series.</w:t>
      </w:r>
      <w:proofErr w:type="gramEnd"/>
      <w:r w:rsidRPr="00416F97">
        <w:rPr>
          <w:rFonts w:ascii="Times New Roman" w:hAnsi="Times New Roman" w:cs="Times New Roman"/>
          <w:color w:val="000000" w:themeColor="text1"/>
        </w:rPr>
        <w:t xml:space="preserve"> 2, 133–141.</w:t>
      </w:r>
    </w:p>
    <w:p w:rsidR="0061026A" w:rsidRPr="0061026A" w:rsidRDefault="0061026A" w:rsidP="00940F85">
      <w:pPr>
        <w:spacing w:after="0"/>
        <w:ind w:left="720" w:hanging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1026A">
        <w:rPr>
          <w:rFonts w:ascii="Times New Roman" w:hAnsi="Times New Roman" w:cs="Times New Roman"/>
        </w:rPr>
        <w:t>Brodersen</w:t>
      </w:r>
      <w:proofErr w:type="spellEnd"/>
      <w:r w:rsidRPr="0061026A">
        <w:rPr>
          <w:rFonts w:ascii="Times New Roman" w:hAnsi="Times New Roman" w:cs="Times New Roman"/>
        </w:rPr>
        <w:t xml:space="preserve">, K. P. and Quinlan, R. (2006) Midges as </w:t>
      </w:r>
      <w:proofErr w:type="spellStart"/>
      <w:r w:rsidRPr="0061026A">
        <w:rPr>
          <w:rFonts w:ascii="Times New Roman" w:hAnsi="Times New Roman" w:cs="Times New Roman"/>
        </w:rPr>
        <w:t>palaeoindicators</w:t>
      </w:r>
      <w:proofErr w:type="spellEnd"/>
      <w:r w:rsidRPr="0061026A">
        <w:rPr>
          <w:rFonts w:ascii="Times New Roman" w:hAnsi="Times New Roman" w:cs="Times New Roman"/>
        </w:rPr>
        <w:t xml:space="preserve"> of lake productivity, </w:t>
      </w:r>
      <w:proofErr w:type="spellStart"/>
      <w:r w:rsidRPr="0061026A">
        <w:rPr>
          <w:rFonts w:ascii="Times New Roman" w:hAnsi="Times New Roman" w:cs="Times New Roman"/>
        </w:rPr>
        <w:t>eutrophication</w:t>
      </w:r>
      <w:proofErr w:type="spellEnd"/>
      <w:r w:rsidRPr="0061026A">
        <w:rPr>
          <w:rFonts w:ascii="Times New Roman" w:hAnsi="Times New Roman" w:cs="Times New Roman"/>
        </w:rPr>
        <w:t xml:space="preserve"> and </w:t>
      </w:r>
      <w:proofErr w:type="spellStart"/>
      <w:r w:rsidRPr="0061026A">
        <w:rPr>
          <w:rFonts w:ascii="Times New Roman" w:hAnsi="Times New Roman" w:cs="Times New Roman"/>
        </w:rPr>
        <w:t>hypolimnetic</w:t>
      </w:r>
      <w:proofErr w:type="spellEnd"/>
      <w:r w:rsidRPr="0061026A">
        <w:rPr>
          <w:rFonts w:ascii="Times New Roman" w:hAnsi="Times New Roman" w:cs="Times New Roman"/>
        </w:rPr>
        <w:t xml:space="preserve"> oxygen.</w:t>
      </w:r>
      <w:proofErr w:type="gramEnd"/>
      <w:r w:rsidRPr="0061026A">
        <w:rPr>
          <w:rFonts w:ascii="Times New Roman" w:hAnsi="Times New Roman" w:cs="Times New Roman"/>
        </w:rPr>
        <w:t xml:space="preserve"> </w:t>
      </w:r>
      <w:proofErr w:type="gramStart"/>
      <w:r w:rsidRPr="0061026A">
        <w:rPr>
          <w:rFonts w:ascii="Times New Roman" w:hAnsi="Times New Roman" w:cs="Times New Roman"/>
        </w:rPr>
        <w:t>Quaternary Science Reviews.</w:t>
      </w:r>
      <w:proofErr w:type="gramEnd"/>
      <w:r w:rsidRPr="0061026A">
        <w:rPr>
          <w:rFonts w:ascii="Times New Roman" w:hAnsi="Times New Roman" w:cs="Times New Roman"/>
        </w:rPr>
        <w:t xml:space="preserve"> 25, 1995-2012. </w:t>
      </w:r>
    </w:p>
    <w:p w:rsidR="00834CFE" w:rsidRPr="00834CFE" w:rsidRDefault="00834CFE" w:rsidP="00834CF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834CFE">
        <w:rPr>
          <w:rFonts w:ascii="Times New Roman" w:eastAsia="Times New Roman" w:hAnsi="Times New Roman" w:cs="Times New Roman"/>
          <w:lang w:val="en-US"/>
        </w:rPr>
        <w:t>Brodersen</w:t>
      </w:r>
      <w:proofErr w:type="spellEnd"/>
      <w:r w:rsidRPr="00834CFE">
        <w:rPr>
          <w:rFonts w:ascii="Times New Roman" w:eastAsia="Times New Roman" w:hAnsi="Times New Roman" w:cs="Times New Roman"/>
          <w:lang w:val="en-US"/>
        </w:rPr>
        <w:t xml:space="preserve">, K. P., Pedersen, O., Walker, I. R. and Jensen, M. T. (2008) </w:t>
      </w:r>
      <w:r w:rsidRPr="00834CFE">
        <w:rPr>
          <w:rFonts w:ascii="Times New Roman" w:hAnsi="Times New Roman" w:cs="Times New Roman"/>
        </w:rPr>
        <w:t>Respiration of midges (</w:t>
      </w:r>
      <w:proofErr w:type="spellStart"/>
      <w:r w:rsidRPr="00834CFE">
        <w:rPr>
          <w:rFonts w:ascii="Times New Roman" w:hAnsi="Times New Roman" w:cs="Times New Roman"/>
        </w:rPr>
        <w:t>Diptera</w:t>
      </w:r>
      <w:proofErr w:type="spellEnd"/>
      <w:r w:rsidRPr="00834CFE">
        <w:rPr>
          <w:rFonts w:ascii="Times New Roman" w:hAnsi="Times New Roman" w:cs="Times New Roman"/>
        </w:rPr>
        <w:t xml:space="preserve">; </w:t>
      </w:r>
      <w:proofErr w:type="spellStart"/>
      <w:r w:rsidRPr="00834CFE">
        <w:rPr>
          <w:rFonts w:ascii="Times New Roman" w:hAnsi="Times New Roman" w:cs="Times New Roman"/>
        </w:rPr>
        <w:t>Chironomidae</w:t>
      </w:r>
      <w:proofErr w:type="spellEnd"/>
      <w:r w:rsidRPr="00834CFE">
        <w:rPr>
          <w:rFonts w:ascii="Times New Roman" w:hAnsi="Times New Roman" w:cs="Times New Roman"/>
        </w:rPr>
        <w:t xml:space="preserve">) in British Columbian lakes: oxy-regulation, temperature and their role as </w:t>
      </w:r>
      <w:proofErr w:type="spellStart"/>
      <w:r w:rsidRPr="00834CFE">
        <w:rPr>
          <w:rFonts w:ascii="Times New Roman" w:hAnsi="Times New Roman" w:cs="Times New Roman"/>
        </w:rPr>
        <w:t>palaeo</w:t>
      </w:r>
      <w:proofErr w:type="spellEnd"/>
      <w:r w:rsidRPr="00834CFE">
        <w:rPr>
          <w:rFonts w:ascii="Times New Roman" w:hAnsi="Times New Roman" w:cs="Times New Roman"/>
        </w:rPr>
        <w:t xml:space="preserve">-indicators. </w:t>
      </w:r>
      <w:proofErr w:type="gramStart"/>
      <w:r w:rsidRPr="00834CFE">
        <w:rPr>
          <w:rFonts w:ascii="Times New Roman" w:hAnsi="Times New Roman" w:cs="Times New Roman"/>
        </w:rPr>
        <w:t>Freshwater Biology.</w:t>
      </w:r>
      <w:proofErr w:type="gramEnd"/>
      <w:r w:rsidRPr="00834CFE">
        <w:rPr>
          <w:rFonts w:ascii="Times New Roman" w:hAnsi="Times New Roman" w:cs="Times New Roman"/>
        </w:rPr>
        <w:t xml:space="preserve"> 53, 593-602.</w:t>
      </w:r>
    </w:p>
    <w:p w:rsidR="00C4431C" w:rsidRPr="00416F97" w:rsidRDefault="00C4431C" w:rsidP="004A2953">
      <w:pPr>
        <w:spacing w:after="0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416F97">
        <w:rPr>
          <w:rFonts w:ascii="Times New Roman" w:hAnsi="Times New Roman" w:cs="Times New Roman"/>
          <w:color w:val="000000" w:themeColor="text1"/>
        </w:rPr>
        <w:t>Conradi</w:t>
      </w:r>
      <w:proofErr w:type="spellEnd"/>
      <w:r w:rsidRPr="00416F97">
        <w:rPr>
          <w:rFonts w:ascii="Times New Roman" w:hAnsi="Times New Roman" w:cs="Times New Roman"/>
          <w:color w:val="000000" w:themeColor="text1"/>
        </w:rPr>
        <w:t>-Larsen, E.-M.</w:t>
      </w:r>
      <w:proofErr w:type="gramEnd"/>
      <w:r w:rsidRPr="00416F97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16F97">
        <w:rPr>
          <w:rFonts w:ascii="Times New Roman" w:hAnsi="Times New Roman" w:cs="Times New Roman"/>
          <w:color w:val="000000" w:themeColor="text1"/>
        </w:rPr>
        <w:t>and</w:t>
      </w:r>
      <w:proofErr w:type="gramEnd"/>
      <w:r w:rsidRPr="00416F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6F97">
        <w:rPr>
          <w:rFonts w:ascii="Times New Roman" w:hAnsi="Times New Roman" w:cs="Times New Roman"/>
          <w:color w:val="000000" w:themeColor="text1"/>
        </w:rPr>
        <w:t>Sømme</w:t>
      </w:r>
      <w:proofErr w:type="spellEnd"/>
      <w:r w:rsidRPr="00416F97">
        <w:rPr>
          <w:rFonts w:ascii="Times New Roman" w:hAnsi="Times New Roman" w:cs="Times New Roman"/>
          <w:color w:val="000000" w:themeColor="text1"/>
        </w:rPr>
        <w:t xml:space="preserve">, L. (1973) </w:t>
      </w:r>
      <w:proofErr w:type="spellStart"/>
      <w:r w:rsidRPr="00416F97">
        <w:rPr>
          <w:rFonts w:ascii="Times New Roman" w:hAnsi="Times New Roman" w:cs="Times New Roman"/>
          <w:color w:val="000000" w:themeColor="text1"/>
        </w:rPr>
        <w:t>Anaerobiosis</w:t>
      </w:r>
      <w:proofErr w:type="spellEnd"/>
      <w:r w:rsidRPr="00416F97">
        <w:rPr>
          <w:rFonts w:ascii="Times New Roman" w:hAnsi="Times New Roman" w:cs="Times New Roman"/>
          <w:color w:val="000000" w:themeColor="text1"/>
        </w:rPr>
        <w:t xml:space="preserve"> in the overwintering beetle </w:t>
      </w:r>
      <w:proofErr w:type="spellStart"/>
      <w:r w:rsidRPr="00416F97">
        <w:rPr>
          <w:rFonts w:ascii="Times New Roman" w:hAnsi="Times New Roman" w:cs="Times New Roman"/>
          <w:color w:val="000000" w:themeColor="text1"/>
        </w:rPr>
        <w:t>Pelophila</w:t>
      </w:r>
      <w:proofErr w:type="spellEnd"/>
      <w:r w:rsidRPr="00416F97">
        <w:rPr>
          <w:rFonts w:ascii="Times New Roman" w:hAnsi="Times New Roman" w:cs="Times New Roman"/>
          <w:color w:val="000000" w:themeColor="text1"/>
        </w:rPr>
        <w:t xml:space="preserve"> borealis. </w:t>
      </w:r>
      <w:proofErr w:type="gramStart"/>
      <w:r w:rsidRPr="00416F97">
        <w:rPr>
          <w:rFonts w:ascii="Times New Roman" w:hAnsi="Times New Roman" w:cs="Times New Roman"/>
          <w:color w:val="000000" w:themeColor="text1"/>
        </w:rPr>
        <w:t>Nature.</w:t>
      </w:r>
      <w:proofErr w:type="gramEnd"/>
      <w:r w:rsidRPr="00416F97">
        <w:rPr>
          <w:rFonts w:ascii="Times New Roman" w:hAnsi="Times New Roman" w:cs="Times New Roman"/>
          <w:color w:val="000000" w:themeColor="text1"/>
        </w:rPr>
        <w:t xml:space="preserve"> 245, 388–390.</w:t>
      </w:r>
    </w:p>
    <w:p w:rsidR="000E1FA2" w:rsidRPr="008A2508" w:rsidRDefault="00D079F8" w:rsidP="000E1FA2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D079F8">
        <w:rPr>
          <w:rFonts w:ascii="Times New Roman" w:hAnsi="Times New Roman" w:cs="Times New Roman"/>
        </w:rPr>
        <w:t xml:space="preserve">Convey, P. (1992) Aspects of the biology of the midge, </w:t>
      </w:r>
      <w:proofErr w:type="spellStart"/>
      <w:r w:rsidRPr="00D079F8">
        <w:rPr>
          <w:rFonts w:ascii="Times New Roman" w:hAnsi="Times New Roman" w:cs="Times New Roman"/>
          <w:i/>
        </w:rPr>
        <w:t>Eretmoptera</w:t>
      </w:r>
      <w:proofErr w:type="spellEnd"/>
      <w:r w:rsidRPr="00D079F8">
        <w:rPr>
          <w:rFonts w:ascii="Times New Roman" w:hAnsi="Times New Roman" w:cs="Times New Roman"/>
          <w:i/>
        </w:rPr>
        <w:t xml:space="preserve"> </w:t>
      </w:r>
      <w:proofErr w:type="spellStart"/>
      <w:r w:rsidRPr="00D079F8">
        <w:rPr>
          <w:rFonts w:ascii="Times New Roman" w:hAnsi="Times New Roman" w:cs="Times New Roman"/>
          <w:i/>
        </w:rPr>
        <w:t>murphyi</w:t>
      </w:r>
      <w:proofErr w:type="spellEnd"/>
      <w:r w:rsidRPr="00D079F8">
        <w:rPr>
          <w:rFonts w:ascii="Times New Roman" w:hAnsi="Times New Roman" w:cs="Times New Roman"/>
        </w:rPr>
        <w:t xml:space="preserve"> Schaeffer (</w:t>
      </w:r>
      <w:proofErr w:type="spellStart"/>
      <w:r w:rsidRPr="00D079F8">
        <w:rPr>
          <w:rFonts w:ascii="Times New Roman" w:hAnsi="Times New Roman" w:cs="Times New Roman"/>
        </w:rPr>
        <w:t>Diptera</w:t>
      </w:r>
      <w:proofErr w:type="spellEnd"/>
      <w:r w:rsidRPr="00D079F8">
        <w:rPr>
          <w:rFonts w:ascii="Times New Roman" w:hAnsi="Times New Roman" w:cs="Times New Roman"/>
        </w:rPr>
        <w:t xml:space="preserve">: </w:t>
      </w:r>
      <w:proofErr w:type="spellStart"/>
      <w:r w:rsidRPr="00D079F8">
        <w:rPr>
          <w:rFonts w:ascii="Times New Roman" w:hAnsi="Times New Roman" w:cs="Times New Roman"/>
        </w:rPr>
        <w:t>Chironomidae</w:t>
      </w:r>
      <w:proofErr w:type="spellEnd"/>
      <w:r w:rsidRPr="00D079F8">
        <w:rPr>
          <w:rFonts w:ascii="Times New Roman" w:hAnsi="Times New Roman" w:cs="Times New Roman"/>
        </w:rPr>
        <w:t xml:space="preserve">), introduced to </w:t>
      </w:r>
      <w:proofErr w:type="spellStart"/>
      <w:r w:rsidRPr="00D079F8">
        <w:rPr>
          <w:rFonts w:ascii="Times New Roman" w:hAnsi="Times New Roman" w:cs="Times New Roman"/>
        </w:rPr>
        <w:t>Signy</w:t>
      </w:r>
      <w:proofErr w:type="spellEnd"/>
      <w:r w:rsidRPr="00D079F8">
        <w:rPr>
          <w:rFonts w:ascii="Times New Roman" w:hAnsi="Times New Roman" w:cs="Times New Roman"/>
        </w:rPr>
        <w:t xml:space="preserve"> Island, maritime Antarctic. </w:t>
      </w:r>
      <w:proofErr w:type="gramStart"/>
      <w:r w:rsidRPr="00D079F8">
        <w:rPr>
          <w:rFonts w:ascii="Times New Roman" w:hAnsi="Times New Roman" w:cs="Times New Roman"/>
        </w:rPr>
        <w:t>Polar Biology.</w:t>
      </w:r>
      <w:proofErr w:type="gramEnd"/>
      <w:r w:rsidRPr="00D079F8">
        <w:rPr>
          <w:rFonts w:ascii="Times New Roman" w:hAnsi="Times New Roman" w:cs="Times New Roman"/>
        </w:rPr>
        <w:t xml:space="preserve"> 12, 653-657.</w:t>
      </w:r>
    </w:p>
    <w:p w:rsidR="00EB56EF" w:rsidRPr="00EB56EF" w:rsidRDefault="00EB56EF" w:rsidP="00EB56EF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EB56EF">
        <w:rPr>
          <w:rFonts w:ascii="Times New Roman" w:hAnsi="Times New Roman" w:cs="Times New Roman"/>
        </w:rPr>
        <w:lastRenderedPageBreak/>
        <w:t xml:space="preserve">Cranston, P. (1985) </w:t>
      </w:r>
      <w:proofErr w:type="spellStart"/>
      <w:r w:rsidRPr="00EB56EF">
        <w:rPr>
          <w:rFonts w:ascii="Times New Roman" w:hAnsi="Times New Roman" w:cs="Times New Roman"/>
          <w:i/>
        </w:rPr>
        <w:t>Eretmoptera</w:t>
      </w:r>
      <w:proofErr w:type="spellEnd"/>
      <w:r w:rsidRPr="00EB56EF">
        <w:rPr>
          <w:rFonts w:ascii="Times New Roman" w:hAnsi="Times New Roman" w:cs="Times New Roman"/>
          <w:i/>
        </w:rPr>
        <w:t xml:space="preserve"> </w:t>
      </w:r>
      <w:proofErr w:type="spellStart"/>
      <w:r w:rsidRPr="00EB56EF">
        <w:rPr>
          <w:rFonts w:ascii="Times New Roman" w:hAnsi="Times New Roman" w:cs="Times New Roman"/>
          <w:i/>
        </w:rPr>
        <w:t>murphyi</w:t>
      </w:r>
      <w:proofErr w:type="spellEnd"/>
      <w:r w:rsidRPr="00EB56EF">
        <w:rPr>
          <w:rFonts w:ascii="Times New Roman" w:hAnsi="Times New Roman" w:cs="Times New Roman"/>
        </w:rPr>
        <w:t xml:space="preserve"> </w:t>
      </w:r>
      <w:proofErr w:type="spellStart"/>
      <w:r w:rsidRPr="00EB56EF">
        <w:rPr>
          <w:rFonts w:ascii="Times New Roman" w:hAnsi="Times New Roman" w:cs="Times New Roman"/>
        </w:rPr>
        <w:t>Scheaffer</w:t>
      </w:r>
      <w:proofErr w:type="spellEnd"/>
      <w:r w:rsidRPr="00EB56EF">
        <w:rPr>
          <w:rFonts w:ascii="Times New Roman" w:hAnsi="Times New Roman" w:cs="Times New Roman"/>
        </w:rPr>
        <w:t xml:space="preserve"> (</w:t>
      </w:r>
      <w:proofErr w:type="spellStart"/>
      <w:r w:rsidRPr="00EB56EF">
        <w:rPr>
          <w:rFonts w:ascii="Times New Roman" w:hAnsi="Times New Roman" w:cs="Times New Roman"/>
        </w:rPr>
        <w:t>Diptera</w:t>
      </w:r>
      <w:proofErr w:type="spellEnd"/>
      <w:r w:rsidRPr="00EB56EF">
        <w:rPr>
          <w:rFonts w:ascii="Times New Roman" w:hAnsi="Times New Roman" w:cs="Times New Roman"/>
        </w:rPr>
        <w:t xml:space="preserve">: </w:t>
      </w:r>
      <w:proofErr w:type="spellStart"/>
      <w:r w:rsidRPr="00EB56EF">
        <w:rPr>
          <w:rFonts w:ascii="Times New Roman" w:hAnsi="Times New Roman" w:cs="Times New Roman"/>
        </w:rPr>
        <w:t>Chironomidae</w:t>
      </w:r>
      <w:proofErr w:type="spellEnd"/>
      <w:r w:rsidRPr="00EB56EF">
        <w:rPr>
          <w:rFonts w:ascii="Times New Roman" w:hAnsi="Times New Roman" w:cs="Times New Roman"/>
        </w:rPr>
        <w:t xml:space="preserve">), an apparently </w:t>
      </w:r>
      <w:proofErr w:type="spellStart"/>
      <w:r w:rsidRPr="00EB56EF">
        <w:rPr>
          <w:rFonts w:ascii="Times New Roman" w:hAnsi="Times New Roman" w:cs="Times New Roman"/>
        </w:rPr>
        <w:t>parthenogenetic</w:t>
      </w:r>
      <w:proofErr w:type="spellEnd"/>
      <w:r w:rsidRPr="00EB56EF">
        <w:rPr>
          <w:rFonts w:ascii="Times New Roman" w:hAnsi="Times New Roman" w:cs="Times New Roman"/>
        </w:rPr>
        <w:t xml:space="preserve"> Antarctic midge. </w:t>
      </w:r>
      <w:proofErr w:type="gramStart"/>
      <w:r w:rsidRPr="00EB56EF">
        <w:rPr>
          <w:rFonts w:ascii="Times New Roman" w:hAnsi="Times New Roman" w:cs="Times New Roman"/>
        </w:rPr>
        <w:t>British Antarctic Survey Bulletin.</w:t>
      </w:r>
      <w:proofErr w:type="gramEnd"/>
      <w:r w:rsidRPr="00EB56EF">
        <w:rPr>
          <w:rFonts w:ascii="Times New Roman" w:hAnsi="Times New Roman" w:cs="Times New Roman"/>
        </w:rPr>
        <w:t xml:space="preserve"> 66, 35-45.</w:t>
      </w:r>
    </w:p>
    <w:p w:rsidR="00CC126C" w:rsidRDefault="00CC126C" w:rsidP="00CC126C">
      <w:pPr>
        <w:spacing w:after="0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CC126C">
        <w:rPr>
          <w:rFonts w:ascii="Times New Roman" w:hAnsi="Times New Roman" w:cs="Times New Roman"/>
        </w:rPr>
        <w:t>Elnitsky</w:t>
      </w:r>
      <w:proofErr w:type="spellEnd"/>
      <w:r w:rsidRPr="00CC126C">
        <w:rPr>
          <w:rFonts w:ascii="Times New Roman" w:hAnsi="Times New Roman" w:cs="Times New Roman"/>
        </w:rPr>
        <w:t xml:space="preserve">, M. A., Benoit, J. B. Lopez-Martinez, G., </w:t>
      </w:r>
      <w:proofErr w:type="spellStart"/>
      <w:r w:rsidRPr="00CC126C">
        <w:rPr>
          <w:rFonts w:ascii="Times New Roman" w:hAnsi="Times New Roman" w:cs="Times New Roman"/>
        </w:rPr>
        <w:t>Denlinger</w:t>
      </w:r>
      <w:proofErr w:type="spellEnd"/>
      <w:r w:rsidRPr="00CC126C">
        <w:rPr>
          <w:rFonts w:ascii="Times New Roman" w:hAnsi="Times New Roman" w:cs="Times New Roman"/>
        </w:rPr>
        <w:t xml:space="preserve">, D. L. and Lee, R. E. (2009) </w:t>
      </w:r>
      <w:proofErr w:type="spellStart"/>
      <w:r w:rsidRPr="00CC126C">
        <w:rPr>
          <w:rFonts w:ascii="Times New Roman" w:hAnsi="Times New Roman" w:cs="Times New Roman"/>
        </w:rPr>
        <w:t>Osmoregulation</w:t>
      </w:r>
      <w:proofErr w:type="spellEnd"/>
      <w:r w:rsidRPr="00CC126C">
        <w:rPr>
          <w:rFonts w:ascii="Times New Roman" w:hAnsi="Times New Roman" w:cs="Times New Roman"/>
        </w:rPr>
        <w:t xml:space="preserve"> and salinity tolerance in the Antarctic midge, </w:t>
      </w:r>
      <w:proofErr w:type="spellStart"/>
      <w:r w:rsidRPr="00CC126C">
        <w:rPr>
          <w:rFonts w:ascii="Times New Roman" w:hAnsi="Times New Roman" w:cs="Times New Roman"/>
          <w:i/>
        </w:rPr>
        <w:t>Belgica</w:t>
      </w:r>
      <w:proofErr w:type="spellEnd"/>
      <w:r w:rsidRPr="00CC126C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CC126C">
        <w:rPr>
          <w:rFonts w:ascii="Times New Roman" w:hAnsi="Times New Roman" w:cs="Times New Roman"/>
          <w:i/>
        </w:rPr>
        <w:t>antarctica</w:t>
      </w:r>
      <w:proofErr w:type="spellEnd"/>
      <w:proofErr w:type="gramEnd"/>
      <w:r w:rsidRPr="00CC126C">
        <w:rPr>
          <w:rFonts w:ascii="Times New Roman" w:hAnsi="Times New Roman" w:cs="Times New Roman"/>
        </w:rPr>
        <w:t xml:space="preserve">: seawater exposure confers enhanced tolerance to freezing and dehydration. </w:t>
      </w:r>
      <w:proofErr w:type="gramStart"/>
      <w:r w:rsidRPr="00CC126C">
        <w:rPr>
          <w:rFonts w:ascii="Times New Roman" w:hAnsi="Times New Roman" w:cs="Times New Roman"/>
        </w:rPr>
        <w:t>Journal of Experimental Biology.</w:t>
      </w:r>
      <w:proofErr w:type="gramEnd"/>
      <w:r w:rsidRPr="00CC126C">
        <w:rPr>
          <w:rFonts w:ascii="Times New Roman" w:hAnsi="Times New Roman" w:cs="Times New Roman"/>
        </w:rPr>
        <w:t xml:space="preserve"> 212, 2864-2871.</w:t>
      </w:r>
    </w:p>
    <w:p w:rsidR="00781C3A" w:rsidRPr="00781C3A" w:rsidRDefault="00781C3A" w:rsidP="00781C3A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781C3A">
        <w:rPr>
          <w:rFonts w:ascii="Times New Roman" w:hAnsi="Times New Roman" w:cs="Times New Roman"/>
        </w:rPr>
        <w:t xml:space="preserve">Everatt, M. J., Worland, M. R., Bale, J. S., Convey, P. and Hayward, S. A. L. (2012) Pre-adapted to the maritime Antarctic? – Rapid cold hardening of the midge, </w:t>
      </w:r>
      <w:proofErr w:type="spellStart"/>
      <w:r w:rsidRPr="00781C3A">
        <w:rPr>
          <w:rFonts w:ascii="Times New Roman" w:hAnsi="Times New Roman" w:cs="Times New Roman"/>
          <w:i/>
        </w:rPr>
        <w:t>Eretmoptera</w:t>
      </w:r>
      <w:proofErr w:type="spellEnd"/>
      <w:r w:rsidRPr="00781C3A">
        <w:rPr>
          <w:rFonts w:ascii="Times New Roman" w:hAnsi="Times New Roman" w:cs="Times New Roman"/>
          <w:i/>
        </w:rPr>
        <w:t xml:space="preserve"> </w:t>
      </w:r>
      <w:proofErr w:type="spellStart"/>
      <w:r w:rsidRPr="00781C3A">
        <w:rPr>
          <w:rFonts w:ascii="Times New Roman" w:hAnsi="Times New Roman" w:cs="Times New Roman"/>
          <w:i/>
        </w:rPr>
        <w:t>murphyi</w:t>
      </w:r>
      <w:proofErr w:type="spellEnd"/>
      <w:r w:rsidRPr="00781C3A">
        <w:rPr>
          <w:rFonts w:ascii="Times New Roman" w:hAnsi="Times New Roman" w:cs="Times New Roman"/>
        </w:rPr>
        <w:t xml:space="preserve">. </w:t>
      </w:r>
      <w:proofErr w:type="gramStart"/>
      <w:r w:rsidRPr="00781C3A">
        <w:rPr>
          <w:rFonts w:ascii="Times New Roman" w:hAnsi="Times New Roman" w:cs="Times New Roman"/>
        </w:rPr>
        <w:t>Journal of Insect Physiology.</w:t>
      </w:r>
      <w:proofErr w:type="gramEnd"/>
      <w:r w:rsidRPr="00781C3A">
        <w:rPr>
          <w:rFonts w:ascii="Times New Roman" w:hAnsi="Times New Roman" w:cs="Times New Roman"/>
        </w:rPr>
        <w:t xml:space="preserve"> 58, 1104-1111.  </w:t>
      </w:r>
    </w:p>
    <w:p w:rsidR="00416F97" w:rsidRPr="00416F97" w:rsidRDefault="00416F97" w:rsidP="00C00D1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proofErr w:type="spellStart"/>
      <w:proofErr w:type="gramStart"/>
      <w:r w:rsidRPr="00416F97">
        <w:rPr>
          <w:rFonts w:ascii="Times New Roman" w:hAnsi="Times New Roman" w:cs="Times New Roman"/>
          <w:color w:val="000000" w:themeColor="text1"/>
        </w:rPr>
        <w:t>Rubinoff</w:t>
      </w:r>
      <w:proofErr w:type="spellEnd"/>
      <w:r w:rsidRPr="00416F97">
        <w:rPr>
          <w:rFonts w:ascii="Times New Roman" w:hAnsi="Times New Roman" w:cs="Times New Roman"/>
          <w:color w:val="000000" w:themeColor="text1"/>
        </w:rPr>
        <w:t>, D and Schmitz, P. (2010) Multiple aquatic invasions by an endemic, terrestrial Hawaiian moth radiation.</w:t>
      </w:r>
      <w:proofErr w:type="gramEnd"/>
      <w:r w:rsidRPr="00416F97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16F97">
        <w:rPr>
          <w:rFonts w:ascii="Times New Roman" w:hAnsi="Times New Roman" w:cs="Times New Roman"/>
          <w:color w:val="000000" w:themeColor="text1"/>
        </w:rPr>
        <w:t>PNAS.</w:t>
      </w:r>
      <w:proofErr w:type="gramEnd"/>
      <w:r w:rsidRPr="00416F97">
        <w:rPr>
          <w:rFonts w:ascii="Times New Roman" w:hAnsi="Times New Roman" w:cs="Times New Roman"/>
          <w:color w:val="000000" w:themeColor="text1"/>
        </w:rPr>
        <w:t xml:space="preserve"> 107, 5903-5906.</w:t>
      </w:r>
    </w:p>
    <w:p w:rsidR="000620F9" w:rsidRDefault="0052504F" w:rsidP="000620F9">
      <w:pPr>
        <w:spacing w:after="0"/>
        <w:ind w:left="720" w:hanging="72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Sømme</w:t>
      </w:r>
      <w:proofErr w:type="spellEnd"/>
      <w:r>
        <w:rPr>
          <w:rFonts w:ascii="Times New Roman" w:hAnsi="Times New Roman" w:cs="Times New Roman"/>
        </w:rPr>
        <w:t>, L. and</w:t>
      </w:r>
      <w:r w:rsidR="00CE509C" w:rsidRPr="00CE509C">
        <w:rPr>
          <w:rFonts w:ascii="Times New Roman" w:hAnsi="Times New Roman" w:cs="Times New Roman"/>
        </w:rPr>
        <w:t xml:space="preserve"> Block, W. (1982) Cold hardiness of </w:t>
      </w:r>
      <w:proofErr w:type="spellStart"/>
      <w:r w:rsidR="00CE509C" w:rsidRPr="00CE509C">
        <w:rPr>
          <w:rFonts w:ascii="Times New Roman" w:hAnsi="Times New Roman" w:cs="Times New Roman"/>
        </w:rPr>
        <w:t>Collembola</w:t>
      </w:r>
      <w:proofErr w:type="spellEnd"/>
      <w:r w:rsidR="00CE509C" w:rsidRPr="00CE509C">
        <w:rPr>
          <w:rFonts w:ascii="Times New Roman" w:hAnsi="Times New Roman" w:cs="Times New Roman"/>
        </w:rPr>
        <w:t xml:space="preserve"> at </w:t>
      </w:r>
      <w:proofErr w:type="spellStart"/>
      <w:r w:rsidR="00CE509C" w:rsidRPr="00CE509C">
        <w:rPr>
          <w:rFonts w:ascii="Times New Roman" w:hAnsi="Times New Roman" w:cs="Times New Roman"/>
        </w:rPr>
        <w:t>Signy</w:t>
      </w:r>
      <w:proofErr w:type="spellEnd"/>
      <w:r w:rsidR="00CE509C" w:rsidRPr="00CE509C">
        <w:rPr>
          <w:rFonts w:ascii="Times New Roman" w:hAnsi="Times New Roman" w:cs="Times New Roman"/>
        </w:rPr>
        <w:t xml:space="preserve"> Island, maritime Antarctic.</w:t>
      </w:r>
      <w:proofErr w:type="gramEnd"/>
      <w:r w:rsidR="00CE509C" w:rsidRPr="00CE509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E509C" w:rsidRPr="00CE509C">
        <w:rPr>
          <w:rFonts w:ascii="Times New Roman" w:hAnsi="Times New Roman" w:cs="Times New Roman"/>
        </w:rPr>
        <w:t>Oikos</w:t>
      </w:r>
      <w:proofErr w:type="spellEnd"/>
      <w:r w:rsidR="00CE509C" w:rsidRPr="00CE509C">
        <w:rPr>
          <w:rFonts w:ascii="Times New Roman" w:hAnsi="Times New Roman" w:cs="Times New Roman"/>
        </w:rPr>
        <w:t>.</w:t>
      </w:r>
      <w:proofErr w:type="gramEnd"/>
      <w:r w:rsidR="00CE509C" w:rsidRPr="00CE509C">
        <w:rPr>
          <w:rFonts w:ascii="Times New Roman" w:hAnsi="Times New Roman" w:cs="Times New Roman"/>
        </w:rPr>
        <w:t xml:space="preserve"> 38, 168–176.</w:t>
      </w:r>
      <w:r w:rsidR="000620F9">
        <w:rPr>
          <w:rFonts w:ascii="Times New Roman" w:hAnsi="Times New Roman" w:cs="Times New Roman"/>
        </w:rPr>
        <w:t xml:space="preserve"> </w:t>
      </w:r>
    </w:p>
    <w:p w:rsidR="0052504F" w:rsidRDefault="0052504F" w:rsidP="000620F9">
      <w:pPr>
        <w:spacing w:after="0"/>
        <w:ind w:left="720" w:hanging="72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Sømme</w:t>
      </w:r>
      <w:proofErr w:type="spellEnd"/>
      <w:r>
        <w:rPr>
          <w:rFonts w:ascii="Times New Roman" w:hAnsi="Times New Roman" w:cs="Times New Roman"/>
        </w:rPr>
        <w:t>, L. and</w:t>
      </w:r>
      <w:r w:rsidRPr="0052504F">
        <w:rPr>
          <w:rFonts w:ascii="Times New Roman" w:hAnsi="Times New Roman" w:cs="Times New Roman"/>
        </w:rPr>
        <w:t xml:space="preserve"> Block, W. (1984) </w:t>
      </w:r>
      <w:proofErr w:type="spellStart"/>
      <w:r w:rsidRPr="0052504F">
        <w:rPr>
          <w:rFonts w:ascii="Times New Roman" w:hAnsi="Times New Roman" w:cs="Times New Roman"/>
        </w:rPr>
        <w:t>Ecophysiology</w:t>
      </w:r>
      <w:proofErr w:type="spellEnd"/>
      <w:r w:rsidRPr="0052504F">
        <w:rPr>
          <w:rFonts w:ascii="Times New Roman" w:hAnsi="Times New Roman" w:cs="Times New Roman"/>
        </w:rPr>
        <w:t xml:space="preserve"> of two intertid</w:t>
      </w:r>
      <w:r>
        <w:rPr>
          <w:rFonts w:ascii="Times New Roman" w:hAnsi="Times New Roman" w:cs="Times New Roman"/>
        </w:rPr>
        <w:t>al mites at South Georgia.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Oikos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 w:rsidRPr="0052504F">
        <w:rPr>
          <w:rFonts w:ascii="Times New Roman" w:hAnsi="Times New Roman" w:cs="Times New Roman"/>
        </w:rPr>
        <w:t xml:space="preserve"> 42, 276–282.</w:t>
      </w:r>
    </w:p>
    <w:p w:rsidR="00781C3A" w:rsidRPr="00781C3A" w:rsidRDefault="00781C3A" w:rsidP="00781C3A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781C3A">
        <w:rPr>
          <w:rFonts w:ascii="Times New Roman" w:hAnsi="Times New Roman" w:cs="Times New Roman"/>
        </w:rPr>
        <w:t xml:space="preserve">Worland, M. R. (2010) </w:t>
      </w:r>
      <w:proofErr w:type="spellStart"/>
      <w:r w:rsidRPr="00781C3A">
        <w:rPr>
          <w:rFonts w:ascii="Times New Roman" w:hAnsi="Times New Roman" w:cs="Times New Roman"/>
          <w:i/>
        </w:rPr>
        <w:t>Eretmoptera</w:t>
      </w:r>
      <w:proofErr w:type="spellEnd"/>
      <w:r w:rsidRPr="00781C3A">
        <w:rPr>
          <w:rFonts w:ascii="Times New Roman" w:hAnsi="Times New Roman" w:cs="Times New Roman"/>
          <w:i/>
        </w:rPr>
        <w:t xml:space="preserve"> </w:t>
      </w:r>
      <w:proofErr w:type="spellStart"/>
      <w:r w:rsidRPr="00781C3A">
        <w:rPr>
          <w:rFonts w:ascii="Times New Roman" w:hAnsi="Times New Roman" w:cs="Times New Roman"/>
          <w:i/>
        </w:rPr>
        <w:t>murphyi</w:t>
      </w:r>
      <w:proofErr w:type="spellEnd"/>
      <w:r w:rsidRPr="00781C3A">
        <w:rPr>
          <w:rFonts w:ascii="Times New Roman" w:hAnsi="Times New Roman" w:cs="Times New Roman"/>
        </w:rPr>
        <w:t xml:space="preserve">: pre-adapted to survive a colder climate. </w:t>
      </w:r>
      <w:proofErr w:type="gramStart"/>
      <w:r w:rsidRPr="00781C3A">
        <w:rPr>
          <w:rFonts w:ascii="Times New Roman" w:hAnsi="Times New Roman" w:cs="Times New Roman"/>
        </w:rPr>
        <w:t>Physiological Entomology.</w:t>
      </w:r>
      <w:proofErr w:type="gramEnd"/>
      <w:r w:rsidRPr="00781C3A">
        <w:rPr>
          <w:rFonts w:ascii="Times New Roman" w:hAnsi="Times New Roman" w:cs="Times New Roman"/>
        </w:rPr>
        <w:t xml:space="preserve"> 29, 127-137.</w:t>
      </w:r>
    </w:p>
    <w:p w:rsidR="0022709D" w:rsidRPr="0022709D" w:rsidRDefault="0022709D" w:rsidP="0022709D">
      <w:pPr>
        <w:spacing w:after="0"/>
        <w:ind w:left="720" w:hanging="720"/>
        <w:jc w:val="both"/>
        <w:rPr>
          <w:rFonts w:ascii="Times New Roman" w:eastAsia="Times New Roman" w:hAnsi="Times New Roman" w:cs="Times New Roman"/>
          <w:lang w:eastAsia="en-GB"/>
        </w:rPr>
      </w:pPr>
      <w:r w:rsidRPr="0022709D">
        <w:rPr>
          <w:rFonts w:ascii="Times New Roman" w:eastAsia="Times New Roman" w:hAnsi="Times New Roman" w:cs="Times New Roman"/>
          <w:lang w:eastAsia="en-GB"/>
        </w:rPr>
        <w:t xml:space="preserve">Yoder, J. A. Benoit, J. B., </w:t>
      </w:r>
      <w:proofErr w:type="spellStart"/>
      <w:r w:rsidRPr="0022709D">
        <w:rPr>
          <w:rFonts w:ascii="Times New Roman" w:eastAsia="Times New Roman" w:hAnsi="Times New Roman" w:cs="Times New Roman"/>
          <w:lang w:eastAsia="en-GB"/>
        </w:rPr>
        <w:t>Denlinger</w:t>
      </w:r>
      <w:proofErr w:type="spellEnd"/>
      <w:r w:rsidRPr="0022709D">
        <w:rPr>
          <w:rFonts w:ascii="Times New Roman" w:eastAsia="Times New Roman" w:hAnsi="Times New Roman" w:cs="Times New Roman"/>
          <w:lang w:eastAsia="en-GB"/>
        </w:rPr>
        <w:t>, D. L. and Rivers, D. B.</w:t>
      </w:r>
      <w:r w:rsidRPr="0022709D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Pr="0022709D">
        <w:rPr>
          <w:rFonts w:ascii="Times New Roman" w:eastAsia="Times New Roman" w:hAnsi="Times New Roman" w:cs="Times New Roman"/>
          <w:lang w:eastAsia="en-GB"/>
        </w:rPr>
        <w:t xml:space="preserve">(2006) </w:t>
      </w:r>
      <w:r w:rsidRPr="0022709D">
        <w:rPr>
          <w:rFonts w:ascii="Times New Roman" w:hAnsi="Times New Roman" w:cs="Times New Roman"/>
        </w:rPr>
        <w:t xml:space="preserve">Stress-induced accumulation of glycerol in the flesh fly, </w:t>
      </w:r>
      <w:proofErr w:type="spellStart"/>
      <w:r w:rsidRPr="0022709D">
        <w:rPr>
          <w:rFonts w:ascii="Times New Roman" w:hAnsi="Times New Roman" w:cs="Times New Roman"/>
          <w:i/>
        </w:rPr>
        <w:t>Sarcophaga</w:t>
      </w:r>
      <w:proofErr w:type="spellEnd"/>
      <w:r w:rsidRPr="0022709D">
        <w:rPr>
          <w:rFonts w:ascii="Times New Roman" w:hAnsi="Times New Roman" w:cs="Times New Roman"/>
          <w:i/>
        </w:rPr>
        <w:t xml:space="preserve"> </w:t>
      </w:r>
      <w:proofErr w:type="spellStart"/>
      <w:r w:rsidRPr="0022709D">
        <w:rPr>
          <w:rFonts w:ascii="Times New Roman" w:hAnsi="Times New Roman" w:cs="Times New Roman"/>
          <w:i/>
        </w:rPr>
        <w:t>bullata</w:t>
      </w:r>
      <w:proofErr w:type="spellEnd"/>
      <w:r w:rsidRPr="0022709D">
        <w:rPr>
          <w:rFonts w:ascii="Times New Roman" w:hAnsi="Times New Roman" w:cs="Times New Roman"/>
        </w:rPr>
        <w:t xml:space="preserve">: evidence indicating anti-desiccant and </w:t>
      </w:r>
      <w:proofErr w:type="spellStart"/>
      <w:r w:rsidRPr="0022709D">
        <w:rPr>
          <w:rFonts w:ascii="Times New Roman" w:hAnsi="Times New Roman" w:cs="Times New Roman"/>
        </w:rPr>
        <w:t>cryoprotectant</w:t>
      </w:r>
      <w:proofErr w:type="spellEnd"/>
      <w:r w:rsidRPr="0022709D">
        <w:rPr>
          <w:rFonts w:ascii="Times New Roman" w:hAnsi="Times New Roman" w:cs="Times New Roman"/>
        </w:rPr>
        <w:t xml:space="preserve"> functions of this </w:t>
      </w:r>
      <w:proofErr w:type="spellStart"/>
      <w:r w:rsidRPr="0022709D">
        <w:rPr>
          <w:rFonts w:ascii="Times New Roman" w:hAnsi="Times New Roman" w:cs="Times New Roman"/>
        </w:rPr>
        <w:t>polyol</w:t>
      </w:r>
      <w:proofErr w:type="spellEnd"/>
      <w:r w:rsidRPr="0022709D">
        <w:rPr>
          <w:rFonts w:ascii="Times New Roman" w:hAnsi="Times New Roman" w:cs="Times New Roman"/>
        </w:rPr>
        <w:t xml:space="preserve"> and a role for the brain in coordinating the response. </w:t>
      </w:r>
      <w:proofErr w:type="gramStart"/>
      <w:r w:rsidRPr="0022709D">
        <w:rPr>
          <w:rFonts w:ascii="Times New Roman" w:hAnsi="Times New Roman" w:cs="Times New Roman"/>
        </w:rPr>
        <w:t>Journal of Insect Physiology.</w:t>
      </w:r>
      <w:proofErr w:type="gramEnd"/>
      <w:r w:rsidRPr="0022709D">
        <w:rPr>
          <w:rFonts w:ascii="Times New Roman" w:hAnsi="Times New Roman" w:cs="Times New Roman"/>
        </w:rPr>
        <w:t xml:space="preserve"> 52, 202-214. </w:t>
      </w:r>
    </w:p>
    <w:p w:rsidR="00853510" w:rsidRPr="004C1110" w:rsidRDefault="00853510" w:rsidP="004C1110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:rsidR="004C1110" w:rsidRPr="00EC5C8E" w:rsidRDefault="004C1110" w:rsidP="004A2953">
      <w:pPr>
        <w:ind w:left="720" w:hanging="720"/>
        <w:jc w:val="both"/>
        <w:rPr>
          <w:rFonts w:ascii="Times New Roman" w:hAnsi="Times New Roman" w:cs="Times New Roman"/>
        </w:rPr>
      </w:pPr>
    </w:p>
    <w:p w:rsidR="00EC5C8E" w:rsidRPr="00EC5C8E" w:rsidRDefault="00EC5C8E" w:rsidP="00EC5C8E">
      <w:pPr>
        <w:spacing w:after="0"/>
        <w:jc w:val="both"/>
        <w:rPr>
          <w:rFonts w:ascii="Times New Roman" w:hAnsi="Times New Roman" w:cs="Times New Roman"/>
        </w:rPr>
      </w:pPr>
    </w:p>
    <w:p w:rsidR="00EC5C8E" w:rsidRPr="00EC5C8E" w:rsidRDefault="00EC5C8E" w:rsidP="00EC5C8E">
      <w:pPr>
        <w:jc w:val="both"/>
        <w:rPr>
          <w:rFonts w:ascii="Times New Roman" w:hAnsi="Times New Roman" w:cs="Times New Roman"/>
        </w:rPr>
      </w:pPr>
    </w:p>
    <w:p w:rsidR="001315D5" w:rsidRPr="001315D5" w:rsidRDefault="001315D5" w:rsidP="00925835">
      <w:pPr>
        <w:jc w:val="both"/>
        <w:rPr>
          <w:rFonts w:ascii="Times New Roman" w:hAnsi="Times New Roman"/>
        </w:rPr>
      </w:pPr>
    </w:p>
    <w:p w:rsidR="00756239" w:rsidRPr="00FD6251" w:rsidRDefault="00756239" w:rsidP="00925835">
      <w:pPr>
        <w:jc w:val="both"/>
        <w:rPr>
          <w:rFonts w:ascii="Times New Roman" w:hAnsi="Times New Roman"/>
        </w:rPr>
      </w:pPr>
    </w:p>
    <w:p w:rsidR="00894A78" w:rsidRPr="001C6473" w:rsidRDefault="00894A78" w:rsidP="00894A78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894A78" w:rsidRPr="001C6473" w:rsidSect="000B3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32E8"/>
    <w:multiLevelType w:val="hybridMultilevel"/>
    <w:tmpl w:val="4114F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65C29"/>
    <w:multiLevelType w:val="hybridMultilevel"/>
    <w:tmpl w:val="FFCE4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/>
  <w:rsids>
    <w:rsidRoot w:val="00894A78"/>
    <w:rsid w:val="00023AF5"/>
    <w:rsid w:val="00024926"/>
    <w:rsid w:val="00032B1A"/>
    <w:rsid w:val="00037425"/>
    <w:rsid w:val="00040425"/>
    <w:rsid w:val="0004216B"/>
    <w:rsid w:val="00047FB5"/>
    <w:rsid w:val="00051A5A"/>
    <w:rsid w:val="00051CFD"/>
    <w:rsid w:val="00054C3D"/>
    <w:rsid w:val="000620F9"/>
    <w:rsid w:val="00075392"/>
    <w:rsid w:val="00091A2D"/>
    <w:rsid w:val="000947BD"/>
    <w:rsid w:val="00096BD7"/>
    <w:rsid w:val="000A7592"/>
    <w:rsid w:val="000B3284"/>
    <w:rsid w:val="000C13D2"/>
    <w:rsid w:val="000C7828"/>
    <w:rsid w:val="000D0E56"/>
    <w:rsid w:val="000D6FEF"/>
    <w:rsid w:val="000E0BE5"/>
    <w:rsid w:val="000E1FA2"/>
    <w:rsid w:val="000F702E"/>
    <w:rsid w:val="00101C6A"/>
    <w:rsid w:val="001036C7"/>
    <w:rsid w:val="00115417"/>
    <w:rsid w:val="00115A71"/>
    <w:rsid w:val="001315D5"/>
    <w:rsid w:val="0013347A"/>
    <w:rsid w:val="001339E0"/>
    <w:rsid w:val="001353EC"/>
    <w:rsid w:val="00154010"/>
    <w:rsid w:val="00157EB9"/>
    <w:rsid w:val="00157F3F"/>
    <w:rsid w:val="00181D55"/>
    <w:rsid w:val="0018263E"/>
    <w:rsid w:val="0018679D"/>
    <w:rsid w:val="00191892"/>
    <w:rsid w:val="001A1804"/>
    <w:rsid w:val="001A6FBE"/>
    <w:rsid w:val="001B3808"/>
    <w:rsid w:val="001C610C"/>
    <w:rsid w:val="001C6473"/>
    <w:rsid w:val="001D1E8A"/>
    <w:rsid w:val="00203FA1"/>
    <w:rsid w:val="00205E85"/>
    <w:rsid w:val="00212907"/>
    <w:rsid w:val="00215997"/>
    <w:rsid w:val="00222448"/>
    <w:rsid w:val="00224E06"/>
    <w:rsid w:val="00226A1B"/>
    <w:rsid w:val="0022709D"/>
    <w:rsid w:val="002366F0"/>
    <w:rsid w:val="00241A4D"/>
    <w:rsid w:val="002549F0"/>
    <w:rsid w:val="00256481"/>
    <w:rsid w:val="00256DA5"/>
    <w:rsid w:val="00261785"/>
    <w:rsid w:val="002632EA"/>
    <w:rsid w:val="00263BE7"/>
    <w:rsid w:val="002640CA"/>
    <w:rsid w:val="0027074B"/>
    <w:rsid w:val="00270E8E"/>
    <w:rsid w:val="002760A0"/>
    <w:rsid w:val="00276927"/>
    <w:rsid w:val="0029743A"/>
    <w:rsid w:val="002A645E"/>
    <w:rsid w:val="002B7DB8"/>
    <w:rsid w:val="002D3BC8"/>
    <w:rsid w:val="002D6BA7"/>
    <w:rsid w:val="002D74AA"/>
    <w:rsid w:val="002F4C35"/>
    <w:rsid w:val="00303DDC"/>
    <w:rsid w:val="0030417C"/>
    <w:rsid w:val="0030748C"/>
    <w:rsid w:val="00311420"/>
    <w:rsid w:val="00313FF1"/>
    <w:rsid w:val="00316246"/>
    <w:rsid w:val="00322050"/>
    <w:rsid w:val="00323F4E"/>
    <w:rsid w:val="00325A75"/>
    <w:rsid w:val="00335C8C"/>
    <w:rsid w:val="003378C8"/>
    <w:rsid w:val="00344F18"/>
    <w:rsid w:val="00353BEA"/>
    <w:rsid w:val="00355A6F"/>
    <w:rsid w:val="0035696E"/>
    <w:rsid w:val="00362C2B"/>
    <w:rsid w:val="00363A3E"/>
    <w:rsid w:val="003872D3"/>
    <w:rsid w:val="00392AFB"/>
    <w:rsid w:val="003946EB"/>
    <w:rsid w:val="003970AE"/>
    <w:rsid w:val="003A4731"/>
    <w:rsid w:val="003C19E5"/>
    <w:rsid w:val="003C2645"/>
    <w:rsid w:val="003C46EC"/>
    <w:rsid w:val="003D71DD"/>
    <w:rsid w:val="003E4052"/>
    <w:rsid w:val="003E6E6B"/>
    <w:rsid w:val="003F2F9B"/>
    <w:rsid w:val="003F5943"/>
    <w:rsid w:val="00400FF5"/>
    <w:rsid w:val="004026CB"/>
    <w:rsid w:val="004044A3"/>
    <w:rsid w:val="00412A0A"/>
    <w:rsid w:val="004163BC"/>
    <w:rsid w:val="00416F97"/>
    <w:rsid w:val="00420ECF"/>
    <w:rsid w:val="004235C7"/>
    <w:rsid w:val="0042445F"/>
    <w:rsid w:val="00440B23"/>
    <w:rsid w:val="00451DD3"/>
    <w:rsid w:val="00454FD9"/>
    <w:rsid w:val="00460244"/>
    <w:rsid w:val="00461C5C"/>
    <w:rsid w:val="00474123"/>
    <w:rsid w:val="00476D97"/>
    <w:rsid w:val="004779F8"/>
    <w:rsid w:val="00494EFF"/>
    <w:rsid w:val="004A2953"/>
    <w:rsid w:val="004A6CFA"/>
    <w:rsid w:val="004C1110"/>
    <w:rsid w:val="004C1C58"/>
    <w:rsid w:val="004C7C97"/>
    <w:rsid w:val="004C7DDC"/>
    <w:rsid w:val="004D0254"/>
    <w:rsid w:val="004D0EE6"/>
    <w:rsid w:val="004D419A"/>
    <w:rsid w:val="004E0A8B"/>
    <w:rsid w:val="004E4B9C"/>
    <w:rsid w:val="004F31E9"/>
    <w:rsid w:val="00503910"/>
    <w:rsid w:val="00503A8B"/>
    <w:rsid w:val="00503F03"/>
    <w:rsid w:val="00506A10"/>
    <w:rsid w:val="00512BB3"/>
    <w:rsid w:val="00514CAC"/>
    <w:rsid w:val="0052504F"/>
    <w:rsid w:val="00546E38"/>
    <w:rsid w:val="0055554B"/>
    <w:rsid w:val="00571323"/>
    <w:rsid w:val="00571935"/>
    <w:rsid w:val="00576297"/>
    <w:rsid w:val="005770BA"/>
    <w:rsid w:val="00585AC4"/>
    <w:rsid w:val="0058698C"/>
    <w:rsid w:val="005937C7"/>
    <w:rsid w:val="005C53B6"/>
    <w:rsid w:val="005E19C8"/>
    <w:rsid w:val="005E2A7F"/>
    <w:rsid w:val="005E4747"/>
    <w:rsid w:val="005F4A3B"/>
    <w:rsid w:val="005F68A2"/>
    <w:rsid w:val="006036AF"/>
    <w:rsid w:val="00604750"/>
    <w:rsid w:val="0061026A"/>
    <w:rsid w:val="00612FAA"/>
    <w:rsid w:val="006260BC"/>
    <w:rsid w:val="00634471"/>
    <w:rsid w:val="006471A4"/>
    <w:rsid w:val="00655ECE"/>
    <w:rsid w:val="00673FD8"/>
    <w:rsid w:val="00675252"/>
    <w:rsid w:val="0067737F"/>
    <w:rsid w:val="0067763D"/>
    <w:rsid w:val="00690AD9"/>
    <w:rsid w:val="00692030"/>
    <w:rsid w:val="00694400"/>
    <w:rsid w:val="00694B28"/>
    <w:rsid w:val="00694CE3"/>
    <w:rsid w:val="006A43B4"/>
    <w:rsid w:val="006B2DDD"/>
    <w:rsid w:val="006C588B"/>
    <w:rsid w:val="006E22B1"/>
    <w:rsid w:val="006F47E7"/>
    <w:rsid w:val="007003A7"/>
    <w:rsid w:val="007078AC"/>
    <w:rsid w:val="0071080E"/>
    <w:rsid w:val="00715291"/>
    <w:rsid w:val="00716F07"/>
    <w:rsid w:val="00717D50"/>
    <w:rsid w:val="00724A23"/>
    <w:rsid w:val="00726E93"/>
    <w:rsid w:val="0073210B"/>
    <w:rsid w:val="0073279C"/>
    <w:rsid w:val="00733B9F"/>
    <w:rsid w:val="00737A34"/>
    <w:rsid w:val="0074601E"/>
    <w:rsid w:val="00756239"/>
    <w:rsid w:val="00777EBA"/>
    <w:rsid w:val="00781C3A"/>
    <w:rsid w:val="00781CF7"/>
    <w:rsid w:val="00785788"/>
    <w:rsid w:val="007915F4"/>
    <w:rsid w:val="0079443A"/>
    <w:rsid w:val="007A0786"/>
    <w:rsid w:val="007A3E63"/>
    <w:rsid w:val="007A5C88"/>
    <w:rsid w:val="007B0B7C"/>
    <w:rsid w:val="007B1FD8"/>
    <w:rsid w:val="007B23EB"/>
    <w:rsid w:val="007C0195"/>
    <w:rsid w:val="007C79DB"/>
    <w:rsid w:val="007D1259"/>
    <w:rsid w:val="008076F8"/>
    <w:rsid w:val="00823227"/>
    <w:rsid w:val="00834CFE"/>
    <w:rsid w:val="00834FA2"/>
    <w:rsid w:val="0083722F"/>
    <w:rsid w:val="00842237"/>
    <w:rsid w:val="008445EE"/>
    <w:rsid w:val="008453D5"/>
    <w:rsid w:val="008506BD"/>
    <w:rsid w:val="00851A1C"/>
    <w:rsid w:val="00853510"/>
    <w:rsid w:val="00860EE9"/>
    <w:rsid w:val="0086195E"/>
    <w:rsid w:val="00865EE7"/>
    <w:rsid w:val="00867805"/>
    <w:rsid w:val="00874E75"/>
    <w:rsid w:val="008752E1"/>
    <w:rsid w:val="00875B9B"/>
    <w:rsid w:val="0089448F"/>
    <w:rsid w:val="00894A78"/>
    <w:rsid w:val="008A2508"/>
    <w:rsid w:val="008B132B"/>
    <w:rsid w:val="008C20EA"/>
    <w:rsid w:val="008C2F40"/>
    <w:rsid w:val="008C40CC"/>
    <w:rsid w:val="008D5D68"/>
    <w:rsid w:val="008E3DCE"/>
    <w:rsid w:val="008E7C67"/>
    <w:rsid w:val="008F10A5"/>
    <w:rsid w:val="00907928"/>
    <w:rsid w:val="0091409D"/>
    <w:rsid w:val="00916A33"/>
    <w:rsid w:val="009203F4"/>
    <w:rsid w:val="00925835"/>
    <w:rsid w:val="00927563"/>
    <w:rsid w:val="009316D0"/>
    <w:rsid w:val="009353A4"/>
    <w:rsid w:val="009357A0"/>
    <w:rsid w:val="00940F85"/>
    <w:rsid w:val="00941DDC"/>
    <w:rsid w:val="009508BB"/>
    <w:rsid w:val="00955357"/>
    <w:rsid w:val="009629C1"/>
    <w:rsid w:val="009713E6"/>
    <w:rsid w:val="0097244D"/>
    <w:rsid w:val="00976D22"/>
    <w:rsid w:val="00985AD8"/>
    <w:rsid w:val="00986742"/>
    <w:rsid w:val="009A28E3"/>
    <w:rsid w:val="009B53EA"/>
    <w:rsid w:val="009E1F35"/>
    <w:rsid w:val="009E22DC"/>
    <w:rsid w:val="009F0DB8"/>
    <w:rsid w:val="009F24F5"/>
    <w:rsid w:val="00A03C08"/>
    <w:rsid w:val="00A21633"/>
    <w:rsid w:val="00A2327D"/>
    <w:rsid w:val="00A31DCC"/>
    <w:rsid w:val="00A3291B"/>
    <w:rsid w:val="00A35EE9"/>
    <w:rsid w:val="00A40024"/>
    <w:rsid w:val="00A40E9A"/>
    <w:rsid w:val="00A4330A"/>
    <w:rsid w:val="00A516E0"/>
    <w:rsid w:val="00A6118F"/>
    <w:rsid w:val="00A62B50"/>
    <w:rsid w:val="00A65AA0"/>
    <w:rsid w:val="00A65F97"/>
    <w:rsid w:val="00A725B1"/>
    <w:rsid w:val="00A8280A"/>
    <w:rsid w:val="00A9600B"/>
    <w:rsid w:val="00AB5CE7"/>
    <w:rsid w:val="00AC08BD"/>
    <w:rsid w:val="00AD7225"/>
    <w:rsid w:val="00AE30BA"/>
    <w:rsid w:val="00AF3E7D"/>
    <w:rsid w:val="00AF4CF2"/>
    <w:rsid w:val="00B0148F"/>
    <w:rsid w:val="00B02700"/>
    <w:rsid w:val="00B12083"/>
    <w:rsid w:val="00B217C0"/>
    <w:rsid w:val="00B221D8"/>
    <w:rsid w:val="00B23D10"/>
    <w:rsid w:val="00B23ED2"/>
    <w:rsid w:val="00B34CA5"/>
    <w:rsid w:val="00B37216"/>
    <w:rsid w:val="00B40353"/>
    <w:rsid w:val="00B51578"/>
    <w:rsid w:val="00B527BB"/>
    <w:rsid w:val="00B5713E"/>
    <w:rsid w:val="00B571AD"/>
    <w:rsid w:val="00B95FC6"/>
    <w:rsid w:val="00BA5EAF"/>
    <w:rsid w:val="00BC0770"/>
    <w:rsid w:val="00BD137F"/>
    <w:rsid w:val="00BD478A"/>
    <w:rsid w:val="00BD4F3F"/>
    <w:rsid w:val="00BD7002"/>
    <w:rsid w:val="00BE6AA3"/>
    <w:rsid w:val="00BF0314"/>
    <w:rsid w:val="00BF52F9"/>
    <w:rsid w:val="00BF7310"/>
    <w:rsid w:val="00C00D1A"/>
    <w:rsid w:val="00C167A1"/>
    <w:rsid w:val="00C4431C"/>
    <w:rsid w:val="00C45F90"/>
    <w:rsid w:val="00C51A9F"/>
    <w:rsid w:val="00C6380F"/>
    <w:rsid w:val="00C675A3"/>
    <w:rsid w:val="00C81684"/>
    <w:rsid w:val="00C84724"/>
    <w:rsid w:val="00C86673"/>
    <w:rsid w:val="00C8728F"/>
    <w:rsid w:val="00C9164D"/>
    <w:rsid w:val="00CA1D57"/>
    <w:rsid w:val="00CA5725"/>
    <w:rsid w:val="00CA5F0B"/>
    <w:rsid w:val="00CB153A"/>
    <w:rsid w:val="00CC126C"/>
    <w:rsid w:val="00CC6932"/>
    <w:rsid w:val="00CD12CE"/>
    <w:rsid w:val="00CD1D4D"/>
    <w:rsid w:val="00CD22CA"/>
    <w:rsid w:val="00CD513B"/>
    <w:rsid w:val="00CE0505"/>
    <w:rsid w:val="00CE3041"/>
    <w:rsid w:val="00CE509C"/>
    <w:rsid w:val="00CF3A19"/>
    <w:rsid w:val="00CF672E"/>
    <w:rsid w:val="00D079F8"/>
    <w:rsid w:val="00D17E76"/>
    <w:rsid w:val="00D218E3"/>
    <w:rsid w:val="00D277E9"/>
    <w:rsid w:val="00D32B78"/>
    <w:rsid w:val="00D356B8"/>
    <w:rsid w:val="00D4224B"/>
    <w:rsid w:val="00D446C2"/>
    <w:rsid w:val="00D45BDD"/>
    <w:rsid w:val="00D509A6"/>
    <w:rsid w:val="00D53FE1"/>
    <w:rsid w:val="00D56A6D"/>
    <w:rsid w:val="00D672B8"/>
    <w:rsid w:val="00D70FA9"/>
    <w:rsid w:val="00D7312E"/>
    <w:rsid w:val="00D77162"/>
    <w:rsid w:val="00D849BB"/>
    <w:rsid w:val="00D930C8"/>
    <w:rsid w:val="00D94A0F"/>
    <w:rsid w:val="00DA3A99"/>
    <w:rsid w:val="00DC3DC9"/>
    <w:rsid w:val="00DC7E9B"/>
    <w:rsid w:val="00DC7EB5"/>
    <w:rsid w:val="00DD67A1"/>
    <w:rsid w:val="00DE05CF"/>
    <w:rsid w:val="00DE16F3"/>
    <w:rsid w:val="00DF1554"/>
    <w:rsid w:val="00DF47D7"/>
    <w:rsid w:val="00DF6B48"/>
    <w:rsid w:val="00DF6E45"/>
    <w:rsid w:val="00E030B9"/>
    <w:rsid w:val="00E10623"/>
    <w:rsid w:val="00E17D84"/>
    <w:rsid w:val="00E26A5F"/>
    <w:rsid w:val="00E34029"/>
    <w:rsid w:val="00E374E2"/>
    <w:rsid w:val="00E4129E"/>
    <w:rsid w:val="00E43053"/>
    <w:rsid w:val="00E53B98"/>
    <w:rsid w:val="00E57319"/>
    <w:rsid w:val="00E6344A"/>
    <w:rsid w:val="00E65273"/>
    <w:rsid w:val="00E918DB"/>
    <w:rsid w:val="00EA4302"/>
    <w:rsid w:val="00EA6591"/>
    <w:rsid w:val="00EA6C43"/>
    <w:rsid w:val="00EB08C3"/>
    <w:rsid w:val="00EB273E"/>
    <w:rsid w:val="00EB56EF"/>
    <w:rsid w:val="00EC0A86"/>
    <w:rsid w:val="00EC5C8E"/>
    <w:rsid w:val="00ED0DB4"/>
    <w:rsid w:val="00ED30AA"/>
    <w:rsid w:val="00ED4FDE"/>
    <w:rsid w:val="00EE3A87"/>
    <w:rsid w:val="00EE5605"/>
    <w:rsid w:val="00EF7658"/>
    <w:rsid w:val="00F03128"/>
    <w:rsid w:val="00F176D9"/>
    <w:rsid w:val="00F325A9"/>
    <w:rsid w:val="00F367EB"/>
    <w:rsid w:val="00F36CF3"/>
    <w:rsid w:val="00F435B4"/>
    <w:rsid w:val="00F44E47"/>
    <w:rsid w:val="00F532DB"/>
    <w:rsid w:val="00F54FB1"/>
    <w:rsid w:val="00F55D9A"/>
    <w:rsid w:val="00F6436A"/>
    <w:rsid w:val="00F70639"/>
    <w:rsid w:val="00F72408"/>
    <w:rsid w:val="00FA16A6"/>
    <w:rsid w:val="00FA4F87"/>
    <w:rsid w:val="00FA73A5"/>
    <w:rsid w:val="00FA7DD2"/>
    <w:rsid w:val="00FC0CA9"/>
    <w:rsid w:val="00FC5816"/>
    <w:rsid w:val="00FC6305"/>
    <w:rsid w:val="00FD6251"/>
    <w:rsid w:val="00FE02AC"/>
    <w:rsid w:val="00FE0495"/>
    <w:rsid w:val="00FF0A02"/>
    <w:rsid w:val="00FF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5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62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C7828"/>
    <w:rPr>
      <w:color w:val="0000FF"/>
      <w:u w:val="single"/>
    </w:rPr>
  </w:style>
  <w:style w:type="character" w:customStyle="1" w:styleId="hithilite">
    <w:name w:val="hithilite"/>
    <w:basedOn w:val="DefaultParagraphFont"/>
    <w:rsid w:val="000C7828"/>
  </w:style>
  <w:style w:type="paragraph" w:styleId="NormalWeb">
    <w:name w:val="Normal (Web)"/>
    <w:basedOn w:val="Normal"/>
    <w:uiPriority w:val="99"/>
    <w:semiHidden/>
    <w:unhideWhenUsed/>
    <w:rsid w:val="0083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7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928"/>
    <w:rPr>
      <w:b/>
      <w:bCs/>
    </w:rPr>
  </w:style>
  <w:style w:type="paragraph" w:styleId="Revision">
    <w:name w:val="Revision"/>
    <w:hidden/>
    <w:uiPriority w:val="99"/>
    <w:semiHidden/>
    <w:rsid w:val="005C53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D50C-2416-4DE0-8A8D-769F972E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Metaswitch Networks</Company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Andrew Gray</cp:lastModifiedBy>
  <cp:revision>4</cp:revision>
  <dcterms:created xsi:type="dcterms:W3CDTF">2014-04-10T16:45:00Z</dcterms:created>
  <dcterms:modified xsi:type="dcterms:W3CDTF">2015-02-13T09:53:00Z</dcterms:modified>
</cp:coreProperties>
</file>