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09E3E9" w14:textId="0E9306BE" w:rsidR="00F0414A" w:rsidRDefault="00F0414A" w:rsidP="003E3F51">
      <w:pPr>
        <w:spacing w:after="0" w:line="240" w:lineRule="auto"/>
        <w:jc w:val="center"/>
        <w:rPr>
          <w:rFonts w:ascii="Microsoft Sans Serif" w:hAnsi="Microsoft Sans Serif" w:cs="Microsoft Sans Serif"/>
          <w:b/>
          <w:caps/>
          <w:sz w:val="24"/>
          <w:szCs w:val="24"/>
        </w:rPr>
      </w:pPr>
      <w:r w:rsidRPr="00F2767A">
        <w:rPr>
          <w:rFonts w:ascii="Microsoft Sans Serif" w:hAnsi="Microsoft Sans Serif" w:cs="Microsoft Sans Serif"/>
          <w:b/>
          <w:caps/>
          <w:sz w:val="24"/>
          <w:szCs w:val="24"/>
        </w:rPr>
        <w:t>Coastal wave overtopping: New nowcast and monitoring technologies</w:t>
      </w:r>
    </w:p>
    <w:p w14:paraId="39765268" w14:textId="77777777" w:rsidR="00F2767A" w:rsidRPr="00F2767A" w:rsidRDefault="00F2767A" w:rsidP="003E3F51">
      <w:pPr>
        <w:spacing w:after="0" w:line="240" w:lineRule="auto"/>
        <w:jc w:val="center"/>
        <w:rPr>
          <w:rFonts w:ascii="Microsoft Sans Serif" w:hAnsi="Microsoft Sans Serif" w:cs="Microsoft Sans Serif"/>
          <w:b/>
          <w:caps/>
          <w:sz w:val="24"/>
          <w:szCs w:val="24"/>
        </w:rPr>
      </w:pPr>
    </w:p>
    <w:p w14:paraId="0F7B770E" w14:textId="669BFFE1" w:rsidR="00F2767A" w:rsidRDefault="00832C91" w:rsidP="003E3F51">
      <w:pPr>
        <w:spacing w:after="0" w:line="240" w:lineRule="auto"/>
        <w:jc w:val="center"/>
        <w:rPr>
          <w:rFonts w:ascii="Microsoft Sans Serif" w:hAnsi="Microsoft Sans Serif" w:cs="Microsoft Sans Serif"/>
          <w:sz w:val="18"/>
          <w:szCs w:val="18"/>
        </w:rPr>
      </w:pPr>
      <w:r w:rsidRPr="00F2767A">
        <w:rPr>
          <w:rFonts w:ascii="Microsoft Sans Serif" w:hAnsi="Microsoft Sans Serif" w:cs="Microsoft Sans Serif"/>
          <w:sz w:val="18"/>
          <w:szCs w:val="18"/>
          <w:u w:val="single"/>
        </w:rPr>
        <w:t>J</w:t>
      </w:r>
      <w:r w:rsidR="00F2767A" w:rsidRPr="00F2767A">
        <w:rPr>
          <w:rFonts w:ascii="Microsoft Sans Serif" w:hAnsi="Microsoft Sans Serif" w:cs="Microsoft Sans Serif"/>
          <w:sz w:val="18"/>
          <w:szCs w:val="18"/>
          <w:u w:val="single"/>
        </w:rPr>
        <w:t>ennifer</w:t>
      </w:r>
      <w:r w:rsidRPr="00F2767A">
        <w:rPr>
          <w:rFonts w:ascii="Microsoft Sans Serif" w:hAnsi="Microsoft Sans Serif" w:cs="Microsoft Sans Serif"/>
          <w:sz w:val="18"/>
          <w:szCs w:val="18"/>
          <w:u w:val="single"/>
        </w:rPr>
        <w:t xml:space="preserve"> Brown</w:t>
      </w:r>
      <w:r w:rsidRPr="00F2767A">
        <w:rPr>
          <w:rFonts w:ascii="Microsoft Sans Serif" w:hAnsi="Microsoft Sans Serif" w:cs="Microsoft Sans Serif"/>
          <w:sz w:val="18"/>
          <w:szCs w:val="18"/>
        </w:rPr>
        <w:t xml:space="preserve">, </w:t>
      </w:r>
      <w:r w:rsidR="00F2767A">
        <w:rPr>
          <w:rFonts w:ascii="Microsoft Sans Serif" w:hAnsi="Microsoft Sans Serif" w:cs="Microsoft Sans Serif"/>
          <w:sz w:val="18"/>
          <w:szCs w:val="18"/>
        </w:rPr>
        <w:t xml:space="preserve">National Oceanography Centre, </w:t>
      </w:r>
      <w:hyperlink r:id="rId8" w:history="1">
        <w:r w:rsidR="00F2767A" w:rsidRPr="00D11478">
          <w:rPr>
            <w:rStyle w:val="Hyperlink"/>
            <w:rFonts w:ascii="Microsoft Sans Serif" w:hAnsi="Microsoft Sans Serif" w:cs="Microsoft Sans Serif"/>
            <w:sz w:val="18"/>
            <w:szCs w:val="18"/>
          </w:rPr>
          <w:t>jebro@noc.ac.uk</w:t>
        </w:r>
      </w:hyperlink>
    </w:p>
    <w:p w14:paraId="47411500" w14:textId="4ECC0C5D" w:rsidR="00F2767A" w:rsidRDefault="00832C91" w:rsidP="003E3F51">
      <w:pPr>
        <w:spacing w:after="0" w:line="240" w:lineRule="auto"/>
        <w:jc w:val="center"/>
        <w:rPr>
          <w:rFonts w:ascii="Microsoft Sans Serif" w:hAnsi="Microsoft Sans Serif" w:cs="Microsoft Sans Serif"/>
          <w:sz w:val="18"/>
          <w:szCs w:val="18"/>
        </w:rPr>
      </w:pPr>
      <w:r w:rsidRPr="00F2767A">
        <w:rPr>
          <w:rFonts w:ascii="Microsoft Sans Serif" w:hAnsi="Microsoft Sans Serif" w:cs="Microsoft Sans Serif"/>
          <w:sz w:val="18"/>
          <w:szCs w:val="18"/>
        </w:rPr>
        <w:t>M</w:t>
      </w:r>
      <w:r w:rsidR="00F2767A" w:rsidRPr="00F2767A">
        <w:rPr>
          <w:rFonts w:ascii="Microsoft Sans Serif" w:hAnsi="Microsoft Sans Serif" w:cs="Microsoft Sans Serif"/>
          <w:sz w:val="18"/>
          <w:szCs w:val="18"/>
        </w:rPr>
        <w:t>argaret</w:t>
      </w:r>
      <w:r w:rsidRPr="00F2767A">
        <w:rPr>
          <w:rFonts w:ascii="Microsoft Sans Serif" w:hAnsi="Microsoft Sans Serif" w:cs="Microsoft Sans Serif"/>
          <w:sz w:val="18"/>
          <w:szCs w:val="18"/>
        </w:rPr>
        <w:t xml:space="preserve"> Yelland</w:t>
      </w:r>
      <w:r w:rsidR="00F2767A">
        <w:rPr>
          <w:rFonts w:ascii="Microsoft Sans Serif" w:hAnsi="Microsoft Sans Serif" w:cs="Microsoft Sans Serif"/>
          <w:sz w:val="18"/>
          <w:szCs w:val="18"/>
        </w:rPr>
        <w:t xml:space="preserve">, National Oceanography Centre, </w:t>
      </w:r>
      <w:hyperlink r:id="rId9" w:history="1">
        <w:r w:rsidR="00F2767A" w:rsidRPr="00D11478">
          <w:rPr>
            <w:rStyle w:val="Hyperlink"/>
            <w:rFonts w:ascii="Microsoft Sans Serif" w:hAnsi="Microsoft Sans Serif" w:cs="Microsoft Sans Serif"/>
            <w:sz w:val="18"/>
            <w:szCs w:val="18"/>
          </w:rPr>
          <w:t>m.yelland@noc.ac.uk</w:t>
        </w:r>
      </w:hyperlink>
      <w:r w:rsidR="00F2767A">
        <w:rPr>
          <w:rFonts w:ascii="Microsoft Sans Serif" w:hAnsi="Microsoft Sans Serif" w:cs="Microsoft Sans Serif"/>
          <w:sz w:val="18"/>
          <w:szCs w:val="18"/>
        </w:rPr>
        <w:t xml:space="preserve"> </w:t>
      </w:r>
    </w:p>
    <w:p w14:paraId="350B85A8" w14:textId="39BAAD6A" w:rsidR="00F2767A" w:rsidRDefault="00832C91" w:rsidP="003E3F51">
      <w:pPr>
        <w:spacing w:after="0" w:line="240" w:lineRule="auto"/>
        <w:jc w:val="center"/>
        <w:rPr>
          <w:rFonts w:ascii="Microsoft Sans Serif" w:hAnsi="Microsoft Sans Serif" w:cs="Microsoft Sans Serif"/>
          <w:sz w:val="18"/>
          <w:szCs w:val="18"/>
        </w:rPr>
      </w:pPr>
      <w:r w:rsidRPr="00F2767A">
        <w:rPr>
          <w:rFonts w:ascii="Microsoft Sans Serif" w:hAnsi="Microsoft Sans Serif" w:cs="Microsoft Sans Serif"/>
          <w:sz w:val="18"/>
          <w:szCs w:val="18"/>
        </w:rPr>
        <w:t>G</w:t>
      </w:r>
      <w:r w:rsidR="00F2767A">
        <w:rPr>
          <w:rFonts w:ascii="Microsoft Sans Serif" w:hAnsi="Microsoft Sans Serif" w:cs="Microsoft Sans Serif"/>
          <w:sz w:val="18"/>
          <w:szCs w:val="18"/>
        </w:rPr>
        <w:t>erd</w:t>
      </w:r>
      <w:r w:rsidRPr="00F2767A">
        <w:rPr>
          <w:rFonts w:ascii="Microsoft Sans Serif" w:hAnsi="Microsoft Sans Serif" w:cs="Microsoft Sans Serif"/>
          <w:sz w:val="18"/>
          <w:szCs w:val="18"/>
        </w:rPr>
        <w:t xml:space="preserve"> Masselink</w:t>
      </w:r>
      <w:r w:rsidR="00F2767A">
        <w:rPr>
          <w:rFonts w:ascii="Microsoft Sans Serif" w:hAnsi="Microsoft Sans Serif" w:cs="Microsoft Sans Serif"/>
          <w:sz w:val="18"/>
          <w:szCs w:val="18"/>
        </w:rPr>
        <w:t xml:space="preserve">, University of Plymouth, </w:t>
      </w:r>
      <w:hyperlink r:id="rId10" w:history="1">
        <w:r w:rsidR="00F2767A" w:rsidRPr="00D11478">
          <w:rPr>
            <w:rStyle w:val="Hyperlink"/>
            <w:rFonts w:ascii="Microsoft Sans Serif" w:hAnsi="Microsoft Sans Serif" w:cs="Microsoft Sans Serif"/>
            <w:sz w:val="18"/>
            <w:szCs w:val="18"/>
          </w:rPr>
          <w:t>gerd.masselink@plymouth.ac.uk</w:t>
        </w:r>
      </w:hyperlink>
    </w:p>
    <w:p w14:paraId="3ECA818A" w14:textId="3FC17BF7" w:rsidR="00F2767A" w:rsidRDefault="00832C91" w:rsidP="003E3F51">
      <w:pPr>
        <w:spacing w:after="0" w:line="240" w:lineRule="auto"/>
        <w:jc w:val="center"/>
        <w:rPr>
          <w:rFonts w:ascii="Microsoft Sans Serif" w:hAnsi="Microsoft Sans Serif" w:cs="Microsoft Sans Serif"/>
          <w:sz w:val="18"/>
          <w:szCs w:val="18"/>
        </w:rPr>
      </w:pPr>
      <w:r w:rsidRPr="00F2767A">
        <w:rPr>
          <w:rFonts w:ascii="Microsoft Sans Serif" w:hAnsi="Microsoft Sans Serif" w:cs="Microsoft Sans Serif"/>
          <w:sz w:val="18"/>
          <w:szCs w:val="18"/>
        </w:rPr>
        <w:t>T</w:t>
      </w:r>
      <w:r w:rsidR="00F2767A">
        <w:rPr>
          <w:rFonts w:ascii="Microsoft Sans Serif" w:hAnsi="Microsoft Sans Serif" w:cs="Microsoft Sans Serif"/>
          <w:sz w:val="18"/>
          <w:szCs w:val="18"/>
        </w:rPr>
        <w:t>im</w:t>
      </w:r>
      <w:r w:rsidRPr="00F2767A">
        <w:rPr>
          <w:rFonts w:ascii="Microsoft Sans Serif" w:hAnsi="Microsoft Sans Serif" w:cs="Microsoft Sans Serif"/>
          <w:sz w:val="18"/>
          <w:szCs w:val="18"/>
        </w:rPr>
        <w:t xml:space="preserve"> Poate, </w:t>
      </w:r>
      <w:r w:rsidR="00F2767A">
        <w:rPr>
          <w:rFonts w:ascii="Microsoft Sans Serif" w:hAnsi="Microsoft Sans Serif" w:cs="Microsoft Sans Serif"/>
          <w:sz w:val="18"/>
          <w:szCs w:val="18"/>
        </w:rPr>
        <w:t xml:space="preserve">University of Plymouth, </w:t>
      </w:r>
      <w:hyperlink r:id="rId11" w:history="1">
        <w:r w:rsidR="003E3F51" w:rsidRPr="00D11478">
          <w:rPr>
            <w:rStyle w:val="Hyperlink"/>
            <w:rFonts w:ascii="Microsoft Sans Serif" w:hAnsi="Microsoft Sans Serif" w:cs="Microsoft Sans Serif"/>
            <w:sz w:val="18"/>
            <w:szCs w:val="18"/>
          </w:rPr>
          <w:t>timothy.poate@plymouth.ac.uk</w:t>
        </w:r>
      </w:hyperlink>
    </w:p>
    <w:p w14:paraId="7D1C7C55" w14:textId="49E624F0" w:rsidR="00F2767A" w:rsidRDefault="00832C91" w:rsidP="003E3F51">
      <w:pPr>
        <w:spacing w:after="0" w:line="240" w:lineRule="auto"/>
        <w:jc w:val="center"/>
        <w:rPr>
          <w:rFonts w:ascii="Microsoft Sans Serif" w:hAnsi="Microsoft Sans Serif" w:cs="Microsoft Sans Serif"/>
          <w:sz w:val="18"/>
          <w:szCs w:val="18"/>
        </w:rPr>
      </w:pPr>
      <w:r w:rsidRPr="00F2767A">
        <w:rPr>
          <w:rFonts w:ascii="Microsoft Sans Serif" w:hAnsi="Microsoft Sans Serif" w:cs="Microsoft Sans Serif"/>
          <w:sz w:val="18"/>
          <w:szCs w:val="18"/>
        </w:rPr>
        <w:t>K</w:t>
      </w:r>
      <w:r w:rsidR="00F2767A">
        <w:rPr>
          <w:rFonts w:ascii="Microsoft Sans Serif" w:hAnsi="Microsoft Sans Serif" w:cs="Microsoft Sans Serif"/>
          <w:sz w:val="18"/>
          <w:szCs w:val="18"/>
        </w:rPr>
        <w:t>it</w:t>
      </w:r>
      <w:r w:rsidRPr="00F2767A">
        <w:rPr>
          <w:rFonts w:ascii="Microsoft Sans Serif" w:hAnsi="Microsoft Sans Serif" w:cs="Microsoft Sans Serif"/>
          <w:sz w:val="18"/>
          <w:szCs w:val="18"/>
        </w:rPr>
        <w:t xml:space="preserve"> Stokes, </w:t>
      </w:r>
      <w:r w:rsidR="00F2767A">
        <w:rPr>
          <w:rFonts w:ascii="Microsoft Sans Serif" w:hAnsi="Microsoft Sans Serif" w:cs="Microsoft Sans Serif"/>
          <w:sz w:val="18"/>
          <w:szCs w:val="18"/>
        </w:rPr>
        <w:t xml:space="preserve">University of Plymouth, </w:t>
      </w:r>
      <w:hyperlink r:id="rId12" w:history="1">
        <w:r w:rsidR="00F2767A" w:rsidRPr="00D11478">
          <w:rPr>
            <w:rStyle w:val="Hyperlink"/>
            <w:rFonts w:ascii="Microsoft Sans Serif" w:hAnsi="Microsoft Sans Serif" w:cs="Microsoft Sans Serif"/>
            <w:sz w:val="18"/>
            <w:szCs w:val="18"/>
          </w:rPr>
          <w:t>christopher.stokes@plymouth.ac.uk</w:t>
        </w:r>
      </w:hyperlink>
    </w:p>
    <w:p w14:paraId="130A09F2" w14:textId="5CC36DA8" w:rsidR="00F2767A" w:rsidRDefault="00832C91" w:rsidP="003E3F51">
      <w:pPr>
        <w:spacing w:after="0" w:line="240" w:lineRule="auto"/>
        <w:jc w:val="center"/>
        <w:rPr>
          <w:rFonts w:ascii="Microsoft Sans Serif" w:hAnsi="Microsoft Sans Serif" w:cs="Microsoft Sans Serif"/>
          <w:sz w:val="18"/>
          <w:szCs w:val="18"/>
        </w:rPr>
      </w:pPr>
      <w:r w:rsidRPr="00F2767A">
        <w:rPr>
          <w:rFonts w:ascii="Microsoft Sans Serif" w:hAnsi="Microsoft Sans Serif" w:cs="Microsoft Sans Serif"/>
          <w:sz w:val="18"/>
          <w:szCs w:val="18"/>
        </w:rPr>
        <w:t>R</w:t>
      </w:r>
      <w:r w:rsidR="00F2767A">
        <w:rPr>
          <w:rFonts w:ascii="Microsoft Sans Serif" w:hAnsi="Microsoft Sans Serif" w:cs="Microsoft Sans Serif"/>
          <w:sz w:val="18"/>
          <w:szCs w:val="18"/>
        </w:rPr>
        <w:t>obin</w:t>
      </w:r>
      <w:r w:rsidRPr="00F2767A">
        <w:rPr>
          <w:rFonts w:ascii="Microsoft Sans Serif" w:hAnsi="Microsoft Sans Serif" w:cs="Microsoft Sans Serif"/>
          <w:sz w:val="18"/>
          <w:szCs w:val="18"/>
        </w:rPr>
        <w:t xml:space="preserve"> Pascal,</w:t>
      </w:r>
      <w:r w:rsidR="00F2767A">
        <w:rPr>
          <w:rFonts w:ascii="Microsoft Sans Serif" w:hAnsi="Microsoft Sans Serif" w:cs="Microsoft Sans Serif"/>
          <w:sz w:val="18"/>
          <w:szCs w:val="18"/>
        </w:rPr>
        <w:t xml:space="preserve"> National Oceanography Centre, </w:t>
      </w:r>
      <w:hyperlink r:id="rId13" w:history="1">
        <w:r w:rsidR="00F2767A" w:rsidRPr="00D11478">
          <w:rPr>
            <w:rStyle w:val="Hyperlink"/>
            <w:rFonts w:ascii="Microsoft Sans Serif" w:hAnsi="Microsoft Sans Serif" w:cs="Microsoft Sans Serif"/>
            <w:sz w:val="18"/>
            <w:szCs w:val="18"/>
          </w:rPr>
          <w:t>rwp@noc.ac.uk</w:t>
        </w:r>
      </w:hyperlink>
    </w:p>
    <w:p w14:paraId="7E731AD9" w14:textId="37517A9A" w:rsidR="00F2767A" w:rsidRDefault="00832C91" w:rsidP="003E3F51">
      <w:pPr>
        <w:spacing w:after="0" w:line="240" w:lineRule="auto"/>
        <w:jc w:val="center"/>
        <w:rPr>
          <w:rFonts w:ascii="Microsoft Sans Serif" w:hAnsi="Microsoft Sans Serif" w:cs="Microsoft Sans Serif"/>
          <w:sz w:val="18"/>
          <w:szCs w:val="18"/>
        </w:rPr>
      </w:pPr>
      <w:r w:rsidRPr="00F2767A">
        <w:rPr>
          <w:rFonts w:ascii="Microsoft Sans Serif" w:hAnsi="Microsoft Sans Serif" w:cs="Microsoft Sans Serif"/>
          <w:sz w:val="18"/>
          <w:szCs w:val="18"/>
        </w:rPr>
        <w:t>D</w:t>
      </w:r>
      <w:r w:rsidR="00F2767A">
        <w:rPr>
          <w:rFonts w:ascii="Microsoft Sans Serif" w:hAnsi="Microsoft Sans Serif" w:cs="Microsoft Sans Serif"/>
          <w:sz w:val="18"/>
          <w:szCs w:val="18"/>
        </w:rPr>
        <w:t>avid</w:t>
      </w:r>
      <w:r w:rsidRPr="00F2767A">
        <w:rPr>
          <w:rFonts w:ascii="Microsoft Sans Serif" w:hAnsi="Microsoft Sans Serif" w:cs="Microsoft Sans Serif"/>
          <w:sz w:val="18"/>
          <w:szCs w:val="18"/>
        </w:rPr>
        <w:t xml:space="preserve"> Jones, </w:t>
      </w:r>
      <w:r w:rsidR="00F2767A">
        <w:rPr>
          <w:rFonts w:ascii="Microsoft Sans Serif" w:hAnsi="Microsoft Sans Serif" w:cs="Microsoft Sans Serif"/>
          <w:sz w:val="18"/>
          <w:szCs w:val="18"/>
        </w:rPr>
        <w:t xml:space="preserve">National Oceanography Centre, </w:t>
      </w:r>
      <w:hyperlink r:id="rId14" w:history="1">
        <w:r w:rsidR="00F2767A" w:rsidRPr="00D11478">
          <w:rPr>
            <w:rStyle w:val="Hyperlink"/>
            <w:rFonts w:ascii="Microsoft Sans Serif" w:hAnsi="Microsoft Sans Serif" w:cs="Microsoft Sans Serif"/>
            <w:sz w:val="18"/>
            <w:szCs w:val="18"/>
          </w:rPr>
          <w:t>dsj@noc.ac.uk</w:t>
        </w:r>
      </w:hyperlink>
    </w:p>
    <w:p w14:paraId="1C6D6ED2" w14:textId="5C7EF2B5" w:rsidR="00F2767A" w:rsidRDefault="00832C91" w:rsidP="003E3F51">
      <w:pPr>
        <w:spacing w:after="0" w:line="240" w:lineRule="auto"/>
        <w:jc w:val="center"/>
        <w:rPr>
          <w:rFonts w:ascii="Microsoft Sans Serif" w:hAnsi="Microsoft Sans Serif" w:cs="Microsoft Sans Serif"/>
          <w:sz w:val="18"/>
          <w:szCs w:val="18"/>
        </w:rPr>
      </w:pPr>
      <w:r w:rsidRPr="00F2767A">
        <w:rPr>
          <w:rFonts w:ascii="Microsoft Sans Serif" w:hAnsi="Microsoft Sans Serif" w:cs="Microsoft Sans Serif"/>
          <w:sz w:val="18"/>
          <w:szCs w:val="18"/>
        </w:rPr>
        <w:t>C</w:t>
      </w:r>
      <w:r w:rsidR="00F2767A">
        <w:rPr>
          <w:rFonts w:ascii="Microsoft Sans Serif" w:hAnsi="Microsoft Sans Serif" w:cs="Microsoft Sans Serif"/>
          <w:sz w:val="18"/>
          <w:szCs w:val="18"/>
        </w:rPr>
        <w:t>hristopher</w:t>
      </w:r>
      <w:r w:rsidRPr="00F2767A">
        <w:rPr>
          <w:rFonts w:ascii="Microsoft Sans Serif" w:hAnsi="Microsoft Sans Serif" w:cs="Microsoft Sans Serif"/>
          <w:sz w:val="18"/>
          <w:szCs w:val="18"/>
        </w:rPr>
        <w:t xml:space="preserve"> Cardwell, </w:t>
      </w:r>
      <w:r w:rsidR="00F2767A">
        <w:rPr>
          <w:rFonts w:ascii="Microsoft Sans Serif" w:hAnsi="Microsoft Sans Serif" w:cs="Microsoft Sans Serif"/>
          <w:sz w:val="18"/>
          <w:szCs w:val="18"/>
        </w:rPr>
        <w:t xml:space="preserve">National Oceanography Centre, </w:t>
      </w:r>
      <w:hyperlink r:id="rId15" w:history="1">
        <w:r w:rsidR="00F2767A" w:rsidRPr="00D11478">
          <w:rPr>
            <w:rStyle w:val="Hyperlink"/>
            <w:rFonts w:ascii="Microsoft Sans Serif" w:hAnsi="Microsoft Sans Serif" w:cs="Microsoft Sans Serif"/>
            <w:sz w:val="18"/>
            <w:szCs w:val="18"/>
          </w:rPr>
          <w:t>Chris.Cardwell@noc.ac.uk</w:t>
        </w:r>
      </w:hyperlink>
    </w:p>
    <w:p w14:paraId="7A0D0C30" w14:textId="3CEB20F3" w:rsidR="00F2767A" w:rsidRDefault="00832C91" w:rsidP="003E3F51">
      <w:pPr>
        <w:spacing w:after="0" w:line="240" w:lineRule="auto"/>
        <w:jc w:val="center"/>
        <w:rPr>
          <w:rFonts w:ascii="Microsoft Sans Serif" w:hAnsi="Microsoft Sans Serif" w:cs="Microsoft Sans Serif"/>
          <w:sz w:val="18"/>
          <w:szCs w:val="18"/>
        </w:rPr>
      </w:pPr>
      <w:r w:rsidRPr="00F2767A">
        <w:rPr>
          <w:rFonts w:ascii="Microsoft Sans Serif" w:hAnsi="Microsoft Sans Serif" w:cs="Microsoft Sans Serif"/>
          <w:sz w:val="18"/>
          <w:szCs w:val="18"/>
        </w:rPr>
        <w:t>J</w:t>
      </w:r>
      <w:r w:rsidR="00F2767A">
        <w:rPr>
          <w:rFonts w:ascii="Microsoft Sans Serif" w:hAnsi="Microsoft Sans Serif" w:cs="Microsoft Sans Serif"/>
          <w:sz w:val="18"/>
          <w:szCs w:val="18"/>
        </w:rPr>
        <w:t>ohn</w:t>
      </w:r>
      <w:r w:rsidRPr="00F2767A">
        <w:rPr>
          <w:rFonts w:ascii="Microsoft Sans Serif" w:hAnsi="Microsoft Sans Serif" w:cs="Microsoft Sans Serif"/>
          <w:sz w:val="18"/>
          <w:szCs w:val="18"/>
        </w:rPr>
        <w:t xml:space="preserve"> Walk, </w:t>
      </w:r>
      <w:r w:rsidR="00F2767A">
        <w:rPr>
          <w:rFonts w:ascii="Microsoft Sans Serif" w:hAnsi="Microsoft Sans Serif" w:cs="Microsoft Sans Serif"/>
          <w:sz w:val="18"/>
          <w:szCs w:val="18"/>
        </w:rPr>
        <w:t xml:space="preserve">National Oceanography Centre, </w:t>
      </w:r>
      <w:hyperlink r:id="rId16" w:history="1">
        <w:r w:rsidR="00F2767A" w:rsidRPr="00D11478">
          <w:rPr>
            <w:rStyle w:val="Hyperlink"/>
            <w:rFonts w:ascii="Microsoft Sans Serif" w:hAnsi="Microsoft Sans Serif" w:cs="Microsoft Sans Serif"/>
            <w:sz w:val="18"/>
            <w:szCs w:val="18"/>
          </w:rPr>
          <w:t>john.walk@noc.ac.uk</w:t>
        </w:r>
      </w:hyperlink>
      <w:r w:rsidR="00F2767A">
        <w:rPr>
          <w:rFonts w:ascii="Microsoft Sans Serif" w:hAnsi="Microsoft Sans Serif" w:cs="Microsoft Sans Serif"/>
          <w:sz w:val="18"/>
          <w:szCs w:val="18"/>
        </w:rPr>
        <w:t xml:space="preserve"> </w:t>
      </w:r>
    </w:p>
    <w:p w14:paraId="439B7647" w14:textId="27BF4AF9" w:rsidR="003E3F51" w:rsidRDefault="00832C91" w:rsidP="003E3F51">
      <w:pPr>
        <w:spacing w:after="0" w:line="240" w:lineRule="auto"/>
        <w:jc w:val="center"/>
        <w:rPr>
          <w:rFonts w:ascii="Microsoft Sans Serif" w:hAnsi="Microsoft Sans Serif" w:cs="Microsoft Sans Serif"/>
          <w:sz w:val="18"/>
          <w:szCs w:val="18"/>
        </w:rPr>
      </w:pPr>
      <w:r w:rsidRPr="00F2767A">
        <w:rPr>
          <w:rFonts w:ascii="Microsoft Sans Serif" w:hAnsi="Microsoft Sans Serif" w:cs="Microsoft Sans Serif"/>
          <w:sz w:val="18"/>
          <w:szCs w:val="18"/>
        </w:rPr>
        <w:t>B</w:t>
      </w:r>
      <w:r w:rsidR="00F2767A">
        <w:rPr>
          <w:rFonts w:ascii="Microsoft Sans Serif" w:hAnsi="Microsoft Sans Serif" w:cs="Microsoft Sans Serif"/>
          <w:sz w:val="18"/>
          <w:szCs w:val="18"/>
        </w:rPr>
        <w:t>arry</w:t>
      </w:r>
      <w:r w:rsidRPr="00F2767A">
        <w:rPr>
          <w:rFonts w:ascii="Microsoft Sans Serif" w:hAnsi="Microsoft Sans Serif" w:cs="Microsoft Sans Serif"/>
          <w:sz w:val="18"/>
          <w:szCs w:val="18"/>
        </w:rPr>
        <w:t xml:space="preserve"> Martin, </w:t>
      </w:r>
      <w:r w:rsidR="00F2767A">
        <w:rPr>
          <w:rFonts w:ascii="Microsoft Sans Serif" w:hAnsi="Microsoft Sans Serif" w:cs="Microsoft Sans Serif"/>
          <w:sz w:val="18"/>
          <w:szCs w:val="18"/>
        </w:rPr>
        <w:t xml:space="preserve">National Oceanography Centre, </w:t>
      </w:r>
      <w:hyperlink r:id="rId17" w:history="1">
        <w:r w:rsidR="003E3F51" w:rsidRPr="00D11478">
          <w:rPr>
            <w:rStyle w:val="Hyperlink"/>
            <w:rFonts w:ascii="Microsoft Sans Serif" w:hAnsi="Microsoft Sans Serif" w:cs="Microsoft Sans Serif"/>
            <w:sz w:val="18"/>
            <w:szCs w:val="18"/>
          </w:rPr>
          <w:t>barrym@noc.ac.uk</w:t>
        </w:r>
      </w:hyperlink>
    </w:p>
    <w:p w14:paraId="191AF048" w14:textId="58A46349" w:rsidR="00F2767A" w:rsidRDefault="00832C91" w:rsidP="003E3F51">
      <w:pPr>
        <w:spacing w:after="0" w:line="240" w:lineRule="auto"/>
        <w:jc w:val="center"/>
        <w:rPr>
          <w:rFonts w:ascii="Microsoft Sans Serif" w:hAnsi="Microsoft Sans Serif" w:cs="Microsoft Sans Serif"/>
          <w:sz w:val="18"/>
          <w:szCs w:val="18"/>
        </w:rPr>
      </w:pPr>
      <w:r w:rsidRPr="00F2767A">
        <w:rPr>
          <w:rFonts w:ascii="Microsoft Sans Serif" w:hAnsi="Microsoft Sans Serif" w:cs="Microsoft Sans Serif"/>
          <w:sz w:val="18"/>
          <w:szCs w:val="18"/>
        </w:rPr>
        <w:t>P</w:t>
      </w:r>
      <w:r w:rsidR="00F2767A">
        <w:rPr>
          <w:rFonts w:ascii="Microsoft Sans Serif" w:hAnsi="Microsoft Sans Serif" w:cs="Microsoft Sans Serif"/>
          <w:sz w:val="18"/>
          <w:szCs w:val="18"/>
        </w:rPr>
        <w:t>eter</w:t>
      </w:r>
      <w:r w:rsidRPr="00F2767A">
        <w:rPr>
          <w:rFonts w:ascii="Microsoft Sans Serif" w:hAnsi="Microsoft Sans Serif" w:cs="Microsoft Sans Serif"/>
          <w:sz w:val="18"/>
          <w:szCs w:val="18"/>
        </w:rPr>
        <w:t xml:space="preserve"> Ganderton, </w:t>
      </w:r>
      <w:r w:rsidR="00F2767A">
        <w:rPr>
          <w:rFonts w:ascii="Microsoft Sans Serif" w:hAnsi="Microsoft Sans Serif" w:cs="Microsoft Sans Serif"/>
          <w:sz w:val="18"/>
          <w:szCs w:val="18"/>
        </w:rPr>
        <w:t>University of Plymouth,</w:t>
      </w:r>
      <w:r w:rsidR="003E3F51" w:rsidRPr="003E3F51">
        <w:t xml:space="preserve"> </w:t>
      </w:r>
      <w:hyperlink r:id="rId18" w:history="1">
        <w:r w:rsidR="003E3F51" w:rsidRPr="00D11478">
          <w:rPr>
            <w:rStyle w:val="Hyperlink"/>
            <w:rFonts w:ascii="Microsoft Sans Serif" w:hAnsi="Microsoft Sans Serif" w:cs="Microsoft Sans Serif"/>
            <w:sz w:val="18"/>
            <w:szCs w:val="18"/>
          </w:rPr>
          <w:t>P.Ganderton@plymouth.ac.uk</w:t>
        </w:r>
      </w:hyperlink>
    </w:p>
    <w:p w14:paraId="5828DF3D" w14:textId="592BAF69" w:rsidR="00F2767A" w:rsidRDefault="00832C91" w:rsidP="003E3F51">
      <w:pPr>
        <w:spacing w:after="0" w:line="240" w:lineRule="auto"/>
        <w:jc w:val="center"/>
        <w:rPr>
          <w:rFonts w:ascii="Microsoft Sans Serif" w:hAnsi="Microsoft Sans Serif" w:cs="Microsoft Sans Serif"/>
          <w:sz w:val="18"/>
          <w:szCs w:val="18"/>
        </w:rPr>
      </w:pPr>
      <w:r w:rsidRPr="00F2767A">
        <w:rPr>
          <w:rFonts w:ascii="Microsoft Sans Serif" w:hAnsi="Microsoft Sans Serif" w:cs="Microsoft Sans Serif"/>
          <w:sz w:val="18"/>
          <w:szCs w:val="18"/>
        </w:rPr>
        <w:t>L</w:t>
      </w:r>
      <w:r w:rsidR="00F2767A">
        <w:rPr>
          <w:rFonts w:ascii="Microsoft Sans Serif" w:hAnsi="Microsoft Sans Serif" w:cs="Microsoft Sans Serif"/>
          <w:sz w:val="18"/>
          <w:szCs w:val="18"/>
        </w:rPr>
        <w:t>ouise</w:t>
      </w:r>
      <w:r w:rsidRPr="00F2767A">
        <w:rPr>
          <w:rFonts w:ascii="Microsoft Sans Serif" w:hAnsi="Microsoft Sans Serif" w:cs="Microsoft Sans Serif"/>
          <w:sz w:val="18"/>
          <w:szCs w:val="18"/>
        </w:rPr>
        <w:t xml:space="preserve"> Darroch, </w:t>
      </w:r>
      <w:r w:rsidR="003E3F51">
        <w:rPr>
          <w:rFonts w:ascii="Microsoft Sans Serif" w:hAnsi="Microsoft Sans Serif" w:cs="Microsoft Sans Serif"/>
          <w:sz w:val="18"/>
          <w:szCs w:val="18"/>
        </w:rPr>
        <w:t xml:space="preserve">British Oceanographic Data Centre, </w:t>
      </w:r>
      <w:hyperlink r:id="rId19" w:history="1">
        <w:r w:rsidR="003E3F51" w:rsidRPr="00D11478">
          <w:rPr>
            <w:rStyle w:val="Hyperlink"/>
            <w:rFonts w:ascii="Microsoft Sans Serif" w:hAnsi="Microsoft Sans Serif" w:cs="Microsoft Sans Serif"/>
            <w:sz w:val="18"/>
            <w:szCs w:val="18"/>
          </w:rPr>
          <w:t>lorr@noc.ac.uk</w:t>
        </w:r>
      </w:hyperlink>
    </w:p>
    <w:p w14:paraId="434CBDDA" w14:textId="5AECEF8E" w:rsidR="00885E84" w:rsidRPr="00F2767A" w:rsidRDefault="00832C91" w:rsidP="003E3F51">
      <w:pPr>
        <w:spacing w:after="0" w:line="240" w:lineRule="auto"/>
        <w:jc w:val="center"/>
        <w:rPr>
          <w:rFonts w:ascii="Microsoft Sans Serif" w:hAnsi="Microsoft Sans Serif" w:cs="Microsoft Sans Serif"/>
          <w:sz w:val="18"/>
          <w:szCs w:val="18"/>
        </w:rPr>
      </w:pPr>
      <w:r w:rsidRPr="00F2767A">
        <w:rPr>
          <w:rFonts w:ascii="Microsoft Sans Serif" w:hAnsi="Microsoft Sans Serif" w:cs="Microsoft Sans Serif"/>
          <w:sz w:val="18"/>
          <w:szCs w:val="18"/>
        </w:rPr>
        <w:t>T</w:t>
      </w:r>
      <w:r w:rsidR="00F2767A">
        <w:rPr>
          <w:rFonts w:ascii="Microsoft Sans Serif" w:hAnsi="Microsoft Sans Serif" w:cs="Microsoft Sans Serif"/>
          <w:sz w:val="18"/>
          <w:szCs w:val="18"/>
        </w:rPr>
        <w:t>om</w:t>
      </w:r>
      <w:r w:rsidRPr="00F2767A">
        <w:rPr>
          <w:rFonts w:ascii="Microsoft Sans Serif" w:hAnsi="Microsoft Sans Serif" w:cs="Microsoft Sans Serif"/>
          <w:sz w:val="18"/>
          <w:szCs w:val="18"/>
        </w:rPr>
        <w:t xml:space="preserve"> Gardner</w:t>
      </w:r>
      <w:r w:rsidR="00F2767A">
        <w:rPr>
          <w:rFonts w:ascii="Microsoft Sans Serif" w:hAnsi="Microsoft Sans Serif" w:cs="Microsoft Sans Serif"/>
          <w:sz w:val="18"/>
          <w:szCs w:val="18"/>
        </w:rPr>
        <w:t>,</w:t>
      </w:r>
      <w:r w:rsidR="00F2767A" w:rsidRPr="00F2767A">
        <w:rPr>
          <w:rFonts w:ascii="Microsoft Sans Serif" w:hAnsi="Microsoft Sans Serif" w:cs="Microsoft Sans Serif"/>
          <w:sz w:val="18"/>
          <w:szCs w:val="18"/>
        </w:rPr>
        <w:t xml:space="preserve"> </w:t>
      </w:r>
      <w:r w:rsidR="003E3F51">
        <w:rPr>
          <w:rFonts w:ascii="Microsoft Sans Serif" w:hAnsi="Microsoft Sans Serif" w:cs="Microsoft Sans Serif"/>
          <w:sz w:val="18"/>
          <w:szCs w:val="18"/>
        </w:rPr>
        <w:t xml:space="preserve">British Oceanographic Data Centre, </w:t>
      </w:r>
      <w:hyperlink r:id="rId20" w:history="1">
        <w:r w:rsidR="003E3F51" w:rsidRPr="00D11478">
          <w:rPr>
            <w:rStyle w:val="Hyperlink"/>
            <w:rFonts w:ascii="Microsoft Sans Serif" w:hAnsi="Microsoft Sans Serif" w:cs="Microsoft Sans Serif"/>
            <w:sz w:val="18"/>
            <w:szCs w:val="18"/>
          </w:rPr>
          <w:t>thogar@noc.ac.uk</w:t>
        </w:r>
      </w:hyperlink>
    </w:p>
    <w:p w14:paraId="55753EED" w14:textId="77777777" w:rsidR="003E3F51" w:rsidRDefault="003E3F51" w:rsidP="003E3F51">
      <w:pPr>
        <w:spacing w:after="0" w:line="240" w:lineRule="auto"/>
        <w:rPr>
          <w:rFonts w:ascii="Microsoft Sans Serif" w:hAnsi="Microsoft Sans Serif" w:cs="Microsoft Sans Serif"/>
          <w:sz w:val="18"/>
          <w:szCs w:val="18"/>
        </w:rPr>
      </w:pPr>
    </w:p>
    <w:p w14:paraId="54485BCA" w14:textId="00804F77" w:rsidR="003E3F51" w:rsidRDefault="003E3F51" w:rsidP="003E3F51">
      <w:pPr>
        <w:spacing w:after="0" w:line="240" w:lineRule="auto"/>
        <w:rPr>
          <w:rFonts w:ascii="Microsoft Sans Serif" w:hAnsi="Microsoft Sans Serif" w:cs="Microsoft Sans Serif"/>
          <w:sz w:val="18"/>
          <w:szCs w:val="18"/>
        </w:rPr>
        <w:sectPr w:rsidR="003E3F51" w:rsidSect="00703045">
          <w:pgSz w:w="12242" w:h="15842" w:code="1"/>
          <w:pgMar w:top="1440" w:right="1009" w:bottom="1440" w:left="1009" w:header="709" w:footer="709" w:gutter="0"/>
          <w:cols w:space="708"/>
          <w:docGrid w:linePitch="360"/>
        </w:sectPr>
      </w:pPr>
    </w:p>
    <w:p w14:paraId="110D9F35" w14:textId="4EBD6E96" w:rsidR="00C92B3C" w:rsidRPr="003E3F51" w:rsidRDefault="003E3F51" w:rsidP="003E3F51">
      <w:pPr>
        <w:spacing w:after="0" w:line="240" w:lineRule="auto"/>
        <w:jc w:val="both"/>
        <w:rPr>
          <w:rFonts w:ascii="Microsoft Sans Serif" w:hAnsi="Microsoft Sans Serif" w:cs="Microsoft Sans Serif"/>
          <w:caps/>
          <w:sz w:val="18"/>
          <w:szCs w:val="18"/>
        </w:rPr>
      </w:pPr>
      <w:r w:rsidRPr="003E3F51">
        <w:rPr>
          <w:rFonts w:ascii="Microsoft Sans Serif" w:hAnsi="Microsoft Sans Serif" w:cs="Microsoft Sans Serif"/>
          <w:caps/>
          <w:sz w:val="18"/>
          <w:szCs w:val="18"/>
        </w:rPr>
        <w:t>Abstract</w:t>
      </w:r>
    </w:p>
    <w:p w14:paraId="043F5D2D" w14:textId="191119F1" w:rsidR="00D606D2" w:rsidRDefault="00200FF1" w:rsidP="003E3F51">
      <w:pPr>
        <w:spacing w:after="0" w:line="240" w:lineRule="auto"/>
        <w:jc w:val="both"/>
        <w:rPr>
          <w:rFonts w:ascii="Microsoft Sans Serif" w:hAnsi="Microsoft Sans Serif" w:cs="Microsoft Sans Serif"/>
          <w:sz w:val="18"/>
          <w:szCs w:val="18"/>
        </w:rPr>
      </w:pPr>
      <w:r w:rsidRPr="00F2767A">
        <w:rPr>
          <w:rFonts w:ascii="Microsoft Sans Serif" w:hAnsi="Microsoft Sans Serif" w:cs="Microsoft Sans Serif"/>
          <w:sz w:val="18"/>
          <w:szCs w:val="18"/>
        </w:rPr>
        <w:t>It is projected that global mean</w:t>
      </w:r>
      <w:r w:rsidR="00E16F50" w:rsidRPr="00F2767A">
        <w:rPr>
          <w:rFonts w:ascii="Microsoft Sans Serif" w:hAnsi="Microsoft Sans Serif" w:cs="Microsoft Sans Serif"/>
          <w:sz w:val="18"/>
          <w:szCs w:val="18"/>
        </w:rPr>
        <w:t xml:space="preserve"> sea level could rise </w:t>
      </w:r>
      <w:r w:rsidR="00DA2BD2" w:rsidRPr="00F2767A">
        <w:rPr>
          <w:rFonts w:ascii="Microsoft Sans Serif" w:hAnsi="Microsoft Sans Serif" w:cs="Microsoft Sans Serif"/>
          <w:sz w:val="18"/>
          <w:szCs w:val="18"/>
        </w:rPr>
        <w:t xml:space="preserve">up to </w:t>
      </w:r>
      <w:r w:rsidR="00E16F50" w:rsidRPr="00F2767A">
        <w:rPr>
          <w:rFonts w:ascii="Microsoft Sans Serif" w:hAnsi="Microsoft Sans Serif" w:cs="Microsoft Sans Serif"/>
          <w:sz w:val="18"/>
          <w:szCs w:val="18"/>
        </w:rPr>
        <w:t>1 m this century with a strong regional pattern.</w:t>
      </w:r>
      <w:r w:rsidR="00D606D2" w:rsidRPr="00F2767A">
        <w:rPr>
          <w:rFonts w:ascii="Microsoft Sans Serif" w:hAnsi="Microsoft Sans Serif" w:cs="Microsoft Sans Serif"/>
          <w:sz w:val="18"/>
          <w:szCs w:val="18"/>
        </w:rPr>
        <w:t xml:space="preserve"> </w:t>
      </w:r>
      <w:r w:rsidR="00E16F50" w:rsidRPr="00F2767A">
        <w:rPr>
          <w:rFonts w:ascii="Microsoft Sans Serif" w:hAnsi="Microsoft Sans Serif" w:cs="Microsoft Sans Serif"/>
          <w:sz w:val="18"/>
          <w:szCs w:val="18"/>
        </w:rPr>
        <w:t>I</w:t>
      </w:r>
      <w:r w:rsidR="00D606D2" w:rsidRPr="00F2767A">
        <w:rPr>
          <w:rFonts w:ascii="Microsoft Sans Serif" w:hAnsi="Microsoft Sans Serif" w:cs="Microsoft Sans Serif"/>
          <w:sz w:val="18"/>
          <w:szCs w:val="18"/>
        </w:rPr>
        <w:t xml:space="preserve">t is estimated that 20% of England’s coastal defences could fail under just half this rise. Ambitious climate mitigation and adaptation plans may protect 400,000 – 500,000 people, but flood and coastal erosion risks cannot be fully eliminated. Building coastal climate resilience requires accurate </w:t>
      </w:r>
      <w:r w:rsidR="00C92B3C" w:rsidRPr="00F2767A">
        <w:rPr>
          <w:rFonts w:ascii="Microsoft Sans Serif" w:hAnsi="Microsoft Sans Serif" w:cs="Microsoft Sans Serif"/>
          <w:sz w:val="18"/>
          <w:szCs w:val="18"/>
        </w:rPr>
        <w:t>wave overtopping</w:t>
      </w:r>
      <w:r w:rsidR="00D606D2" w:rsidRPr="00F2767A">
        <w:rPr>
          <w:rFonts w:ascii="Microsoft Sans Serif" w:hAnsi="Microsoft Sans Serif" w:cs="Microsoft Sans Serif"/>
          <w:sz w:val="18"/>
          <w:szCs w:val="18"/>
        </w:rPr>
        <w:t xml:space="preserve"> prediction tools and nowcast information to prepare for and respond to coastal hazards. </w:t>
      </w:r>
      <w:r w:rsidR="001B09EC">
        <w:rPr>
          <w:rFonts w:ascii="Microsoft Sans Serif" w:hAnsi="Microsoft Sans Serif" w:cs="Microsoft Sans Serif"/>
          <w:sz w:val="18"/>
          <w:szCs w:val="18"/>
        </w:rPr>
        <w:t>I</w:t>
      </w:r>
      <w:r w:rsidR="001B09EC" w:rsidRPr="00F2767A">
        <w:rPr>
          <w:rFonts w:ascii="Microsoft Sans Serif" w:hAnsi="Microsoft Sans Serif" w:cs="Microsoft Sans Serif"/>
          <w:sz w:val="18"/>
          <w:szCs w:val="18"/>
        </w:rPr>
        <w:t>n Dawlish, SW England</w:t>
      </w:r>
      <w:r w:rsidR="001B1E3C">
        <w:rPr>
          <w:rFonts w:ascii="Microsoft Sans Serif" w:hAnsi="Microsoft Sans Serif" w:cs="Microsoft Sans Serif"/>
          <w:sz w:val="18"/>
          <w:szCs w:val="18"/>
        </w:rPr>
        <w:t>, a</w:t>
      </w:r>
      <w:r w:rsidR="00D606D2" w:rsidRPr="00F2767A">
        <w:rPr>
          <w:rFonts w:ascii="Microsoft Sans Serif" w:hAnsi="Microsoft Sans Serif" w:cs="Microsoft Sans Serif"/>
          <w:sz w:val="18"/>
          <w:szCs w:val="18"/>
        </w:rPr>
        <w:t xml:space="preserve"> new monitoring system to measure concurrent beach level and wave overtopping conditions</w:t>
      </w:r>
      <w:r w:rsidR="00DD6DDE" w:rsidRPr="00F2767A">
        <w:rPr>
          <w:rFonts w:ascii="Microsoft Sans Serif" w:hAnsi="Microsoft Sans Serif" w:cs="Microsoft Sans Serif"/>
          <w:sz w:val="18"/>
          <w:szCs w:val="18"/>
        </w:rPr>
        <w:t xml:space="preserve"> </w:t>
      </w:r>
      <w:r w:rsidR="00D6155D" w:rsidRPr="00F2767A">
        <w:rPr>
          <w:rFonts w:ascii="Microsoft Sans Serif" w:hAnsi="Microsoft Sans Serif" w:cs="Microsoft Sans Serif"/>
          <w:sz w:val="18"/>
          <w:szCs w:val="18"/>
        </w:rPr>
        <w:t xml:space="preserve">over a 1-year </w:t>
      </w:r>
      <w:r w:rsidR="00DD6DDE" w:rsidRPr="00F2767A">
        <w:rPr>
          <w:rFonts w:ascii="Microsoft Sans Serif" w:hAnsi="Microsoft Sans Serif" w:cs="Microsoft Sans Serif"/>
          <w:sz w:val="18"/>
          <w:szCs w:val="18"/>
        </w:rPr>
        <w:t xml:space="preserve">period </w:t>
      </w:r>
      <w:r w:rsidR="001B09EC">
        <w:rPr>
          <w:rFonts w:ascii="Microsoft Sans Serif" w:hAnsi="Microsoft Sans Serif" w:cs="Microsoft Sans Serif"/>
          <w:sz w:val="18"/>
          <w:szCs w:val="18"/>
        </w:rPr>
        <w:t>was installed</w:t>
      </w:r>
      <w:r w:rsidR="00D606D2" w:rsidRPr="00F2767A">
        <w:rPr>
          <w:rFonts w:ascii="Microsoft Sans Serif" w:hAnsi="Microsoft Sans Serif" w:cs="Microsoft Sans Serif"/>
          <w:sz w:val="18"/>
          <w:szCs w:val="18"/>
        </w:rPr>
        <w:t xml:space="preserve">. The </w:t>
      </w:r>
      <w:r w:rsidR="00DD6DDE" w:rsidRPr="00F2767A">
        <w:rPr>
          <w:rFonts w:ascii="Microsoft Sans Serif" w:hAnsi="Microsoft Sans Serif" w:cs="Microsoft Sans Serif"/>
          <w:sz w:val="18"/>
          <w:szCs w:val="18"/>
        </w:rPr>
        <w:t>system</w:t>
      </w:r>
      <w:r w:rsidR="00D606D2" w:rsidRPr="00F2767A">
        <w:rPr>
          <w:rFonts w:ascii="Microsoft Sans Serif" w:hAnsi="Microsoft Sans Serif" w:cs="Microsoft Sans Serif"/>
          <w:sz w:val="18"/>
          <w:szCs w:val="18"/>
        </w:rPr>
        <w:t xml:space="preserve"> obtains in-situ measurements of the </w:t>
      </w:r>
      <w:r w:rsidR="00DD6DDE" w:rsidRPr="00F2767A">
        <w:rPr>
          <w:rFonts w:ascii="Microsoft Sans Serif" w:hAnsi="Microsoft Sans Serif" w:cs="Microsoft Sans Serif"/>
          <w:sz w:val="18"/>
          <w:szCs w:val="18"/>
        </w:rPr>
        <w:t xml:space="preserve">inland </w:t>
      </w:r>
      <w:r w:rsidR="00D606D2" w:rsidRPr="00F2767A">
        <w:rPr>
          <w:rFonts w:ascii="Microsoft Sans Serif" w:hAnsi="Microsoft Sans Serif" w:cs="Microsoft Sans Serif"/>
          <w:sz w:val="18"/>
          <w:szCs w:val="18"/>
        </w:rPr>
        <w:t xml:space="preserve">wave overtopping </w:t>
      </w:r>
      <w:r w:rsidR="00DD6DDE" w:rsidRPr="00F2767A">
        <w:rPr>
          <w:rFonts w:ascii="Microsoft Sans Serif" w:hAnsi="Microsoft Sans Serif" w:cs="Microsoft Sans Serif"/>
          <w:sz w:val="18"/>
          <w:szCs w:val="18"/>
        </w:rPr>
        <w:t xml:space="preserve">distribution </w:t>
      </w:r>
      <w:r w:rsidR="00A71A5C" w:rsidRPr="00F2767A">
        <w:rPr>
          <w:rFonts w:ascii="Microsoft Sans Serif" w:hAnsi="Microsoft Sans Serif" w:cs="Microsoft Sans Serif"/>
          <w:sz w:val="18"/>
          <w:szCs w:val="18"/>
        </w:rPr>
        <w:t xml:space="preserve">across a public walkway and railway line, </w:t>
      </w:r>
      <w:r w:rsidR="00D606D2" w:rsidRPr="00F2767A">
        <w:rPr>
          <w:rFonts w:ascii="Microsoft Sans Serif" w:hAnsi="Microsoft Sans Serif" w:cs="Microsoft Sans Serif"/>
          <w:sz w:val="18"/>
          <w:szCs w:val="18"/>
        </w:rPr>
        <w:t xml:space="preserve">and </w:t>
      </w:r>
      <w:r w:rsidR="00A71A5C" w:rsidRPr="00F2767A">
        <w:rPr>
          <w:rFonts w:ascii="Microsoft Sans Serif" w:hAnsi="Microsoft Sans Serif" w:cs="Microsoft Sans Serif"/>
          <w:sz w:val="18"/>
          <w:szCs w:val="18"/>
        </w:rPr>
        <w:t xml:space="preserve">issues near real-time </w:t>
      </w:r>
      <w:r w:rsidR="00D606D2" w:rsidRPr="00F2767A">
        <w:rPr>
          <w:rFonts w:ascii="Microsoft Sans Serif" w:hAnsi="Microsoft Sans Serif" w:cs="Microsoft Sans Serif"/>
          <w:sz w:val="18"/>
          <w:szCs w:val="18"/>
        </w:rPr>
        <w:t>overtopping data to the British Oceanographic Data Centre, mak</w:t>
      </w:r>
      <w:r w:rsidR="00DD6DDE" w:rsidRPr="00F2767A">
        <w:rPr>
          <w:rFonts w:ascii="Microsoft Sans Serif" w:hAnsi="Microsoft Sans Serif" w:cs="Microsoft Sans Serif"/>
          <w:sz w:val="18"/>
          <w:szCs w:val="18"/>
        </w:rPr>
        <w:t>ing</w:t>
      </w:r>
      <w:r w:rsidR="00D606D2" w:rsidRPr="00F2767A">
        <w:rPr>
          <w:rFonts w:ascii="Microsoft Sans Serif" w:hAnsi="Microsoft Sans Serif" w:cs="Microsoft Sans Serif"/>
          <w:sz w:val="18"/>
          <w:szCs w:val="18"/>
        </w:rPr>
        <w:t xml:space="preserve"> it accessible </w:t>
      </w:r>
      <w:r w:rsidR="00DD6DDE" w:rsidRPr="00F2767A">
        <w:rPr>
          <w:rFonts w:ascii="Microsoft Sans Serif" w:hAnsi="Microsoft Sans Serif" w:cs="Microsoft Sans Serif"/>
          <w:sz w:val="18"/>
          <w:szCs w:val="18"/>
        </w:rPr>
        <w:t xml:space="preserve">online </w:t>
      </w:r>
      <w:r w:rsidR="00D606D2" w:rsidRPr="00F2767A">
        <w:rPr>
          <w:rFonts w:ascii="Microsoft Sans Serif" w:hAnsi="Microsoft Sans Serif" w:cs="Microsoft Sans Serif"/>
          <w:sz w:val="18"/>
          <w:szCs w:val="18"/>
        </w:rPr>
        <w:t xml:space="preserve">within 15 minutes of detection. </w:t>
      </w:r>
      <w:r w:rsidR="00C92B3C" w:rsidRPr="00F2767A">
        <w:rPr>
          <w:rFonts w:ascii="Microsoft Sans Serif" w:hAnsi="Microsoft Sans Serif" w:cs="Microsoft Sans Serif"/>
          <w:sz w:val="18"/>
          <w:szCs w:val="18"/>
        </w:rPr>
        <w:t>T</w:t>
      </w:r>
      <w:r w:rsidR="00D606D2" w:rsidRPr="00F2767A">
        <w:rPr>
          <w:rFonts w:ascii="Microsoft Sans Serif" w:hAnsi="Microsoft Sans Serif" w:cs="Microsoft Sans Serif"/>
          <w:sz w:val="18"/>
          <w:szCs w:val="18"/>
        </w:rPr>
        <w:t>his public web service also ingest</w:t>
      </w:r>
      <w:r w:rsidR="00DD6DDE" w:rsidRPr="00F2767A">
        <w:rPr>
          <w:rFonts w:ascii="Microsoft Sans Serif" w:hAnsi="Microsoft Sans Serif" w:cs="Microsoft Sans Serif"/>
          <w:sz w:val="18"/>
          <w:szCs w:val="18"/>
        </w:rPr>
        <w:t>s</w:t>
      </w:r>
      <w:r w:rsidR="00D606D2" w:rsidRPr="00F2767A">
        <w:rPr>
          <w:rFonts w:ascii="Microsoft Sans Serif" w:hAnsi="Microsoft Sans Serif" w:cs="Microsoft Sans Serif"/>
          <w:sz w:val="18"/>
          <w:szCs w:val="18"/>
        </w:rPr>
        <w:t xml:space="preserve"> near-real time wave and water level data from </w:t>
      </w:r>
      <w:r w:rsidR="00C92B3C" w:rsidRPr="00F2767A">
        <w:rPr>
          <w:rFonts w:ascii="Microsoft Sans Serif" w:hAnsi="Microsoft Sans Serif" w:cs="Microsoft Sans Serif"/>
          <w:sz w:val="18"/>
          <w:szCs w:val="18"/>
        </w:rPr>
        <w:t>exi</w:t>
      </w:r>
      <w:r w:rsidR="00D6155D" w:rsidRPr="00F2767A">
        <w:rPr>
          <w:rFonts w:ascii="Microsoft Sans Serif" w:hAnsi="Microsoft Sans Serif" w:cs="Microsoft Sans Serif"/>
          <w:sz w:val="18"/>
          <w:szCs w:val="18"/>
        </w:rPr>
        <w:t>s</w:t>
      </w:r>
      <w:r w:rsidR="00C92B3C" w:rsidRPr="00F2767A">
        <w:rPr>
          <w:rFonts w:ascii="Microsoft Sans Serif" w:hAnsi="Microsoft Sans Serif" w:cs="Microsoft Sans Serif"/>
          <w:sz w:val="18"/>
          <w:szCs w:val="18"/>
        </w:rPr>
        <w:t>ting national coastal monitoring networks</w:t>
      </w:r>
      <w:r w:rsidR="00D606D2" w:rsidRPr="00F2767A">
        <w:rPr>
          <w:rFonts w:ascii="Microsoft Sans Serif" w:hAnsi="Microsoft Sans Serif" w:cs="Microsoft Sans Serif"/>
          <w:sz w:val="18"/>
          <w:szCs w:val="18"/>
        </w:rPr>
        <w:t xml:space="preserve">, providing a full dataset to validate and calibrate </w:t>
      </w:r>
      <w:r w:rsidR="00DD6DDE" w:rsidRPr="00F2767A">
        <w:rPr>
          <w:rFonts w:ascii="Microsoft Sans Serif" w:hAnsi="Microsoft Sans Serif" w:cs="Microsoft Sans Serif"/>
          <w:sz w:val="18"/>
          <w:szCs w:val="18"/>
        </w:rPr>
        <w:t>an</w:t>
      </w:r>
      <w:r w:rsidR="00D606D2" w:rsidRPr="00F2767A">
        <w:rPr>
          <w:rFonts w:ascii="Microsoft Sans Serif" w:hAnsi="Microsoft Sans Serif" w:cs="Microsoft Sans Serif"/>
          <w:sz w:val="18"/>
          <w:szCs w:val="18"/>
        </w:rPr>
        <w:t xml:space="preserve"> operational wave</w:t>
      </w:r>
      <w:r w:rsidR="00DD6DDE" w:rsidRPr="00F2767A">
        <w:rPr>
          <w:rFonts w:ascii="Microsoft Sans Serif" w:hAnsi="Microsoft Sans Serif" w:cs="Microsoft Sans Serif"/>
          <w:sz w:val="18"/>
          <w:szCs w:val="18"/>
        </w:rPr>
        <w:t xml:space="preserve">, </w:t>
      </w:r>
      <w:r w:rsidR="00D606D2" w:rsidRPr="00F2767A">
        <w:rPr>
          <w:rFonts w:ascii="Microsoft Sans Serif" w:hAnsi="Microsoft Sans Serif" w:cs="Microsoft Sans Serif"/>
          <w:sz w:val="18"/>
          <w:szCs w:val="18"/>
        </w:rPr>
        <w:t>water</w:t>
      </w:r>
      <w:r w:rsidR="00D6155D" w:rsidRPr="00F2767A">
        <w:rPr>
          <w:rFonts w:ascii="Microsoft Sans Serif" w:hAnsi="Microsoft Sans Serif" w:cs="Microsoft Sans Serif"/>
          <w:sz w:val="18"/>
          <w:szCs w:val="18"/>
        </w:rPr>
        <w:t>-</w:t>
      </w:r>
      <w:r w:rsidR="00D606D2" w:rsidRPr="00F2767A">
        <w:rPr>
          <w:rFonts w:ascii="Microsoft Sans Serif" w:hAnsi="Microsoft Sans Serif" w:cs="Microsoft Sans Serif"/>
          <w:sz w:val="18"/>
          <w:szCs w:val="18"/>
        </w:rPr>
        <w:t xml:space="preserve">level </w:t>
      </w:r>
      <w:r w:rsidR="00DD6DDE" w:rsidRPr="00F2767A">
        <w:rPr>
          <w:rFonts w:ascii="Microsoft Sans Serif" w:hAnsi="Microsoft Sans Serif" w:cs="Microsoft Sans Serif"/>
          <w:sz w:val="18"/>
          <w:szCs w:val="18"/>
        </w:rPr>
        <w:t>and overtopping forecast system</w:t>
      </w:r>
      <w:r w:rsidR="00D606D2" w:rsidRPr="00F2767A">
        <w:rPr>
          <w:rFonts w:ascii="Microsoft Sans Serif" w:hAnsi="Microsoft Sans Serif" w:cs="Microsoft Sans Serif"/>
          <w:sz w:val="18"/>
          <w:szCs w:val="18"/>
        </w:rPr>
        <w:t>. Using these data</w:t>
      </w:r>
      <w:r w:rsidR="000A7EC9">
        <w:rPr>
          <w:rFonts w:ascii="Microsoft Sans Serif" w:hAnsi="Microsoft Sans Serif" w:cs="Microsoft Sans Serif"/>
          <w:sz w:val="18"/>
          <w:szCs w:val="18"/>
        </w:rPr>
        <w:t>,</w:t>
      </w:r>
      <w:r w:rsidR="00D606D2" w:rsidRPr="00F2767A">
        <w:rPr>
          <w:rFonts w:ascii="Microsoft Sans Serif" w:hAnsi="Microsoft Sans Serif" w:cs="Microsoft Sans Serif"/>
          <w:sz w:val="18"/>
          <w:szCs w:val="18"/>
        </w:rPr>
        <w:t xml:space="preserve"> </w:t>
      </w:r>
      <w:r w:rsidR="00DD6DDE" w:rsidRPr="00F2767A">
        <w:rPr>
          <w:rFonts w:ascii="Microsoft Sans Serif" w:hAnsi="Microsoft Sans Serif" w:cs="Microsoft Sans Serif"/>
          <w:sz w:val="18"/>
          <w:szCs w:val="18"/>
        </w:rPr>
        <w:t xml:space="preserve">the </w:t>
      </w:r>
      <w:r w:rsidR="00A71A5C" w:rsidRPr="00F2767A">
        <w:rPr>
          <w:rFonts w:ascii="Microsoft Sans Serif" w:hAnsi="Microsoft Sans Serif" w:cs="Microsoft Sans Serif"/>
          <w:sz w:val="18"/>
          <w:szCs w:val="18"/>
        </w:rPr>
        <w:t>numerical</w:t>
      </w:r>
      <w:r w:rsidR="00DD6DDE" w:rsidRPr="00F2767A">
        <w:rPr>
          <w:rFonts w:ascii="Microsoft Sans Serif" w:hAnsi="Microsoft Sans Serif" w:cs="Microsoft Sans Serif"/>
          <w:sz w:val="18"/>
          <w:szCs w:val="18"/>
        </w:rPr>
        <w:t xml:space="preserve"> forecasts </w:t>
      </w:r>
      <w:r w:rsidR="00A71A5C" w:rsidRPr="00F2767A">
        <w:rPr>
          <w:rFonts w:ascii="Microsoft Sans Serif" w:hAnsi="Microsoft Sans Serif" w:cs="Microsoft Sans Serif"/>
          <w:sz w:val="18"/>
          <w:szCs w:val="18"/>
        </w:rPr>
        <w:t>have been</w:t>
      </w:r>
      <w:r w:rsidR="00DD6DDE" w:rsidRPr="00F2767A">
        <w:rPr>
          <w:rFonts w:ascii="Microsoft Sans Serif" w:hAnsi="Microsoft Sans Serif" w:cs="Microsoft Sans Serif"/>
          <w:sz w:val="18"/>
          <w:szCs w:val="18"/>
        </w:rPr>
        <w:t xml:space="preserve"> refined </w:t>
      </w:r>
      <w:r w:rsidR="00A71A5C" w:rsidRPr="00F2767A">
        <w:rPr>
          <w:rFonts w:ascii="Microsoft Sans Serif" w:hAnsi="Microsoft Sans Serif" w:cs="Microsoft Sans Serif"/>
          <w:sz w:val="18"/>
          <w:szCs w:val="18"/>
        </w:rPr>
        <w:t>by incorporati</w:t>
      </w:r>
      <w:r w:rsidR="00D6155D" w:rsidRPr="00F2767A">
        <w:rPr>
          <w:rFonts w:ascii="Microsoft Sans Serif" w:hAnsi="Microsoft Sans Serif" w:cs="Microsoft Sans Serif"/>
          <w:sz w:val="18"/>
          <w:szCs w:val="18"/>
        </w:rPr>
        <w:t>ng</w:t>
      </w:r>
      <w:r w:rsidR="00A71A5C" w:rsidRPr="00F2767A">
        <w:rPr>
          <w:rFonts w:ascii="Microsoft Sans Serif" w:hAnsi="Microsoft Sans Serif" w:cs="Microsoft Sans Serif"/>
          <w:sz w:val="18"/>
          <w:szCs w:val="18"/>
        </w:rPr>
        <w:t xml:space="preserve"> </w:t>
      </w:r>
      <w:r w:rsidR="00DD6DDE" w:rsidRPr="00F2767A">
        <w:rPr>
          <w:rFonts w:ascii="Microsoft Sans Serif" w:hAnsi="Microsoft Sans Serif" w:cs="Microsoft Sans Serif"/>
          <w:sz w:val="18"/>
          <w:szCs w:val="18"/>
        </w:rPr>
        <w:t xml:space="preserve">recent beach levels to reduce the uncertainty in the wave overtopping </w:t>
      </w:r>
      <w:r w:rsidR="00A71A5C" w:rsidRPr="00F2767A">
        <w:rPr>
          <w:rFonts w:ascii="Microsoft Sans Serif" w:hAnsi="Microsoft Sans Serif" w:cs="Microsoft Sans Serif"/>
          <w:sz w:val="18"/>
          <w:szCs w:val="18"/>
        </w:rPr>
        <w:t xml:space="preserve">predictions </w:t>
      </w:r>
      <w:r w:rsidR="00DD6DDE" w:rsidRPr="00F2767A">
        <w:rPr>
          <w:rFonts w:ascii="Microsoft Sans Serif" w:hAnsi="Microsoft Sans Serif" w:cs="Microsoft Sans Serif"/>
          <w:sz w:val="18"/>
          <w:szCs w:val="18"/>
        </w:rPr>
        <w:t xml:space="preserve">due to </w:t>
      </w:r>
      <w:r w:rsidR="00A71A5C" w:rsidRPr="00F2767A">
        <w:rPr>
          <w:rFonts w:ascii="Microsoft Sans Serif" w:hAnsi="Microsoft Sans Serif" w:cs="Microsoft Sans Serif"/>
          <w:sz w:val="18"/>
          <w:szCs w:val="18"/>
        </w:rPr>
        <w:t>seasonal variability in the beach level at the toe</w:t>
      </w:r>
      <w:r w:rsidR="00DD6DDE" w:rsidRPr="00F2767A">
        <w:rPr>
          <w:rFonts w:ascii="Microsoft Sans Serif" w:hAnsi="Microsoft Sans Serif" w:cs="Microsoft Sans Serif"/>
          <w:sz w:val="18"/>
          <w:szCs w:val="18"/>
        </w:rPr>
        <w:t xml:space="preserve"> of </w:t>
      </w:r>
      <w:r w:rsidR="00A71A5C" w:rsidRPr="00F2767A">
        <w:rPr>
          <w:rFonts w:ascii="Microsoft Sans Serif" w:hAnsi="Microsoft Sans Serif" w:cs="Microsoft Sans Serif"/>
          <w:sz w:val="18"/>
          <w:szCs w:val="18"/>
        </w:rPr>
        <w:t>the</w:t>
      </w:r>
      <w:r w:rsidR="00DD6DDE" w:rsidRPr="00F2767A">
        <w:rPr>
          <w:rFonts w:ascii="Microsoft Sans Serif" w:hAnsi="Microsoft Sans Serif" w:cs="Microsoft Sans Serif"/>
          <w:sz w:val="18"/>
          <w:szCs w:val="18"/>
        </w:rPr>
        <w:t xml:space="preserve"> sea wall.</w:t>
      </w:r>
    </w:p>
    <w:p w14:paraId="16D3E3C1" w14:textId="59D51311" w:rsidR="003E3F51" w:rsidRDefault="003E3F51" w:rsidP="003E3F51">
      <w:pPr>
        <w:spacing w:after="0" w:line="240" w:lineRule="auto"/>
        <w:jc w:val="both"/>
        <w:rPr>
          <w:rFonts w:ascii="Microsoft Sans Serif" w:hAnsi="Microsoft Sans Serif" w:cs="Microsoft Sans Serif"/>
          <w:sz w:val="18"/>
          <w:szCs w:val="18"/>
        </w:rPr>
      </w:pPr>
    </w:p>
    <w:p w14:paraId="5E49569B" w14:textId="7103C5A2" w:rsidR="003E3F51" w:rsidRDefault="003E3F51" w:rsidP="003E3F51">
      <w:pPr>
        <w:spacing w:after="0" w:line="240" w:lineRule="auto"/>
        <w:jc w:val="both"/>
        <w:rPr>
          <w:rFonts w:ascii="Microsoft Sans Serif" w:hAnsi="Microsoft Sans Serif" w:cs="Microsoft Sans Serif"/>
          <w:sz w:val="18"/>
          <w:szCs w:val="18"/>
        </w:rPr>
      </w:pPr>
      <w:r w:rsidRPr="003E3F51">
        <w:rPr>
          <w:rFonts w:ascii="Microsoft Sans Serif" w:hAnsi="Microsoft Sans Serif" w:cs="Microsoft Sans Serif"/>
          <w:caps/>
          <w:sz w:val="18"/>
          <w:szCs w:val="18"/>
        </w:rPr>
        <w:t>Introduction</w:t>
      </w:r>
    </w:p>
    <w:p w14:paraId="38C1D775" w14:textId="44649493" w:rsidR="003E3F51" w:rsidRDefault="00721617" w:rsidP="003E3F51">
      <w:p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W</w:t>
      </w:r>
      <w:r w:rsidR="004D14CD">
        <w:rPr>
          <w:rFonts w:ascii="Microsoft Sans Serif" w:hAnsi="Microsoft Sans Serif" w:cs="Microsoft Sans Serif"/>
          <w:sz w:val="18"/>
          <w:szCs w:val="18"/>
        </w:rPr>
        <w:t xml:space="preserve">ave overtopping of critical infrastructure is increasing in frequency </w:t>
      </w:r>
      <w:r>
        <w:rPr>
          <w:rFonts w:ascii="Microsoft Sans Serif" w:hAnsi="Microsoft Sans Serif" w:cs="Microsoft Sans Serif"/>
          <w:sz w:val="18"/>
          <w:szCs w:val="18"/>
        </w:rPr>
        <w:t xml:space="preserve">at a global scale </w:t>
      </w:r>
      <w:r w:rsidR="004D14CD">
        <w:rPr>
          <w:rFonts w:ascii="Microsoft Sans Serif" w:hAnsi="Microsoft Sans Serif" w:cs="Microsoft Sans Serif"/>
          <w:sz w:val="18"/>
          <w:szCs w:val="18"/>
        </w:rPr>
        <w:t>due to sea level rise. This has significant economic impacts for coastal transport networks (</w:t>
      </w:r>
      <w:r>
        <w:rPr>
          <w:rFonts w:ascii="Microsoft Sans Serif" w:hAnsi="Microsoft Sans Serif" w:cs="Microsoft Sans Serif"/>
          <w:sz w:val="18"/>
          <w:szCs w:val="18"/>
        </w:rPr>
        <w:t>e.g</w:t>
      </w:r>
      <w:r w:rsidR="00CF5F3E">
        <w:rPr>
          <w:rFonts w:ascii="Microsoft Sans Serif" w:hAnsi="Microsoft Sans Serif" w:cs="Microsoft Sans Serif"/>
          <w:sz w:val="18"/>
          <w:szCs w:val="18"/>
        </w:rPr>
        <w:t>. Dawson et al., 2018</w:t>
      </w:r>
      <w:r w:rsidR="004D14CD">
        <w:rPr>
          <w:rFonts w:ascii="Microsoft Sans Serif" w:hAnsi="Microsoft Sans Serif" w:cs="Microsoft Sans Serif"/>
          <w:sz w:val="18"/>
          <w:szCs w:val="18"/>
        </w:rPr>
        <w:t xml:space="preserve">). </w:t>
      </w:r>
      <w:r w:rsidR="002A5CB5">
        <w:rPr>
          <w:rFonts w:ascii="Microsoft Sans Serif" w:hAnsi="Microsoft Sans Serif" w:cs="Microsoft Sans Serif"/>
          <w:sz w:val="18"/>
          <w:szCs w:val="18"/>
        </w:rPr>
        <w:t>To monitor trends in overtopping hazard</w:t>
      </w:r>
      <w:r w:rsidR="000A7EC9">
        <w:rPr>
          <w:rFonts w:ascii="Microsoft Sans Serif" w:hAnsi="Microsoft Sans Serif" w:cs="Microsoft Sans Serif"/>
          <w:sz w:val="18"/>
          <w:szCs w:val="18"/>
        </w:rPr>
        <w:t>,</w:t>
      </w:r>
      <w:r w:rsidR="002A5CB5">
        <w:rPr>
          <w:rFonts w:ascii="Microsoft Sans Serif" w:hAnsi="Microsoft Sans Serif" w:cs="Microsoft Sans Serif"/>
          <w:sz w:val="18"/>
          <w:szCs w:val="18"/>
        </w:rPr>
        <w:t xml:space="preserve"> new sensors are required that measure 24/7 (Brown et al., 2021). Such field data are also vital to quantitatively validate forecast services and </w:t>
      </w:r>
      <w:r w:rsidR="001B0B3D">
        <w:rPr>
          <w:rFonts w:ascii="Microsoft Sans Serif" w:hAnsi="Microsoft Sans Serif" w:cs="Microsoft Sans Serif"/>
          <w:sz w:val="18"/>
          <w:szCs w:val="18"/>
        </w:rPr>
        <w:t>regularly update the environmental conditions, e.g.</w:t>
      </w:r>
      <w:r w:rsidR="000A7EC9">
        <w:rPr>
          <w:rFonts w:ascii="Microsoft Sans Serif" w:hAnsi="Microsoft Sans Serif" w:cs="Microsoft Sans Serif"/>
          <w:sz w:val="18"/>
          <w:szCs w:val="18"/>
        </w:rPr>
        <w:t>,</w:t>
      </w:r>
      <w:r w:rsidR="001B0B3D">
        <w:rPr>
          <w:rFonts w:ascii="Microsoft Sans Serif" w:hAnsi="Microsoft Sans Serif" w:cs="Microsoft Sans Serif"/>
          <w:sz w:val="18"/>
          <w:szCs w:val="18"/>
        </w:rPr>
        <w:t xml:space="preserve"> beach levels, which are often static or provided at most biannually (Stokes et al., 20</w:t>
      </w:r>
      <w:r w:rsidR="00F6328D">
        <w:rPr>
          <w:rFonts w:ascii="Microsoft Sans Serif" w:hAnsi="Microsoft Sans Serif" w:cs="Microsoft Sans Serif"/>
          <w:sz w:val="18"/>
          <w:szCs w:val="18"/>
        </w:rPr>
        <w:t>21</w:t>
      </w:r>
      <w:r w:rsidR="001B0B3D">
        <w:rPr>
          <w:rFonts w:ascii="Microsoft Sans Serif" w:hAnsi="Microsoft Sans Serif" w:cs="Microsoft Sans Serif"/>
          <w:sz w:val="18"/>
          <w:szCs w:val="18"/>
        </w:rPr>
        <w:t>).</w:t>
      </w:r>
      <w:r w:rsidR="00EA2812">
        <w:rPr>
          <w:rFonts w:ascii="Microsoft Sans Serif" w:hAnsi="Microsoft Sans Serif" w:cs="Microsoft Sans Serif"/>
          <w:sz w:val="18"/>
          <w:szCs w:val="18"/>
        </w:rPr>
        <w:t xml:space="preserve"> New tools that incorporate the influence of wind on both the shallow water wave transformation (i.e.</w:t>
      </w:r>
      <w:r w:rsidR="000A7EC9">
        <w:rPr>
          <w:rFonts w:ascii="Microsoft Sans Serif" w:hAnsi="Microsoft Sans Serif" w:cs="Microsoft Sans Serif"/>
          <w:sz w:val="18"/>
          <w:szCs w:val="18"/>
        </w:rPr>
        <w:t>,</w:t>
      </w:r>
      <w:r w:rsidR="00EA2812">
        <w:rPr>
          <w:rFonts w:ascii="Microsoft Sans Serif" w:hAnsi="Microsoft Sans Serif" w:cs="Microsoft Sans Serif"/>
          <w:sz w:val="18"/>
          <w:szCs w:val="18"/>
        </w:rPr>
        <w:t xml:space="preserve"> breaker position and breaking processes) and the vertical plume of dense spray generated at vertical sea wall </w:t>
      </w:r>
      <w:r w:rsidR="00E04EE2">
        <w:rPr>
          <w:rFonts w:ascii="Microsoft Sans Serif" w:hAnsi="Microsoft Sans Serif" w:cs="Microsoft Sans Serif"/>
          <w:sz w:val="18"/>
          <w:szCs w:val="18"/>
        </w:rPr>
        <w:t xml:space="preserve">(blowing it over a  sea defence) </w:t>
      </w:r>
      <w:r w:rsidR="00726016">
        <w:rPr>
          <w:rFonts w:ascii="Microsoft Sans Serif" w:hAnsi="Microsoft Sans Serif" w:cs="Microsoft Sans Serif"/>
          <w:sz w:val="18"/>
          <w:szCs w:val="18"/>
        </w:rPr>
        <w:t>are emerging</w:t>
      </w:r>
      <w:r w:rsidR="00EA2812">
        <w:rPr>
          <w:rFonts w:ascii="Microsoft Sans Serif" w:hAnsi="Microsoft Sans Serif" w:cs="Microsoft Sans Serif"/>
          <w:sz w:val="18"/>
          <w:szCs w:val="18"/>
        </w:rPr>
        <w:t xml:space="preserve"> (</w:t>
      </w:r>
      <w:r w:rsidR="00726016">
        <w:rPr>
          <w:rFonts w:ascii="Microsoft Sans Serif" w:hAnsi="Microsoft Sans Serif" w:cs="Microsoft Sans Serif"/>
          <w:sz w:val="18"/>
          <w:szCs w:val="18"/>
        </w:rPr>
        <w:t>e.g.</w:t>
      </w:r>
      <w:r w:rsidR="000A7EC9">
        <w:rPr>
          <w:rFonts w:ascii="Microsoft Sans Serif" w:hAnsi="Microsoft Sans Serif" w:cs="Microsoft Sans Serif"/>
          <w:sz w:val="18"/>
          <w:szCs w:val="18"/>
        </w:rPr>
        <w:t>,</w:t>
      </w:r>
      <w:r w:rsidR="00726016">
        <w:rPr>
          <w:rFonts w:ascii="Microsoft Sans Serif" w:hAnsi="Microsoft Sans Serif" w:cs="Microsoft Sans Serif"/>
          <w:sz w:val="18"/>
          <w:szCs w:val="18"/>
        </w:rPr>
        <w:t xml:space="preserve"> </w:t>
      </w:r>
      <w:r w:rsidR="00EA2812" w:rsidRPr="00EA2812">
        <w:rPr>
          <w:rFonts w:ascii="Microsoft Sans Serif" w:hAnsi="Microsoft Sans Serif" w:cs="Microsoft Sans Serif"/>
          <w:sz w:val="18"/>
          <w:szCs w:val="18"/>
        </w:rPr>
        <w:t>De Chowdhury</w:t>
      </w:r>
      <w:r w:rsidR="00EA2812">
        <w:rPr>
          <w:rFonts w:ascii="Microsoft Sans Serif" w:hAnsi="Microsoft Sans Serif" w:cs="Microsoft Sans Serif"/>
          <w:sz w:val="18"/>
          <w:szCs w:val="18"/>
        </w:rPr>
        <w:t xml:space="preserve"> et al., 2020)</w:t>
      </w:r>
      <w:r w:rsidR="00220EC5">
        <w:rPr>
          <w:rFonts w:ascii="Microsoft Sans Serif" w:hAnsi="Microsoft Sans Serif" w:cs="Microsoft Sans Serif"/>
          <w:sz w:val="18"/>
          <w:szCs w:val="18"/>
        </w:rPr>
        <w:t>. However</w:t>
      </w:r>
      <w:r w:rsidR="007740C3">
        <w:rPr>
          <w:rFonts w:ascii="Microsoft Sans Serif" w:hAnsi="Microsoft Sans Serif" w:cs="Microsoft Sans Serif"/>
          <w:sz w:val="18"/>
          <w:szCs w:val="18"/>
        </w:rPr>
        <w:t>,</w:t>
      </w:r>
      <w:r w:rsidR="00220EC5">
        <w:rPr>
          <w:rFonts w:ascii="Microsoft Sans Serif" w:hAnsi="Microsoft Sans Serif" w:cs="Microsoft Sans Serif"/>
          <w:sz w:val="18"/>
          <w:szCs w:val="18"/>
        </w:rPr>
        <w:t xml:space="preserve"> they </w:t>
      </w:r>
      <w:r w:rsidR="00726016">
        <w:rPr>
          <w:rFonts w:ascii="Microsoft Sans Serif" w:hAnsi="Microsoft Sans Serif" w:cs="Microsoft Sans Serif"/>
          <w:sz w:val="18"/>
          <w:szCs w:val="18"/>
        </w:rPr>
        <w:t>focus on single case studies or idealised laboratory tests and still require capability assessment for use in national services</w:t>
      </w:r>
      <w:r w:rsidR="00220EC5">
        <w:rPr>
          <w:rFonts w:ascii="Microsoft Sans Serif" w:hAnsi="Microsoft Sans Serif" w:cs="Microsoft Sans Serif"/>
          <w:sz w:val="18"/>
          <w:szCs w:val="18"/>
        </w:rPr>
        <w:t xml:space="preserve"> before they can be adopted for hazard warning</w:t>
      </w:r>
      <w:r w:rsidR="00EA2812">
        <w:rPr>
          <w:rFonts w:ascii="Microsoft Sans Serif" w:hAnsi="Microsoft Sans Serif" w:cs="Microsoft Sans Serif"/>
          <w:sz w:val="18"/>
          <w:szCs w:val="18"/>
        </w:rPr>
        <w:t xml:space="preserve">.  </w:t>
      </w:r>
    </w:p>
    <w:p w14:paraId="13F1236F" w14:textId="77777777" w:rsidR="003E3F51" w:rsidRDefault="003E3F51" w:rsidP="003E3F51">
      <w:pPr>
        <w:spacing w:after="0" w:line="240" w:lineRule="auto"/>
        <w:jc w:val="both"/>
        <w:rPr>
          <w:rFonts w:ascii="Microsoft Sans Serif" w:hAnsi="Microsoft Sans Serif" w:cs="Microsoft Sans Serif"/>
          <w:sz w:val="18"/>
          <w:szCs w:val="18"/>
        </w:rPr>
      </w:pPr>
    </w:p>
    <w:p w14:paraId="7D1633A8" w14:textId="1FACADB8" w:rsidR="003E3F51" w:rsidRDefault="003E3F51" w:rsidP="003E3F51">
      <w:pPr>
        <w:spacing w:after="0" w:line="240" w:lineRule="auto"/>
        <w:jc w:val="both"/>
        <w:rPr>
          <w:rFonts w:ascii="Microsoft Sans Serif" w:hAnsi="Microsoft Sans Serif" w:cs="Microsoft Sans Serif"/>
          <w:sz w:val="18"/>
          <w:szCs w:val="18"/>
        </w:rPr>
      </w:pPr>
      <w:r w:rsidRPr="003E3F51">
        <w:rPr>
          <w:rFonts w:ascii="Microsoft Sans Serif" w:hAnsi="Microsoft Sans Serif" w:cs="Microsoft Sans Serif"/>
          <w:caps/>
          <w:sz w:val="18"/>
          <w:szCs w:val="18"/>
        </w:rPr>
        <w:t>Methods</w:t>
      </w:r>
    </w:p>
    <w:p w14:paraId="4BCE0911" w14:textId="1A5716E7" w:rsidR="00C82A35" w:rsidRDefault="003E3F51" w:rsidP="003E3F51">
      <w:p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 xml:space="preserve">The </w:t>
      </w:r>
      <w:r w:rsidR="007B528D">
        <w:rPr>
          <w:rFonts w:ascii="Microsoft Sans Serif" w:hAnsi="Microsoft Sans Serif" w:cs="Microsoft Sans Serif"/>
          <w:sz w:val="18"/>
          <w:szCs w:val="18"/>
        </w:rPr>
        <w:t xml:space="preserve">Dawlish </w:t>
      </w:r>
      <w:r>
        <w:rPr>
          <w:rFonts w:ascii="Microsoft Sans Serif" w:hAnsi="Microsoft Sans Serif" w:cs="Microsoft Sans Serif"/>
          <w:sz w:val="18"/>
          <w:szCs w:val="18"/>
        </w:rPr>
        <w:t>sea wall (Devon) in the SW of England has been instrumented with the novel “</w:t>
      </w:r>
      <w:proofErr w:type="spellStart"/>
      <w:r>
        <w:rPr>
          <w:rFonts w:ascii="Microsoft Sans Serif" w:hAnsi="Microsoft Sans Serif" w:cs="Microsoft Sans Serif"/>
          <w:sz w:val="18"/>
          <w:szCs w:val="18"/>
        </w:rPr>
        <w:t>WireWall</w:t>
      </w:r>
      <w:proofErr w:type="spellEnd"/>
      <w:r>
        <w:rPr>
          <w:rFonts w:ascii="Microsoft Sans Serif" w:hAnsi="Microsoft Sans Serif" w:cs="Microsoft Sans Serif"/>
          <w:sz w:val="18"/>
          <w:szCs w:val="18"/>
        </w:rPr>
        <w:t xml:space="preserve">” </w:t>
      </w:r>
      <w:r w:rsidR="001971E6">
        <w:rPr>
          <w:rFonts w:ascii="Microsoft Sans Serif" w:hAnsi="Microsoft Sans Serif" w:cs="Microsoft Sans Serif"/>
          <w:sz w:val="18"/>
          <w:szCs w:val="18"/>
        </w:rPr>
        <w:t xml:space="preserve">(capacitance based) </w:t>
      </w:r>
      <w:r>
        <w:rPr>
          <w:rFonts w:ascii="Microsoft Sans Serif" w:hAnsi="Microsoft Sans Serif" w:cs="Microsoft Sans Serif"/>
          <w:sz w:val="18"/>
          <w:szCs w:val="18"/>
        </w:rPr>
        <w:t>wave overtopping measurement system</w:t>
      </w:r>
      <w:r w:rsidR="007B528D">
        <w:rPr>
          <w:rFonts w:ascii="Microsoft Sans Serif" w:hAnsi="Microsoft Sans Serif" w:cs="Microsoft Sans Serif"/>
          <w:sz w:val="18"/>
          <w:szCs w:val="18"/>
        </w:rPr>
        <w:t xml:space="preserve">, in various configurations, and a “B-Scan” </w:t>
      </w:r>
      <w:r w:rsidR="001971E6">
        <w:rPr>
          <w:rFonts w:ascii="Microsoft Sans Serif" w:hAnsi="Microsoft Sans Serif" w:cs="Microsoft Sans Serif"/>
          <w:sz w:val="18"/>
          <w:szCs w:val="18"/>
        </w:rPr>
        <w:t xml:space="preserve">(laser based) </w:t>
      </w:r>
      <w:r w:rsidR="007B528D">
        <w:rPr>
          <w:rFonts w:ascii="Microsoft Sans Serif" w:hAnsi="Microsoft Sans Serif" w:cs="Microsoft Sans Serif"/>
          <w:sz w:val="18"/>
          <w:szCs w:val="18"/>
        </w:rPr>
        <w:t xml:space="preserve">beach profile measurement system </w:t>
      </w:r>
      <w:r w:rsidR="007B528D" w:rsidRPr="00420436">
        <w:rPr>
          <w:rFonts w:ascii="Microsoft Sans Serif" w:hAnsi="Microsoft Sans Serif" w:cs="Microsoft Sans Serif"/>
          <w:sz w:val="18"/>
          <w:szCs w:val="18"/>
        </w:rPr>
        <w:t>(Figure 1). Both technologies have been engineered to provid</w:t>
      </w:r>
      <w:r w:rsidR="007B528D">
        <w:rPr>
          <w:rFonts w:ascii="Microsoft Sans Serif" w:hAnsi="Microsoft Sans Serif" w:cs="Microsoft Sans Serif"/>
          <w:sz w:val="18"/>
          <w:szCs w:val="18"/>
        </w:rPr>
        <w:t xml:space="preserve">e near real-time </w:t>
      </w:r>
      <w:r w:rsidR="00AF130F">
        <w:rPr>
          <w:rFonts w:ascii="Microsoft Sans Serif" w:hAnsi="Microsoft Sans Serif" w:cs="Microsoft Sans Serif"/>
          <w:sz w:val="18"/>
          <w:szCs w:val="18"/>
        </w:rPr>
        <w:t>quality-controlled</w:t>
      </w:r>
      <w:r w:rsidR="007B528D">
        <w:rPr>
          <w:rFonts w:ascii="Microsoft Sans Serif" w:hAnsi="Microsoft Sans Serif" w:cs="Microsoft Sans Serif"/>
          <w:sz w:val="18"/>
          <w:szCs w:val="18"/>
        </w:rPr>
        <w:t xml:space="preserve"> observations. The </w:t>
      </w:r>
      <w:proofErr w:type="spellStart"/>
      <w:r w:rsidR="007B528D">
        <w:rPr>
          <w:rFonts w:ascii="Microsoft Sans Serif" w:hAnsi="Microsoft Sans Serif" w:cs="Microsoft Sans Serif"/>
          <w:sz w:val="18"/>
          <w:szCs w:val="18"/>
        </w:rPr>
        <w:t>WireWall</w:t>
      </w:r>
      <w:proofErr w:type="spellEnd"/>
      <w:r w:rsidR="007B528D">
        <w:rPr>
          <w:rFonts w:ascii="Microsoft Sans Serif" w:hAnsi="Microsoft Sans Serif" w:cs="Microsoft Sans Serif"/>
          <w:sz w:val="18"/>
          <w:szCs w:val="18"/>
        </w:rPr>
        <w:t xml:space="preserve"> system</w:t>
      </w:r>
      <w:r w:rsidR="00CA0F98">
        <w:rPr>
          <w:rFonts w:ascii="Microsoft Sans Serif" w:hAnsi="Microsoft Sans Serif" w:cs="Microsoft Sans Serif"/>
          <w:sz w:val="18"/>
          <w:szCs w:val="18"/>
        </w:rPr>
        <w:t xml:space="preserve"> and smaller </w:t>
      </w:r>
      <w:proofErr w:type="spellStart"/>
      <w:r w:rsidR="00CA0F98">
        <w:rPr>
          <w:rFonts w:ascii="Microsoft Sans Serif" w:hAnsi="Microsoft Sans Serif" w:cs="Microsoft Sans Serif"/>
          <w:sz w:val="18"/>
          <w:szCs w:val="18"/>
        </w:rPr>
        <w:t>WireWand</w:t>
      </w:r>
      <w:proofErr w:type="spellEnd"/>
      <w:r w:rsidR="00CA0F98">
        <w:rPr>
          <w:rFonts w:ascii="Microsoft Sans Serif" w:hAnsi="Microsoft Sans Serif" w:cs="Microsoft Sans Serif"/>
          <w:sz w:val="18"/>
          <w:szCs w:val="18"/>
        </w:rPr>
        <w:t xml:space="preserve"> systems</w:t>
      </w:r>
      <w:r w:rsidR="007B528D">
        <w:rPr>
          <w:rFonts w:ascii="Microsoft Sans Serif" w:hAnsi="Microsoft Sans Serif" w:cs="Microsoft Sans Serif"/>
          <w:sz w:val="18"/>
          <w:szCs w:val="18"/>
        </w:rPr>
        <w:t xml:space="preserve"> post data directly </w:t>
      </w:r>
      <w:r w:rsidR="00AF130F">
        <w:rPr>
          <w:rFonts w:ascii="Microsoft Sans Serif" w:hAnsi="Microsoft Sans Serif" w:cs="Microsoft Sans Serif"/>
          <w:sz w:val="18"/>
          <w:szCs w:val="18"/>
        </w:rPr>
        <w:t>to</w:t>
      </w:r>
      <w:r w:rsidR="007B528D">
        <w:rPr>
          <w:rFonts w:ascii="Microsoft Sans Serif" w:hAnsi="Microsoft Sans Serif" w:cs="Microsoft Sans Serif"/>
          <w:sz w:val="18"/>
          <w:szCs w:val="18"/>
        </w:rPr>
        <w:t xml:space="preserve"> the British Oceanographic Data Centre, </w:t>
      </w:r>
      <w:r w:rsidR="00AF130F">
        <w:rPr>
          <w:rFonts w:ascii="Microsoft Sans Serif" w:hAnsi="Microsoft Sans Serif" w:cs="Microsoft Sans Serif"/>
          <w:sz w:val="18"/>
          <w:szCs w:val="18"/>
        </w:rPr>
        <w:t>who</w:t>
      </w:r>
      <w:r w:rsidR="007B528D">
        <w:rPr>
          <w:rFonts w:ascii="Microsoft Sans Serif" w:hAnsi="Microsoft Sans Serif" w:cs="Microsoft Sans Serif"/>
          <w:sz w:val="18"/>
          <w:szCs w:val="18"/>
        </w:rPr>
        <w:t xml:space="preserve"> </w:t>
      </w:r>
      <w:r w:rsidR="00AF130F">
        <w:rPr>
          <w:rFonts w:ascii="Microsoft Sans Serif" w:hAnsi="Microsoft Sans Serif" w:cs="Microsoft Sans Serif"/>
          <w:sz w:val="18"/>
          <w:szCs w:val="18"/>
        </w:rPr>
        <w:t xml:space="preserve">visually display and </w:t>
      </w:r>
      <w:r w:rsidR="007B528D">
        <w:rPr>
          <w:rFonts w:ascii="Microsoft Sans Serif" w:hAnsi="Microsoft Sans Serif" w:cs="Microsoft Sans Serif"/>
          <w:sz w:val="18"/>
          <w:szCs w:val="18"/>
        </w:rPr>
        <w:t xml:space="preserve">make the data </w:t>
      </w:r>
      <w:r w:rsidR="00745610">
        <w:rPr>
          <w:rFonts w:ascii="Microsoft Sans Serif" w:hAnsi="Microsoft Sans Serif" w:cs="Microsoft Sans Serif"/>
          <w:sz w:val="18"/>
          <w:szCs w:val="18"/>
        </w:rPr>
        <w:t xml:space="preserve">publicly </w:t>
      </w:r>
      <w:r w:rsidR="007B528D">
        <w:rPr>
          <w:rFonts w:ascii="Microsoft Sans Serif" w:hAnsi="Microsoft Sans Serif" w:cs="Microsoft Sans Serif"/>
          <w:sz w:val="18"/>
          <w:szCs w:val="18"/>
        </w:rPr>
        <w:t xml:space="preserve">accessible within 15 minutes of detection. </w:t>
      </w:r>
      <w:r w:rsidR="00A14B74">
        <w:rPr>
          <w:rFonts w:ascii="Microsoft Sans Serif" w:hAnsi="Microsoft Sans Serif" w:cs="Microsoft Sans Serif"/>
          <w:sz w:val="18"/>
          <w:szCs w:val="18"/>
        </w:rPr>
        <w:t>While the data are logged at 400 Hz, t</w:t>
      </w:r>
      <w:r w:rsidR="007E135E">
        <w:rPr>
          <w:rFonts w:ascii="Microsoft Sans Serif" w:hAnsi="Microsoft Sans Serif" w:cs="Microsoft Sans Serif"/>
          <w:sz w:val="18"/>
          <w:szCs w:val="18"/>
        </w:rPr>
        <w:t xml:space="preserve">he number of wave </w:t>
      </w:r>
      <w:r w:rsidR="00A14B74">
        <w:rPr>
          <w:rFonts w:ascii="Microsoft Sans Serif" w:hAnsi="Microsoft Sans Serif" w:cs="Microsoft Sans Serif"/>
          <w:sz w:val="18"/>
          <w:szCs w:val="18"/>
        </w:rPr>
        <w:t xml:space="preserve">overtopping </w:t>
      </w:r>
      <w:r w:rsidR="007E135E">
        <w:rPr>
          <w:rFonts w:ascii="Microsoft Sans Serif" w:hAnsi="Microsoft Sans Serif" w:cs="Microsoft Sans Serif"/>
          <w:sz w:val="18"/>
          <w:szCs w:val="18"/>
        </w:rPr>
        <w:t xml:space="preserve">events telemetered every 10 minutes is restricted to 100, shared between up to 6 wires, </w:t>
      </w:r>
      <w:r w:rsidR="00A14B74">
        <w:rPr>
          <w:rFonts w:ascii="Microsoft Sans Serif" w:hAnsi="Microsoft Sans Serif" w:cs="Microsoft Sans Serif"/>
          <w:sz w:val="18"/>
          <w:szCs w:val="18"/>
        </w:rPr>
        <w:t xml:space="preserve">to reduce memory </w:t>
      </w:r>
      <w:r w:rsidR="00D539D4">
        <w:rPr>
          <w:rFonts w:ascii="Microsoft Sans Serif" w:hAnsi="Microsoft Sans Serif" w:cs="Microsoft Sans Serif"/>
          <w:sz w:val="18"/>
          <w:szCs w:val="18"/>
        </w:rPr>
        <w:t xml:space="preserve">and on-board processing </w:t>
      </w:r>
      <w:r w:rsidR="00A14B74">
        <w:rPr>
          <w:rFonts w:ascii="Microsoft Sans Serif" w:hAnsi="Microsoft Sans Serif" w:cs="Microsoft Sans Serif"/>
          <w:sz w:val="18"/>
          <w:szCs w:val="18"/>
        </w:rPr>
        <w:t xml:space="preserve">requirements. </w:t>
      </w:r>
      <w:r w:rsidR="00D539D4">
        <w:rPr>
          <w:rFonts w:ascii="Microsoft Sans Serif" w:hAnsi="Microsoft Sans Serif" w:cs="Microsoft Sans Serif"/>
          <w:sz w:val="18"/>
          <w:szCs w:val="18"/>
        </w:rPr>
        <w:t xml:space="preserve">In 1 </w:t>
      </w:r>
      <w:proofErr w:type="gramStart"/>
      <w:r w:rsidR="00D539D4">
        <w:rPr>
          <w:rFonts w:ascii="Microsoft Sans Serif" w:hAnsi="Microsoft Sans Serif" w:cs="Microsoft Sans Serif"/>
          <w:sz w:val="18"/>
          <w:szCs w:val="18"/>
        </w:rPr>
        <w:t>year</w:t>
      </w:r>
      <w:proofErr w:type="gramEnd"/>
      <w:r w:rsidR="00D539D4">
        <w:rPr>
          <w:rFonts w:ascii="Microsoft Sans Serif" w:hAnsi="Microsoft Sans Serif" w:cs="Microsoft Sans Serif"/>
          <w:sz w:val="18"/>
          <w:szCs w:val="18"/>
        </w:rPr>
        <w:t xml:space="preserve"> this limit was reached </w:t>
      </w:r>
      <w:r w:rsidR="00B41EF0">
        <w:rPr>
          <w:rFonts w:ascii="Microsoft Sans Serif" w:hAnsi="Microsoft Sans Serif" w:cs="Microsoft Sans Serif"/>
          <w:sz w:val="18"/>
          <w:szCs w:val="18"/>
        </w:rPr>
        <w:t>on a small number of occasions (</w:t>
      </w:r>
      <w:r w:rsidR="00D539D4">
        <w:rPr>
          <w:rFonts w:ascii="Microsoft Sans Serif" w:hAnsi="Microsoft Sans Serif" w:cs="Microsoft Sans Serif"/>
          <w:sz w:val="18"/>
          <w:szCs w:val="18"/>
        </w:rPr>
        <w:t>0.3%</w:t>
      </w:r>
      <w:r w:rsidR="00B41EF0">
        <w:rPr>
          <w:rFonts w:ascii="Microsoft Sans Serif" w:hAnsi="Microsoft Sans Serif" w:cs="Microsoft Sans Serif"/>
          <w:sz w:val="18"/>
          <w:szCs w:val="18"/>
        </w:rPr>
        <w:t xml:space="preserve"> of the number of telemetered overtopping events were flagged to be at this cut-off limit).</w:t>
      </w:r>
      <w:r w:rsidR="007B528D">
        <w:rPr>
          <w:rFonts w:ascii="Microsoft Sans Serif" w:hAnsi="Microsoft Sans Serif" w:cs="Microsoft Sans Serif"/>
          <w:sz w:val="18"/>
          <w:szCs w:val="18"/>
        </w:rPr>
        <w:t>The B-Scan runs every low tide</w:t>
      </w:r>
      <w:r w:rsidR="000A7EC9">
        <w:rPr>
          <w:rFonts w:ascii="Microsoft Sans Serif" w:hAnsi="Microsoft Sans Serif" w:cs="Microsoft Sans Serif"/>
          <w:sz w:val="18"/>
          <w:szCs w:val="18"/>
        </w:rPr>
        <w:t>,</w:t>
      </w:r>
      <w:r w:rsidR="007B528D">
        <w:rPr>
          <w:rFonts w:ascii="Microsoft Sans Serif" w:hAnsi="Microsoft Sans Serif" w:cs="Microsoft Sans Serif"/>
          <w:sz w:val="18"/>
          <w:szCs w:val="18"/>
        </w:rPr>
        <w:t xml:space="preserve"> providing the upper beach profile for the numerical daily wave overtopping hazard forecast by </w:t>
      </w:r>
      <w:r w:rsidR="00AF130F">
        <w:rPr>
          <w:rFonts w:ascii="Microsoft Sans Serif" w:hAnsi="Microsoft Sans Serif" w:cs="Microsoft Sans Serif"/>
          <w:sz w:val="18"/>
          <w:szCs w:val="18"/>
        </w:rPr>
        <w:t xml:space="preserve">the </w:t>
      </w:r>
      <w:bookmarkStart w:id="0" w:name="_Hlk109733993"/>
      <w:r w:rsidR="007B528D">
        <w:rPr>
          <w:rFonts w:ascii="Microsoft Sans Serif" w:hAnsi="Microsoft Sans Serif" w:cs="Microsoft Sans Serif"/>
          <w:sz w:val="18"/>
          <w:szCs w:val="18"/>
        </w:rPr>
        <w:t>O</w:t>
      </w:r>
      <w:r w:rsidR="00AF130F">
        <w:rPr>
          <w:rFonts w:ascii="Microsoft Sans Serif" w:hAnsi="Microsoft Sans Serif" w:cs="Microsoft Sans Serif"/>
          <w:sz w:val="18"/>
          <w:szCs w:val="18"/>
        </w:rPr>
        <w:t xml:space="preserve">perational </w:t>
      </w:r>
      <w:r w:rsidR="007B528D">
        <w:rPr>
          <w:rFonts w:ascii="Microsoft Sans Serif" w:hAnsi="Microsoft Sans Serif" w:cs="Microsoft Sans Serif"/>
          <w:sz w:val="18"/>
          <w:szCs w:val="18"/>
        </w:rPr>
        <w:t>W</w:t>
      </w:r>
      <w:r w:rsidR="00AF130F">
        <w:rPr>
          <w:rFonts w:ascii="Microsoft Sans Serif" w:hAnsi="Microsoft Sans Serif" w:cs="Microsoft Sans Serif"/>
          <w:sz w:val="18"/>
          <w:szCs w:val="18"/>
        </w:rPr>
        <w:t xml:space="preserve">aves and </w:t>
      </w:r>
      <w:r w:rsidR="007B528D">
        <w:rPr>
          <w:rFonts w:ascii="Microsoft Sans Serif" w:hAnsi="Microsoft Sans Serif" w:cs="Microsoft Sans Serif"/>
          <w:sz w:val="18"/>
          <w:szCs w:val="18"/>
        </w:rPr>
        <w:t>W</w:t>
      </w:r>
      <w:r w:rsidR="00AF130F">
        <w:rPr>
          <w:rFonts w:ascii="Microsoft Sans Serif" w:hAnsi="Microsoft Sans Serif" w:cs="Microsoft Sans Serif"/>
          <w:sz w:val="18"/>
          <w:szCs w:val="18"/>
        </w:rPr>
        <w:t xml:space="preserve">ater </w:t>
      </w:r>
      <w:r w:rsidR="007B528D">
        <w:rPr>
          <w:rFonts w:ascii="Microsoft Sans Serif" w:hAnsi="Microsoft Sans Serif" w:cs="Microsoft Sans Serif"/>
          <w:sz w:val="18"/>
          <w:szCs w:val="18"/>
        </w:rPr>
        <w:t>L</w:t>
      </w:r>
      <w:r w:rsidR="00AF130F">
        <w:rPr>
          <w:rFonts w:ascii="Microsoft Sans Serif" w:hAnsi="Microsoft Sans Serif" w:cs="Microsoft Sans Serif"/>
          <w:sz w:val="18"/>
          <w:szCs w:val="18"/>
        </w:rPr>
        <w:t>evels (OWWL) service</w:t>
      </w:r>
      <w:r w:rsidR="00420436">
        <w:rPr>
          <w:rFonts w:ascii="Microsoft Sans Serif" w:hAnsi="Microsoft Sans Serif" w:cs="Microsoft Sans Serif"/>
          <w:sz w:val="18"/>
          <w:szCs w:val="18"/>
        </w:rPr>
        <w:t xml:space="preserve"> </w:t>
      </w:r>
      <w:bookmarkEnd w:id="0"/>
      <w:r w:rsidR="00420436">
        <w:rPr>
          <w:rFonts w:ascii="Microsoft Sans Serif" w:hAnsi="Microsoft Sans Serif" w:cs="Microsoft Sans Serif"/>
          <w:sz w:val="18"/>
          <w:szCs w:val="18"/>
        </w:rPr>
        <w:t>(</w:t>
      </w:r>
      <w:r w:rsidR="00420436" w:rsidRPr="00464020">
        <w:rPr>
          <w:rFonts w:ascii="Microsoft Sans Serif" w:hAnsi="Microsoft Sans Serif" w:cs="Microsoft Sans Serif"/>
          <w:sz w:val="18"/>
          <w:szCs w:val="18"/>
        </w:rPr>
        <w:t>Figure 2)</w:t>
      </w:r>
      <w:r w:rsidR="00464020">
        <w:rPr>
          <w:rFonts w:ascii="Microsoft Sans Serif" w:hAnsi="Microsoft Sans Serif" w:cs="Microsoft Sans Serif"/>
          <w:sz w:val="18"/>
          <w:szCs w:val="18"/>
        </w:rPr>
        <w:t>.</w:t>
      </w:r>
      <w:r w:rsidR="001971E6" w:rsidRPr="001971E6">
        <w:rPr>
          <w:rFonts w:ascii="Microsoft Sans Serif" w:hAnsi="Microsoft Sans Serif" w:cs="Microsoft Sans Serif"/>
          <w:sz w:val="18"/>
          <w:szCs w:val="18"/>
        </w:rPr>
        <w:t xml:space="preserve"> </w:t>
      </w:r>
      <w:r w:rsidR="001971E6">
        <w:rPr>
          <w:rFonts w:ascii="Microsoft Sans Serif" w:hAnsi="Microsoft Sans Serif" w:cs="Microsoft Sans Serif"/>
          <w:sz w:val="18"/>
          <w:szCs w:val="18"/>
        </w:rPr>
        <w:t xml:space="preserve">The </w:t>
      </w:r>
      <w:proofErr w:type="spellStart"/>
      <w:r w:rsidR="001971E6">
        <w:rPr>
          <w:rFonts w:ascii="Microsoft Sans Serif" w:hAnsi="Microsoft Sans Serif" w:cs="Microsoft Sans Serif"/>
          <w:sz w:val="18"/>
          <w:szCs w:val="18"/>
        </w:rPr>
        <w:t>WireWall</w:t>
      </w:r>
      <w:proofErr w:type="spellEnd"/>
      <w:r w:rsidR="001971E6">
        <w:rPr>
          <w:rFonts w:ascii="Microsoft Sans Serif" w:hAnsi="Microsoft Sans Serif" w:cs="Microsoft Sans Serif"/>
          <w:sz w:val="18"/>
          <w:szCs w:val="18"/>
        </w:rPr>
        <w:t xml:space="preserve"> and </w:t>
      </w:r>
      <w:proofErr w:type="spellStart"/>
      <w:r w:rsidR="001971E6">
        <w:rPr>
          <w:rFonts w:ascii="Microsoft Sans Serif" w:hAnsi="Microsoft Sans Serif" w:cs="Microsoft Sans Serif"/>
          <w:sz w:val="18"/>
          <w:szCs w:val="18"/>
        </w:rPr>
        <w:t>WireWands</w:t>
      </w:r>
      <w:proofErr w:type="spellEnd"/>
      <w:r w:rsidR="001971E6">
        <w:rPr>
          <w:rFonts w:ascii="Microsoft Sans Serif" w:hAnsi="Microsoft Sans Serif" w:cs="Microsoft Sans Serif"/>
          <w:sz w:val="18"/>
          <w:szCs w:val="18"/>
        </w:rPr>
        <w:t xml:space="preserve"> were positioned along a sea to land transect to measure inland overtopping distribution. Their dimensions were designed to allow for a 2 m space on the walkway for pedestrians to pass socially distance as equipment was deployed during the Covid-19 pandemic. The height of </w:t>
      </w:r>
      <w:r w:rsidR="00355ABB">
        <w:rPr>
          <w:rFonts w:ascii="Microsoft Sans Serif" w:hAnsi="Microsoft Sans Serif" w:cs="Microsoft Sans Serif"/>
          <w:sz w:val="18"/>
          <w:szCs w:val="18"/>
        </w:rPr>
        <w:t>the systems</w:t>
      </w:r>
      <w:r w:rsidR="001971E6">
        <w:rPr>
          <w:rFonts w:ascii="Microsoft Sans Serif" w:hAnsi="Microsoft Sans Serif" w:cs="Microsoft Sans Serif"/>
          <w:sz w:val="18"/>
          <w:szCs w:val="18"/>
        </w:rPr>
        <w:t>, 3m (</w:t>
      </w:r>
      <w:proofErr w:type="spellStart"/>
      <w:r w:rsidR="001971E6">
        <w:rPr>
          <w:rFonts w:ascii="Microsoft Sans Serif" w:hAnsi="Microsoft Sans Serif" w:cs="Microsoft Sans Serif"/>
          <w:sz w:val="18"/>
          <w:szCs w:val="18"/>
        </w:rPr>
        <w:t>WireWall</w:t>
      </w:r>
      <w:proofErr w:type="spellEnd"/>
      <w:r w:rsidR="001971E6">
        <w:rPr>
          <w:rFonts w:ascii="Microsoft Sans Serif" w:hAnsi="Microsoft Sans Serif" w:cs="Microsoft Sans Serif"/>
          <w:sz w:val="18"/>
          <w:szCs w:val="18"/>
        </w:rPr>
        <w:t xml:space="preserve"> / </w:t>
      </w:r>
      <w:proofErr w:type="spellStart"/>
      <w:r w:rsidR="001971E6">
        <w:rPr>
          <w:rFonts w:ascii="Microsoft Sans Serif" w:hAnsi="Microsoft Sans Serif" w:cs="Microsoft Sans Serif"/>
          <w:sz w:val="18"/>
          <w:szCs w:val="18"/>
        </w:rPr>
        <w:t>WireWands</w:t>
      </w:r>
      <w:proofErr w:type="spellEnd"/>
      <w:r w:rsidR="001971E6">
        <w:rPr>
          <w:rFonts w:ascii="Microsoft Sans Serif" w:hAnsi="Microsoft Sans Serif" w:cs="Microsoft Sans Serif"/>
          <w:sz w:val="18"/>
          <w:szCs w:val="18"/>
        </w:rPr>
        <w:t xml:space="preserve">) and 4 m (B-scan and camera posts), </w:t>
      </w:r>
      <w:r w:rsidR="00355ABB">
        <w:rPr>
          <w:rFonts w:ascii="Microsoft Sans Serif" w:hAnsi="Microsoft Sans Serif" w:cs="Microsoft Sans Serif"/>
          <w:sz w:val="18"/>
          <w:szCs w:val="18"/>
        </w:rPr>
        <w:t>was</w:t>
      </w:r>
      <w:r w:rsidR="001971E6">
        <w:rPr>
          <w:rFonts w:ascii="Microsoft Sans Serif" w:hAnsi="Microsoft Sans Serif" w:cs="Microsoft Sans Serif"/>
          <w:sz w:val="18"/>
          <w:szCs w:val="18"/>
        </w:rPr>
        <w:t xml:space="preserve"> set so there was space for equipment to fall to the floor without overhanging the railway line to reduce risk to trains if equipment became dislodged during overtopping.</w:t>
      </w:r>
    </w:p>
    <w:p w14:paraId="6857A02D" w14:textId="77777777" w:rsidR="00FA6A68" w:rsidRDefault="00FA6A68" w:rsidP="00FA6A68">
      <w:p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 xml:space="preserve">During southerly and easterly wind conditions, this location is vulnerable to wave overtopping </w:t>
      </w:r>
      <w:r w:rsidRPr="00926F41">
        <w:rPr>
          <w:rFonts w:ascii="Microsoft Sans Serif" w:hAnsi="Microsoft Sans Serif" w:cs="Microsoft Sans Serif"/>
          <w:sz w:val="18"/>
          <w:szCs w:val="18"/>
        </w:rPr>
        <w:t>(e.g.</w:t>
      </w:r>
      <w:r>
        <w:rPr>
          <w:rFonts w:ascii="Microsoft Sans Serif" w:hAnsi="Microsoft Sans Serif" w:cs="Microsoft Sans Serif"/>
          <w:sz w:val="18"/>
          <w:szCs w:val="18"/>
        </w:rPr>
        <w:t>,</w:t>
      </w:r>
      <w:r w:rsidRPr="00926F41">
        <w:rPr>
          <w:rFonts w:ascii="Microsoft Sans Serif" w:hAnsi="Microsoft Sans Serif" w:cs="Microsoft Sans Serif"/>
          <w:sz w:val="18"/>
          <w:szCs w:val="18"/>
        </w:rPr>
        <w:t xml:space="preserve"> Figure 3).</w:t>
      </w:r>
      <w:r>
        <w:rPr>
          <w:rFonts w:ascii="Microsoft Sans Serif" w:hAnsi="Microsoft Sans Serif" w:cs="Microsoft Sans Serif"/>
          <w:sz w:val="18"/>
          <w:szCs w:val="18"/>
        </w:rPr>
        <w:t xml:space="preserve"> Observations were collected at: the crest of the sea wall, at the secondary wall seaward of the railway line (at heights both above and below the wall level) and at a security fence inland of the railway line. Together these measurements allow better understanding of the local hazard to different users (the public and rail operators, Figure 4). </w:t>
      </w:r>
    </w:p>
    <w:p w14:paraId="1A16661A" w14:textId="77777777" w:rsidR="00FA6A68" w:rsidRDefault="00FA6A68" w:rsidP="003E3F51">
      <w:pPr>
        <w:spacing w:after="0" w:line="240" w:lineRule="auto"/>
        <w:jc w:val="both"/>
        <w:rPr>
          <w:rFonts w:ascii="Microsoft Sans Serif" w:hAnsi="Microsoft Sans Serif" w:cs="Microsoft Sans Serif"/>
          <w:sz w:val="18"/>
          <w:szCs w:val="18"/>
          <w:highlight w:val="yellow"/>
        </w:rPr>
      </w:pPr>
    </w:p>
    <w:p w14:paraId="7649B0D5" w14:textId="0411CEEC" w:rsidR="00420436" w:rsidRDefault="00420436" w:rsidP="003E3F51">
      <w:pPr>
        <w:spacing w:after="0" w:line="240" w:lineRule="auto"/>
        <w:jc w:val="both"/>
        <w:rPr>
          <w:rFonts w:ascii="Microsoft Sans Serif" w:hAnsi="Microsoft Sans Serif" w:cs="Microsoft Sans Serif"/>
          <w:sz w:val="18"/>
          <w:szCs w:val="18"/>
        </w:rPr>
      </w:pPr>
    </w:p>
    <w:p w14:paraId="27ABCE15" w14:textId="34A4F6CE" w:rsidR="00420436" w:rsidRDefault="00464020" w:rsidP="00420436">
      <w:pPr>
        <w:spacing w:after="0" w:line="240" w:lineRule="auto"/>
        <w:jc w:val="both"/>
        <w:rPr>
          <w:rFonts w:ascii="Microsoft Sans Serif" w:hAnsi="Microsoft Sans Serif" w:cs="Microsoft Sans Serif"/>
          <w:caps/>
          <w:sz w:val="18"/>
          <w:szCs w:val="18"/>
        </w:rPr>
      </w:pPr>
      <w:r>
        <w:rPr>
          <w:rFonts w:ascii="Microsoft Sans Serif" w:hAnsi="Microsoft Sans Serif" w:cs="Microsoft Sans Serif"/>
          <w:caps/>
          <w:noProof/>
          <w:sz w:val="18"/>
          <w:szCs w:val="18"/>
          <w:lang w:eastAsia="en-GB"/>
        </w:rPr>
        <w:lastRenderedPageBreak/>
        <w:drawing>
          <wp:inline distT="0" distB="0" distL="0" distR="0" wp14:anchorId="72F70521" wp14:editId="49CBB29D">
            <wp:extent cx="3001968" cy="157109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9990" cy="1585760"/>
                    </a:xfrm>
                    <a:prstGeom prst="rect">
                      <a:avLst/>
                    </a:prstGeom>
                    <a:noFill/>
                  </pic:spPr>
                </pic:pic>
              </a:graphicData>
            </a:graphic>
          </wp:inline>
        </w:drawing>
      </w:r>
    </w:p>
    <w:p w14:paraId="050DCF07" w14:textId="5CBDF722" w:rsidR="00420436" w:rsidRDefault="00420436" w:rsidP="00420436">
      <w:p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Figure 1 – The instrumented Dawlish sea wall (Devon)</w:t>
      </w:r>
      <w:r w:rsidR="00464020">
        <w:rPr>
          <w:rFonts w:ascii="Microsoft Sans Serif" w:hAnsi="Microsoft Sans Serif" w:cs="Microsoft Sans Serif"/>
          <w:sz w:val="18"/>
          <w:szCs w:val="18"/>
        </w:rPr>
        <w:t>. P</w:t>
      </w:r>
      <w:r w:rsidR="00464020" w:rsidRPr="00464020">
        <w:rPr>
          <w:rFonts w:ascii="Microsoft Sans Serif" w:hAnsi="Microsoft Sans Serif" w:cs="Microsoft Sans Serif"/>
          <w:sz w:val="18"/>
          <w:szCs w:val="18"/>
        </w:rPr>
        <w:t>hoto recorded by the University of Plymouth’s drone</w:t>
      </w:r>
      <w:r w:rsidR="00464020">
        <w:rPr>
          <w:rFonts w:ascii="Microsoft Sans Serif" w:hAnsi="Microsoft Sans Serif" w:cs="Microsoft Sans Serif"/>
          <w:sz w:val="18"/>
          <w:szCs w:val="18"/>
        </w:rPr>
        <w:t>.</w:t>
      </w:r>
      <w:r w:rsidR="001971E6">
        <w:rPr>
          <w:rFonts w:ascii="Microsoft Sans Serif" w:hAnsi="Microsoft Sans Serif" w:cs="Microsoft Sans Serif"/>
          <w:sz w:val="18"/>
          <w:szCs w:val="18"/>
        </w:rPr>
        <w:t xml:space="preserve"> The numbers indicate the positions of the video camera (1), </w:t>
      </w:r>
      <w:proofErr w:type="spellStart"/>
      <w:r w:rsidR="001971E6">
        <w:rPr>
          <w:rFonts w:ascii="Microsoft Sans Serif" w:hAnsi="Microsoft Sans Serif" w:cs="Microsoft Sans Serif"/>
          <w:sz w:val="18"/>
          <w:szCs w:val="18"/>
        </w:rPr>
        <w:t>WireWall</w:t>
      </w:r>
      <w:proofErr w:type="spellEnd"/>
      <w:r w:rsidR="001971E6">
        <w:rPr>
          <w:rFonts w:ascii="Microsoft Sans Serif" w:hAnsi="Microsoft Sans Serif" w:cs="Microsoft Sans Serif"/>
          <w:sz w:val="18"/>
          <w:szCs w:val="18"/>
        </w:rPr>
        <w:t xml:space="preserve"> (2), the two </w:t>
      </w:r>
      <w:proofErr w:type="spellStart"/>
      <w:r w:rsidR="001971E6">
        <w:rPr>
          <w:rFonts w:ascii="Microsoft Sans Serif" w:hAnsi="Microsoft Sans Serif" w:cs="Microsoft Sans Serif"/>
          <w:sz w:val="18"/>
          <w:szCs w:val="18"/>
        </w:rPr>
        <w:t>WireWands</w:t>
      </w:r>
      <w:proofErr w:type="spellEnd"/>
      <w:r w:rsidR="001971E6">
        <w:rPr>
          <w:rFonts w:ascii="Microsoft Sans Serif" w:hAnsi="Microsoft Sans Serif" w:cs="Microsoft Sans Serif"/>
          <w:sz w:val="18"/>
          <w:szCs w:val="18"/>
        </w:rPr>
        <w:t xml:space="preserve"> (3) and the B-Scan, which has an anemometer positioned above it (4). </w:t>
      </w:r>
    </w:p>
    <w:p w14:paraId="2AEFE419" w14:textId="77025379" w:rsidR="00464020" w:rsidRDefault="00464020" w:rsidP="003E3F51">
      <w:pPr>
        <w:spacing w:after="0" w:line="240" w:lineRule="auto"/>
        <w:jc w:val="both"/>
        <w:rPr>
          <w:rFonts w:ascii="Microsoft Sans Serif" w:hAnsi="Microsoft Sans Serif" w:cs="Microsoft Sans Serif"/>
          <w:sz w:val="18"/>
          <w:szCs w:val="18"/>
        </w:rPr>
      </w:pPr>
    </w:p>
    <w:p w14:paraId="2F49318F" w14:textId="77361EB9" w:rsidR="00AB4BE7" w:rsidRDefault="00AB4BE7" w:rsidP="003E3F51">
      <w:pPr>
        <w:spacing w:after="0" w:line="240" w:lineRule="auto"/>
        <w:jc w:val="both"/>
        <w:rPr>
          <w:rFonts w:ascii="Microsoft Sans Serif" w:hAnsi="Microsoft Sans Serif" w:cs="Microsoft Sans Serif"/>
          <w:sz w:val="18"/>
          <w:szCs w:val="18"/>
        </w:rPr>
      </w:pPr>
      <w:r>
        <w:rPr>
          <w:rFonts w:ascii="Microsoft Sans Serif" w:hAnsi="Microsoft Sans Serif" w:cs="Microsoft Sans Serif"/>
          <w:noProof/>
          <w:sz w:val="18"/>
          <w:szCs w:val="18"/>
          <w:lang w:eastAsia="en-GB"/>
        </w:rPr>
        <w:drawing>
          <wp:inline distT="0" distB="0" distL="0" distR="0" wp14:anchorId="2DA80188" wp14:editId="0A42FD1F">
            <wp:extent cx="3032760" cy="18805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5472" cy="1894669"/>
                    </a:xfrm>
                    <a:prstGeom prst="rect">
                      <a:avLst/>
                    </a:prstGeom>
                    <a:noFill/>
                  </pic:spPr>
                </pic:pic>
              </a:graphicData>
            </a:graphic>
          </wp:inline>
        </w:drawing>
      </w:r>
    </w:p>
    <w:p w14:paraId="1B662F74" w14:textId="5A0761B2" w:rsidR="00464020" w:rsidRDefault="00464020" w:rsidP="00464020">
      <w:p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 xml:space="preserve">Figure 2 – </w:t>
      </w:r>
      <w:r w:rsidR="00AB4BE7">
        <w:rPr>
          <w:rFonts w:ascii="Microsoft Sans Serif" w:hAnsi="Microsoft Sans Serif" w:cs="Microsoft Sans Serif"/>
          <w:sz w:val="18"/>
          <w:szCs w:val="18"/>
        </w:rPr>
        <w:t>Example of t</w:t>
      </w:r>
      <w:r>
        <w:rPr>
          <w:rFonts w:ascii="Microsoft Sans Serif" w:hAnsi="Microsoft Sans Serif" w:cs="Microsoft Sans Serif"/>
          <w:sz w:val="18"/>
          <w:szCs w:val="18"/>
        </w:rPr>
        <w:t xml:space="preserve">he </w:t>
      </w:r>
      <w:r w:rsidR="00AB4BE7" w:rsidRPr="00AB4BE7">
        <w:rPr>
          <w:rFonts w:ascii="Microsoft Sans Serif" w:hAnsi="Microsoft Sans Serif" w:cs="Microsoft Sans Serif"/>
          <w:sz w:val="18"/>
          <w:szCs w:val="18"/>
        </w:rPr>
        <w:t>Operational Waves and Water Levels (OWWL) service</w:t>
      </w:r>
      <w:r w:rsidR="00AB4BE7">
        <w:rPr>
          <w:rFonts w:ascii="Microsoft Sans Serif" w:hAnsi="Microsoft Sans Serif" w:cs="Microsoft Sans Serif"/>
          <w:sz w:val="18"/>
          <w:szCs w:val="18"/>
        </w:rPr>
        <w:t xml:space="preserve">, alerting of the wave overtopping hazard forecast in the </w:t>
      </w:r>
      <w:r w:rsidR="000A7EC9">
        <w:rPr>
          <w:rFonts w:ascii="Microsoft Sans Serif" w:hAnsi="Microsoft Sans Serif" w:cs="Microsoft Sans Serif"/>
          <w:sz w:val="18"/>
          <w:szCs w:val="18"/>
        </w:rPr>
        <w:t>SW of England</w:t>
      </w:r>
      <w:r>
        <w:rPr>
          <w:rFonts w:ascii="Microsoft Sans Serif" w:hAnsi="Microsoft Sans Serif" w:cs="Microsoft Sans Serif"/>
          <w:sz w:val="18"/>
          <w:szCs w:val="18"/>
        </w:rPr>
        <w:t>.</w:t>
      </w:r>
    </w:p>
    <w:p w14:paraId="0CF54B74" w14:textId="5564AA90" w:rsidR="00926F41" w:rsidRDefault="00926F41" w:rsidP="003E3F51">
      <w:pPr>
        <w:spacing w:after="0" w:line="240" w:lineRule="auto"/>
        <w:jc w:val="both"/>
        <w:rPr>
          <w:rFonts w:ascii="Microsoft Sans Serif" w:hAnsi="Microsoft Sans Serif" w:cs="Microsoft Sans Serif"/>
          <w:sz w:val="18"/>
          <w:szCs w:val="18"/>
        </w:rPr>
      </w:pPr>
    </w:p>
    <w:p w14:paraId="11F03194" w14:textId="5E02431F" w:rsidR="00926F41" w:rsidRDefault="00926F41" w:rsidP="003E3F51">
      <w:pPr>
        <w:spacing w:after="0" w:line="240" w:lineRule="auto"/>
        <w:jc w:val="both"/>
        <w:rPr>
          <w:rFonts w:ascii="Microsoft Sans Serif" w:hAnsi="Microsoft Sans Serif" w:cs="Microsoft Sans Serif"/>
          <w:sz w:val="18"/>
          <w:szCs w:val="18"/>
        </w:rPr>
      </w:pPr>
      <w:r>
        <w:rPr>
          <w:rFonts w:ascii="Microsoft Sans Serif" w:hAnsi="Microsoft Sans Serif" w:cs="Microsoft Sans Serif"/>
          <w:noProof/>
          <w:sz w:val="18"/>
          <w:szCs w:val="18"/>
          <w:lang w:eastAsia="en-GB"/>
        </w:rPr>
        <w:drawing>
          <wp:inline distT="0" distB="0" distL="0" distR="0" wp14:anchorId="1E4A026B" wp14:editId="46798DA8">
            <wp:extent cx="2983949" cy="2240280"/>
            <wp:effectExtent l="0" t="0" r="698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7417" cy="2250392"/>
                    </a:xfrm>
                    <a:prstGeom prst="rect">
                      <a:avLst/>
                    </a:prstGeom>
                    <a:noFill/>
                  </pic:spPr>
                </pic:pic>
              </a:graphicData>
            </a:graphic>
          </wp:inline>
        </w:drawing>
      </w:r>
    </w:p>
    <w:p w14:paraId="7CCD4BA9" w14:textId="4CCFD0C2" w:rsidR="00926F41" w:rsidRDefault="00926F41" w:rsidP="00926F41">
      <w:p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Figure 3 – Overtopping during Storm Barra. Camera image recorded 7</w:t>
      </w:r>
      <w:r w:rsidRPr="00926F41">
        <w:rPr>
          <w:rFonts w:ascii="Microsoft Sans Serif" w:hAnsi="Microsoft Sans Serif" w:cs="Microsoft Sans Serif"/>
          <w:sz w:val="18"/>
          <w:szCs w:val="18"/>
          <w:vertAlign w:val="superscript"/>
        </w:rPr>
        <w:t>th</w:t>
      </w:r>
      <w:r>
        <w:rPr>
          <w:rFonts w:ascii="Microsoft Sans Serif" w:hAnsi="Microsoft Sans Serif" w:cs="Microsoft Sans Serif"/>
          <w:sz w:val="18"/>
          <w:szCs w:val="18"/>
        </w:rPr>
        <w:t xml:space="preserve"> December 2021 at 10:50 (GMT).</w:t>
      </w:r>
    </w:p>
    <w:p w14:paraId="5B886F47" w14:textId="0578EE86" w:rsidR="00926F41" w:rsidRDefault="00926F41" w:rsidP="00926F41">
      <w:pPr>
        <w:spacing w:after="0" w:line="240" w:lineRule="auto"/>
        <w:jc w:val="both"/>
        <w:rPr>
          <w:rFonts w:ascii="Microsoft Sans Serif" w:hAnsi="Microsoft Sans Serif" w:cs="Microsoft Sans Serif"/>
          <w:sz w:val="18"/>
          <w:szCs w:val="18"/>
        </w:rPr>
      </w:pPr>
    </w:p>
    <w:p w14:paraId="0B6331A5" w14:textId="491AE577" w:rsidR="00926F41" w:rsidRDefault="00AE01DA" w:rsidP="00926F41">
      <w:pPr>
        <w:spacing w:after="0" w:line="240" w:lineRule="auto"/>
        <w:jc w:val="both"/>
        <w:rPr>
          <w:rFonts w:ascii="Microsoft Sans Serif" w:hAnsi="Microsoft Sans Serif" w:cs="Microsoft Sans Serif"/>
          <w:sz w:val="18"/>
          <w:szCs w:val="18"/>
        </w:rPr>
      </w:pPr>
      <w:r>
        <w:rPr>
          <w:rFonts w:ascii="Microsoft Sans Serif" w:hAnsi="Microsoft Sans Serif" w:cs="Microsoft Sans Serif"/>
          <w:noProof/>
          <w:sz w:val="18"/>
          <w:szCs w:val="18"/>
          <w:lang w:eastAsia="en-GB"/>
        </w:rPr>
        <w:drawing>
          <wp:inline distT="0" distB="0" distL="0" distR="0" wp14:anchorId="3BC0FE21" wp14:editId="24C588B9">
            <wp:extent cx="3018790" cy="29578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8790" cy="2957830"/>
                    </a:xfrm>
                    <a:prstGeom prst="rect">
                      <a:avLst/>
                    </a:prstGeom>
                    <a:noFill/>
                    <a:ln>
                      <a:noFill/>
                    </a:ln>
                  </pic:spPr>
                </pic:pic>
              </a:graphicData>
            </a:graphic>
          </wp:inline>
        </w:drawing>
      </w:r>
    </w:p>
    <w:p w14:paraId="45DB6DE7" w14:textId="69959407" w:rsidR="00926F41" w:rsidRDefault="00926F41" w:rsidP="00926F41">
      <w:p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 xml:space="preserve">Figure 4 – </w:t>
      </w:r>
      <w:r w:rsidR="00FC7E7D">
        <w:rPr>
          <w:rFonts w:ascii="Microsoft Sans Serif" w:hAnsi="Microsoft Sans Serif" w:cs="Microsoft Sans Serif"/>
          <w:sz w:val="18"/>
          <w:szCs w:val="18"/>
        </w:rPr>
        <w:t>Nowcast</w:t>
      </w:r>
      <w:r>
        <w:rPr>
          <w:rFonts w:ascii="Microsoft Sans Serif" w:hAnsi="Microsoft Sans Serif" w:cs="Microsoft Sans Serif"/>
          <w:sz w:val="18"/>
          <w:szCs w:val="18"/>
        </w:rPr>
        <w:t xml:space="preserve"> wave overtopping </w:t>
      </w:r>
      <w:r w:rsidR="00FC7E7D">
        <w:rPr>
          <w:rFonts w:ascii="Microsoft Sans Serif" w:hAnsi="Microsoft Sans Serif" w:cs="Microsoft Sans Serif"/>
          <w:sz w:val="18"/>
          <w:szCs w:val="18"/>
        </w:rPr>
        <w:t>information at the three monitoring locations distributed at different inland locations on the coastal infrastructure.</w:t>
      </w:r>
      <w:r w:rsidR="00355ABB">
        <w:rPr>
          <w:rFonts w:ascii="Microsoft Sans Serif" w:hAnsi="Microsoft Sans Serif" w:cs="Microsoft Sans Serif"/>
          <w:sz w:val="18"/>
          <w:szCs w:val="18"/>
        </w:rPr>
        <w:t xml:space="preserve"> The top figure is at the sea wall crest (system 2, in Figure 1). The middle figure is at the railway line wall (the seaward system 3, in Figure 1). The bottom figure is at the security/garden fence (inland of the railway line also system 3, in Figure 1). </w:t>
      </w:r>
    </w:p>
    <w:p w14:paraId="5D89E56F" w14:textId="77777777" w:rsidR="0054264D" w:rsidRDefault="0054264D" w:rsidP="00926F41">
      <w:pPr>
        <w:spacing w:after="0" w:line="240" w:lineRule="auto"/>
        <w:jc w:val="both"/>
        <w:rPr>
          <w:rFonts w:ascii="Microsoft Sans Serif" w:hAnsi="Microsoft Sans Serif" w:cs="Microsoft Sans Serif"/>
          <w:sz w:val="18"/>
          <w:szCs w:val="18"/>
        </w:rPr>
      </w:pPr>
    </w:p>
    <w:p w14:paraId="0C3F1A53" w14:textId="77777777" w:rsidR="0054264D" w:rsidRDefault="0054264D" w:rsidP="0054264D">
      <w:pPr>
        <w:spacing w:after="0" w:line="240" w:lineRule="auto"/>
        <w:jc w:val="both"/>
        <w:rPr>
          <w:rFonts w:ascii="Microsoft Sans Serif" w:hAnsi="Microsoft Sans Serif" w:cs="Microsoft Sans Serif"/>
          <w:sz w:val="18"/>
          <w:szCs w:val="18"/>
        </w:rPr>
      </w:pPr>
      <w:r w:rsidRPr="003E3F51">
        <w:rPr>
          <w:rFonts w:ascii="Microsoft Sans Serif" w:hAnsi="Microsoft Sans Serif" w:cs="Microsoft Sans Serif"/>
          <w:caps/>
          <w:sz w:val="18"/>
          <w:szCs w:val="18"/>
        </w:rPr>
        <w:t>Results</w:t>
      </w:r>
    </w:p>
    <w:p w14:paraId="4B8BE26C" w14:textId="49CDC055" w:rsidR="005E1CC7" w:rsidRDefault="005E1CC7" w:rsidP="0054264D">
      <w:pPr>
        <w:spacing w:after="0" w:line="240" w:lineRule="auto"/>
        <w:jc w:val="both"/>
        <w:rPr>
          <w:rFonts w:ascii="Microsoft Sans Serif" w:hAnsi="Microsoft Sans Serif" w:cs="Microsoft Sans Serif"/>
          <w:sz w:val="18"/>
          <w:szCs w:val="18"/>
        </w:rPr>
      </w:pPr>
      <w:r w:rsidRPr="005E1CC7">
        <w:rPr>
          <w:rFonts w:ascii="Microsoft Sans Serif" w:hAnsi="Microsoft Sans Serif" w:cs="Microsoft Sans Serif"/>
          <w:sz w:val="18"/>
          <w:szCs w:val="18"/>
        </w:rPr>
        <w:t>In 1 y</w:t>
      </w:r>
      <w:r>
        <w:rPr>
          <w:rFonts w:ascii="Microsoft Sans Serif" w:hAnsi="Microsoft Sans Serif" w:cs="Microsoft Sans Serif"/>
          <w:sz w:val="18"/>
          <w:szCs w:val="18"/>
        </w:rPr>
        <w:t>ea</w:t>
      </w:r>
      <w:r w:rsidRPr="005E1CC7">
        <w:rPr>
          <w:rFonts w:ascii="Microsoft Sans Serif" w:hAnsi="Microsoft Sans Serif" w:cs="Microsoft Sans Serif"/>
          <w:sz w:val="18"/>
          <w:szCs w:val="18"/>
        </w:rPr>
        <w:t>r of telemetered observations</w:t>
      </w:r>
      <w:r>
        <w:rPr>
          <w:rFonts w:ascii="Microsoft Sans Serif" w:hAnsi="Microsoft Sans Serif" w:cs="Microsoft Sans Serif"/>
          <w:sz w:val="18"/>
          <w:szCs w:val="18"/>
        </w:rPr>
        <w:t xml:space="preserve"> more than </w:t>
      </w:r>
      <w:r w:rsidRPr="005E1CC7">
        <w:rPr>
          <w:rFonts w:ascii="Microsoft Sans Serif" w:hAnsi="Microsoft Sans Serif" w:cs="Microsoft Sans Serif"/>
          <w:sz w:val="18"/>
          <w:szCs w:val="18"/>
        </w:rPr>
        <w:t>12000 wave</w:t>
      </w:r>
      <w:r w:rsidR="008B0916">
        <w:rPr>
          <w:rFonts w:ascii="Microsoft Sans Serif" w:hAnsi="Microsoft Sans Serif" w:cs="Microsoft Sans Serif"/>
          <w:sz w:val="18"/>
          <w:szCs w:val="18"/>
        </w:rPr>
        <w:t xml:space="preserve"> events </w:t>
      </w:r>
      <w:r w:rsidRPr="005E1CC7">
        <w:rPr>
          <w:rFonts w:ascii="Microsoft Sans Serif" w:hAnsi="Microsoft Sans Serif" w:cs="Microsoft Sans Serif"/>
          <w:sz w:val="18"/>
          <w:szCs w:val="18"/>
        </w:rPr>
        <w:t xml:space="preserve">were measured overtopping the Dawlish sea wall crest, +/- 3 hrs either side of </w:t>
      </w:r>
      <w:r>
        <w:rPr>
          <w:rFonts w:ascii="Microsoft Sans Serif" w:hAnsi="Microsoft Sans Serif" w:cs="Microsoft Sans Serif"/>
          <w:sz w:val="18"/>
          <w:szCs w:val="18"/>
        </w:rPr>
        <w:t>high water (HW)</w:t>
      </w:r>
      <w:r w:rsidRPr="005E1CC7">
        <w:rPr>
          <w:rFonts w:ascii="Microsoft Sans Serif" w:hAnsi="Microsoft Sans Serif" w:cs="Microsoft Sans Serif"/>
          <w:sz w:val="18"/>
          <w:szCs w:val="18"/>
        </w:rPr>
        <w:t xml:space="preserve">. </w:t>
      </w:r>
      <w:r>
        <w:rPr>
          <w:rFonts w:ascii="Microsoft Sans Serif" w:hAnsi="Microsoft Sans Serif" w:cs="Microsoft Sans Serif"/>
          <w:sz w:val="18"/>
          <w:szCs w:val="18"/>
        </w:rPr>
        <w:t>Of</w:t>
      </w:r>
      <w:r w:rsidRPr="005E1CC7">
        <w:rPr>
          <w:rFonts w:ascii="Microsoft Sans Serif" w:hAnsi="Microsoft Sans Serif" w:cs="Microsoft Sans Serif"/>
          <w:sz w:val="18"/>
          <w:szCs w:val="18"/>
        </w:rPr>
        <w:t xml:space="preserve"> those waves</w:t>
      </w:r>
      <w:r w:rsidR="008B0916">
        <w:rPr>
          <w:rFonts w:ascii="Microsoft Sans Serif" w:hAnsi="Microsoft Sans Serif" w:cs="Microsoft Sans Serif"/>
          <w:sz w:val="18"/>
          <w:szCs w:val="18"/>
        </w:rPr>
        <w:t>,</w:t>
      </w:r>
      <w:r w:rsidRPr="005E1CC7">
        <w:rPr>
          <w:rFonts w:ascii="Microsoft Sans Serif" w:hAnsi="Microsoft Sans Serif" w:cs="Microsoft Sans Serif"/>
          <w:sz w:val="18"/>
          <w:szCs w:val="18"/>
        </w:rPr>
        <w:t xml:space="preserve"> </w:t>
      </w:r>
      <w:r>
        <w:rPr>
          <w:rFonts w:ascii="Microsoft Sans Serif" w:hAnsi="Microsoft Sans Serif" w:cs="Microsoft Sans Serif"/>
          <w:sz w:val="18"/>
          <w:szCs w:val="18"/>
        </w:rPr>
        <w:t xml:space="preserve">35% </w:t>
      </w:r>
      <w:r w:rsidRPr="005E1CC7">
        <w:rPr>
          <w:rFonts w:ascii="Microsoft Sans Serif" w:hAnsi="Microsoft Sans Serif" w:cs="Microsoft Sans Serif"/>
          <w:sz w:val="18"/>
          <w:szCs w:val="18"/>
        </w:rPr>
        <w:t>reached the railway line wall</w:t>
      </w:r>
      <w:r>
        <w:rPr>
          <w:rFonts w:ascii="Microsoft Sans Serif" w:hAnsi="Microsoft Sans Serif" w:cs="Microsoft Sans Serif"/>
          <w:sz w:val="18"/>
          <w:szCs w:val="18"/>
        </w:rPr>
        <w:t xml:space="preserve">, and </w:t>
      </w:r>
      <w:r w:rsidRPr="005E1CC7">
        <w:rPr>
          <w:rFonts w:ascii="Microsoft Sans Serif" w:hAnsi="Microsoft Sans Serif" w:cs="Microsoft Sans Serif"/>
          <w:sz w:val="18"/>
          <w:szCs w:val="18"/>
        </w:rPr>
        <w:t xml:space="preserve">are </w:t>
      </w:r>
      <w:r>
        <w:rPr>
          <w:rFonts w:ascii="Microsoft Sans Serif" w:hAnsi="Microsoft Sans Serif" w:cs="Microsoft Sans Serif"/>
          <w:sz w:val="18"/>
          <w:szCs w:val="18"/>
        </w:rPr>
        <w:t xml:space="preserve">thus </w:t>
      </w:r>
      <w:r w:rsidRPr="005E1CC7">
        <w:rPr>
          <w:rFonts w:ascii="Microsoft Sans Serif" w:hAnsi="Microsoft Sans Serif" w:cs="Microsoft Sans Serif"/>
          <w:sz w:val="18"/>
          <w:szCs w:val="18"/>
        </w:rPr>
        <w:t>considered hazardous to the public using the walkway</w:t>
      </w:r>
      <w:r>
        <w:rPr>
          <w:rFonts w:ascii="Microsoft Sans Serif" w:hAnsi="Microsoft Sans Serif" w:cs="Microsoft Sans Serif"/>
          <w:sz w:val="18"/>
          <w:szCs w:val="18"/>
        </w:rPr>
        <w:t xml:space="preserve">. </w:t>
      </w:r>
      <w:r w:rsidR="001C1453">
        <w:rPr>
          <w:rFonts w:ascii="Microsoft Sans Serif" w:hAnsi="Microsoft Sans Serif" w:cs="Microsoft Sans Serif"/>
          <w:sz w:val="18"/>
          <w:szCs w:val="18"/>
        </w:rPr>
        <w:t xml:space="preserve">Using the near real-time (NRT) data feeds we can compare </w:t>
      </w:r>
      <w:r w:rsidR="00FA6A68">
        <w:rPr>
          <w:rFonts w:ascii="Microsoft Sans Serif" w:hAnsi="Microsoft Sans Serif" w:cs="Microsoft Sans Serif"/>
          <w:sz w:val="18"/>
          <w:szCs w:val="18"/>
        </w:rPr>
        <w:t xml:space="preserve"> the </w:t>
      </w:r>
      <w:r w:rsidR="00FA6A68" w:rsidRPr="00FA6A68">
        <w:rPr>
          <w:rFonts w:ascii="Microsoft Sans Serif" w:hAnsi="Microsoft Sans Serif" w:cs="Microsoft Sans Serif"/>
          <w:sz w:val="18"/>
          <w:szCs w:val="18"/>
        </w:rPr>
        <w:t xml:space="preserve">frequency distribution of </w:t>
      </w:r>
      <w:r w:rsidR="00FA6A68">
        <w:rPr>
          <w:rFonts w:ascii="Microsoft Sans Serif" w:hAnsi="Microsoft Sans Serif" w:cs="Microsoft Sans Serif"/>
          <w:sz w:val="18"/>
          <w:szCs w:val="18"/>
        </w:rPr>
        <w:t xml:space="preserve">the </w:t>
      </w:r>
      <w:r w:rsidR="00FA6A68" w:rsidRPr="00FA6A68">
        <w:rPr>
          <w:rFonts w:ascii="Microsoft Sans Serif" w:hAnsi="Microsoft Sans Serif" w:cs="Microsoft Sans Serif"/>
          <w:sz w:val="18"/>
          <w:szCs w:val="18"/>
        </w:rPr>
        <w:t xml:space="preserve">average environmental conditions and those associated with </w:t>
      </w:r>
      <w:r w:rsidR="00FA6A68">
        <w:rPr>
          <w:rFonts w:ascii="Microsoft Sans Serif" w:hAnsi="Microsoft Sans Serif" w:cs="Microsoft Sans Serif"/>
          <w:sz w:val="18"/>
          <w:szCs w:val="18"/>
        </w:rPr>
        <w:t xml:space="preserve">wave </w:t>
      </w:r>
      <w:r w:rsidR="00FA6A68" w:rsidRPr="00FA6A68">
        <w:rPr>
          <w:rFonts w:ascii="Microsoft Sans Serif" w:hAnsi="Microsoft Sans Serif" w:cs="Microsoft Sans Serif"/>
          <w:sz w:val="18"/>
          <w:szCs w:val="18"/>
        </w:rPr>
        <w:t>overtopping events</w:t>
      </w:r>
      <w:r w:rsidR="00FA6A68">
        <w:rPr>
          <w:rFonts w:ascii="Microsoft Sans Serif" w:hAnsi="Microsoft Sans Serif" w:cs="Microsoft Sans Serif"/>
          <w:sz w:val="18"/>
          <w:szCs w:val="18"/>
        </w:rPr>
        <w:t xml:space="preserve"> </w:t>
      </w:r>
      <w:r w:rsidR="001C1453">
        <w:rPr>
          <w:rFonts w:ascii="Microsoft Sans Serif" w:hAnsi="Microsoft Sans Serif" w:cs="Microsoft Sans Serif"/>
          <w:sz w:val="18"/>
          <w:szCs w:val="18"/>
        </w:rPr>
        <w:t xml:space="preserve">(Figure 5). </w:t>
      </w:r>
      <w:r w:rsidR="00EE5788">
        <w:rPr>
          <w:rFonts w:ascii="Microsoft Sans Serif" w:hAnsi="Microsoft Sans Serif" w:cs="Microsoft Sans Serif"/>
          <w:sz w:val="18"/>
          <w:szCs w:val="18"/>
        </w:rPr>
        <w:t xml:space="preserve">The environmental monitoring are provided at </w:t>
      </w:r>
      <w:r w:rsidR="00761905">
        <w:rPr>
          <w:rFonts w:ascii="Microsoft Sans Serif" w:hAnsi="Microsoft Sans Serif" w:cs="Microsoft Sans Serif"/>
          <w:sz w:val="18"/>
          <w:szCs w:val="18"/>
        </w:rPr>
        <w:t>10-minute</w:t>
      </w:r>
      <w:r w:rsidR="00EE5788">
        <w:rPr>
          <w:rFonts w:ascii="Microsoft Sans Serif" w:hAnsi="Microsoft Sans Serif" w:cs="Microsoft Sans Serif"/>
          <w:sz w:val="18"/>
          <w:szCs w:val="18"/>
        </w:rPr>
        <w:t xml:space="preserve"> (water level</w:t>
      </w:r>
      <w:r w:rsidR="00EC3268">
        <w:rPr>
          <w:rFonts w:ascii="Microsoft Sans Serif" w:hAnsi="Microsoft Sans Serif" w:cs="Microsoft Sans Serif"/>
          <w:sz w:val="18"/>
          <w:szCs w:val="18"/>
        </w:rPr>
        <w:t xml:space="preserve"> and winds</w:t>
      </w:r>
      <w:r w:rsidR="00EE5788">
        <w:rPr>
          <w:rFonts w:ascii="Microsoft Sans Serif" w:hAnsi="Microsoft Sans Serif" w:cs="Microsoft Sans Serif"/>
          <w:sz w:val="18"/>
          <w:szCs w:val="18"/>
        </w:rPr>
        <w:t>)</w:t>
      </w:r>
      <w:r w:rsidR="00FC09F3">
        <w:rPr>
          <w:rFonts w:ascii="Microsoft Sans Serif" w:hAnsi="Microsoft Sans Serif" w:cs="Microsoft Sans Serif"/>
          <w:sz w:val="18"/>
          <w:szCs w:val="18"/>
        </w:rPr>
        <w:t xml:space="preserve"> and</w:t>
      </w:r>
      <w:r w:rsidR="00EE5788">
        <w:rPr>
          <w:rFonts w:ascii="Microsoft Sans Serif" w:hAnsi="Microsoft Sans Serif" w:cs="Microsoft Sans Serif"/>
          <w:sz w:val="18"/>
          <w:szCs w:val="18"/>
        </w:rPr>
        <w:t xml:space="preserve"> </w:t>
      </w:r>
      <w:r w:rsidR="00761905">
        <w:rPr>
          <w:rFonts w:ascii="Microsoft Sans Serif" w:hAnsi="Microsoft Sans Serif" w:cs="Microsoft Sans Serif"/>
          <w:sz w:val="18"/>
          <w:szCs w:val="18"/>
        </w:rPr>
        <w:t>30-minute</w:t>
      </w:r>
      <w:r w:rsidR="00EE5788">
        <w:rPr>
          <w:rFonts w:ascii="Microsoft Sans Serif" w:hAnsi="Microsoft Sans Serif" w:cs="Microsoft Sans Serif"/>
          <w:sz w:val="18"/>
          <w:szCs w:val="18"/>
        </w:rPr>
        <w:t xml:space="preserve"> (wave) intervals. Here, the conditions are linearly interpolated to the times at which </w:t>
      </w:r>
      <w:r w:rsidR="00FA6A68">
        <w:rPr>
          <w:rFonts w:ascii="Microsoft Sans Serif" w:hAnsi="Microsoft Sans Serif" w:cs="Microsoft Sans Serif"/>
          <w:sz w:val="18"/>
          <w:szCs w:val="18"/>
        </w:rPr>
        <w:t xml:space="preserve">each individual </w:t>
      </w:r>
      <w:r w:rsidR="00EE5788">
        <w:rPr>
          <w:rFonts w:ascii="Microsoft Sans Serif" w:hAnsi="Microsoft Sans Serif" w:cs="Microsoft Sans Serif"/>
          <w:sz w:val="18"/>
          <w:szCs w:val="18"/>
        </w:rPr>
        <w:t>wave overtopping event</w:t>
      </w:r>
      <w:r w:rsidR="00FA6A68">
        <w:rPr>
          <w:rFonts w:ascii="Microsoft Sans Serif" w:hAnsi="Microsoft Sans Serif" w:cs="Microsoft Sans Serif"/>
          <w:sz w:val="18"/>
          <w:szCs w:val="18"/>
        </w:rPr>
        <w:t xml:space="preserve"> occurs</w:t>
      </w:r>
      <w:r w:rsidR="00EE5788">
        <w:rPr>
          <w:rFonts w:ascii="Microsoft Sans Serif" w:hAnsi="Microsoft Sans Serif" w:cs="Microsoft Sans Serif"/>
          <w:sz w:val="18"/>
          <w:szCs w:val="18"/>
        </w:rPr>
        <w:t xml:space="preserve"> to describe the coastal </w:t>
      </w:r>
      <w:r w:rsidR="00FA6A68">
        <w:rPr>
          <w:rFonts w:ascii="Microsoft Sans Serif" w:hAnsi="Microsoft Sans Serif" w:cs="Microsoft Sans Serif"/>
          <w:sz w:val="18"/>
          <w:szCs w:val="18"/>
        </w:rPr>
        <w:t>forcing</w:t>
      </w:r>
      <w:r w:rsidR="00EE5788">
        <w:rPr>
          <w:rFonts w:ascii="Microsoft Sans Serif" w:hAnsi="Microsoft Sans Serif" w:cs="Microsoft Sans Serif"/>
          <w:sz w:val="18"/>
          <w:szCs w:val="18"/>
        </w:rPr>
        <w:t xml:space="preserve">. </w:t>
      </w:r>
      <w:r w:rsidR="001C1453">
        <w:rPr>
          <w:rFonts w:ascii="Microsoft Sans Serif" w:hAnsi="Microsoft Sans Serif" w:cs="Microsoft Sans Serif"/>
          <w:sz w:val="18"/>
          <w:szCs w:val="18"/>
        </w:rPr>
        <w:t xml:space="preserve">While the </w:t>
      </w:r>
      <w:r>
        <w:rPr>
          <w:rFonts w:ascii="Microsoft Sans Serif" w:hAnsi="Microsoft Sans Serif" w:cs="Microsoft Sans Serif"/>
          <w:sz w:val="18"/>
          <w:szCs w:val="18"/>
        </w:rPr>
        <w:t>time recording interval</w:t>
      </w:r>
      <w:r w:rsidR="001C1453">
        <w:rPr>
          <w:rFonts w:ascii="Microsoft Sans Serif" w:hAnsi="Microsoft Sans Serif" w:cs="Microsoft Sans Serif"/>
          <w:sz w:val="18"/>
          <w:szCs w:val="18"/>
        </w:rPr>
        <w:t xml:space="preserve"> of the individual data feeds</w:t>
      </w:r>
      <w:r w:rsidR="00EE5788">
        <w:rPr>
          <w:rFonts w:ascii="Microsoft Sans Serif" w:hAnsi="Microsoft Sans Serif" w:cs="Microsoft Sans Serif"/>
          <w:sz w:val="18"/>
          <w:szCs w:val="18"/>
        </w:rPr>
        <w:t xml:space="preserve"> </w:t>
      </w:r>
      <w:r w:rsidR="001C1453">
        <w:rPr>
          <w:rFonts w:ascii="Microsoft Sans Serif" w:hAnsi="Microsoft Sans Serif" w:cs="Microsoft Sans Serif"/>
          <w:sz w:val="18"/>
          <w:szCs w:val="18"/>
        </w:rPr>
        <w:t xml:space="preserve">influences the </w:t>
      </w:r>
      <w:r>
        <w:rPr>
          <w:rFonts w:ascii="Microsoft Sans Serif" w:hAnsi="Microsoft Sans Serif" w:cs="Microsoft Sans Serif"/>
          <w:sz w:val="18"/>
          <w:szCs w:val="18"/>
        </w:rPr>
        <w:t>frequency</w:t>
      </w:r>
      <w:r w:rsidR="001C1453">
        <w:rPr>
          <w:rFonts w:ascii="Microsoft Sans Serif" w:hAnsi="Microsoft Sans Serif" w:cs="Microsoft Sans Serif"/>
          <w:sz w:val="18"/>
          <w:szCs w:val="18"/>
        </w:rPr>
        <w:t xml:space="preserve"> </w:t>
      </w:r>
      <w:r>
        <w:rPr>
          <w:rFonts w:ascii="Microsoft Sans Serif" w:hAnsi="Microsoft Sans Serif" w:cs="Microsoft Sans Serif"/>
          <w:sz w:val="18"/>
          <w:szCs w:val="18"/>
        </w:rPr>
        <w:t xml:space="preserve">of </w:t>
      </w:r>
      <w:r w:rsidR="001C1453">
        <w:rPr>
          <w:rFonts w:ascii="Microsoft Sans Serif" w:hAnsi="Microsoft Sans Serif" w:cs="Microsoft Sans Serif"/>
          <w:sz w:val="18"/>
          <w:szCs w:val="18"/>
        </w:rPr>
        <w:t>data points for the different information</w:t>
      </w:r>
      <w:r w:rsidR="00220EC5">
        <w:rPr>
          <w:rFonts w:ascii="Microsoft Sans Serif" w:hAnsi="Microsoft Sans Serif" w:cs="Microsoft Sans Serif"/>
          <w:sz w:val="18"/>
          <w:szCs w:val="18"/>
        </w:rPr>
        <w:t xml:space="preserve"> sources</w:t>
      </w:r>
      <w:r>
        <w:rPr>
          <w:rFonts w:ascii="Microsoft Sans Serif" w:hAnsi="Microsoft Sans Serif" w:cs="Microsoft Sans Serif"/>
          <w:sz w:val="18"/>
          <w:szCs w:val="18"/>
        </w:rPr>
        <w:t>,</w:t>
      </w:r>
      <w:r w:rsidR="001C1453">
        <w:rPr>
          <w:rFonts w:ascii="Microsoft Sans Serif" w:hAnsi="Microsoft Sans Serif" w:cs="Microsoft Sans Serif"/>
          <w:sz w:val="18"/>
          <w:szCs w:val="18"/>
        </w:rPr>
        <w:t xml:space="preserve"> the distributions can be compared to assess the conditions that cause overtopping</w:t>
      </w:r>
      <w:r w:rsidR="00220EC5">
        <w:rPr>
          <w:rFonts w:ascii="Microsoft Sans Serif" w:hAnsi="Microsoft Sans Serif" w:cs="Microsoft Sans Serif"/>
          <w:sz w:val="18"/>
          <w:szCs w:val="18"/>
        </w:rPr>
        <w:t xml:space="preserve"> against the range in conditions at the site</w:t>
      </w:r>
      <w:r w:rsidR="001C1453">
        <w:rPr>
          <w:rFonts w:ascii="Microsoft Sans Serif" w:hAnsi="Microsoft Sans Serif" w:cs="Microsoft Sans Serif"/>
          <w:sz w:val="18"/>
          <w:szCs w:val="18"/>
        </w:rPr>
        <w:t xml:space="preserve">. </w:t>
      </w:r>
      <w:r w:rsidR="00355ABB">
        <w:rPr>
          <w:rFonts w:ascii="Microsoft Sans Serif" w:hAnsi="Microsoft Sans Serif" w:cs="Microsoft Sans Serif"/>
          <w:sz w:val="18"/>
          <w:szCs w:val="18"/>
        </w:rPr>
        <w:t xml:space="preserve">This method is similar to that developed by Scott et al. (2014) to assess rip current hazard. </w:t>
      </w:r>
      <w:r w:rsidR="001C1453">
        <w:rPr>
          <w:rFonts w:ascii="Microsoft Sans Serif" w:hAnsi="Microsoft Sans Serif" w:cs="Microsoft Sans Serif"/>
          <w:sz w:val="18"/>
          <w:szCs w:val="18"/>
        </w:rPr>
        <w:t xml:space="preserve">We find that swell waves can cause overtopping during water levels below mean water and that the more dominant wind wave conditions more frequently cause overtopping during water levels </w:t>
      </w:r>
      <w:r w:rsidR="00EE5788">
        <w:rPr>
          <w:rFonts w:ascii="Microsoft Sans Serif" w:hAnsi="Microsoft Sans Serif" w:cs="Microsoft Sans Serif"/>
          <w:sz w:val="18"/>
          <w:szCs w:val="18"/>
        </w:rPr>
        <w:t xml:space="preserve">above mean water level. Overtopping occurs most frequently when water levels are </w:t>
      </w:r>
      <w:r w:rsidR="001C1453">
        <w:rPr>
          <w:rFonts w:ascii="Microsoft Sans Serif" w:hAnsi="Microsoft Sans Serif" w:cs="Microsoft Sans Serif"/>
          <w:sz w:val="18"/>
          <w:szCs w:val="18"/>
        </w:rPr>
        <w:t>approximately half the maximum tidal amplitude</w:t>
      </w:r>
      <w:r w:rsidR="00442893">
        <w:rPr>
          <w:rFonts w:ascii="Microsoft Sans Serif" w:hAnsi="Microsoft Sans Serif" w:cs="Microsoft Sans Serif"/>
          <w:sz w:val="18"/>
          <w:szCs w:val="18"/>
        </w:rPr>
        <w:t xml:space="preserve">, which also represents the point at which the frequency distribution for the </w:t>
      </w:r>
      <w:proofErr w:type="gramStart"/>
      <w:r w:rsidR="00442893">
        <w:rPr>
          <w:rFonts w:ascii="Microsoft Sans Serif" w:hAnsi="Microsoft Sans Serif" w:cs="Microsoft Sans Serif"/>
          <w:sz w:val="18"/>
          <w:szCs w:val="18"/>
        </w:rPr>
        <w:t>high water</w:t>
      </w:r>
      <w:proofErr w:type="gramEnd"/>
      <w:r w:rsidR="00442893">
        <w:rPr>
          <w:rFonts w:ascii="Microsoft Sans Serif" w:hAnsi="Microsoft Sans Serif" w:cs="Microsoft Sans Serif"/>
          <w:sz w:val="18"/>
          <w:szCs w:val="18"/>
        </w:rPr>
        <w:t xml:space="preserve"> levels tails off</w:t>
      </w:r>
      <w:r w:rsidR="00D40242">
        <w:rPr>
          <w:rFonts w:ascii="Microsoft Sans Serif" w:hAnsi="Microsoft Sans Serif" w:cs="Microsoft Sans Serif"/>
          <w:sz w:val="18"/>
          <w:szCs w:val="18"/>
        </w:rPr>
        <w:t xml:space="preserve"> (i.e., the lower frequency of the highest water levels reduces the probability of the required wind/wave conditions coinciding with these levels and therefore reduces the likelihood of overtopping)</w:t>
      </w:r>
      <w:r w:rsidR="001C1453">
        <w:rPr>
          <w:rFonts w:ascii="Microsoft Sans Serif" w:hAnsi="Microsoft Sans Serif" w:cs="Microsoft Sans Serif"/>
          <w:sz w:val="18"/>
          <w:szCs w:val="18"/>
        </w:rPr>
        <w:t>.</w:t>
      </w:r>
      <w:r w:rsidR="001227D2">
        <w:rPr>
          <w:rFonts w:ascii="Microsoft Sans Serif" w:hAnsi="Microsoft Sans Serif" w:cs="Microsoft Sans Serif"/>
          <w:sz w:val="18"/>
          <w:szCs w:val="18"/>
        </w:rPr>
        <w:t xml:space="preserve"> All overtopping events are associated </w:t>
      </w:r>
      <w:r w:rsidR="00EF0DFA">
        <w:rPr>
          <w:rFonts w:ascii="Microsoft Sans Serif" w:hAnsi="Microsoft Sans Serif" w:cs="Microsoft Sans Serif"/>
          <w:sz w:val="18"/>
          <w:szCs w:val="18"/>
        </w:rPr>
        <w:t>w</w:t>
      </w:r>
      <w:bookmarkStart w:id="1" w:name="_GoBack"/>
      <w:bookmarkEnd w:id="1"/>
      <w:r w:rsidR="00EF0DFA">
        <w:rPr>
          <w:rFonts w:ascii="Microsoft Sans Serif" w:hAnsi="Microsoft Sans Serif" w:cs="Microsoft Sans Serif"/>
          <w:sz w:val="18"/>
          <w:szCs w:val="18"/>
        </w:rPr>
        <w:t>ith</w:t>
      </w:r>
      <w:r w:rsidR="001227D2">
        <w:rPr>
          <w:rFonts w:ascii="Microsoft Sans Serif" w:hAnsi="Microsoft Sans Serif" w:cs="Microsoft Sans Serif"/>
          <w:sz w:val="18"/>
          <w:szCs w:val="18"/>
        </w:rPr>
        <w:t xml:space="preserve"> wave heights below the </w:t>
      </w:r>
      <w:r w:rsidR="00EF0DFA">
        <w:rPr>
          <w:rFonts w:ascii="Microsoft Sans Serif" w:hAnsi="Microsoft Sans Serif" w:cs="Microsoft Sans Serif"/>
          <w:sz w:val="18"/>
          <w:szCs w:val="18"/>
        </w:rPr>
        <w:t>local (</w:t>
      </w:r>
      <w:r w:rsidR="000101B3">
        <w:rPr>
          <w:rFonts w:ascii="Microsoft Sans Serif" w:hAnsi="Microsoft Sans Serif" w:cs="Microsoft Sans Serif"/>
          <w:sz w:val="18"/>
          <w:szCs w:val="18"/>
        </w:rPr>
        <w:t>0.25-year</w:t>
      </w:r>
      <w:r w:rsidR="00EF0DFA">
        <w:rPr>
          <w:rFonts w:ascii="Microsoft Sans Serif" w:hAnsi="Microsoft Sans Serif" w:cs="Microsoft Sans Serif"/>
          <w:sz w:val="18"/>
          <w:szCs w:val="18"/>
        </w:rPr>
        <w:t xml:space="preserve"> </w:t>
      </w:r>
      <w:r w:rsidR="00EF0DFA">
        <w:rPr>
          <w:rFonts w:ascii="Microsoft Sans Serif" w:hAnsi="Microsoft Sans Serif" w:cs="Microsoft Sans Serif"/>
          <w:sz w:val="18"/>
          <w:szCs w:val="18"/>
        </w:rPr>
        <w:lastRenderedPageBreak/>
        <w:t xml:space="preserve">return period) </w:t>
      </w:r>
      <w:r w:rsidR="001227D2">
        <w:rPr>
          <w:rFonts w:ascii="Microsoft Sans Serif" w:hAnsi="Microsoft Sans Serif" w:cs="Microsoft Sans Serif"/>
          <w:sz w:val="18"/>
          <w:szCs w:val="18"/>
        </w:rPr>
        <w:t xml:space="preserve">storm wave threshold (2.77 m, </w:t>
      </w:r>
      <w:r w:rsidR="005E70DA" w:rsidRPr="005E70DA">
        <w:rPr>
          <w:rFonts w:ascii="Microsoft Sans Serif" w:hAnsi="Microsoft Sans Serif" w:cs="Microsoft Sans Serif"/>
          <w:sz w:val="18"/>
          <w:szCs w:val="18"/>
        </w:rPr>
        <w:t xml:space="preserve">Dhoop </w:t>
      </w:r>
      <w:r w:rsidR="005E70DA">
        <w:rPr>
          <w:rFonts w:ascii="Microsoft Sans Serif" w:hAnsi="Microsoft Sans Serif" w:cs="Microsoft Sans Serif"/>
          <w:sz w:val="18"/>
          <w:szCs w:val="18"/>
        </w:rPr>
        <w:t>&amp;</w:t>
      </w:r>
      <w:r w:rsidR="005E70DA" w:rsidRPr="005E70DA">
        <w:rPr>
          <w:rFonts w:ascii="Microsoft Sans Serif" w:hAnsi="Microsoft Sans Serif" w:cs="Microsoft Sans Serif"/>
          <w:sz w:val="18"/>
          <w:szCs w:val="18"/>
        </w:rPr>
        <w:t xml:space="preserve"> Thompson</w:t>
      </w:r>
      <w:r w:rsidR="005E70DA">
        <w:rPr>
          <w:rFonts w:ascii="Microsoft Sans Serif" w:hAnsi="Microsoft Sans Serif" w:cs="Microsoft Sans Serif"/>
          <w:sz w:val="18"/>
          <w:szCs w:val="18"/>
        </w:rPr>
        <w:t>,</w:t>
      </w:r>
      <w:r w:rsidR="005E70DA" w:rsidRPr="005E70DA">
        <w:rPr>
          <w:rFonts w:ascii="Microsoft Sans Serif" w:hAnsi="Microsoft Sans Serif" w:cs="Microsoft Sans Serif"/>
          <w:sz w:val="18"/>
          <w:szCs w:val="18"/>
        </w:rPr>
        <w:t xml:space="preserve"> 2018</w:t>
      </w:r>
      <w:r w:rsidR="001227D2">
        <w:rPr>
          <w:rFonts w:ascii="Microsoft Sans Serif" w:hAnsi="Microsoft Sans Serif" w:cs="Microsoft Sans Serif"/>
          <w:sz w:val="18"/>
          <w:szCs w:val="18"/>
        </w:rPr>
        <w:t xml:space="preserve">). </w:t>
      </w:r>
      <w:r w:rsidR="001C1453">
        <w:rPr>
          <w:rFonts w:ascii="Microsoft Sans Serif" w:hAnsi="Microsoft Sans Serif" w:cs="Microsoft Sans Serif"/>
          <w:sz w:val="18"/>
          <w:szCs w:val="18"/>
        </w:rPr>
        <w:t xml:space="preserve"> </w:t>
      </w:r>
      <w:r>
        <w:rPr>
          <w:rFonts w:ascii="Microsoft Sans Serif" w:hAnsi="Microsoft Sans Serif" w:cs="Microsoft Sans Serif"/>
          <w:sz w:val="18"/>
          <w:szCs w:val="18"/>
        </w:rPr>
        <w:t xml:space="preserve">Overtopping conditions </w:t>
      </w:r>
      <w:r w:rsidR="00220EC5">
        <w:rPr>
          <w:rFonts w:ascii="Microsoft Sans Serif" w:hAnsi="Microsoft Sans Serif" w:cs="Microsoft Sans Serif"/>
          <w:sz w:val="18"/>
          <w:szCs w:val="18"/>
        </w:rPr>
        <w:t>generally</w:t>
      </w:r>
      <w:r>
        <w:rPr>
          <w:rFonts w:ascii="Microsoft Sans Serif" w:hAnsi="Microsoft Sans Serif" w:cs="Microsoft Sans Serif"/>
          <w:sz w:val="18"/>
          <w:szCs w:val="18"/>
        </w:rPr>
        <w:t xml:space="preserve"> occur when the wind and waves have an onshore component in their direction and </w:t>
      </w:r>
      <w:r w:rsidR="00C766BF">
        <w:rPr>
          <w:rFonts w:ascii="Microsoft Sans Serif" w:hAnsi="Microsoft Sans Serif" w:cs="Microsoft Sans Serif"/>
          <w:sz w:val="18"/>
          <w:szCs w:val="18"/>
        </w:rPr>
        <w:t>the onshore wind speed</w:t>
      </w:r>
      <w:r w:rsidR="00220EC5">
        <w:rPr>
          <w:rFonts w:ascii="Microsoft Sans Serif" w:hAnsi="Microsoft Sans Serif" w:cs="Microsoft Sans Serif"/>
          <w:sz w:val="18"/>
          <w:szCs w:val="18"/>
        </w:rPr>
        <w:t>s</w:t>
      </w:r>
      <w:r w:rsidR="00C766BF">
        <w:rPr>
          <w:rFonts w:ascii="Microsoft Sans Serif" w:hAnsi="Microsoft Sans Serif" w:cs="Microsoft Sans Serif"/>
          <w:sz w:val="18"/>
          <w:szCs w:val="18"/>
        </w:rPr>
        <w:t xml:space="preserve"> are above average.</w:t>
      </w:r>
      <w:r w:rsidR="00EF0DFA">
        <w:rPr>
          <w:rFonts w:ascii="Microsoft Sans Serif" w:hAnsi="Microsoft Sans Serif" w:cs="Microsoft Sans Serif"/>
          <w:sz w:val="18"/>
          <w:szCs w:val="18"/>
        </w:rPr>
        <w:t xml:space="preserve"> For the overtopping to reach the railway line wall the winds </w:t>
      </w:r>
      <w:r w:rsidR="008B0916">
        <w:rPr>
          <w:rFonts w:ascii="Microsoft Sans Serif" w:hAnsi="Microsoft Sans Serif" w:cs="Microsoft Sans Serif"/>
          <w:sz w:val="18"/>
          <w:szCs w:val="18"/>
        </w:rPr>
        <w:t xml:space="preserve">have to be even </w:t>
      </w:r>
      <w:r w:rsidR="00EF0DFA">
        <w:rPr>
          <w:rFonts w:ascii="Microsoft Sans Serif" w:hAnsi="Microsoft Sans Serif" w:cs="Microsoft Sans Serif"/>
          <w:sz w:val="18"/>
          <w:szCs w:val="18"/>
        </w:rPr>
        <w:t>stronger.</w:t>
      </w:r>
      <w:r w:rsidR="00C766BF">
        <w:rPr>
          <w:rFonts w:ascii="Microsoft Sans Serif" w:hAnsi="Microsoft Sans Serif" w:cs="Microsoft Sans Serif"/>
          <w:sz w:val="18"/>
          <w:szCs w:val="18"/>
        </w:rPr>
        <w:t xml:space="preserve"> </w:t>
      </w:r>
      <w:r w:rsidR="001C1453">
        <w:rPr>
          <w:rFonts w:ascii="Microsoft Sans Serif" w:hAnsi="Microsoft Sans Serif" w:cs="Microsoft Sans Serif"/>
          <w:sz w:val="18"/>
          <w:szCs w:val="18"/>
        </w:rPr>
        <w:t xml:space="preserve">   </w:t>
      </w:r>
    </w:p>
    <w:p w14:paraId="6CD0890E" w14:textId="25E489EC" w:rsidR="001C1453" w:rsidRDefault="001C1453" w:rsidP="0054264D">
      <w:p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 xml:space="preserve">  </w:t>
      </w:r>
    </w:p>
    <w:p w14:paraId="174C4DFE" w14:textId="54998799" w:rsidR="001C1453" w:rsidRDefault="005E1CC7" w:rsidP="0054264D">
      <w:pPr>
        <w:spacing w:after="0" w:line="240" w:lineRule="auto"/>
        <w:jc w:val="both"/>
        <w:rPr>
          <w:rFonts w:ascii="Microsoft Sans Serif" w:hAnsi="Microsoft Sans Serif" w:cs="Microsoft Sans Serif"/>
          <w:sz w:val="18"/>
          <w:szCs w:val="18"/>
        </w:rPr>
      </w:pPr>
      <w:r w:rsidRPr="005E1CC7">
        <w:rPr>
          <w:rFonts w:ascii="Microsoft Sans Serif" w:hAnsi="Microsoft Sans Serif" w:cs="Microsoft Sans Serif"/>
          <w:noProof/>
          <w:sz w:val="18"/>
          <w:szCs w:val="18"/>
          <w:lang w:eastAsia="en-GB"/>
        </w:rPr>
        <w:drawing>
          <wp:inline distT="0" distB="0" distL="0" distR="0" wp14:anchorId="05466478" wp14:editId="4CFE5897">
            <wp:extent cx="2993510" cy="40599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2536" r="7326" b="7604"/>
                    <a:stretch/>
                  </pic:blipFill>
                  <pic:spPr bwMode="auto">
                    <a:xfrm>
                      <a:off x="0" y="0"/>
                      <a:ext cx="2998471" cy="4066657"/>
                    </a:xfrm>
                    <a:prstGeom prst="rect">
                      <a:avLst/>
                    </a:prstGeom>
                    <a:noFill/>
                    <a:ln>
                      <a:noFill/>
                    </a:ln>
                    <a:extLst>
                      <a:ext uri="{53640926-AAD7-44D8-BBD7-CCE9431645EC}">
                        <a14:shadowObscured xmlns:a14="http://schemas.microsoft.com/office/drawing/2010/main"/>
                      </a:ext>
                    </a:extLst>
                  </pic:spPr>
                </pic:pic>
              </a:graphicData>
            </a:graphic>
          </wp:inline>
        </w:drawing>
      </w:r>
      <w:r w:rsidR="001C1453">
        <w:rPr>
          <w:rFonts w:ascii="Microsoft Sans Serif" w:hAnsi="Microsoft Sans Serif" w:cs="Microsoft Sans Serif"/>
          <w:sz w:val="18"/>
          <w:szCs w:val="18"/>
        </w:rPr>
        <w:t xml:space="preserve"> </w:t>
      </w:r>
    </w:p>
    <w:p w14:paraId="47886C20" w14:textId="463F215A" w:rsidR="00C766BF" w:rsidRDefault="00C766BF" w:rsidP="00C766BF">
      <w:p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 xml:space="preserve">Figure 5 – NRT </w:t>
      </w:r>
      <w:r w:rsidR="00F903EA">
        <w:rPr>
          <w:rFonts w:ascii="Microsoft Sans Serif" w:hAnsi="Microsoft Sans Serif" w:cs="Microsoft Sans Serif"/>
          <w:sz w:val="18"/>
          <w:szCs w:val="18"/>
        </w:rPr>
        <w:t>monitoring</w:t>
      </w:r>
      <w:r>
        <w:rPr>
          <w:rFonts w:ascii="Microsoft Sans Serif" w:hAnsi="Microsoft Sans Serif" w:cs="Microsoft Sans Serif"/>
          <w:sz w:val="18"/>
          <w:szCs w:val="18"/>
        </w:rPr>
        <w:t xml:space="preserve"> of the </w:t>
      </w:r>
      <w:r w:rsidR="00FA6A68">
        <w:rPr>
          <w:rFonts w:ascii="Microsoft Sans Serif" w:hAnsi="Microsoft Sans Serif" w:cs="Microsoft Sans Serif"/>
          <w:sz w:val="18"/>
          <w:szCs w:val="18"/>
        </w:rPr>
        <w:t>environmental met-ocean</w:t>
      </w:r>
      <w:r>
        <w:rPr>
          <w:rFonts w:ascii="Microsoft Sans Serif" w:hAnsi="Microsoft Sans Serif" w:cs="Microsoft Sans Serif"/>
          <w:sz w:val="18"/>
          <w:szCs w:val="18"/>
        </w:rPr>
        <w:t xml:space="preserve"> conditions at Dawlish March 2021-2022 and the conditions when wave overtopping occurred. </w:t>
      </w:r>
      <w:r w:rsidR="00164878" w:rsidRPr="00164878">
        <w:rPr>
          <w:rFonts w:ascii="Microsoft Sans Serif" w:hAnsi="Microsoft Sans Serif" w:cs="Microsoft Sans Serif"/>
          <w:sz w:val="18"/>
          <w:szCs w:val="18"/>
        </w:rPr>
        <w:t>The beach faces towards 135</w:t>
      </w:r>
      <w:r w:rsidR="00164878">
        <w:rPr>
          <w:rFonts w:ascii="Microsoft Sans Serif" w:hAnsi="Microsoft Sans Serif" w:cs="Microsoft Sans Serif"/>
          <w:sz w:val="18"/>
          <w:szCs w:val="18"/>
        </w:rPr>
        <w:t xml:space="preserve">ͦ. </w:t>
      </w:r>
      <w:r w:rsidR="00E57BA1">
        <w:rPr>
          <w:rFonts w:ascii="Microsoft Sans Serif" w:hAnsi="Microsoft Sans Serif" w:cs="Microsoft Sans Serif"/>
          <w:sz w:val="18"/>
          <w:szCs w:val="18"/>
        </w:rPr>
        <w:t>D</w:t>
      </w:r>
      <w:r w:rsidR="00E57BA1" w:rsidRPr="00C766BF">
        <w:rPr>
          <w:rFonts w:ascii="Microsoft Sans Serif" w:hAnsi="Microsoft Sans Serif" w:cs="Microsoft Sans Serif"/>
          <w:sz w:val="18"/>
          <w:szCs w:val="18"/>
        </w:rPr>
        <w:t xml:space="preserve">uring </w:t>
      </w:r>
      <w:r w:rsidR="00E57BA1">
        <w:rPr>
          <w:rFonts w:ascii="Microsoft Sans Serif" w:hAnsi="Microsoft Sans Serif" w:cs="Microsoft Sans Serif"/>
          <w:sz w:val="18"/>
          <w:szCs w:val="18"/>
        </w:rPr>
        <w:t xml:space="preserve">the </w:t>
      </w:r>
      <w:r w:rsidR="00E57BA1" w:rsidRPr="00C766BF">
        <w:rPr>
          <w:rFonts w:ascii="Microsoft Sans Serif" w:hAnsi="Microsoft Sans Serif" w:cs="Microsoft Sans Serif"/>
          <w:sz w:val="18"/>
          <w:szCs w:val="18"/>
        </w:rPr>
        <w:t xml:space="preserve">deployment </w:t>
      </w:r>
      <w:r w:rsidR="00E57BA1">
        <w:rPr>
          <w:rFonts w:ascii="Microsoft Sans Serif" w:hAnsi="Microsoft Sans Serif" w:cs="Microsoft Sans Serif"/>
          <w:sz w:val="18"/>
          <w:szCs w:val="18"/>
        </w:rPr>
        <w:t>t</w:t>
      </w:r>
      <w:r>
        <w:rPr>
          <w:rFonts w:ascii="Microsoft Sans Serif" w:hAnsi="Microsoft Sans Serif" w:cs="Microsoft Sans Serif"/>
          <w:sz w:val="18"/>
          <w:szCs w:val="18"/>
        </w:rPr>
        <w:t>he m</w:t>
      </w:r>
      <w:r w:rsidRPr="00C766BF">
        <w:rPr>
          <w:rFonts w:ascii="Microsoft Sans Serif" w:hAnsi="Microsoft Sans Serif" w:cs="Microsoft Sans Serif"/>
          <w:sz w:val="18"/>
          <w:szCs w:val="18"/>
        </w:rPr>
        <w:t>ax</w:t>
      </w:r>
      <w:r w:rsidR="00EB1DC1">
        <w:rPr>
          <w:rFonts w:ascii="Microsoft Sans Serif" w:hAnsi="Microsoft Sans Serif" w:cs="Microsoft Sans Serif"/>
          <w:sz w:val="18"/>
          <w:szCs w:val="18"/>
        </w:rPr>
        <w:t>imum</w:t>
      </w:r>
      <w:r>
        <w:rPr>
          <w:rFonts w:ascii="Microsoft Sans Serif" w:hAnsi="Microsoft Sans Serif" w:cs="Microsoft Sans Serif"/>
          <w:sz w:val="18"/>
          <w:szCs w:val="18"/>
        </w:rPr>
        <w:t xml:space="preserve"> and</w:t>
      </w:r>
      <w:r w:rsidRPr="00C766BF">
        <w:rPr>
          <w:rFonts w:ascii="Microsoft Sans Serif" w:hAnsi="Microsoft Sans Serif" w:cs="Microsoft Sans Serif"/>
          <w:sz w:val="18"/>
          <w:szCs w:val="18"/>
        </w:rPr>
        <w:t xml:space="preserve"> mean water level</w:t>
      </w:r>
      <w:r>
        <w:rPr>
          <w:rFonts w:ascii="Microsoft Sans Serif" w:hAnsi="Microsoft Sans Serif" w:cs="Microsoft Sans Serif"/>
          <w:sz w:val="18"/>
          <w:szCs w:val="18"/>
        </w:rPr>
        <w:t>s</w:t>
      </w:r>
      <w:r w:rsidRPr="00C766BF">
        <w:rPr>
          <w:rFonts w:ascii="Microsoft Sans Serif" w:hAnsi="Microsoft Sans Serif" w:cs="Microsoft Sans Serif"/>
          <w:sz w:val="18"/>
          <w:szCs w:val="18"/>
        </w:rPr>
        <w:t xml:space="preserve"> recorded were 2.61 </w:t>
      </w:r>
      <w:r w:rsidR="00EB1DC1">
        <w:rPr>
          <w:rFonts w:ascii="Microsoft Sans Serif" w:hAnsi="Microsoft Sans Serif" w:cs="Microsoft Sans Serif"/>
          <w:sz w:val="18"/>
          <w:szCs w:val="18"/>
        </w:rPr>
        <w:t>and</w:t>
      </w:r>
      <w:r w:rsidRPr="00C766BF">
        <w:rPr>
          <w:rFonts w:ascii="Microsoft Sans Serif" w:hAnsi="Microsoft Sans Serif" w:cs="Microsoft Sans Serif"/>
          <w:sz w:val="18"/>
          <w:szCs w:val="18"/>
        </w:rPr>
        <w:t xml:space="preserve"> 0.26 m OD</w:t>
      </w:r>
      <w:r>
        <w:rPr>
          <w:rFonts w:ascii="Microsoft Sans Serif" w:hAnsi="Microsoft Sans Serif" w:cs="Microsoft Sans Serif"/>
          <w:sz w:val="18"/>
          <w:szCs w:val="18"/>
        </w:rPr>
        <w:t>,</w:t>
      </w:r>
      <w:r w:rsidR="00E57BA1">
        <w:rPr>
          <w:rFonts w:ascii="Microsoft Sans Serif" w:hAnsi="Microsoft Sans Serif" w:cs="Microsoft Sans Serif"/>
          <w:sz w:val="18"/>
          <w:szCs w:val="18"/>
        </w:rPr>
        <w:t xml:space="preserve"> </w:t>
      </w:r>
      <w:r w:rsidR="00EB1DC1">
        <w:rPr>
          <w:rFonts w:ascii="Microsoft Sans Serif" w:hAnsi="Microsoft Sans Serif" w:cs="Microsoft Sans Serif"/>
          <w:sz w:val="18"/>
          <w:szCs w:val="18"/>
        </w:rPr>
        <w:t xml:space="preserve">respectively, </w:t>
      </w:r>
      <w:r w:rsidR="00E57BA1">
        <w:rPr>
          <w:rFonts w:ascii="Microsoft Sans Serif" w:hAnsi="Microsoft Sans Serif" w:cs="Microsoft Sans Serif"/>
          <w:sz w:val="18"/>
          <w:szCs w:val="18"/>
        </w:rPr>
        <w:t>with the sea wall crest at 5.7 m OD</w:t>
      </w:r>
      <w:r w:rsidR="00EB1DC1">
        <w:rPr>
          <w:rFonts w:ascii="Microsoft Sans Serif" w:hAnsi="Microsoft Sans Serif" w:cs="Microsoft Sans Serif"/>
          <w:sz w:val="18"/>
          <w:szCs w:val="18"/>
        </w:rPr>
        <w:t xml:space="preserve">. </w:t>
      </w:r>
      <w:r w:rsidR="00CA0F98">
        <w:rPr>
          <w:rFonts w:ascii="Microsoft Sans Serif" w:hAnsi="Microsoft Sans Serif" w:cs="Microsoft Sans Serif"/>
          <w:sz w:val="18"/>
          <w:szCs w:val="18"/>
        </w:rPr>
        <w:t>The m</w:t>
      </w:r>
      <w:r w:rsidR="00E57BA1">
        <w:rPr>
          <w:rFonts w:ascii="Microsoft Sans Serif" w:hAnsi="Microsoft Sans Serif" w:cs="Microsoft Sans Serif"/>
          <w:sz w:val="18"/>
          <w:szCs w:val="18"/>
        </w:rPr>
        <w:t>ax</w:t>
      </w:r>
      <w:r w:rsidR="00EB1DC1">
        <w:rPr>
          <w:rFonts w:ascii="Microsoft Sans Serif" w:hAnsi="Microsoft Sans Serif" w:cs="Microsoft Sans Serif"/>
          <w:sz w:val="18"/>
          <w:szCs w:val="18"/>
        </w:rPr>
        <w:t>imum</w:t>
      </w:r>
      <w:r w:rsidR="00E57BA1">
        <w:rPr>
          <w:rFonts w:ascii="Microsoft Sans Serif" w:hAnsi="Microsoft Sans Serif" w:cs="Microsoft Sans Serif"/>
          <w:sz w:val="18"/>
          <w:szCs w:val="18"/>
        </w:rPr>
        <w:t xml:space="preserve"> wave height was 3.48 m and median wind speed was 7.2 m/s. </w:t>
      </w:r>
    </w:p>
    <w:p w14:paraId="12AC9BFB" w14:textId="02183E96" w:rsidR="00273AF6" w:rsidRDefault="00273AF6" w:rsidP="00C766BF">
      <w:pPr>
        <w:spacing w:after="0" w:line="240" w:lineRule="auto"/>
        <w:jc w:val="both"/>
        <w:rPr>
          <w:rFonts w:ascii="Microsoft Sans Serif" w:hAnsi="Microsoft Sans Serif" w:cs="Microsoft Sans Serif"/>
          <w:sz w:val="18"/>
          <w:szCs w:val="18"/>
        </w:rPr>
      </w:pPr>
    </w:p>
    <w:p w14:paraId="7725AD4C" w14:textId="44DA8A41" w:rsidR="00273AF6" w:rsidRDefault="00273AF6" w:rsidP="00C766BF">
      <w:p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To complement the NRT data</w:t>
      </w:r>
      <w:r w:rsidR="00EB1DC1">
        <w:rPr>
          <w:rFonts w:ascii="Microsoft Sans Serif" w:hAnsi="Microsoft Sans Serif" w:cs="Microsoft Sans Serif"/>
          <w:sz w:val="18"/>
          <w:szCs w:val="18"/>
        </w:rPr>
        <w:t>,</w:t>
      </w:r>
      <w:r>
        <w:rPr>
          <w:rFonts w:ascii="Microsoft Sans Serif" w:hAnsi="Microsoft Sans Serif" w:cs="Microsoft Sans Serif"/>
          <w:sz w:val="18"/>
          <w:szCs w:val="18"/>
        </w:rPr>
        <w:t xml:space="preserve"> the wave energy period (</w:t>
      </w:r>
      <w:proofErr w:type="spellStart"/>
      <w:r w:rsidRPr="00B60147">
        <w:rPr>
          <w:rFonts w:ascii="Microsoft Sans Serif" w:hAnsi="Microsoft Sans Serif" w:cs="Microsoft Sans Serif"/>
          <w:i/>
          <w:sz w:val="18"/>
          <w:szCs w:val="18"/>
        </w:rPr>
        <w:t>T</w:t>
      </w:r>
      <w:r w:rsidRPr="00726E79">
        <w:rPr>
          <w:rFonts w:ascii="Microsoft Sans Serif" w:hAnsi="Microsoft Sans Serif" w:cs="Microsoft Sans Serif"/>
          <w:i/>
          <w:sz w:val="18"/>
          <w:szCs w:val="18"/>
          <w:vertAlign w:val="subscript"/>
        </w:rPr>
        <w:t>e</w:t>
      </w:r>
      <w:proofErr w:type="spellEnd"/>
      <w:r>
        <w:rPr>
          <w:rFonts w:ascii="Microsoft Sans Serif" w:hAnsi="Microsoft Sans Serif" w:cs="Microsoft Sans Serif"/>
          <w:sz w:val="18"/>
          <w:szCs w:val="18"/>
        </w:rPr>
        <w:t>, s)</w:t>
      </w:r>
      <w:r w:rsidRPr="00273AF6">
        <w:rPr>
          <w:rFonts w:ascii="Microsoft Sans Serif" w:hAnsi="Microsoft Sans Serif" w:cs="Microsoft Sans Serif"/>
          <w:sz w:val="18"/>
          <w:szCs w:val="18"/>
        </w:rPr>
        <w:t xml:space="preserve"> </w:t>
      </w:r>
      <w:r>
        <w:rPr>
          <w:rFonts w:ascii="Microsoft Sans Serif" w:hAnsi="Microsoft Sans Serif" w:cs="Microsoft Sans Serif"/>
          <w:sz w:val="18"/>
          <w:szCs w:val="18"/>
        </w:rPr>
        <w:t>is available in delayed mode and the wave energy and wave power can be calculated.</w:t>
      </w:r>
      <w:r w:rsidR="00117641">
        <w:rPr>
          <w:rFonts w:ascii="Microsoft Sans Serif" w:hAnsi="Microsoft Sans Serif" w:cs="Microsoft Sans Serif"/>
          <w:sz w:val="18"/>
          <w:szCs w:val="18"/>
        </w:rPr>
        <w:t xml:space="preserve"> Figure </w:t>
      </w:r>
      <w:r w:rsidR="00F903EA">
        <w:rPr>
          <w:rFonts w:ascii="Microsoft Sans Serif" w:hAnsi="Microsoft Sans Serif" w:cs="Microsoft Sans Serif"/>
          <w:sz w:val="18"/>
          <w:szCs w:val="18"/>
        </w:rPr>
        <w:t>6 shows that the shape</w:t>
      </w:r>
      <w:r w:rsidR="00EB1DC1">
        <w:rPr>
          <w:rFonts w:ascii="Microsoft Sans Serif" w:hAnsi="Microsoft Sans Serif" w:cs="Microsoft Sans Serif"/>
          <w:sz w:val="18"/>
          <w:szCs w:val="18"/>
        </w:rPr>
        <w:t>s</w:t>
      </w:r>
      <w:r w:rsidR="00F903EA">
        <w:rPr>
          <w:rFonts w:ascii="Microsoft Sans Serif" w:hAnsi="Microsoft Sans Serif" w:cs="Microsoft Sans Serif"/>
          <w:sz w:val="18"/>
          <w:szCs w:val="18"/>
        </w:rPr>
        <w:t xml:space="preserve"> of the annual </w:t>
      </w:r>
      <w:proofErr w:type="spellStart"/>
      <w:r w:rsidR="00F903EA" w:rsidRPr="00B60147">
        <w:rPr>
          <w:rFonts w:ascii="Microsoft Sans Serif" w:hAnsi="Microsoft Sans Serif" w:cs="Microsoft Sans Serif"/>
          <w:i/>
          <w:sz w:val="18"/>
          <w:szCs w:val="18"/>
        </w:rPr>
        <w:t>T</w:t>
      </w:r>
      <w:r w:rsidR="00F903EA" w:rsidRPr="00726E79">
        <w:rPr>
          <w:rFonts w:ascii="Microsoft Sans Serif" w:hAnsi="Microsoft Sans Serif" w:cs="Microsoft Sans Serif"/>
          <w:i/>
          <w:sz w:val="18"/>
          <w:szCs w:val="18"/>
          <w:vertAlign w:val="subscript"/>
        </w:rPr>
        <w:t>e</w:t>
      </w:r>
      <w:proofErr w:type="spellEnd"/>
      <w:r w:rsidR="00F903EA">
        <w:rPr>
          <w:rFonts w:ascii="Microsoft Sans Serif" w:hAnsi="Microsoft Sans Serif" w:cs="Microsoft Sans Serif"/>
          <w:sz w:val="18"/>
          <w:szCs w:val="18"/>
        </w:rPr>
        <w:t xml:space="preserve"> distribution and distribution for wave overtopping events </w:t>
      </w:r>
      <w:r w:rsidR="00EB1DC1">
        <w:rPr>
          <w:rFonts w:ascii="Microsoft Sans Serif" w:hAnsi="Microsoft Sans Serif" w:cs="Microsoft Sans Serif"/>
          <w:sz w:val="18"/>
          <w:szCs w:val="18"/>
        </w:rPr>
        <w:t xml:space="preserve">are </w:t>
      </w:r>
      <w:r w:rsidR="00F903EA">
        <w:rPr>
          <w:rFonts w:ascii="Microsoft Sans Serif" w:hAnsi="Microsoft Sans Serif" w:cs="Microsoft Sans Serif"/>
          <w:sz w:val="18"/>
          <w:szCs w:val="18"/>
        </w:rPr>
        <w:t xml:space="preserve">very similar, while the </w:t>
      </w:r>
      <w:proofErr w:type="spellStart"/>
      <w:r w:rsidR="00220EC5" w:rsidRPr="00B60147">
        <w:rPr>
          <w:rFonts w:ascii="Microsoft Sans Serif" w:hAnsi="Microsoft Sans Serif" w:cs="Microsoft Sans Serif"/>
          <w:i/>
          <w:sz w:val="18"/>
          <w:szCs w:val="18"/>
        </w:rPr>
        <w:t>T</w:t>
      </w:r>
      <w:r w:rsidR="00220EC5" w:rsidRPr="00726E79">
        <w:rPr>
          <w:rFonts w:ascii="Microsoft Sans Serif" w:hAnsi="Microsoft Sans Serif" w:cs="Microsoft Sans Serif"/>
          <w:i/>
          <w:sz w:val="18"/>
          <w:szCs w:val="18"/>
          <w:vertAlign w:val="subscript"/>
        </w:rPr>
        <w:t>e</w:t>
      </w:r>
      <w:proofErr w:type="spellEnd"/>
      <w:r w:rsidR="00220EC5">
        <w:rPr>
          <w:rFonts w:ascii="Microsoft Sans Serif" w:hAnsi="Microsoft Sans Serif" w:cs="Microsoft Sans Serif"/>
          <w:sz w:val="18"/>
          <w:szCs w:val="18"/>
        </w:rPr>
        <w:t xml:space="preserve"> for </w:t>
      </w:r>
      <w:r w:rsidR="00F903EA">
        <w:rPr>
          <w:rFonts w:ascii="Microsoft Sans Serif" w:hAnsi="Microsoft Sans Serif" w:cs="Microsoft Sans Serif"/>
          <w:sz w:val="18"/>
          <w:szCs w:val="18"/>
        </w:rPr>
        <w:t>overtopping event</w:t>
      </w:r>
      <w:r w:rsidR="00220EC5">
        <w:rPr>
          <w:rFonts w:ascii="Microsoft Sans Serif" w:hAnsi="Microsoft Sans Serif" w:cs="Microsoft Sans Serif"/>
          <w:sz w:val="18"/>
          <w:szCs w:val="18"/>
        </w:rPr>
        <w:t>s only</w:t>
      </w:r>
      <w:r w:rsidR="00F903EA">
        <w:rPr>
          <w:rFonts w:ascii="Microsoft Sans Serif" w:hAnsi="Microsoft Sans Serif" w:cs="Microsoft Sans Serif"/>
          <w:sz w:val="18"/>
          <w:szCs w:val="18"/>
        </w:rPr>
        <w:t xml:space="preserve"> is shifted slightly </w:t>
      </w:r>
      <w:r w:rsidR="00EB1DC1">
        <w:rPr>
          <w:rFonts w:ascii="Microsoft Sans Serif" w:hAnsi="Microsoft Sans Serif" w:cs="Microsoft Sans Serif"/>
          <w:sz w:val="18"/>
          <w:szCs w:val="18"/>
        </w:rPr>
        <w:t>towards longer periods</w:t>
      </w:r>
      <w:r w:rsidR="00F903EA">
        <w:rPr>
          <w:rFonts w:ascii="Microsoft Sans Serif" w:hAnsi="Microsoft Sans Serif" w:cs="Microsoft Sans Serif"/>
          <w:sz w:val="18"/>
          <w:szCs w:val="18"/>
        </w:rPr>
        <w:t xml:space="preserve">. </w:t>
      </w:r>
      <w:r w:rsidR="00220EC5">
        <w:rPr>
          <w:rFonts w:ascii="Microsoft Sans Serif" w:hAnsi="Microsoft Sans Serif" w:cs="Microsoft Sans Serif"/>
          <w:sz w:val="18"/>
          <w:szCs w:val="18"/>
        </w:rPr>
        <w:t xml:space="preserve">This comparison shows the value of </w:t>
      </w:r>
      <w:r w:rsidR="00B60147">
        <w:rPr>
          <w:rFonts w:ascii="Microsoft Sans Serif" w:hAnsi="Microsoft Sans Serif" w:cs="Microsoft Sans Serif"/>
          <w:sz w:val="18"/>
          <w:szCs w:val="18"/>
        </w:rPr>
        <w:t xml:space="preserve">monitoring </w:t>
      </w:r>
      <w:proofErr w:type="spellStart"/>
      <w:r w:rsidR="00B60147" w:rsidRPr="00B60147">
        <w:rPr>
          <w:rFonts w:ascii="Microsoft Sans Serif" w:hAnsi="Microsoft Sans Serif" w:cs="Microsoft Sans Serif"/>
          <w:i/>
          <w:sz w:val="18"/>
          <w:szCs w:val="18"/>
        </w:rPr>
        <w:t>Te</w:t>
      </w:r>
      <w:proofErr w:type="spellEnd"/>
      <w:r w:rsidR="00B60147">
        <w:rPr>
          <w:rFonts w:ascii="Microsoft Sans Serif" w:hAnsi="Microsoft Sans Serif" w:cs="Microsoft Sans Serif"/>
          <w:sz w:val="18"/>
          <w:szCs w:val="18"/>
        </w:rPr>
        <w:t xml:space="preserve"> for hazard management purposes over </w:t>
      </w:r>
      <w:r w:rsidR="00B60147" w:rsidRPr="00B60147">
        <w:rPr>
          <w:rFonts w:ascii="Microsoft Sans Serif" w:hAnsi="Microsoft Sans Serif" w:cs="Microsoft Sans Serif"/>
          <w:i/>
          <w:sz w:val="18"/>
          <w:szCs w:val="18"/>
        </w:rPr>
        <w:t>Tp</w:t>
      </w:r>
      <w:r w:rsidR="00B60147">
        <w:rPr>
          <w:rFonts w:ascii="Microsoft Sans Serif" w:hAnsi="Microsoft Sans Serif" w:cs="Microsoft Sans Serif"/>
          <w:sz w:val="18"/>
          <w:szCs w:val="18"/>
        </w:rPr>
        <w:t xml:space="preserve">, see Dhoop &amp; Thompson (2021). </w:t>
      </w:r>
      <w:r w:rsidR="00F903EA">
        <w:rPr>
          <w:rFonts w:ascii="Microsoft Sans Serif" w:hAnsi="Microsoft Sans Serif" w:cs="Microsoft Sans Serif"/>
          <w:sz w:val="18"/>
          <w:szCs w:val="18"/>
        </w:rPr>
        <w:t>Since the majority of the waves are less than 1 m</w:t>
      </w:r>
      <w:r w:rsidR="00EB1DC1">
        <w:rPr>
          <w:rFonts w:ascii="Microsoft Sans Serif" w:hAnsi="Microsoft Sans Serif" w:cs="Microsoft Sans Serif"/>
          <w:sz w:val="18"/>
          <w:szCs w:val="18"/>
        </w:rPr>
        <w:t xml:space="preserve">, </w:t>
      </w:r>
      <w:r w:rsidR="007740C3">
        <w:rPr>
          <w:rFonts w:ascii="Microsoft Sans Serif" w:hAnsi="Microsoft Sans Serif" w:cs="Microsoft Sans Serif"/>
          <w:sz w:val="18"/>
          <w:szCs w:val="18"/>
        </w:rPr>
        <w:t>most</w:t>
      </w:r>
      <w:r w:rsidR="00F903EA">
        <w:rPr>
          <w:rFonts w:ascii="Microsoft Sans Serif" w:hAnsi="Microsoft Sans Serif" w:cs="Microsoft Sans Serif"/>
          <w:sz w:val="18"/>
          <w:szCs w:val="18"/>
        </w:rPr>
        <w:t xml:space="preserve"> of waves are low energy</w:t>
      </w:r>
      <w:r w:rsidR="00A42475">
        <w:rPr>
          <w:rFonts w:ascii="Microsoft Sans Serif" w:hAnsi="Microsoft Sans Serif" w:cs="Microsoft Sans Serif"/>
          <w:sz w:val="18"/>
          <w:szCs w:val="18"/>
        </w:rPr>
        <w:t xml:space="preserve"> (</w:t>
      </w:r>
      <m:oMath>
        <m:r>
          <w:rPr>
            <w:rFonts w:ascii="Cambria Math" w:hAnsi="Cambria Math" w:cs="Microsoft Sans Serif"/>
            <w:sz w:val="18"/>
            <w:szCs w:val="18"/>
          </w:rPr>
          <m:t>∝</m:t>
        </m:r>
      </m:oMath>
      <w:r w:rsidR="00726E79" w:rsidRPr="00726E79">
        <w:rPr>
          <w:rFonts w:ascii="Microsoft Sans Serif" w:hAnsi="Microsoft Sans Serif" w:cs="Microsoft Sans Serif"/>
          <w:i/>
          <w:sz w:val="18"/>
          <w:szCs w:val="18"/>
        </w:rPr>
        <w:t>H</w:t>
      </w:r>
      <w:r w:rsidR="00726E79" w:rsidRPr="00726E79">
        <w:rPr>
          <w:rFonts w:ascii="Microsoft Sans Serif" w:hAnsi="Microsoft Sans Serif" w:cs="Microsoft Sans Serif"/>
          <w:i/>
          <w:sz w:val="18"/>
          <w:szCs w:val="18"/>
          <w:vertAlign w:val="subscript"/>
        </w:rPr>
        <w:t>m0</w:t>
      </w:r>
      <w:r w:rsidR="00726E79">
        <w:rPr>
          <w:rFonts w:ascii="Microsoft Sans Serif" w:hAnsi="Microsoft Sans Serif" w:cs="Microsoft Sans Serif"/>
          <w:i/>
          <w:sz w:val="18"/>
          <w:szCs w:val="18"/>
          <w:vertAlign w:val="subscript"/>
        </w:rPr>
        <w:t xml:space="preserve"> </w:t>
      </w:r>
      <w:r w:rsidR="00726E79">
        <w:rPr>
          <w:rFonts w:ascii="Microsoft Sans Serif" w:hAnsi="Microsoft Sans Serif" w:cs="Microsoft Sans Serif"/>
          <w:sz w:val="18"/>
          <w:szCs w:val="18"/>
          <w:vertAlign w:val="superscript"/>
        </w:rPr>
        <w:t>2</w:t>
      </w:r>
      <w:r w:rsidR="00726E79">
        <w:rPr>
          <w:rFonts w:ascii="Microsoft Sans Serif" w:hAnsi="Microsoft Sans Serif" w:cs="Microsoft Sans Serif"/>
          <w:sz w:val="18"/>
          <w:szCs w:val="18"/>
        </w:rPr>
        <w:t>).</w:t>
      </w:r>
      <w:r w:rsidR="00A42475">
        <w:rPr>
          <w:rFonts w:ascii="Microsoft Sans Serif" w:hAnsi="Microsoft Sans Serif" w:cs="Microsoft Sans Serif"/>
          <w:sz w:val="18"/>
          <w:szCs w:val="18"/>
        </w:rPr>
        <w:t xml:space="preserve"> T</w:t>
      </w:r>
      <w:r w:rsidR="00F903EA">
        <w:rPr>
          <w:rFonts w:ascii="Microsoft Sans Serif" w:hAnsi="Microsoft Sans Serif" w:cs="Microsoft Sans Serif"/>
          <w:sz w:val="18"/>
          <w:szCs w:val="18"/>
        </w:rPr>
        <w:t>he short periods for the larger wind waves</w:t>
      </w:r>
      <w:r w:rsidR="00726E79">
        <w:rPr>
          <w:rFonts w:ascii="Microsoft Sans Serif" w:hAnsi="Microsoft Sans Serif" w:cs="Microsoft Sans Serif"/>
          <w:sz w:val="18"/>
          <w:szCs w:val="18"/>
        </w:rPr>
        <w:t xml:space="preserve"> (&gt;1 m)</w:t>
      </w:r>
      <w:r w:rsidR="00F903EA">
        <w:rPr>
          <w:rFonts w:ascii="Microsoft Sans Serif" w:hAnsi="Microsoft Sans Serif" w:cs="Microsoft Sans Serif"/>
          <w:sz w:val="18"/>
          <w:szCs w:val="18"/>
        </w:rPr>
        <w:t xml:space="preserve"> also mean </w:t>
      </w:r>
      <w:r w:rsidR="00EB1DC1">
        <w:rPr>
          <w:rFonts w:ascii="Microsoft Sans Serif" w:hAnsi="Microsoft Sans Serif" w:cs="Microsoft Sans Serif"/>
          <w:sz w:val="18"/>
          <w:szCs w:val="18"/>
        </w:rPr>
        <w:t xml:space="preserve">that </w:t>
      </w:r>
      <w:r w:rsidR="007740C3">
        <w:rPr>
          <w:rFonts w:ascii="Microsoft Sans Serif" w:hAnsi="Microsoft Sans Serif" w:cs="Microsoft Sans Serif"/>
          <w:sz w:val="18"/>
          <w:szCs w:val="18"/>
        </w:rPr>
        <w:t>most</w:t>
      </w:r>
      <w:r w:rsidR="00F903EA">
        <w:rPr>
          <w:rFonts w:ascii="Microsoft Sans Serif" w:hAnsi="Microsoft Sans Serif" w:cs="Microsoft Sans Serif"/>
          <w:sz w:val="18"/>
          <w:szCs w:val="18"/>
        </w:rPr>
        <w:t xml:space="preserve"> of </w:t>
      </w:r>
      <w:r w:rsidR="00A42475">
        <w:rPr>
          <w:rFonts w:ascii="Microsoft Sans Serif" w:hAnsi="Microsoft Sans Serif" w:cs="Microsoft Sans Serif"/>
          <w:sz w:val="18"/>
          <w:szCs w:val="18"/>
        </w:rPr>
        <w:t xml:space="preserve">the </w:t>
      </w:r>
      <w:r w:rsidR="00F903EA">
        <w:rPr>
          <w:rFonts w:ascii="Microsoft Sans Serif" w:hAnsi="Microsoft Sans Serif" w:cs="Microsoft Sans Serif"/>
          <w:sz w:val="18"/>
          <w:szCs w:val="18"/>
        </w:rPr>
        <w:t xml:space="preserve">waves </w:t>
      </w:r>
      <w:r w:rsidR="00EB1DC1">
        <w:rPr>
          <w:rFonts w:ascii="Microsoft Sans Serif" w:hAnsi="Microsoft Sans Serif" w:cs="Microsoft Sans Serif"/>
          <w:sz w:val="18"/>
          <w:szCs w:val="18"/>
        </w:rPr>
        <w:t>have</w:t>
      </w:r>
      <w:r w:rsidR="00F903EA">
        <w:rPr>
          <w:rFonts w:ascii="Microsoft Sans Serif" w:hAnsi="Microsoft Sans Serif" w:cs="Microsoft Sans Serif"/>
          <w:sz w:val="18"/>
          <w:szCs w:val="18"/>
        </w:rPr>
        <w:t xml:space="preserve"> low power</w:t>
      </w:r>
      <w:r w:rsidR="00726E79">
        <w:rPr>
          <w:rFonts w:ascii="Microsoft Sans Serif" w:hAnsi="Microsoft Sans Serif" w:cs="Microsoft Sans Serif"/>
          <w:sz w:val="18"/>
          <w:szCs w:val="18"/>
        </w:rPr>
        <w:t xml:space="preserve"> (</w:t>
      </w:r>
      <m:oMath>
        <m:r>
          <w:rPr>
            <w:rFonts w:ascii="Cambria Math" w:hAnsi="Cambria Math" w:cs="Microsoft Sans Serif"/>
            <w:sz w:val="18"/>
            <w:szCs w:val="18"/>
          </w:rPr>
          <m:t>∝</m:t>
        </m:r>
      </m:oMath>
      <w:r w:rsidR="00726E79" w:rsidRPr="00726E79">
        <w:rPr>
          <w:rFonts w:ascii="Microsoft Sans Serif" w:hAnsi="Microsoft Sans Serif" w:cs="Microsoft Sans Serif"/>
          <w:i/>
          <w:sz w:val="18"/>
          <w:szCs w:val="18"/>
        </w:rPr>
        <w:t>H</w:t>
      </w:r>
      <w:r w:rsidR="00726E79" w:rsidRPr="00726E79">
        <w:rPr>
          <w:rFonts w:ascii="Microsoft Sans Serif" w:hAnsi="Microsoft Sans Serif" w:cs="Microsoft Sans Serif"/>
          <w:i/>
          <w:sz w:val="18"/>
          <w:szCs w:val="18"/>
          <w:vertAlign w:val="subscript"/>
        </w:rPr>
        <w:t>m0</w:t>
      </w:r>
      <w:r w:rsidR="00726E79">
        <w:rPr>
          <w:rFonts w:ascii="Microsoft Sans Serif" w:hAnsi="Microsoft Sans Serif" w:cs="Microsoft Sans Serif"/>
          <w:i/>
          <w:sz w:val="18"/>
          <w:szCs w:val="18"/>
          <w:vertAlign w:val="subscript"/>
        </w:rPr>
        <w:t xml:space="preserve"> </w:t>
      </w:r>
      <w:r w:rsidR="00726E79">
        <w:rPr>
          <w:rFonts w:ascii="Microsoft Sans Serif" w:hAnsi="Microsoft Sans Serif" w:cs="Microsoft Sans Serif"/>
          <w:sz w:val="18"/>
          <w:szCs w:val="18"/>
          <w:vertAlign w:val="superscript"/>
        </w:rPr>
        <w:t>2</w:t>
      </w:r>
      <w:r w:rsidR="00442893" w:rsidRPr="00726E79">
        <w:rPr>
          <w:rFonts w:ascii="Microsoft Sans Serif" w:eastAsiaTheme="minorEastAsia" w:hAnsi="Microsoft Sans Serif" w:cs="Microsoft Sans Serif"/>
          <w:i/>
          <w:sz w:val="18"/>
          <w:szCs w:val="18"/>
        </w:rPr>
        <w:t>T</w:t>
      </w:r>
      <w:r w:rsidR="00442893" w:rsidRPr="00726E79">
        <w:rPr>
          <w:rFonts w:ascii="Microsoft Sans Serif" w:eastAsiaTheme="minorEastAsia" w:hAnsi="Microsoft Sans Serif" w:cs="Microsoft Sans Serif"/>
          <w:i/>
          <w:sz w:val="18"/>
          <w:szCs w:val="18"/>
          <w:vertAlign w:val="subscript"/>
        </w:rPr>
        <w:t>e</w:t>
      </w:r>
      <w:r w:rsidR="00726E79">
        <w:rPr>
          <w:rFonts w:ascii="Microsoft Sans Serif" w:hAnsi="Microsoft Sans Serif" w:cs="Microsoft Sans Serif"/>
          <w:sz w:val="18"/>
          <w:szCs w:val="18"/>
        </w:rPr>
        <w:t>).</w:t>
      </w:r>
      <w:r w:rsidR="00F903EA">
        <w:rPr>
          <w:rFonts w:ascii="Microsoft Sans Serif" w:hAnsi="Microsoft Sans Serif" w:cs="Microsoft Sans Serif"/>
          <w:sz w:val="18"/>
          <w:szCs w:val="18"/>
        </w:rPr>
        <w:t xml:space="preserve"> These latter parameters are therefore not good indicators of wave overtopping at this site.   </w:t>
      </w:r>
      <w:r>
        <w:rPr>
          <w:rFonts w:ascii="Microsoft Sans Serif" w:hAnsi="Microsoft Sans Serif" w:cs="Microsoft Sans Serif"/>
          <w:sz w:val="18"/>
          <w:szCs w:val="18"/>
        </w:rPr>
        <w:t xml:space="preserve">   </w:t>
      </w:r>
    </w:p>
    <w:p w14:paraId="069BCBFB" w14:textId="26D07852" w:rsidR="00DC042C" w:rsidRDefault="00DC042C" w:rsidP="00C766BF">
      <w:pPr>
        <w:spacing w:after="0" w:line="240" w:lineRule="auto"/>
        <w:jc w:val="both"/>
        <w:rPr>
          <w:rFonts w:ascii="Microsoft Sans Serif" w:hAnsi="Microsoft Sans Serif" w:cs="Microsoft Sans Serif"/>
          <w:sz w:val="18"/>
          <w:szCs w:val="18"/>
        </w:rPr>
      </w:pPr>
    </w:p>
    <w:p w14:paraId="26A49BA3" w14:textId="251C561E" w:rsidR="00DC042C" w:rsidRDefault="00C95B91" w:rsidP="00C766BF">
      <w:pPr>
        <w:spacing w:after="0" w:line="240" w:lineRule="auto"/>
        <w:jc w:val="both"/>
        <w:rPr>
          <w:rFonts w:ascii="Microsoft Sans Serif" w:hAnsi="Microsoft Sans Serif" w:cs="Microsoft Sans Serif"/>
          <w:sz w:val="18"/>
          <w:szCs w:val="18"/>
        </w:rPr>
      </w:pPr>
      <w:r w:rsidRPr="00C95B91">
        <w:rPr>
          <w:rFonts w:ascii="Microsoft Sans Serif" w:hAnsi="Microsoft Sans Serif" w:cs="Microsoft Sans Serif"/>
          <w:noProof/>
          <w:sz w:val="18"/>
          <w:szCs w:val="18"/>
          <w:lang w:eastAsia="en-GB"/>
        </w:rPr>
        <w:drawing>
          <wp:inline distT="0" distB="0" distL="0" distR="0" wp14:anchorId="5D1C4115" wp14:editId="7A945982">
            <wp:extent cx="3027583" cy="2512569"/>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l="1304" r="7313"/>
                    <a:stretch/>
                  </pic:blipFill>
                  <pic:spPr bwMode="auto">
                    <a:xfrm>
                      <a:off x="0" y="0"/>
                      <a:ext cx="3033831" cy="2517754"/>
                    </a:xfrm>
                    <a:prstGeom prst="rect">
                      <a:avLst/>
                    </a:prstGeom>
                    <a:noFill/>
                    <a:ln>
                      <a:noFill/>
                    </a:ln>
                    <a:extLst>
                      <a:ext uri="{53640926-AAD7-44D8-BBD7-CCE9431645EC}">
                        <a14:shadowObscured xmlns:a14="http://schemas.microsoft.com/office/drawing/2010/main"/>
                      </a:ext>
                    </a:extLst>
                  </pic:spPr>
                </pic:pic>
              </a:graphicData>
            </a:graphic>
          </wp:inline>
        </w:drawing>
      </w:r>
    </w:p>
    <w:p w14:paraId="39134710" w14:textId="5C92D255" w:rsidR="00F903EA" w:rsidRDefault="00F903EA" w:rsidP="00F903EA">
      <w:p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 xml:space="preserve">Figure 6 – Additional wave conditions at Dawlish March 2021-2022 and the conditions when wave overtopping events occurred. </w:t>
      </w:r>
    </w:p>
    <w:p w14:paraId="20F3E442" w14:textId="77777777" w:rsidR="00C766BF" w:rsidRDefault="00C766BF" w:rsidP="0054264D">
      <w:pPr>
        <w:spacing w:after="0" w:line="240" w:lineRule="auto"/>
        <w:jc w:val="both"/>
        <w:rPr>
          <w:rFonts w:ascii="Microsoft Sans Serif" w:hAnsi="Microsoft Sans Serif" w:cs="Microsoft Sans Serif"/>
          <w:sz w:val="18"/>
          <w:szCs w:val="18"/>
        </w:rPr>
      </w:pPr>
    </w:p>
    <w:p w14:paraId="03B1924F" w14:textId="357E0738" w:rsidR="00BD1B22" w:rsidRDefault="00273AF6" w:rsidP="0054264D">
      <w:pPr>
        <w:spacing w:after="0" w:line="240" w:lineRule="auto"/>
        <w:jc w:val="both"/>
        <w:rPr>
          <w:rFonts w:ascii="Microsoft Sans Serif" w:hAnsi="Microsoft Sans Serif" w:cs="Microsoft Sans Serif"/>
          <w:sz w:val="18"/>
          <w:szCs w:val="18"/>
        </w:rPr>
      </w:pPr>
      <w:r w:rsidRPr="00273AF6">
        <w:rPr>
          <w:rFonts w:ascii="Microsoft Sans Serif" w:hAnsi="Microsoft Sans Serif" w:cs="Microsoft Sans Serif"/>
          <w:noProof/>
          <w:sz w:val="18"/>
          <w:szCs w:val="18"/>
          <w:lang w:eastAsia="en-GB"/>
        </w:rPr>
        <w:drawing>
          <wp:anchor distT="0" distB="0" distL="114300" distR="114300" simplePos="0" relativeHeight="251658240" behindDoc="0" locked="0" layoutInCell="1" allowOverlap="1" wp14:anchorId="6A80E43D" wp14:editId="1DD93AD0">
            <wp:simplePos x="0" y="0"/>
            <wp:positionH relativeFrom="column">
              <wp:posOffset>1061028</wp:posOffset>
            </wp:positionH>
            <wp:positionV relativeFrom="paragraph">
              <wp:posOffset>114078</wp:posOffset>
            </wp:positionV>
            <wp:extent cx="446262" cy="345222"/>
            <wp:effectExtent l="0" t="0" r="0" b="0"/>
            <wp:wrapNone/>
            <wp:docPr id="16" name="Picture 15">
              <a:extLst xmlns:a="http://schemas.openxmlformats.org/drawingml/2006/main">
                <a:ext uri="{FF2B5EF4-FFF2-40B4-BE49-F238E27FC236}">
                  <a16:creationId xmlns:a16="http://schemas.microsoft.com/office/drawing/2014/main" id="{DBE6C780-F11C-4D3A-B6E8-235C0BD290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DBE6C780-F11C-4D3A-B6E8-235C0BD290A5}"/>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a:xfrm>
                      <a:off x="0" y="0"/>
                      <a:ext cx="446262" cy="345222"/>
                    </a:xfrm>
                    <a:prstGeom prst="rect">
                      <a:avLst/>
                    </a:prstGeom>
                  </pic:spPr>
                </pic:pic>
              </a:graphicData>
            </a:graphic>
            <wp14:sizeRelH relativeFrom="margin">
              <wp14:pctWidth>0</wp14:pctWidth>
            </wp14:sizeRelH>
            <wp14:sizeRelV relativeFrom="margin">
              <wp14:pctHeight>0</wp14:pctHeight>
            </wp14:sizeRelV>
          </wp:anchor>
        </w:drawing>
      </w:r>
      <w:r w:rsidR="004F5DD8" w:rsidRPr="004F5DD8">
        <w:rPr>
          <w:rFonts w:ascii="Microsoft Sans Serif" w:hAnsi="Microsoft Sans Serif" w:cs="Microsoft Sans Serif"/>
          <w:noProof/>
          <w:sz w:val="18"/>
          <w:szCs w:val="18"/>
          <w:lang w:eastAsia="en-GB"/>
        </w:rPr>
        <w:drawing>
          <wp:inline distT="0" distB="0" distL="0" distR="0" wp14:anchorId="1B5DF9DA" wp14:editId="037CF38E">
            <wp:extent cx="2975082" cy="275921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806" t="4315" r="7156" b="4251"/>
                    <a:stretch/>
                  </pic:blipFill>
                  <pic:spPr bwMode="auto">
                    <a:xfrm>
                      <a:off x="0" y="0"/>
                      <a:ext cx="2978321" cy="2762220"/>
                    </a:xfrm>
                    <a:prstGeom prst="rect">
                      <a:avLst/>
                    </a:prstGeom>
                    <a:noFill/>
                    <a:ln>
                      <a:noFill/>
                    </a:ln>
                    <a:extLst>
                      <a:ext uri="{53640926-AAD7-44D8-BBD7-CCE9431645EC}">
                        <a14:shadowObscured xmlns:a14="http://schemas.microsoft.com/office/drawing/2010/main"/>
                      </a:ext>
                    </a:extLst>
                  </pic:spPr>
                </pic:pic>
              </a:graphicData>
            </a:graphic>
          </wp:inline>
        </w:drawing>
      </w:r>
    </w:p>
    <w:p w14:paraId="59524D75" w14:textId="6A4749E8" w:rsidR="00EF1973" w:rsidRDefault="00EF1973" w:rsidP="00EF1973">
      <w:p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 xml:space="preserve">Figure 7 – </w:t>
      </w:r>
      <w:r w:rsidR="000C0B2A">
        <w:rPr>
          <w:rFonts w:ascii="Microsoft Sans Serif" w:hAnsi="Microsoft Sans Serif" w:cs="Microsoft Sans Serif"/>
          <w:sz w:val="18"/>
          <w:szCs w:val="18"/>
        </w:rPr>
        <w:t xml:space="preserve">Google map insert of the Dawlish study location. </w:t>
      </w:r>
      <w:r w:rsidR="0061359A">
        <w:rPr>
          <w:rFonts w:ascii="Microsoft Sans Serif" w:hAnsi="Microsoft Sans Serif" w:cs="Microsoft Sans Serif"/>
          <w:sz w:val="18"/>
          <w:szCs w:val="18"/>
        </w:rPr>
        <w:t>Wave overtopping intensity (measured by WireWall as the total length of wire wetted by the dense spray) categories for different wind-wave conditions. The data are collected at a wire 35 cm inland of the crest of the sea wall (sea wall) and 3.2 m inland of the crest of the sea wall (railway line wall).</w:t>
      </w:r>
      <w:r w:rsidR="004724C2">
        <w:rPr>
          <w:rFonts w:ascii="Microsoft Sans Serif" w:hAnsi="Microsoft Sans Serif" w:cs="Microsoft Sans Serif"/>
          <w:sz w:val="18"/>
          <w:szCs w:val="18"/>
        </w:rPr>
        <w:t xml:space="preserve"> Dashed lines represent the directly onshore conditions 120ͦ-150ͦ. The diagonal line shows when the wind is following the waves and the dotted lines when the wind is within ±20ͦ of the wave direction. </w:t>
      </w:r>
      <w:r w:rsidR="0061359A">
        <w:rPr>
          <w:rFonts w:ascii="Microsoft Sans Serif" w:hAnsi="Microsoft Sans Serif" w:cs="Microsoft Sans Serif"/>
          <w:sz w:val="18"/>
          <w:szCs w:val="18"/>
        </w:rPr>
        <w:t xml:space="preserve">   </w:t>
      </w:r>
      <w:r>
        <w:rPr>
          <w:rFonts w:ascii="Microsoft Sans Serif" w:hAnsi="Microsoft Sans Serif" w:cs="Microsoft Sans Serif"/>
          <w:sz w:val="18"/>
          <w:szCs w:val="18"/>
        </w:rPr>
        <w:t xml:space="preserve"> </w:t>
      </w:r>
    </w:p>
    <w:p w14:paraId="3EE7AFDB" w14:textId="77777777" w:rsidR="00EF1973" w:rsidRDefault="00EF1973" w:rsidP="0054264D">
      <w:pPr>
        <w:spacing w:after="0" w:line="240" w:lineRule="auto"/>
        <w:jc w:val="both"/>
        <w:rPr>
          <w:rFonts w:ascii="Microsoft Sans Serif" w:hAnsi="Microsoft Sans Serif" w:cs="Microsoft Sans Serif"/>
          <w:sz w:val="18"/>
          <w:szCs w:val="18"/>
        </w:rPr>
      </w:pPr>
    </w:p>
    <w:p w14:paraId="7E3CB3E8" w14:textId="5CFF2878" w:rsidR="00542CDA" w:rsidRDefault="0061359A" w:rsidP="00FE6E24">
      <w:p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 xml:space="preserve">The wind and wave conditions that </w:t>
      </w:r>
      <w:proofErr w:type="gramStart"/>
      <w:r>
        <w:rPr>
          <w:rFonts w:ascii="Microsoft Sans Serif" w:hAnsi="Microsoft Sans Serif" w:cs="Microsoft Sans Serif"/>
          <w:sz w:val="18"/>
          <w:szCs w:val="18"/>
        </w:rPr>
        <w:t>cause</w:t>
      </w:r>
      <w:proofErr w:type="gramEnd"/>
      <w:r>
        <w:rPr>
          <w:rFonts w:ascii="Microsoft Sans Serif" w:hAnsi="Microsoft Sans Serif" w:cs="Microsoft Sans Serif"/>
          <w:sz w:val="18"/>
          <w:szCs w:val="18"/>
        </w:rPr>
        <w:t xml:space="preserve"> overtopping are related to the site</w:t>
      </w:r>
      <w:r w:rsidR="00542CDA">
        <w:rPr>
          <w:rFonts w:ascii="Microsoft Sans Serif" w:hAnsi="Microsoft Sans Serif" w:cs="Microsoft Sans Serif"/>
          <w:sz w:val="18"/>
          <w:szCs w:val="18"/>
        </w:rPr>
        <w:t>’</w:t>
      </w:r>
      <w:r>
        <w:rPr>
          <w:rFonts w:ascii="Microsoft Sans Serif" w:hAnsi="Microsoft Sans Serif" w:cs="Microsoft Sans Serif"/>
          <w:sz w:val="18"/>
          <w:szCs w:val="18"/>
        </w:rPr>
        <w:t xml:space="preserve">s </w:t>
      </w:r>
      <w:r w:rsidR="00442893">
        <w:rPr>
          <w:rFonts w:ascii="Microsoft Sans Serif" w:hAnsi="Microsoft Sans Serif" w:cs="Microsoft Sans Serif"/>
          <w:sz w:val="18"/>
          <w:szCs w:val="18"/>
        </w:rPr>
        <w:t>exposure to two wave types (</w:t>
      </w:r>
      <w:r w:rsidR="00442893">
        <w:rPr>
          <w:rFonts w:ascii="Microsoft Sans Serif" w:hAnsi="Microsoft Sans Serif" w:cs="Microsoft Sans Serif"/>
          <w:sz w:val="18"/>
          <w:szCs w:val="18"/>
        </w:rPr>
        <w:t>Atlantic swell and wind waves generated in the channel</w:t>
      </w:r>
      <w:r w:rsidR="00442893">
        <w:rPr>
          <w:rFonts w:ascii="Microsoft Sans Serif" w:hAnsi="Microsoft Sans Serif" w:cs="Microsoft Sans Serif"/>
          <w:sz w:val="18"/>
          <w:szCs w:val="18"/>
        </w:rPr>
        <w:t xml:space="preserve">), which can arrive at the coast due to the regional </w:t>
      </w:r>
      <w:r>
        <w:rPr>
          <w:rFonts w:ascii="Microsoft Sans Serif" w:hAnsi="Microsoft Sans Serif" w:cs="Microsoft Sans Serif"/>
          <w:sz w:val="18"/>
          <w:szCs w:val="18"/>
        </w:rPr>
        <w:t xml:space="preserve">geometry (Figure 7). The English Channel </w:t>
      </w:r>
      <w:r w:rsidR="00442893">
        <w:rPr>
          <w:rFonts w:ascii="Microsoft Sans Serif" w:hAnsi="Microsoft Sans Serif" w:cs="Microsoft Sans Serif"/>
          <w:sz w:val="18"/>
          <w:szCs w:val="18"/>
        </w:rPr>
        <w:t>influences</w:t>
      </w:r>
      <w:r>
        <w:rPr>
          <w:rFonts w:ascii="Microsoft Sans Serif" w:hAnsi="Microsoft Sans Serif" w:cs="Microsoft Sans Serif"/>
          <w:sz w:val="18"/>
          <w:szCs w:val="18"/>
        </w:rPr>
        <w:t xml:space="preserve"> the fetch at this site</w:t>
      </w:r>
      <w:r w:rsidR="00B15D51">
        <w:rPr>
          <w:rFonts w:ascii="Microsoft Sans Serif" w:hAnsi="Microsoft Sans Serif" w:cs="Microsoft Sans Serif"/>
          <w:sz w:val="18"/>
          <w:szCs w:val="18"/>
        </w:rPr>
        <w:t xml:space="preserve"> and creates bi-directional wave conditions</w:t>
      </w:r>
      <w:r w:rsidR="00726E79">
        <w:rPr>
          <w:rFonts w:ascii="Microsoft Sans Serif" w:hAnsi="Microsoft Sans Serif" w:cs="Microsoft Sans Serif"/>
          <w:sz w:val="18"/>
          <w:szCs w:val="18"/>
        </w:rPr>
        <w:t xml:space="preserve"> and </w:t>
      </w:r>
      <w:r w:rsidR="00442893">
        <w:rPr>
          <w:rFonts w:ascii="Microsoft Sans Serif" w:hAnsi="Microsoft Sans Serif" w:cs="Microsoft Sans Serif"/>
          <w:sz w:val="18"/>
          <w:szCs w:val="18"/>
        </w:rPr>
        <w:t xml:space="preserve">enables </w:t>
      </w:r>
      <w:r w:rsidR="00726E79">
        <w:rPr>
          <w:rFonts w:ascii="Microsoft Sans Serif" w:hAnsi="Microsoft Sans Serif" w:cs="Microsoft Sans Serif"/>
          <w:sz w:val="18"/>
          <w:szCs w:val="18"/>
        </w:rPr>
        <w:t>bimodal wave periods due to exposure to</w:t>
      </w:r>
      <w:r w:rsidR="00442893">
        <w:rPr>
          <w:rFonts w:ascii="Microsoft Sans Serif" w:hAnsi="Microsoft Sans Serif" w:cs="Microsoft Sans Serif"/>
          <w:sz w:val="18"/>
          <w:szCs w:val="18"/>
        </w:rPr>
        <w:t xml:space="preserve"> swell and wind waves</w:t>
      </w:r>
      <w:r w:rsidR="00726E79">
        <w:rPr>
          <w:rFonts w:ascii="Microsoft Sans Serif" w:hAnsi="Microsoft Sans Serif" w:cs="Microsoft Sans Serif"/>
          <w:sz w:val="18"/>
          <w:szCs w:val="18"/>
        </w:rPr>
        <w:t>.</w:t>
      </w:r>
      <w:r w:rsidR="00B15D51">
        <w:rPr>
          <w:rFonts w:ascii="Microsoft Sans Serif" w:hAnsi="Microsoft Sans Serif" w:cs="Microsoft Sans Serif"/>
          <w:sz w:val="18"/>
          <w:szCs w:val="18"/>
        </w:rPr>
        <w:t xml:space="preserve"> T</w:t>
      </w:r>
      <w:r>
        <w:rPr>
          <w:rFonts w:ascii="Microsoft Sans Serif" w:hAnsi="Microsoft Sans Serif" w:cs="Microsoft Sans Serif"/>
          <w:sz w:val="18"/>
          <w:szCs w:val="18"/>
        </w:rPr>
        <w:t xml:space="preserve">he </w:t>
      </w:r>
      <w:r>
        <w:rPr>
          <w:rFonts w:ascii="Microsoft Sans Serif" w:hAnsi="Microsoft Sans Serif" w:cs="Microsoft Sans Serif"/>
          <w:sz w:val="18"/>
          <w:szCs w:val="18"/>
        </w:rPr>
        <w:lastRenderedPageBreak/>
        <w:t>landmass of England prevent</w:t>
      </w:r>
      <w:r w:rsidR="00726E79">
        <w:rPr>
          <w:rFonts w:ascii="Microsoft Sans Serif" w:hAnsi="Microsoft Sans Serif" w:cs="Microsoft Sans Serif"/>
          <w:sz w:val="18"/>
          <w:szCs w:val="18"/>
        </w:rPr>
        <w:t>s</w:t>
      </w:r>
      <w:r>
        <w:rPr>
          <w:rFonts w:ascii="Microsoft Sans Serif" w:hAnsi="Microsoft Sans Serif" w:cs="Microsoft Sans Serif"/>
          <w:sz w:val="18"/>
          <w:szCs w:val="18"/>
        </w:rPr>
        <w:t xml:space="preserve"> waves from north to east, while there is still potential for Atlantic swell to refract into the bay. The majority of overtopping occurs when the wind</w:t>
      </w:r>
      <w:r w:rsidR="00B15D51">
        <w:rPr>
          <w:rFonts w:ascii="Microsoft Sans Serif" w:hAnsi="Microsoft Sans Serif" w:cs="Microsoft Sans Serif"/>
          <w:sz w:val="18"/>
          <w:szCs w:val="18"/>
        </w:rPr>
        <w:t xml:space="preserve"> is following the waves, both </w:t>
      </w:r>
      <w:r>
        <w:rPr>
          <w:rFonts w:ascii="Microsoft Sans Serif" w:hAnsi="Microsoft Sans Serif" w:cs="Microsoft Sans Serif"/>
          <w:sz w:val="18"/>
          <w:szCs w:val="18"/>
        </w:rPr>
        <w:t xml:space="preserve">with </w:t>
      </w:r>
      <w:r w:rsidR="00B15D51">
        <w:rPr>
          <w:rFonts w:ascii="Microsoft Sans Serif" w:hAnsi="Microsoft Sans Serif" w:cs="Microsoft Sans Serif"/>
          <w:sz w:val="18"/>
          <w:szCs w:val="18"/>
        </w:rPr>
        <w:t xml:space="preserve">a </w:t>
      </w:r>
      <w:r>
        <w:rPr>
          <w:rFonts w:ascii="Microsoft Sans Serif" w:hAnsi="Microsoft Sans Serif" w:cs="Microsoft Sans Serif"/>
          <w:sz w:val="18"/>
          <w:szCs w:val="18"/>
        </w:rPr>
        <w:t>considerable onshore component. Swell waves from the SW can overtop even when the winds are alongshore or offshore, but light. Outliers in the data at the crest of the sea wall are even rarer in the data at the railway line wall, illustrating the importance of wind and wave direction on the hazard to trains due to the condition combinations required to carry the dense vertical wave plume over the walkway.  From camera observations</w:t>
      </w:r>
      <w:r w:rsidR="00542CDA">
        <w:rPr>
          <w:rFonts w:ascii="Microsoft Sans Serif" w:hAnsi="Microsoft Sans Serif" w:cs="Microsoft Sans Serif"/>
          <w:sz w:val="18"/>
          <w:szCs w:val="18"/>
        </w:rPr>
        <w:t>,</w:t>
      </w:r>
      <w:r>
        <w:rPr>
          <w:rFonts w:ascii="Microsoft Sans Serif" w:hAnsi="Microsoft Sans Serif" w:cs="Microsoft Sans Serif"/>
          <w:sz w:val="18"/>
          <w:szCs w:val="18"/>
        </w:rPr>
        <w:t xml:space="preserve"> a strong nearly alongshore wind is seen to also enhance overtopping, as the wave plume is transported diagonally inland. The intensity of the overtopping is impacted by the shape of the bay and local sheltering effects. For southerly to </w:t>
      </w:r>
      <w:proofErr w:type="spellStart"/>
      <w:r>
        <w:rPr>
          <w:rFonts w:ascii="Microsoft Sans Serif" w:hAnsi="Microsoft Sans Serif" w:cs="Microsoft Sans Serif"/>
          <w:sz w:val="18"/>
          <w:szCs w:val="18"/>
        </w:rPr>
        <w:t>southwesterly</w:t>
      </w:r>
      <w:proofErr w:type="spellEnd"/>
      <w:r>
        <w:rPr>
          <w:rFonts w:ascii="Microsoft Sans Serif" w:hAnsi="Microsoft Sans Serif" w:cs="Microsoft Sans Serif"/>
          <w:sz w:val="18"/>
          <w:szCs w:val="18"/>
        </w:rPr>
        <w:t xml:space="preserve"> wind conditions</w:t>
      </w:r>
      <w:r w:rsidR="00542CDA">
        <w:rPr>
          <w:rFonts w:ascii="Microsoft Sans Serif" w:hAnsi="Microsoft Sans Serif" w:cs="Microsoft Sans Serif"/>
          <w:sz w:val="18"/>
          <w:szCs w:val="18"/>
        </w:rPr>
        <w:t>,</w:t>
      </w:r>
      <w:r>
        <w:rPr>
          <w:rFonts w:ascii="Microsoft Sans Serif" w:hAnsi="Microsoft Sans Serif" w:cs="Microsoft Sans Serif"/>
          <w:sz w:val="18"/>
          <w:szCs w:val="18"/>
        </w:rPr>
        <w:t xml:space="preserve"> the wave overtopping intensity reduces, unless the wind is following the waves with</w:t>
      </w:r>
      <w:r w:rsidR="00B15D51">
        <w:rPr>
          <w:rFonts w:ascii="Microsoft Sans Serif" w:hAnsi="Microsoft Sans Serif" w:cs="Microsoft Sans Serif"/>
          <w:sz w:val="18"/>
          <w:szCs w:val="18"/>
        </w:rPr>
        <w:t>in</w:t>
      </w:r>
      <w:r>
        <w:rPr>
          <w:rFonts w:ascii="Microsoft Sans Serif" w:hAnsi="Microsoft Sans Serif" w:cs="Microsoft Sans Serif"/>
          <w:sz w:val="18"/>
          <w:szCs w:val="18"/>
        </w:rPr>
        <w:t xml:space="preserve"> 20 ͦ of the wave direction influencing their growth, due to the local headland sheltering effects reducing the wind influence on the vertical plume</w:t>
      </w:r>
      <w:r w:rsidR="00B15D51">
        <w:rPr>
          <w:rFonts w:ascii="Microsoft Sans Serif" w:hAnsi="Microsoft Sans Serif" w:cs="Microsoft Sans Serif"/>
          <w:sz w:val="18"/>
          <w:szCs w:val="18"/>
        </w:rPr>
        <w:t xml:space="preserve"> of dense spray</w:t>
      </w:r>
      <w:r>
        <w:rPr>
          <w:rFonts w:ascii="Microsoft Sans Serif" w:hAnsi="Microsoft Sans Serif" w:cs="Microsoft Sans Serif"/>
          <w:sz w:val="18"/>
          <w:szCs w:val="18"/>
        </w:rPr>
        <w:t>. While the wind speed has an influence on the overtopping</w:t>
      </w:r>
      <w:r w:rsidR="00542CDA">
        <w:rPr>
          <w:rFonts w:ascii="Microsoft Sans Serif" w:hAnsi="Microsoft Sans Serif" w:cs="Microsoft Sans Serif"/>
          <w:sz w:val="18"/>
          <w:szCs w:val="18"/>
        </w:rPr>
        <w:t>,</w:t>
      </w:r>
      <w:r>
        <w:rPr>
          <w:rFonts w:ascii="Microsoft Sans Serif" w:hAnsi="Microsoft Sans Serif" w:cs="Microsoft Sans Serif"/>
          <w:sz w:val="18"/>
          <w:szCs w:val="18"/>
        </w:rPr>
        <w:t xml:space="preserve"> there is not a simple correlation with the overtopping</w:t>
      </w:r>
      <w:r w:rsidR="00B15D51">
        <w:rPr>
          <w:rFonts w:ascii="Microsoft Sans Serif" w:hAnsi="Microsoft Sans Serif" w:cs="Microsoft Sans Serif"/>
          <w:sz w:val="18"/>
          <w:szCs w:val="18"/>
        </w:rPr>
        <w:t xml:space="preserve"> intensity</w:t>
      </w:r>
      <w:r w:rsidR="00542CDA">
        <w:rPr>
          <w:rFonts w:ascii="Microsoft Sans Serif" w:hAnsi="Microsoft Sans Serif" w:cs="Microsoft Sans Serif"/>
          <w:sz w:val="18"/>
          <w:szCs w:val="18"/>
        </w:rPr>
        <w:t xml:space="preserve"> as </w:t>
      </w:r>
      <w:r>
        <w:rPr>
          <w:rFonts w:ascii="Microsoft Sans Serif" w:hAnsi="Microsoft Sans Serif" w:cs="Microsoft Sans Serif"/>
          <w:sz w:val="18"/>
          <w:szCs w:val="18"/>
        </w:rPr>
        <w:t xml:space="preserve">the strongest winds do not create the most overtopping or even cause wave overtopping to reach the railway line wall.    </w:t>
      </w:r>
    </w:p>
    <w:p w14:paraId="57779D54" w14:textId="64F13ECA" w:rsidR="00FE6E24" w:rsidRDefault="0054264D" w:rsidP="00FE6E24">
      <w:p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 xml:space="preserve">The data at the crest of the sea wall can be used to better constrain site-specific uncertainties in the numerical forecasts. </w:t>
      </w:r>
      <w:r w:rsidR="00BD1B22">
        <w:rPr>
          <w:rFonts w:ascii="Microsoft Sans Serif" w:hAnsi="Microsoft Sans Serif" w:cs="Microsoft Sans Serif"/>
          <w:sz w:val="18"/>
          <w:szCs w:val="18"/>
        </w:rPr>
        <w:t xml:space="preserve">Figure </w:t>
      </w:r>
      <w:r w:rsidR="00EF1973">
        <w:rPr>
          <w:rFonts w:ascii="Microsoft Sans Serif" w:hAnsi="Microsoft Sans Serif" w:cs="Microsoft Sans Serif"/>
          <w:sz w:val="18"/>
          <w:szCs w:val="18"/>
        </w:rPr>
        <w:t>8</w:t>
      </w:r>
      <w:r w:rsidR="00BD1B22">
        <w:rPr>
          <w:rFonts w:ascii="Microsoft Sans Serif" w:hAnsi="Microsoft Sans Serif" w:cs="Microsoft Sans Serif"/>
          <w:sz w:val="18"/>
          <w:szCs w:val="18"/>
        </w:rPr>
        <w:t xml:space="preserve"> shows a sequence of overtopping tides, where the predicted overtopping is similar on each tide, while the intensity observed by WireWall and the camera is variable.</w:t>
      </w:r>
      <w:r w:rsidR="00FE6E24" w:rsidRPr="00FE6E24">
        <w:t xml:space="preserve"> </w:t>
      </w:r>
      <w:r w:rsidR="00FE6E24" w:rsidRPr="00FE6E24">
        <w:rPr>
          <w:rFonts w:ascii="Microsoft Sans Serif" w:hAnsi="Microsoft Sans Serif" w:cs="Microsoft Sans Serif"/>
          <w:sz w:val="18"/>
          <w:szCs w:val="18"/>
        </w:rPr>
        <w:t xml:space="preserve">From the </w:t>
      </w:r>
      <w:r w:rsidR="00FE6E24">
        <w:rPr>
          <w:rFonts w:ascii="Microsoft Sans Serif" w:hAnsi="Microsoft Sans Serif" w:cs="Microsoft Sans Serif"/>
          <w:sz w:val="18"/>
          <w:szCs w:val="18"/>
        </w:rPr>
        <w:t xml:space="preserve">daytime </w:t>
      </w:r>
      <w:r w:rsidR="00B15D51">
        <w:rPr>
          <w:rFonts w:ascii="Microsoft Sans Serif" w:hAnsi="Microsoft Sans Serif" w:cs="Microsoft Sans Serif"/>
          <w:sz w:val="18"/>
          <w:szCs w:val="18"/>
        </w:rPr>
        <w:t>footage</w:t>
      </w:r>
      <w:r w:rsidR="00FE6E24" w:rsidRPr="00FE6E24">
        <w:rPr>
          <w:rFonts w:ascii="Microsoft Sans Serif" w:hAnsi="Microsoft Sans Serif" w:cs="Microsoft Sans Serif"/>
          <w:sz w:val="18"/>
          <w:szCs w:val="18"/>
        </w:rPr>
        <w:t xml:space="preserve"> it </w:t>
      </w:r>
      <w:r w:rsidR="00B15D51">
        <w:rPr>
          <w:rFonts w:ascii="Microsoft Sans Serif" w:hAnsi="Microsoft Sans Serif" w:cs="Microsoft Sans Serif"/>
          <w:sz w:val="18"/>
          <w:szCs w:val="18"/>
        </w:rPr>
        <w:t>is</w:t>
      </w:r>
      <w:r w:rsidR="00FE6E24" w:rsidRPr="00FE6E24">
        <w:rPr>
          <w:rFonts w:ascii="Microsoft Sans Serif" w:hAnsi="Microsoft Sans Serif" w:cs="Microsoft Sans Serif"/>
          <w:sz w:val="18"/>
          <w:szCs w:val="18"/>
        </w:rPr>
        <w:t xml:space="preserve"> clear that on the 7</w:t>
      </w:r>
      <w:r w:rsidR="00FE6E24" w:rsidRPr="00FE6E24">
        <w:rPr>
          <w:rFonts w:ascii="Microsoft Sans Serif" w:hAnsi="Microsoft Sans Serif" w:cs="Microsoft Sans Serif"/>
          <w:sz w:val="18"/>
          <w:szCs w:val="18"/>
          <w:vertAlign w:val="superscript"/>
        </w:rPr>
        <w:t>th</w:t>
      </w:r>
      <w:r w:rsidR="00FE6E24">
        <w:rPr>
          <w:rFonts w:ascii="Microsoft Sans Serif" w:hAnsi="Microsoft Sans Serif" w:cs="Microsoft Sans Serif"/>
          <w:sz w:val="18"/>
          <w:szCs w:val="18"/>
        </w:rPr>
        <w:t xml:space="preserve"> March 2022</w:t>
      </w:r>
      <w:r w:rsidR="00542CDA">
        <w:rPr>
          <w:rFonts w:ascii="Microsoft Sans Serif" w:hAnsi="Microsoft Sans Serif" w:cs="Microsoft Sans Serif"/>
          <w:sz w:val="18"/>
          <w:szCs w:val="18"/>
        </w:rPr>
        <w:t>,</w:t>
      </w:r>
      <w:r w:rsidR="00FE6E24">
        <w:rPr>
          <w:rFonts w:ascii="Microsoft Sans Serif" w:hAnsi="Microsoft Sans Serif" w:cs="Microsoft Sans Serif"/>
          <w:sz w:val="18"/>
          <w:szCs w:val="18"/>
        </w:rPr>
        <w:t xml:space="preserve"> </w:t>
      </w:r>
      <w:r w:rsidR="00FE6E24" w:rsidRPr="00FE6E24">
        <w:rPr>
          <w:rFonts w:ascii="Microsoft Sans Serif" w:hAnsi="Microsoft Sans Serif" w:cs="Microsoft Sans Serif"/>
          <w:sz w:val="18"/>
          <w:szCs w:val="18"/>
        </w:rPr>
        <w:t xml:space="preserve">very little water was getting on to the prom - most plumes went straight up and then fell back into the sea. Only a few plumes hit the camera - </w:t>
      </w:r>
      <w:r w:rsidR="00542CDA">
        <w:rPr>
          <w:rFonts w:ascii="Microsoft Sans Serif" w:hAnsi="Microsoft Sans Serif" w:cs="Microsoft Sans Serif"/>
          <w:sz w:val="18"/>
          <w:szCs w:val="18"/>
        </w:rPr>
        <w:t>ten</w:t>
      </w:r>
      <w:r w:rsidR="00542CDA" w:rsidRPr="00FE6E24">
        <w:rPr>
          <w:rFonts w:ascii="Microsoft Sans Serif" w:hAnsi="Microsoft Sans Serif" w:cs="Microsoft Sans Serif"/>
          <w:sz w:val="18"/>
          <w:szCs w:val="18"/>
        </w:rPr>
        <w:t xml:space="preserve"> </w:t>
      </w:r>
      <w:r w:rsidR="00FE6E24" w:rsidRPr="00FE6E24">
        <w:rPr>
          <w:rFonts w:ascii="Microsoft Sans Serif" w:hAnsi="Microsoft Sans Serif" w:cs="Microsoft Sans Serif"/>
          <w:sz w:val="18"/>
          <w:szCs w:val="18"/>
        </w:rPr>
        <w:t xml:space="preserve">“hits” </w:t>
      </w:r>
      <w:r w:rsidR="00FE6E24">
        <w:rPr>
          <w:rFonts w:ascii="Microsoft Sans Serif" w:hAnsi="Microsoft Sans Serif" w:cs="Microsoft Sans Serif"/>
          <w:sz w:val="18"/>
          <w:szCs w:val="18"/>
        </w:rPr>
        <w:t xml:space="preserve">were counted </w:t>
      </w:r>
      <w:r w:rsidR="00FE6E24" w:rsidRPr="00FE6E24">
        <w:rPr>
          <w:rFonts w:ascii="Microsoft Sans Serif" w:hAnsi="Microsoft Sans Serif" w:cs="Microsoft Sans Serif"/>
          <w:sz w:val="18"/>
          <w:szCs w:val="18"/>
        </w:rPr>
        <w:t>on the camera in 10 mins, and about half of those were just spray.</w:t>
      </w:r>
      <w:r w:rsidR="00FE6E24">
        <w:rPr>
          <w:rFonts w:ascii="Microsoft Sans Serif" w:hAnsi="Microsoft Sans Serif" w:cs="Microsoft Sans Serif"/>
          <w:sz w:val="18"/>
          <w:szCs w:val="18"/>
        </w:rPr>
        <w:t xml:space="preserve"> </w:t>
      </w:r>
      <w:r w:rsidR="00FE6E24" w:rsidRPr="00FE6E24">
        <w:rPr>
          <w:rFonts w:ascii="Microsoft Sans Serif" w:hAnsi="Microsoft Sans Serif" w:cs="Microsoft Sans Serif"/>
          <w:sz w:val="18"/>
          <w:szCs w:val="18"/>
        </w:rPr>
        <w:t>In contrast</w:t>
      </w:r>
      <w:r w:rsidR="00542CDA">
        <w:rPr>
          <w:rFonts w:ascii="Microsoft Sans Serif" w:hAnsi="Microsoft Sans Serif" w:cs="Microsoft Sans Serif"/>
          <w:sz w:val="18"/>
          <w:szCs w:val="18"/>
        </w:rPr>
        <w:t>,</w:t>
      </w:r>
      <w:r w:rsidR="00FE6E24">
        <w:rPr>
          <w:rFonts w:ascii="Microsoft Sans Serif" w:hAnsi="Microsoft Sans Serif" w:cs="Microsoft Sans Serif"/>
          <w:sz w:val="18"/>
          <w:szCs w:val="18"/>
        </w:rPr>
        <w:t xml:space="preserve"> </w:t>
      </w:r>
      <w:r w:rsidR="00FE6E24" w:rsidRPr="00FE6E24">
        <w:rPr>
          <w:rFonts w:ascii="Microsoft Sans Serif" w:hAnsi="Microsoft Sans Serif" w:cs="Microsoft Sans Serif"/>
          <w:sz w:val="18"/>
          <w:szCs w:val="18"/>
        </w:rPr>
        <w:t xml:space="preserve">a lot of water </w:t>
      </w:r>
      <w:r w:rsidR="001553F9">
        <w:rPr>
          <w:rFonts w:ascii="Microsoft Sans Serif" w:hAnsi="Microsoft Sans Serif" w:cs="Microsoft Sans Serif"/>
          <w:sz w:val="18"/>
          <w:szCs w:val="18"/>
        </w:rPr>
        <w:t>fell</w:t>
      </w:r>
      <w:r w:rsidR="00FE6E24" w:rsidRPr="00FE6E24">
        <w:rPr>
          <w:rFonts w:ascii="Microsoft Sans Serif" w:hAnsi="Microsoft Sans Serif" w:cs="Microsoft Sans Serif"/>
          <w:sz w:val="18"/>
          <w:szCs w:val="18"/>
        </w:rPr>
        <w:t xml:space="preserve"> onto the prom</w:t>
      </w:r>
      <w:r w:rsidR="00542CDA">
        <w:rPr>
          <w:rFonts w:ascii="Microsoft Sans Serif" w:hAnsi="Microsoft Sans Serif" w:cs="Microsoft Sans Serif"/>
          <w:sz w:val="18"/>
          <w:szCs w:val="18"/>
        </w:rPr>
        <w:t xml:space="preserve"> </w:t>
      </w:r>
      <w:r w:rsidR="00542CDA" w:rsidRPr="00FE6E24">
        <w:rPr>
          <w:rFonts w:ascii="Microsoft Sans Serif" w:hAnsi="Microsoft Sans Serif" w:cs="Microsoft Sans Serif"/>
          <w:sz w:val="18"/>
          <w:szCs w:val="18"/>
        </w:rPr>
        <w:t>on the 8</w:t>
      </w:r>
      <w:r w:rsidR="00542CDA" w:rsidRPr="00FE6E24">
        <w:rPr>
          <w:rFonts w:ascii="Microsoft Sans Serif" w:hAnsi="Microsoft Sans Serif" w:cs="Microsoft Sans Serif"/>
          <w:sz w:val="18"/>
          <w:szCs w:val="18"/>
          <w:vertAlign w:val="superscript"/>
        </w:rPr>
        <w:t>th</w:t>
      </w:r>
      <w:r w:rsidR="00542CDA">
        <w:rPr>
          <w:rFonts w:ascii="Microsoft Sans Serif" w:hAnsi="Microsoft Sans Serif" w:cs="Microsoft Sans Serif"/>
          <w:sz w:val="18"/>
          <w:szCs w:val="18"/>
        </w:rPr>
        <w:t xml:space="preserve"> March 2022</w:t>
      </w:r>
      <w:r w:rsidR="00FE6E24" w:rsidRPr="00FE6E24">
        <w:rPr>
          <w:rFonts w:ascii="Microsoft Sans Serif" w:hAnsi="Microsoft Sans Serif" w:cs="Microsoft Sans Serif"/>
          <w:sz w:val="18"/>
          <w:szCs w:val="18"/>
        </w:rPr>
        <w:t xml:space="preserve">, and quite a bit on the railway line. The camera </w:t>
      </w:r>
      <w:r w:rsidR="00B15D51">
        <w:rPr>
          <w:rFonts w:ascii="Microsoft Sans Serif" w:hAnsi="Microsoft Sans Serif" w:cs="Microsoft Sans Serif"/>
          <w:sz w:val="18"/>
          <w:szCs w:val="18"/>
        </w:rPr>
        <w:t>was</w:t>
      </w:r>
      <w:r w:rsidR="00FE6E24" w:rsidRPr="00FE6E24">
        <w:rPr>
          <w:rFonts w:ascii="Microsoft Sans Serif" w:hAnsi="Microsoft Sans Serif" w:cs="Microsoft Sans Serif"/>
          <w:sz w:val="18"/>
          <w:szCs w:val="18"/>
        </w:rPr>
        <w:t xml:space="preserve"> hit by more than 50 plumes, and most of those were </w:t>
      </w:r>
      <w:r w:rsidR="00FE6E24">
        <w:rPr>
          <w:rFonts w:ascii="Microsoft Sans Serif" w:hAnsi="Microsoft Sans Serif" w:cs="Microsoft Sans Serif"/>
          <w:sz w:val="18"/>
          <w:szCs w:val="18"/>
        </w:rPr>
        <w:t>more than</w:t>
      </w:r>
      <w:r w:rsidR="00FE6E24" w:rsidRPr="00FE6E24">
        <w:rPr>
          <w:rFonts w:ascii="Microsoft Sans Serif" w:hAnsi="Microsoft Sans Serif" w:cs="Microsoft Sans Serif"/>
          <w:sz w:val="18"/>
          <w:szCs w:val="18"/>
        </w:rPr>
        <w:t xml:space="preserve"> just a bit of spray.  In addition, water was constantly pouring off the prom for the whole 10 minutes</w:t>
      </w:r>
      <w:r w:rsidR="00FE6E24">
        <w:rPr>
          <w:rFonts w:ascii="Microsoft Sans Serif" w:hAnsi="Microsoft Sans Serif" w:cs="Microsoft Sans Serif"/>
          <w:sz w:val="18"/>
          <w:szCs w:val="18"/>
        </w:rPr>
        <w:t>.</w:t>
      </w:r>
    </w:p>
    <w:p w14:paraId="751139C0" w14:textId="30E16EBE" w:rsidR="00387730" w:rsidRDefault="00387730" w:rsidP="00FE6E24">
      <w:pPr>
        <w:spacing w:after="0" w:line="240" w:lineRule="auto"/>
        <w:jc w:val="both"/>
        <w:rPr>
          <w:rFonts w:ascii="Microsoft Sans Serif" w:hAnsi="Microsoft Sans Serif" w:cs="Microsoft Sans Serif"/>
          <w:sz w:val="18"/>
          <w:szCs w:val="18"/>
        </w:rPr>
      </w:pPr>
    </w:p>
    <w:p w14:paraId="77DACE45" w14:textId="77777777" w:rsidR="00387730" w:rsidRDefault="00387730" w:rsidP="00387730">
      <w:pPr>
        <w:spacing w:after="0" w:line="240" w:lineRule="auto"/>
        <w:jc w:val="both"/>
        <w:rPr>
          <w:rFonts w:ascii="Microsoft Sans Serif" w:hAnsi="Microsoft Sans Serif" w:cs="Microsoft Sans Serif"/>
          <w:sz w:val="18"/>
          <w:szCs w:val="18"/>
        </w:rPr>
      </w:pPr>
      <w:r>
        <w:rPr>
          <w:rFonts w:ascii="Microsoft Sans Serif" w:hAnsi="Microsoft Sans Serif" w:cs="Microsoft Sans Serif"/>
          <w:noProof/>
          <w:sz w:val="18"/>
          <w:szCs w:val="18"/>
          <w:lang w:eastAsia="en-GB"/>
        </w:rPr>
        <w:drawing>
          <wp:inline distT="0" distB="0" distL="0" distR="0" wp14:anchorId="40F8BAD4" wp14:editId="21243F05">
            <wp:extent cx="3003728" cy="2285104"/>
            <wp:effectExtent l="0" t="0" r="635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9327"/>
                    <a:stretch/>
                  </pic:blipFill>
                  <pic:spPr bwMode="auto">
                    <a:xfrm>
                      <a:off x="0" y="0"/>
                      <a:ext cx="3023672" cy="230027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Microsoft Sans Serif" w:hAnsi="Microsoft Sans Serif" w:cs="Microsoft Sans Serif"/>
          <w:sz w:val="18"/>
          <w:szCs w:val="18"/>
        </w:rPr>
        <w:t xml:space="preserve"> </w:t>
      </w:r>
    </w:p>
    <w:p w14:paraId="20283151" w14:textId="5DB86AD8" w:rsidR="00387730" w:rsidRDefault="00387730" w:rsidP="00387730">
      <w:p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 xml:space="preserve">Figure 8 – Predicted wave overtopping by OWWL, using forecast (at different stages) and hindcast boundary conditions from operational services, alongside WireWall measurements 35 cm inland of the sea wall crest </w:t>
      </w:r>
      <w:r w:rsidR="00907C1F">
        <w:rPr>
          <w:rFonts w:ascii="Microsoft Sans Serif" w:hAnsi="Microsoft Sans Serif" w:cs="Microsoft Sans Serif"/>
          <w:sz w:val="18"/>
          <w:szCs w:val="18"/>
        </w:rPr>
        <w:t>(</w:t>
      </w:r>
      <w:r>
        <w:rPr>
          <w:rFonts w:ascii="Microsoft Sans Serif" w:hAnsi="Microsoft Sans Serif" w:cs="Microsoft Sans Serif"/>
          <w:sz w:val="18"/>
          <w:szCs w:val="18"/>
        </w:rPr>
        <w:t xml:space="preserve">with error </w:t>
      </w:r>
      <w:r>
        <w:rPr>
          <w:rFonts w:ascii="Microsoft Sans Serif" w:hAnsi="Microsoft Sans Serif" w:cs="Microsoft Sans Serif"/>
          <w:sz w:val="18"/>
          <w:szCs w:val="18"/>
        </w:rPr>
        <w:t>bars showing the variability in observations from adjacent wires</w:t>
      </w:r>
      <w:r w:rsidR="00C97EE1">
        <w:rPr>
          <w:rFonts w:ascii="Microsoft Sans Serif" w:hAnsi="Microsoft Sans Serif" w:cs="Microsoft Sans Serif"/>
          <w:sz w:val="18"/>
          <w:szCs w:val="18"/>
        </w:rPr>
        <w:t>)</w:t>
      </w:r>
      <w:r>
        <w:rPr>
          <w:rFonts w:ascii="Microsoft Sans Serif" w:hAnsi="Microsoft Sans Serif" w:cs="Microsoft Sans Serif"/>
          <w:sz w:val="18"/>
          <w:szCs w:val="18"/>
        </w:rPr>
        <w:t xml:space="preserve"> and camera images in March 2022. </w:t>
      </w:r>
    </w:p>
    <w:p w14:paraId="373C8789" w14:textId="28287334" w:rsidR="00387730" w:rsidRDefault="00387730" w:rsidP="00FE6E24">
      <w:pPr>
        <w:spacing w:after="0" w:line="240" w:lineRule="auto"/>
        <w:jc w:val="both"/>
        <w:rPr>
          <w:rFonts w:ascii="Microsoft Sans Serif" w:hAnsi="Microsoft Sans Serif" w:cs="Microsoft Sans Serif"/>
          <w:sz w:val="18"/>
          <w:szCs w:val="18"/>
        </w:rPr>
      </w:pPr>
    </w:p>
    <w:p w14:paraId="5337C65D" w14:textId="77777777" w:rsidR="00FA6A68" w:rsidRDefault="00387730" w:rsidP="00C62C8E">
      <w:p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As an approximate</w:t>
      </w:r>
      <w:r w:rsidRPr="00560DAA">
        <w:rPr>
          <w:rFonts w:ascii="Microsoft Sans Serif" w:hAnsi="Microsoft Sans Serif" w:cs="Microsoft Sans Serif"/>
          <w:sz w:val="18"/>
          <w:szCs w:val="18"/>
        </w:rPr>
        <w:t xml:space="preserve"> validation of WireWall, 1 L/s/m is the same as 10 cm</w:t>
      </w:r>
      <w:r w:rsidRPr="00560DAA">
        <w:rPr>
          <w:rFonts w:ascii="Microsoft Sans Serif" w:hAnsi="Microsoft Sans Serif" w:cs="Microsoft Sans Serif"/>
          <w:sz w:val="18"/>
          <w:szCs w:val="18"/>
          <w:vertAlign w:val="superscript"/>
        </w:rPr>
        <w:t>2</w:t>
      </w:r>
      <w:r w:rsidRPr="00560DAA">
        <w:rPr>
          <w:rFonts w:ascii="Microsoft Sans Serif" w:hAnsi="Microsoft Sans Serif" w:cs="Microsoft Sans Serif"/>
          <w:sz w:val="18"/>
          <w:szCs w:val="18"/>
        </w:rPr>
        <w:t xml:space="preserve">/s, </w:t>
      </w:r>
      <w:r>
        <w:rPr>
          <w:rFonts w:ascii="Microsoft Sans Serif" w:hAnsi="Microsoft Sans Serif" w:cs="Microsoft Sans Serif"/>
          <w:sz w:val="18"/>
          <w:szCs w:val="18"/>
        </w:rPr>
        <w:t>so</w:t>
      </w:r>
      <w:r w:rsidRPr="00560DAA">
        <w:rPr>
          <w:rFonts w:ascii="Microsoft Sans Serif" w:hAnsi="Microsoft Sans Serif" w:cs="Microsoft Sans Serif"/>
          <w:sz w:val="18"/>
          <w:szCs w:val="18"/>
        </w:rPr>
        <w:t xml:space="preserve"> a 1 cm depth of water on the </w:t>
      </w:r>
      <w:r>
        <w:rPr>
          <w:rFonts w:ascii="Microsoft Sans Serif" w:hAnsi="Microsoft Sans Serif" w:cs="Microsoft Sans Serif"/>
          <w:sz w:val="18"/>
          <w:szCs w:val="18"/>
        </w:rPr>
        <w:t>walkway</w:t>
      </w:r>
      <w:r w:rsidRPr="00560DAA">
        <w:rPr>
          <w:rFonts w:ascii="Microsoft Sans Serif" w:hAnsi="Microsoft Sans Serif" w:cs="Microsoft Sans Serif"/>
          <w:sz w:val="18"/>
          <w:szCs w:val="18"/>
        </w:rPr>
        <w:t xml:space="preserve"> flowing off at 1 m/s would be 100 cm</w:t>
      </w:r>
      <w:r w:rsidRPr="00560DAA">
        <w:rPr>
          <w:rFonts w:ascii="Microsoft Sans Serif" w:hAnsi="Microsoft Sans Serif" w:cs="Microsoft Sans Serif"/>
          <w:sz w:val="18"/>
          <w:szCs w:val="18"/>
          <w:vertAlign w:val="superscript"/>
        </w:rPr>
        <w:t>2</w:t>
      </w:r>
      <w:r w:rsidRPr="00560DAA">
        <w:rPr>
          <w:rFonts w:ascii="Microsoft Sans Serif" w:hAnsi="Microsoft Sans Serif" w:cs="Microsoft Sans Serif"/>
          <w:sz w:val="18"/>
          <w:szCs w:val="18"/>
        </w:rPr>
        <w:t xml:space="preserve">/s, i.e. 10 L/s/m.   To get the WireWall estimate of 35 L/s/m, a depth on the </w:t>
      </w:r>
      <w:r>
        <w:rPr>
          <w:rFonts w:ascii="Microsoft Sans Serif" w:hAnsi="Microsoft Sans Serif" w:cs="Microsoft Sans Serif"/>
          <w:sz w:val="18"/>
          <w:szCs w:val="18"/>
        </w:rPr>
        <w:t>walkway</w:t>
      </w:r>
      <w:r w:rsidRPr="00560DAA">
        <w:rPr>
          <w:rFonts w:ascii="Microsoft Sans Serif" w:hAnsi="Microsoft Sans Serif" w:cs="Microsoft Sans Serif"/>
          <w:sz w:val="18"/>
          <w:szCs w:val="18"/>
        </w:rPr>
        <w:t xml:space="preserve"> of</w:t>
      </w:r>
      <w:r w:rsidR="00542CDA">
        <w:rPr>
          <w:rFonts w:ascii="Microsoft Sans Serif" w:hAnsi="Microsoft Sans Serif" w:cs="Microsoft Sans Serif"/>
          <w:sz w:val="18"/>
          <w:szCs w:val="18"/>
        </w:rPr>
        <w:t>,</w:t>
      </w:r>
      <w:r w:rsidRPr="00560DAA">
        <w:rPr>
          <w:rFonts w:ascii="Microsoft Sans Serif" w:hAnsi="Microsoft Sans Serif" w:cs="Microsoft Sans Serif"/>
          <w:sz w:val="18"/>
          <w:szCs w:val="18"/>
        </w:rPr>
        <w:t xml:space="preserve"> e.g.</w:t>
      </w:r>
      <w:r w:rsidR="00542CDA">
        <w:rPr>
          <w:rFonts w:ascii="Microsoft Sans Serif" w:hAnsi="Microsoft Sans Serif" w:cs="Microsoft Sans Serif"/>
          <w:sz w:val="18"/>
          <w:szCs w:val="18"/>
        </w:rPr>
        <w:t>,</w:t>
      </w:r>
      <w:r w:rsidRPr="00560DAA">
        <w:rPr>
          <w:rFonts w:ascii="Microsoft Sans Serif" w:hAnsi="Microsoft Sans Serif" w:cs="Microsoft Sans Serif"/>
          <w:sz w:val="18"/>
          <w:szCs w:val="18"/>
        </w:rPr>
        <w:t xml:space="preserve"> 2 cm with a speed of 1.75 m/s</w:t>
      </w:r>
      <w:r>
        <w:rPr>
          <w:rFonts w:ascii="Microsoft Sans Serif" w:hAnsi="Microsoft Sans Serif" w:cs="Microsoft Sans Serif"/>
          <w:sz w:val="18"/>
          <w:szCs w:val="18"/>
        </w:rPr>
        <w:t xml:space="preserve"> would be required</w:t>
      </w:r>
      <w:r w:rsidRPr="00560DAA">
        <w:rPr>
          <w:rFonts w:ascii="Microsoft Sans Serif" w:hAnsi="Microsoft Sans Serif" w:cs="Microsoft Sans Serif"/>
          <w:sz w:val="18"/>
          <w:szCs w:val="18"/>
        </w:rPr>
        <w:t>.</w:t>
      </w:r>
      <w:r>
        <w:rPr>
          <w:rFonts w:ascii="Microsoft Sans Serif" w:hAnsi="Microsoft Sans Serif" w:cs="Microsoft Sans Serif"/>
          <w:sz w:val="18"/>
          <w:szCs w:val="18"/>
        </w:rPr>
        <w:t xml:space="preserve"> It takes approximately 5 seconds for the leading edge of the return flow of the overtopped water to travel across the ~3.3 m walkway. The plate securing the inland edge of WireWall is a height of 5 cm and created a barrier to the return </w:t>
      </w:r>
      <w:r w:rsidR="00B15D51">
        <w:rPr>
          <w:rFonts w:ascii="Microsoft Sans Serif" w:hAnsi="Microsoft Sans Serif" w:cs="Microsoft Sans Serif"/>
          <w:sz w:val="18"/>
          <w:szCs w:val="18"/>
        </w:rPr>
        <w:t>f</w:t>
      </w:r>
      <w:r>
        <w:rPr>
          <w:rFonts w:ascii="Microsoft Sans Serif" w:hAnsi="Microsoft Sans Serif" w:cs="Microsoft Sans Serif"/>
          <w:sz w:val="18"/>
          <w:szCs w:val="18"/>
        </w:rPr>
        <w:t>low</w:t>
      </w:r>
      <w:r w:rsidR="00542CDA">
        <w:rPr>
          <w:rFonts w:ascii="Microsoft Sans Serif" w:hAnsi="Microsoft Sans Serif" w:cs="Microsoft Sans Serif"/>
          <w:sz w:val="18"/>
          <w:szCs w:val="18"/>
        </w:rPr>
        <w:t xml:space="preserve">; thus, </w:t>
      </w:r>
      <w:r>
        <w:rPr>
          <w:rFonts w:ascii="Microsoft Sans Serif" w:hAnsi="Microsoft Sans Serif" w:cs="Microsoft Sans Serif"/>
          <w:sz w:val="18"/>
          <w:szCs w:val="18"/>
        </w:rPr>
        <w:t xml:space="preserve">flow depth </w:t>
      </w:r>
      <w:r w:rsidR="00B15D51">
        <w:rPr>
          <w:rFonts w:ascii="Microsoft Sans Serif" w:hAnsi="Microsoft Sans Serif" w:cs="Microsoft Sans Serif"/>
          <w:sz w:val="18"/>
          <w:szCs w:val="18"/>
        </w:rPr>
        <w:t>is estimated to be roughly</w:t>
      </w:r>
      <w:r>
        <w:rPr>
          <w:rFonts w:ascii="Microsoft Sans Serif" w:hAnsi="Microsoft Sans Serif" w:cs="Microsoft Sans Serif"/>
          <w:sz w:val="18"/>
          <w:szCs w:val="18"/>
        </w:rPr>
        <w:t xml:space="preserve"> 2.5 cm as the top is often seen in the camera image. The return flow either side of WireWall is influenced by the next incoming wave, momentum exchange during reflection</w:t>
      </w:r>
      <w:r w:rsidR="00B15D51">
        <w:rPr>
          <w:rFonts w:ascii="Microsoft Sans Serif" w:hAnsi="Microsoft Sans Serif" w:cs="Microsoft Sans Serif"/>
          <w:sz w:val="18"/>
          <w:szCs w:val="18"/>
        </w:rPr>
        <w:t xml:space="preserve"> off the railway line wall</w:t>
      </w:r>
      <w:r>
        <w:rPr>
          <w:rFonts w:ascii="Microsoft Sans Serif" w:hAnsi="Microsoft Sans Serif" w:cs="Microsoft Sans Serif"/>
          <w:sz w:val="18"/>
          <w:szCs w:val="18"/>
        </w:rPr>
        <w:t xml:space="preserve"> and the surface roughness, but as an approximate is 0.66 m/s, about half the speed required. However, the offshore flow only represents the overtopping spray returned by the railway line wall</w:t>
      </w:r>
      <w:r w:rsidR="00AE1564">
        <w:rPr>
          <w:rFonts w:ascii="Microsoft Sans Serif" w:hAnsi="Microsoft Sans Serif" w:cs="Microsoft Sans Serif"/>
          <w:sz w:val="18"/>
          <w:szCs w:val="18"/>
        </w:rPr>
        <w:t xml:space="preserve"> standing </w:t>
      </w:r>
      <w:r w:rsidR="00B15D51">
        <w:rPr>
          <w:rFonts w:ascii="Microsoft Sans Serif" w:hAnsi="Microsoft Sans Serif" w:cs="Microsoft Sans Serif"/>
          <w:sz w:val="18"/>
          <w:szCs w:val="18"/>
        </w:rPr>
        <w:t>~</w:t>
      </w:r>
      <w:r w:rsidR="00AE1564">
        <w:rPr>
          <w:rFonts w:ascii="Microsoft Sans Serif" w:hAnsi="Microsoft Sans Serif" w:cs="Microsoft Sans Serif"/>
          <w:sz w:val="18"/>
          <w:szCs w:val="18"/>
        </w:rPr>
        <w:t>1.5 m high</w:t>
      </w:r>
      <w:r>
        <w:rPr>
          <w:rFonts w:ascii="Microsoft Sans Serif" w:hAnsi="Microsoft Sans Serif" w:cs="Microsoft Sans Serif"/>
          <w:sz w:val="18"/>
          <w:szCs w:val="18"/>
        </w:rPr>
        <w:t>, which is less than half the height of the dense spray passing over it (the camera is at 4 m</w:t>
      </w:r>
      <w:r w:rsidR="00AE1564">
        <w:rPr>
          <w:rFonts w:ascii="Microsoft Sans Serif" w:hAnsi="Microsoft Sans Serif" w:cs="Microsoft Sans Serif"/>
          <w:sz w:val="18"/>
          <w:szCs w:val="18"/>
        </w:rPr>
        <w:t xml:space="preserve"> above the walkway</w:t>
      </w:r>
      <w:r>
        <w:rPr>
          <w:rFonts w:ascii="Microsoft Sans Serif" w:hAnsi="Microsoft Sans Serif" w:cs="Microsoft Sans Serif"/>
          <w:sz w:val="18"/>
          <w:szCs w:val="18"/>
        </w:rPr>
        <w:t xml:space="preserve"> and frequently covered in spray) and </w:t>
      </w:r>
      <w:r w:rsidR="00B15D51">
        <w:rPr>
          <w:rFonts w:ascii="Microsoft Sans Serif" w:hAnsi="Microsoft Sans Serif" w:cs="Microsoft Sans Serif"/>
          <w:sz w:val="18"/>
          <w:szCs w:val="18"/>
        </w:rPr>
        <w:t xml:space="preserve">positioned </w:t>
      </w:r>
      <w:r>
        <w:rPr>
          <w:rFonts w:ascii="Microsoft Sans Serif" w:hAnsi="Microsoft Sans Serif" w:cs="Microsoft Sans Serif"/>
          <w:sz w:val="18"/>
          <w:szCs w:val="18"/>
        </w:rPr>
        <w:t xml:space="preserve">at roughly 1/3 of the distance the plume extends inland (the spray often reaches the cliffs in the background of the footage). Although a higher proportion of overtopping water will occur closer to the crest of the sea wall, a low estimate of the volume travelling inland with up to 50% error does not seem unreasonable due to the infrastructure present. Some example images are shown in Figure 9. </w:t>
      </w:r>
      <w:r w:rsidR="00B15D51">
        <w:rPr>
          <w:rFonts w:ascii="Microsoft Sans Serif" w:hAnsi="Microsoft Sans Serif" w:cs="Microsoft Sans Serif"/>
          <w:sz w:val="18"/>
          <w:szCs w:val="18"/>
        </w:rPr>
        <w:t xml:space="preserve">An alternative estimate can be calculated using the speed of falling water due to gravity, although the actual speed on the walkway would be less. </w:t>
      </w:r>
      <w:r>
        <w:rPr>
          <w:rFonts w:ascii="Microsoft Sans Serif" w:hAnsi="Microsoft Sans Serif" w:cs="Microsoft Sans Serif"/>
          <w:sz w:val="18"/>
          <w:szCs w:val="18"/>
        </w:rPr>
        <w:t xml:space="preserve">The rough surface of the walkway has a drop of 15-20 mm over 1.4 m and the slope increases at the edge to a 35 mm drop. If we take the total drop of the walkway to be 5 cm, the fall speed of water due to gravity would be 1 m/s, bring the estimate closer to the required </w:t>
      </w:r>
      <w:r w:rsidR="00B15D51">
        <w:rPr>
          <w:rFonts w:ascii="Microsoft Sans Serif" w:hAnsi="Microsoft Sans Serif" w:cs="Microsoft Sans Serif"/>
          <w:sz w:val="18"/>
          <w:szCs w:val="18"/>
        </w:rPr>
        <w:t xml:space="preserve">speed </w:t>
      </w:r>
      <w:r w:rsidR="00E04EE2">
        <w:rPr>
          <w:rFonts w:ascii="Microsoft Sans Serif" w:hAnsi="Microsoft Sans Serif" w:cs="Microsoft Sans Serif"/>
          <w:sz w:val="18"/>
          <w:szCs w:val="18"/>
        </w:rPr>
        <w:t>for a</w:t>
      </w:r>
      <w:r w:rsidR="00B15D51">
        <w:rPr>
          <w:rFonts w:ascii="Microsoft Sans Serif" w:hAnsi="Microsoft Sans Serif" w:cs="Microsoft Sans Serif"/>
          <w:sz w:val="18"/>
          <w:szCs w:val="18"/>
        </w:rPr>
        <w:t xml:space="preserve"> 35 L/s/m discharge</w:t>
      </w:r>
      <w:r>
        <w:rPr>
          <w:rFonts w:ascii="Microsoft Sans Serif" w:hAnsi="Microsoft Sans Serif" w:cs="Microsoft Sans Serif"/>
          <w:sz w:val="18"/>
          <w:szCs w:val="18"/>
        </w:rPr>
        <w:t>.</w:t>
      </w:r>
    </w:p>
    <w:p w14:paraId="1DC1C676" w14:textId="22922EB1" w:rsidR="00FA6A68" w:rsidRDefault="00FA6A68" w:rsidP="00FA6A68">
      <w:p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 xml:space="preserve">The NRT data (Figure 10) indicated the overtopping intensity increases for a period when the wave height increases and the winds turns to onshore. The numerical wave forecast used as boundary conditions to OWWL slightly underpredicts the coastal conditions, but the overall result is acceptable. However, using the observed wave conditions as boundary forcing in OWWL, does increase the variability in the predicted overtopping (Figure 11), showing how a small change in coastal conditions can translate into a much larger impact in hazard predictions. </w:t>
      </w:r>
    </w:p>
    <w:p w14:paraId="2DE76D31" w14:textId="77777777" w:rsidR="00FA6A68" w:rsidRDefault="00FA6A68" w:rsidP="00FA6A68">
      <w:p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While uncertainty and resolution in numerical services can influence overtopping forecasts, there is greater uncertainty generated from processes often neglected in overtopping prediction tools, such as wind conditions.</w:t>
      </w:r>
    </w:p>
    <w:p w14:paraId="5172F840" w14:textId="4E55F8D4" w:rsidR="00AE1564" w:rsidRDefault="00AE1564" w:rsidP="00C62C8E">
      <w:pPr>
        <w:spacing w:after="0" w:line="240" w:lineRule="auto"/>
        <w:jc w:val="both"/>
        <w:rPr>
          <w:rFonts w:ascii="Microsoft Sans Serif" w:hAnsi="Microsoft Sans Serif" w:cs="Microsoft Sans Serif"/>
          <w:sz w:val="18"/>
          <w:szCs w:val="18"/>
        </w:rPr>
      </w:pPr>
    </w:p>
    <w:p w14:paraId="12933BA2" w14:textId="356370E5" w:rsidR="00387730" w:rsidRDefault="00387730" w:rsidP="003E3F51">
      <w:pPr>
        <w:spacing w:after="0" w:line="240" w:lineRule="auto"/>
        <w:jc w:val="both"/>
        <w:rPr>
          <w:rFonts w:ascii="Microsoft Sans Serif" w:hAnsi="Microsoft Sans Serif" w:cs="Microsoft Sans Serif"/>
          <w:sz w:val="18"/>
          <w:szCs w:val="18"/>
        </w:rPr>
      </w:pPr>
    </w:p>
    <w:p w14:paraId="61190AC8" w14:textId="77777777" w:rsidR="00387730" w:rsidRDefault="00387730" w:rsidP="00387730">
      <w:pPr>
        <w:spacing w:after="0" w:line="240" w:lineRule="auto"/>
        <w:jc w:val="both"/>
        <w:rPr>
          <w:rFonts w:ascii="Microsoft Sans Serif" w:hAnsi="Microsoft Sans Serif" w:cs="Microsoft Sans Serif"/>
          <w:sz w:val="18"/>
          <w:szCs w:val="18"/>
        </w:rPr>
      </w:pPr>
      <w:r>
        <w:rPr>
          <w:noProof/>
          <w:lang w:eastAsia="en-GB"/>
        </w:rPr>
        <w:lastRenderedPageBreak/>
        <w:drawing>
          <wp:inline distT="0" distB="0" distL="0" distR="0" wp14:anchorId="472E8D52" wp14:editId="5FF0610C">
            <wp:extent cx="3021330" cy="16992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21330" cy="1699260"/>
                    </a:xfrm>
                    <a:prstGeom prst="rect">
                      <a:avLst/>
                    </a:prstGeom>
                  </pic:spPr>
                </pic:pic>
              </a:graphicData>
            </a:graphic>
          </wp:inline>
        </w:drawing>
      </w:r>
    </w:p>
    <w:p w14:paraId="18BF8EB9" w14:textId="77777777" w:rsidR="00387730" w:rsidRDefault="00387730" w:rsidP="00387730">
      <w:pPr>
        <w:spacing w:after="0" w:line="240" w:lineRule="auto"/>
        <w:jc w:val="both"/>
        <w:rPr>
          <w:rFonts w:ascii="Microsoft Sans Serif" w:hAnsi="Microsoft Sans Serif" w:cs="Microsoft Sans Serif"/>
          <w:sz w:val="18"/>
          <w:szCs w:val="18"/>
        </w:rPr>
      </w:pPr>
      <w:r>
        <w:rPr>
          <w:noProof/>
          <w:lang w:eastAsia="en-GB"/>
        </w:rPr>
        <w:drawing>
          <wp:inline distT="0" distB="0" distL="0" distR="0" wp14:anchorId="23C7F688" wp14:editId="49498BD5">
            <wp:extent cx="3021330" cy="16992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21330" cy="1699260"/>
                    </a:xfrm>
                    <a:prstGeom prst="rect">
                      <a:avLst/>
                    </a:prstGeom>
                  </pic:spPr>
                </pic:pic>
              </a:graphicData>
            </a:graphic>
          </wp:inline>
        </w:drawing>
      </w:r>
    </w:p>
    <w:p w14:paraId="07D3108C" w14:textId="34274F3B" w:rsidR="00387730" w:rsidRDefault="00387730" w:rsidP="00387730">
      <w:p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Figure 9 – Screen grabs taken from camera footage close to high tide in the morning of the 8</w:t>
      </w:r>
      <w:r w:rsidRPr="00387730">
        <w:rPr>
          <w:rFonts w:ascii="Microsoft Sans Serif" w:hAnsi="Microsoft Sans Serif" w:cs="Microsoft Sans Serif"/>
          <w:sz w:val="18"/>
          <w:szCs w:val="18"/>
          <w:vertAlign w:val="superscript"/>
        </w:rPr>
        <w:t>th</w:t>
      </w:r>
      <w:r>
        <w:rPr>
          <w:rFonts w:ascii="Microsoft Sans Serif" w:hAnsi="Microsoft Sans Serif" w:cs="Microsoft Sans Serif"/>
          <w:sz w:val="18"/>
          <w:szCs w:val="18"/>
        </w:rPr>
        <w:t xml:space="preserve"> March 2022, see </w:t>
      </w:r>
      <w:hyperlink r:id="rId32" w:history="1">
        <w:r w:rsidRPr="00053532">
          <w:rPr>
            <w:rStyle w:val="Hyperlink"/>
            <w:rFonts w:ascii="Microsoft Sans Serif" w:hAnsi="Microsoft Sans Serif" w:cs="Microsoft Sans Serif"/>
            <w:sz w:val="18"/>
            <w:szCs w:val="18"/>
          </w:rPr>
          <w:t>https://youtu.be/82h0HCcQLkQ</w:t>
        </w:r>
      </w:hyperlink>
      <w:r>
        <w:rPr>
          <w:rFonts w:ascii="Microsoft Sans Serif" w:hAnsi="Microsoft Sans Serif" w:cs="Microsoft Sans Serif"/>
          <w:sz w:val="18"/>
          <w:szCs w:val="18"/>
        </w:rPr>
        <w:t>.</w:t>
      </w:r>
    </w:p>
    <w:p w14:paraId="2743F658" w14:textId="77777777" w:rsidR="00675800" w:rsidRDefault="00675800" w:rsidP="003E3F51">
      <w:pPr>
        <w:spacing w:after="0" w:line="240" w:lineRule="auto"/>
        <w:jc w:val="both"/>
        <w:rPr>
          <w:rFonts w:ascii="Microsoft Sans Serif" w:hAnsi="Microsoft Sans Serif" w:cs="Microsoft Sans Serif"/>
          <w:sz w:val="18"/>
          <w:szCs w:val="18"/>
        </w:rPr>
      </w:pPr>
    </w:p>
    <w:p w14:paraId="48F9C402" w14:textId="41C90672" w:rsidR="00675800" w:rsidRDefault="00685748" w:rsidP="003E3F51">
      <w:pPr>
        <w:spacing w:after="0" w:line="240" w:lineRule="auto"/>
        <w:jc w:val="both"/>
        <w:rPr>
          <w:rFonts w:ascii="Microsoft Sans Serif" w:hAnsi="Microsoft Sans Serif" w:cs="Microsoft Sans Serif"/>
          <w:sz w:val="18"/>
          <w:szCs w:val="18"/>
        </w:rPr>
      </w:pPr>
      <w:r w:rsidRPr="00685748">
        <w:rPr>
          <w:rFonts w:ascii="Microsoft Sans Serif" w:hAnsi="Microsoft Sans Serif" w:cs="Microsoft Sans Serif"/>
          <w:noProof/>
          <w:sz w:val="18"/>
          <w:szCs w:val="18"/>
          <w:lang w:eastAsia="en-GB"/>
        </w:rPr>
        <w:drawing>
          <wp:inline distT="0" distB="0" distL="0" distR="0" wp14:anchorId="58091084" wp14:editId="245E32E8">
            <wp:extent cx="3021330" cy="1607820"/>
            <wp:effectExtent l="0" t="0" r="7620" b="0"/>
            <wp:docPr id="21" name="Picture 1">
              <a:extLst xmlns:a="http://schemas.openxmlformats.org/drawingml/2006/main">
                <a:ext uri="{FF2B5EF4-FFF2-40B4-BE49-F238E27FC236}">
                  <a16:creationId xmlns:a16="http://schemas.microsoft.com/office/drawing/2014/main" id="{83D220BF-E6E0-4789-8F20-31A443EC14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3D220BF-E6E0-4789-8F20-31A443EC140A}"/>
                        </a:ext>
                      </a:extLst>
                    </pic:cNvPr>
                    <pic:cNvPicPr>
                      <a:picLocks noChangeAspect="1"/>
                    </pic:cNvPicPr>
                  </pic:nvPicPr>
                  <pic:blipFill>
                    <a:blip r:embed="rId33"/>
                    <a:stretch>
                      <a:fillRect/>
                    </a:stretch>
                  </pic:blipFill>
                  <pic:spPr>
                    <a:xfrm>
                      <a:off x="0" y="0"/>
                      <a:ext cx="3021330" cy="1607820"/>
                    </a:xfrm>
                    <a:prstGeom prst="rect">
                      <a:avLst/>
                    </a:prstGeom>
                  </pic:spPr>
                </pic:pic>
              </a:graphicData>
            </a:graphic>
          </wp:inline>
        </w:drawing>
      </w:r>
      <w:r w:rsidR="00675800">
        <w:rPr>
          <w:rFonts w:ascii="Microsoft Sans Serif" w:hAnsi="Microsoft Sans Serif" w:cs="Microsoft Sans Serif"/>
          <w:sz w:val="18"/>
          <w:szCs w:val="18"/>
        </w:rPr>
        <w:t xml:space="preserve"> </w:t>
      </w:r>
    </w:p>
    <w:p w14:paraId="5A52E84D" w14:textId="11FC0802" w:rsidR="00836174" w:rsidRDefault="00836174" w:rsidP="003E3F51">
      <w:p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 xml:space="preserve">Figure </w:t>
      </w:r>
      <w:r w:rsidR="00387730">
        <w:rPr>
          <w:rFonts w:ascii="Microsoft Sans Serif" w:hAnsi="Microsoft Sans Serif" w:cs="Microsoft Sans Serif"/>
          <w:sz w:val="18"/>
          <w:szCs w:val="18"/>
        </w:rPr>
        <w:t>10</w:t>
      </w:r>
      <w:r>
        <w:rPr>
          <w:rFonts w:ascii="Microsoft Sans Serif" w:hAnsi="Microsoft Sans Serif" w:cs="Microsoft Sans Serif"/>
          <w:sz w:val="18"/>
          <w:szCs w:val="18"/>
        </w:rPr>
        <w:t xml:space="preserve"> – The time series of met-ocean conditions during overtopping events of different intensity in March 2022. </w:t>
      </w:r>
    </w:p>
    <w:p w14:paraId="0F90102C" w14:textId="77777777" w:rsidR="00EB1B76" w:rsidRDefault="00EB1B76" w:rsidP="003E3F51">
      <w:pPr>
        <w:spacing w:after="0" w:line="240" w:lineRule="auto"/>
        <w:jc w:val="both"/>
        <w:rPr>
          <w:rFonts w:ascii="Microsoft Sans Serif" w:hAnsi="Microsoft Sans Serif" w:cs="Microsoft Sans Serif"/>
          <w:sz w:val="18"/>
          <w:szCs w:val="18"/>
        </w:rPr>
      </w:pPr>
    </w:p>
    <w:p w14:paraId="1C1F5394" w14:textId="48075591" w:rsidR="00836174" w:rsidRDefault="00836174" w:rsidP="003E3F51">
      <w:pPr>
        <w:spacing w:after="0" w:line="240" w:lineRule="auto"/>
        <w:jc w:val="both"/>
        <w:rPr>
          <w:rFonts w:ascii="Microsoft Sans Serif" w:hAnsi="Microsoft Sans Serif" w:cs="Microsoft Sans Serif"/>
          <w:sz w:val="18"/>
          <w:szCs w:val="18"/>
        </w:rPr>
      </w:pPr>
      <w:r>
        <w:rPr>
          <w:rFonts w:ascii="Microsoft Sans Serif" w:hAnsi="Microsoft Sans Serif" w:cs="Microsoft Sans Serif"/>
          <w:noProof/>
          <w:sz w:val="18"/>
          <w:szCs w:val="18"/>
          <w:lang w:eastAsia="en-GB"/>
        </w:rPr>
        <w:drawing>
          <wp:inline distT="0" distB="0" distL="0" distR="0" wp14:anchorId="6E3D28B7" wp14:editId="5360EA3F">
            <wp:extent cx="3021330" cy="2056130"/>
            <wp:effectExtent l="0" t="0" r="762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WWL_waveBuoy_AMM15_JBrownPaper.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21330" cy="2056130"/>
                    </a:xfrm>
                    <a:prstGeom prst="rect">
                      <a:avLst/>
                    </a:prstGeom>
                  </pic:spPr>
                </pic:pic>
              </a:graphicData>
            </a:graphic>
          </wp:inline>
        </w:drawing>
      </w:r>
    </w:p>
    <w:p w14:paraId="5C6A7DFB" w14:textId="190AE495" w:rsidR="00836174" w:rsidRDefault="00836174" w:rsidP="003E3F51">
      <w:p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Figure 1</w:t>
      </w:r>
      <w:r w:rsidR="00387730">
        <w:rPr>
          <w:rFonts w:ascii="Microsoft Sans Serif" w:hAnsi="Microsoft Sans Serif" w:cs="Microsoft Sans Serif"/>
          <w:sz w:val="18"/>
          <w:szCs w:val="18"/>
        </w:rPr>
        <w:t>1</w:t>
      </w:r>
      <w:r>
        <w:rPr>
          <w:rFonts w:ascii="Microsoft Sans Serif" w:hAnsi="Microsoft Sans Serif" w:cs="Microsoft Sans Serif"/>
          <w:sz w:val="18"/>
          <w:szCs w:val="18"/>
        </w:rPr>
        <w:t xml:space="preserve"> – The OWWL wave overtopping predictions when forced by 1-day ahead forecast and observed data. The </w:t>
      </w:r>
      <w:r>
        <w:rPr>
          <w:rFonts w:ascii="Microsoft Sans Serif" w:hAnsi="Microsoft Sans Serif" w:cs="Microsoft Sans Serif"/>
          <w:sz w:val="18"/>
          <w:szCs w:val="18"/>
        </w:rPr>
        <w:t xml:space="preserve">forecast at the Dawlish wave buoy location is shown alongside the observations. </w:t>
      </w:r>
    </w:p>
    <w:p w14:paraId="771F12FE" w14:textId="77777777" w:rsidR="00F203F3" w:rsidRDefault="00F203F3" w:rsidP="00FC7E7D">
      <w:pPr>
        <w:spacing w:after="0" w:line="240" w:lineRule="auto"/>
        <w:jc w:val="both"/>
        <w:rPr>
          <w:rFonts w:ascii="Microsoft Sans Serif" w:hAnsi="Microsoft Sans Serif" w:cs="Microsoft Sans Serif"/>
          <w:sz w:val="18"/>
          <w:szCs w:val="18"/>
        </w:rPr>
      </w:pPr>
    </w:p>
    <w:p w14:paraId="5255C2E9" w14:textId="388987BF" w:rsidR="00FC7E7D" w:rsidRDefault="00FC7E7D" w:rsidP="00FC7E7D">
      <w:pPr>
        <w:spacing w:after="0" w:line="240" w:lineRule="auto"/>
        <w:jc w:val="both"/>
        <w:rPr>
          <w:rFonts w:ascii="Microsoft Sans Serif" w:hAnsi="Microsoft Sans Serif" w:cs="Microsoft Sans Serif"/>
          <w:sz w:val="18"/>
          <w:szCs w:val="18"/>
        </w:rPr>
      </w:pPr>
      <w:r w:rsidRPr="00FC7E7D">
        <w:rPr>
          <w:rFonts w:ascii="Microsoft Sans Serif" w:hAnsi="Microsoft Sans Serif" w:cs="Microsoft Sans Serif"/>
          <w:sz w:val="18"/>
          <w:szCs w:val="18"/>
        </w:rPr>
        <w:t xml:space="preserve">At Dawlish, a </w:t>
      </w:r>
      <w:r>
        <w:rPr>
          <w:rFonts w:ascii="Microsoft Sans Serif" w:hAnsi="Microsoft Sans Serif" w:cs="Microsoft Sans Serif"/>
          <w:sz w:val="18"/>
          <w:szCs w:val="18"/>
        </w:rPr>
        <w:t xml:space="preserve">concrete </w:t>
      </w:r>
      <w:r w:rsidRPr="00FC7E7D">
        <w:rPr>
          <w:rFonts w:ascii="Microsoft Sans Serif" w:hAnsi="Microsoft Sans Serif" w:cs="Microsoft Sans Serif"/>
          <w:sz w:val="18"/>
          <w:szCs w:val="18"/>
        </w:rPr>
        <w:t xml:space="preserve">‘toe mound’ </w:t>
      </w:r>
      <w:r>
        <w:rPr>
          <w:rFonts w:ascii="Microsoft Sans Serif" w:hAnsi="Microsoft Sans Serif" w:cs="Microsoft Sans Serif"/>
          <w:sz w:val="18"/>
          <w:szCs w:val="18"/>
        </w:rPr>
        <w:t>at the base of</w:t>
      </w:r>
      <w:r w:rsidRPr="00FC7E7D">
        <w:rPr>
          <w:rFonts w:ascii="Microsoft Sans Serif" w:hAnsi="Microsoft Sans Serif" w:cs="Microsoft Sans Serif"/>
          <w:sz w:val="18"/>
          <w:szCs w:val="18"/>
        </w:rPr>
        <w:t xml:space="preserve"> the sea</w:t>
      </w:r>
      <w:r>
        <w:rPr>
          <w:rFonts w:ascii="Microsoft Sans Serif" w:hAnsi="Microsoft Sans Serif" w:cs="Microsoft Sans Serif"/>
          <w:sz w:val="18"/>
          <w:szCs w:val="18"/>
        </w:rPr>
        <w:t xml:space="preserve"> </w:t>
      </w:r>
      <w:r w:rsidRPr="00FC7E7D">
        <w:rPr>
          <w:rFonts w:ascii="Microsoft Sans Serif" w:hAnsi="Microsoft Sans Serif" w:cs="Microsoft Sans Serif"/>
          <w:sz w:val="18"/>
          <w:szCs w:val="18"/>
        </w:rPr>
        <w:t xml:space="preserve">wall </w:t>
      </w:r>
      <w:r>
        <w:rPr>
          <w:rFonts w:ascii="Microsoft Sans Serif" w:hAnsi="Microsoft Sans Serif" w:cs="Microsoft Sans Serif"/>
          <w:sz w:val="18"/>
          <w:szCs w:val="18"/>
        </w:rPr>
        <w:t xml:space="preserve">was exposed early in the study period and was not </w:t>
      </w:r>
      <w:r w:rsidR="00F203F3">
        <w:rPr>
          <w:rFonts w:ascii="Microsoft Sans Serif" w:hAnsi="Microsoft Sans Serif" w:cs="Microsoft Sans Serif"/>
          <w:sz w:val="18"/>
          <w:szCs w:val="18"/>
        </w:rPr>
        <w:t>buried</w:t>
      </w:r>
      <w:r>
        <w:rPr>
          <w:rFonts w:ascii="Microsoft Sans Serif" w:hAnsi="Microsoft Sans Serif" w:cs="Microsoft Sans Serif"/>
          <w:sz w:val="18"/>
          <w:szCs w:val="18"/>
        </w:rPr>
        <w:t xml:space="preserve"> with beach material during the summer months as expected. The mound </w:t>
      </w:r>
      <w:r w:rsidRPr="00FC7E7D">
        <w:rPr>
          <w:rFonts w:ascii="Microsoft Sans Serif" w:hAnsi="Microsoft Sans Serif" w:cs="Microsoft Sans Serif"/>
          <w:sz w:val="18"/>
          <w:szCs w:val="18"/>
        </w:rPr>
        <w:t>limited the detectable beach area</w:t>
      </w:r>
      <w:r>
        <w:rPr>
          <w:rFonts w:ascii="Microsoft Sans Serif" w:hAnsi="Microsoft Sans Serif" w:cs="Microsoft Sans Serif"/>
          <w:sz w:val="18"/>
          <w:szCs w:val="18"/>
        </w:rPr>
        <w:t xml:space="preserve"> by the B-scan</w:t>
      </w:r>
      <w:r w:rsidR="00171816">
        <w:rPr>
          <w:rFonts w:ascii="Microsoft Sans Serif" w:hAnsi="Microsoft Sans Serif" w:cs="Microsoft Sans Serif"/>
          <w:sz w:val="18"/>
          <w:szCs w:val="18"/>
        </w:rPr>
        <w:t xml:space="preserve"> (Figure </w:t>
      </w:r>
      <w:r w:rsidR="00F203F3">
        <w:rPr>
          <w:rFonts w:ascii="Microsoft Sans Serif" w:hAnsi="Microsoft Sans Serif" w:cs="Microsoft Sans Serif"/>
          <w:sz w:val="18"/>
          <w:szCs w:val="18"/>
        </w:rPr>
        <w:t>1</w:t>
      </w:r>
      <w:r w:rsidR="00387730">
        <w:rPr>
          <w:rFonts w:ascii="Microsoft Sans Serif" w:hAnsi="Microsoft Sans Serif" w:cs="Microsoft Sans Serif"/>
          <w:sz w:val="18"/>
          <w:szCs w:val="18"/>
        </w:rPr>
        <w:t>2</w:t>
      </w:r>
      <w:r w:rsidR="00171816">
        <w:rPr>
          <w:rFonts w:ascii="Microsoft Sans Serif" w:hAnsi="Microsoft Sans Serif" w:cs="Microsoft Sans Serif"/>
          <w:sz w:val="18"/>
          <w:szCs w:val="18"/>
        </w:rPr>
        <w:t>). H</w:t>
      </w:r>
      <w:r>
        <w:rPr>
          <w:rFonts w:ascii="Microsoft Sans Serif" w:hAnsi="Microsoft Sans Serif" w:cs="Microsoft Sans Serif"/>
          <w:sz w:val="18"/>
          <w:szCs w:val="18"/>
        </w:rPr>
        <w:t>owever, the b</w:t>
      </w:r>
      <w:r w:rsidRPr="00FC7E7D">
        <w:rPr>
          <w:rFonts w:ascii="Microsoft Sans Serif" w:hAnsi="Microsoft Sans Serif" w:cs="Microsoft Sans Serif"/>
          <w:sz w:val="18"/>
          <w:szCs w:val="18"/>
        </w:rPr>
        <w:t xml:space="preserve">each level in front of the toe varied by </w:t>
      </w:r>
      <w:r w:rsidR="00171816" w:rsidRPr="00FC7E7D">
        <w:rPr>
          <w:rFonts w:ascii="Microsoft Sans Serif" w:hAnsi="Microsoft Sans Serif" w:cs="Microsoft Sans Serif"/>
          <w:sz w:val="18"/>
          <w:szCs w:val="18"/>
        </w:rPr>
        <w:t>approx</w:t>
      </w:r>
      <w:r w:rsidR="00171816">
        <w:rPr>
          <w:rFonts w:ascii="Microsoft Sans Serif" w:hAnsi="Microsoft Sans Serif" w:cs="Microsoft Sans Serif"/>
          <w:sz w:val="18"/>
          <w:szCs w:val="18"/>
        </w:rPr>
        <w:t>imately</w:t>
      </w:r>
      <w:r w:rsidRPr="00FC7E7D">
        <w:rPr>
          <w:rFonts w:ascii="Microsoft Sans Serif" w:hAnsi="Microsoft Sans Serif" w:cs="Microsoft Sans Serif"/>
          <w:sz w:val="18"/>
          <w:szCs w:val="18"/>
        </w:rPr>
        <w:t xml:space="preserve"> +/- 0.5 m</w:t>
      </w:r>
      <w:r w:rsidR="00171816">
        <w:rPr>
          <w:rFonts w:ascii="Microsoft Sans Serif" w:hAnsi="Microsoft Sans Serif" w:cs="Microsoft Sans Serif"/>
          <w:sz w:val="18"/>
          <w:szCs w:val="18"/>
        </w:rPr>
        <w:t xml:space="preserve"> and this </w:t>
      </w:r>
      <w:r w:rsidR="00171816" w:rsidRPr="00171816">
        <w:rPr>
          <w:rFonts w:ascii="Microsoft Sans Serif" w:hAnsi="Microsoft Sans Serif" w:cs="Microsoft Sans Serif"/>
          <w:sz w:val="18"/>
          <w:szCs w:val="18"/>
        </w:rPr>
        <w:t>was enough to alter the hazard warning by at least one level on each major event</w:t>
      </w:r>
      <w:r w:rsidR="00171816">
        <w:rPr>
          <w:rFonts w:ascii="Microsoft Sans Serif" w:hAnsi="Microsoft Sans Serif" w:cs="Microsoft Sans Serif"/>
          <w:sz w:val="18"/>
          <w:szCs w:val="18"/>
        </w:rPr>
        <w:t xml:space="preserve">. On </w:t>
      </w:r>
      <w:r w:rsidR="00171816" w:rsidRPr="00171816">
        <w:rPr>
          <w:rFonts w:ascii="Microsoft Sans Serif" w:hAnsi="Microsoft Sans Serif" w:cs="Microsoft Sans Serif"/>
          <w:sz w:val="18"/>
          <w:szCs w:val="18"/>
        </w:rPr>
        <w:t xml:space="preserve">average </w:t>
      </w:r>
      <w:r w:rsidR="00171816">
        <w:rPr>
          <w:rFonts w:ascii="Microsoft Sans Serif" w:hAnsi="Microsoft Sans Serif" w:cs="Microsoft Sans Serif"/>
          <w:sz w:val="18"/>
          <w:szCs w:val="18"/>
        </w:rPr>
        <w:t xml:space="preserve">the overtopping discharge was up to </w:t>
      </w:r>
      <w:r w:rsidR="00171816" w:rsidRPr="00171816">
        <w:rPr>
          <w:rFonts w:ascii="Microsoft Sans Serif" w:hAnsi="Microsoft Sans Serif" w:cs="Microsoft Sans Serif"/>
          <w:sz w:val="18"/>
          <w:szCs w:val="18"/>
        </w:rPr>
        <w:t xml:space="preserve">2 times higher when toe level was at its lowest than </w:t>
      </w:r>
      <w:r w:rsidR="00171816">
        <w:rPr>
          <w:rFonts w:ascii="Microsoft Sans Serif" w:hAnsi="Microsoft Sans Serif" w:cs="Microsoft Sans Serif"/>
          <w:sz w:val="18"/>
          <w:szCs w:val="18"/>
        </w:rPr>
        <w:t xml:space="preserve">when it was </w:t>
      </w:r>
      <w:r w:rsidR="00171816" w:rsidRPr="00171816">
        <w:rPr>
          <w:rFonts w:ascii="Microsoft Sans Serif" w:hAnsi="Microsoft Sans Serif" w:cs="Microsoft Sans Serif"/>
          <w:sz w:val="18"/>
          <w:szCs w:val="18"/>
        </w:rPr>
        <w:t>at its highest</w:t>
      </w:r>
      <w:r w:rsidR="00171816">
        <w:rPr>
          <w:rFonts w:ascii="Microsoft Sans Serif" w:hAnsi="Microsoft Sans Serif" w:cs="Microsoft Sans Serif"/>
          <w:sz w:val="18"/>
          <w:szCs w:val="18"/>
        </w:rPr>
        <w:t>.</w:t>
      </w:r>
      <w:r w:rsidR="00F203F3">
        <w:rPr>
          <w:rFonts w:ascii="Microsoft Sans Serif" w:hAnsi="Microsoft Sans Serif" w:cs="Microsoft Sans Serif"/>
          <w:sz w:val="18"/>
          <w:szCs w:val="18"/>
        </w:rPr>
        <w:t xml:space="preserve"> The uncertainty in overtopping prediction is shown in Figure 1</w:t>
      </w:r>
      <w:r w:rsidR="00387730">
        <w:rPr>
          <w:rFonts w:ascii="Microsoft Sans Serif" w:hAnsi="Microsoft Sans Serif" w:cs="Microsoft Sans Serif"/>
          <w:sz w:val="18"/>
          <w:szCs w:val="18"/>
        </w:rPr>
        <w:t>3</w:t>
      </w:r>
      <w:r w:rsidR="00F203F3">
        <w:rPr>
          <w:rFonts w:ascii="Microsoft Sans Serif" w:hAnsi="Microsoft Sans Serif" w:cs="Microsoft Sans Serif"/>
          <w:sz w:val="18"/>
          <w:szCs w:val="18"/>
        </w:rPr>
        <w:t xml:space="preserve">. </w:t>
      </w:r>
      <w:r w:rsidR="00171816">
        <w:rPr>
          <w:rFonts w:ascii="Microsoft Sans Serif" w:hAnsi="Microsoft Sans Serif" w:cs="Microsoft Sans Serif"/>
          <w:sz w:val="18"/>
          <w:szCs w:val="18"/>
        </w:rPr>
        <w:t xml:space="preserve"> </w:t>
      </w:r>
    </w:p>
    <w:p w14:paraId="559A4EDF" w14:textId="77777777" w:rsidR="00171816" w:rsidRDefault="00171816" w:rsidP="00FC7E7D">
      <w:pPr>
        <w:spacing w:after="0" w:line="240" w:lineRule="auto"/>
        <w:jc w:val="both"/>
        <w:rPr>
          <w:rFonts w:ascii="Microsoft Sans Serif" w:hAnsi="Microsoft Sans Serif" w:cs="Microsoft Sans Serif"/>
          <w:sz w:val="18"/>
          <w:szCs w:val="18"/>
        </w:rPr>
      </w:pPr>
    </w:p>
    <w:p w14:paraId="285A8806" w14:textId="54768ECD" w:rsidR="00FC7E7D" w:rsidRDefault="00F203F3" w:rsidP="003E3F51">
      <w:pPr>
        <w:spacing w:after="0" w:line="240" w:lineRule="auto"/>
        <w:jc w:val="both"/>
        <w:rPr>
          <w:rFonts w:ascii="Microsoft Sans Serif" w:hAnsi="Microsoft Sans Serif" w:cs="Microsoft Sans Serif"/>
          <w:caps/>
          <w:sz w:val="18"/>
          <w:szCs w:val="18"/>
        </w:rPr>
      </w:pPr>
      <w:r>
        <w:rPr>
          <w:rFonts w:ascii="Microsoft Sans Serif" w:hAnsi="Microsoft Sans Serif" w:cs="Microsoft Sans Serif"/>
          <w:caps/>
          <w:noProof/>
          <w:sz w:val="18"/>
          <w:szCs w:val="18"/>
          <w:lang w:eastAsia="en-GB"/>
        </w:rPr>
        <w:drawing>
          <wp:inline distT="0" distB="0" distL="0" distR="0" wp14:anchorId="6C0FC65B" wp14:editId="73A42238">
            <wp:extent cx="2973397" cy="37155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84759" cy="3729743"/>
                    </a:xfrm>
                    <a:prstGeom prst="rect">
                      <a:avLst/>
                    </a:prstGeom>
                    <a:noFill/>
                  </pic:spPr>
                </pic:pic>
              </a:graphicData>
            </a:graphic>
          </wp:inline>
        </w:drawing>
      </w:r>
    </w:p>
    <w:p w14:paraId="61FE3E7D" w14:textId="48748337" w:rsidR="00F203F3" w:rsidRDefault="00171816" w:rsidP="00171816">
      <w:p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 xml:space="preserve">Figure </w:t>
      </w:r>
      <w:r w:rsidR="00F203F3">
        <w:rPr>
          <w:rFonts w:ascii="Microsoft Sans Serif" w:hAnsi="Microsoft Sans Serif" w:cs="Microsoft Sans Serif"/>
          <w:sz w:val="18"/>
          <w:szCs w:val="18"/>
        </w:rPr>
        <w:t>1</w:t>
      </w:r>
      <w:r w:rsidR="00387730">
        <w:rPr>
          <w:rFonts w:ascii="Microsoft Sans Serif" w:hAnsi="Microsoft Sans Serif" w:cs="Microsoft Sans Serif"/>
          <w:sz w:val="18"/>
          <w:szCs w:val="18"/>
        </w:rPr>
        <w:t>2</w:t>
      </w:r>
      <w:r>
        <w:rPr>
          <w:rFonts w:ascii="Microsoft Sans Serif" w:hAnsi="Microsoft Sans Serif" w:cs="Microsoft Sans Serif"/>
          <w:sz w:val="18"/>
          <w:szCs w:val="18"/>
        </w:rPr>
        <w:t xml:space="preserve"> – An example of the near real-time beach level information measured by B-Scan and applied in the OWWL service.</w:t>
      </w:r>
    </w:p>
    <w:p w14:paraId="1092E411" w14:textId="77777777" w:rsidR="00F203F3" w:rsidRDefault="00F203F3" w:rsidP="00171816">
      <w:pPr>
        <w:spacing w:after="0" w:line="240" w:lineRule="auto"/>
        <w:jc w:val="both"/>
        <w:rPr>
          <w:rFonts w:ascii="Microsoft Sans Serif" w:hAnsi="Microsoft Sans Serif" w:cs="Microsoft Sans Serif"/>
          <w:sz w:val="18"/>
          <w:szCs w:val="18"/>
        </w:rPr>
      </w:pPr>
    </w:p>
    <w:p w14:paraId="480B4C87" w14:textId="13318D6A" w:rsidR="00171816" w:rsidRDefault="006C5E92" w:rsidP="00171816">
      <w:pPr>
        <w:spacing w:after="0" w:line="240" w:lineRule="auto"/>
        <w:jc w:val="both"/>
        <w:rPr>
          <w:rFonts w:ascii="Microsoft Sans Serif" w:hAnsi="Microsoft Sans Serif" w:cs="Microsoft Sans Serif"/>
          <w:sz w:val="18"/>
          <w:szCs w:val="18"/>
        </w:rPr>
      </w:pPr>
      <w:r>
        <w:rPr>
          <w:rFonts w:ascii="Microsoft Sans Serif" w:hAnsi="Microsoft Sans Serif" w:cs="Microsoft Sans Serif"/>
          <w:noProof/>
          <w:sz w:val="18"/>
          <w:szCs w:val="18"/>
          <w:lang w:eastAsia="en-GB"/>
        </w:rPr>
        <w:drawing>
          <wp:inline distT="0" distB="0" distL="0" distR="0" wp14:anchorId="6089459C" wp14:editId="628E9686">
            <wp:extent cx="3021774" cy="161925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38504" cy="1628215"/>
                    </a:xfrm>
                    <a:prstGeom prst="rect">
                      <a:avLst/>
                    </a:prstGeom>
                    <a:noFill/>
                  </pic:spPr>
                </pic:pic>
              </a:graphicData>
            </a:graphic>
          </wp:inline>
        </w:drawing>
      </w:r>
    </w:p>
    <w:p w14:paraId="20AE8B85" w14:textId="371B6F5A" w:rsidR="00F203F3" w:rsidRDefault="00F203F3" w:rsidP="00171816">
      <w:p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Figure 1</w:t>
      </w:r>
      <w:r w:rsidR="00387730">
        <w:rPr>
          <w:rFonts w:ascii="Microsoft Sans Serif" w:hAnsi="Microsoft Sans Serif" w:cs="Microsoft Sans Serif"/>
          <w:sz w:val="18"/>
          <w:szCs w:val="18"/>
        </w:rPr>
        <w:t>3</w:t>
      </w:r>
      <w:r>
        <w:rPr>
          <w:rFonts w:ascii="Microsoft Sans Serif" w:hAnsi="Microsoft Sans Serif" w:cs="Microsoft Sans Serif"/>
          <w:sz w:val="18"/>
          <w:szCs w:val="18"/>
        </w:rPr>
        <w:t xml:space="preserve"> - </w:t>
      </w:r>
      <w:r w:rsidRPr="00F203F3">
        <w:rPr>
          <w:rFonts w:ascii="Microsoft Sans Serif" w:hAnsi="Microsoft Sans Serif" w:cs="Microsoft Sans Serif"/>
          <w:sz w:val="18"/>
          <w:szCs w:val="18"/>
        </w:rPr>
        <w:t xml:space="preserve">The impact of beach profile change on </w:t>
      </w:r>
      <w:r>
        <w:rPr>
          <w:rFonts w:ascii="Microsoft Sans Serif" w:hAnsi="Microsoft Sans Serif" w:cs="Microsoft Sans Serif"/>
          <w:sz w:val="18"/>
          <w:szCs w:val="18"/>
        </w:rPr>
        <w:t>overtopping</w:t>
      </w:r>
      <w:r w:rsidRPr="00F203F3">
        <w:rPr>
          <w:rFonts w:ascii="Microsoft Sans Serif" w:hAnsi="Microsoft Sans Serif" w:cs="Microsoft Sans Serif"/>
          <w:sz w:val="18"/>
          <w:szCs w:val="18"/>
        </w:rPr>
        <w:t xml:space="preserve"> predictions</w:t>
      </w:r>
      <w:r>
        <w:rPr>
          <w:rFonts w:ascii="Microsoft Sans Serif" w:hAnsi="Microsoft Sans Serif" w:cs="Microsoft Sans Serif"/>
          <w:sz w:val="18"/>
          <w:szCs w:val="18"/>
        </w:rPr>
        <w:t xml:space="preserve">. The solid line showing the standard prediction using the </w:t>
      </w:r>
      <w:r w:rsidR="006C5E92">
        <w:rPr>
          <w:rFonts w:ascii="Microsoft Sans Serif" w:hAnsi="Microsoft Sans Serif" w:cs="Microsoft Sans Serif"/>
          <w:sz w:val="18"/>
          <w:szCs w:val="18"/>
        </w:rPr>
        <w:t xml:space="preserve">most recent biannual beach survey, and </w:t>
      </w:r>
      <w:r w:rsidR="006C5E92">
        <w:rPr>
          <w:rFonts w:ascii="Microsoft Sans Serif" w:hAnsi="Microsoft Sans Serif" w:cs="Microsoft Sans Serif"/>
          <w:sz w:val="18"/>
          <w:szCs w:val="18"/>
        </w:rPr>
        <w:lastRenderedPageBreak/>
        <w:t xml:space="preserve">the shading showing the uncertainty by capturing the range in predictions when using a range of B-Scan profiles collected during the study period.  </w:t>
      </w:r>
    </w:p>
    <w:p w14:paraId="181A67C2" w14:textId="77777777" w:rsidR="00171816" w:rsidRDefault="00171816" w:rsidP="003E3F51">
      <w:pPr>
        <w:spacing w:after="0" w:line="240" w:lineRule="auto"/>
        <w:jc w:val="both"/>
        <w:rPr>
          <w:rFonts w:ascii="Microsoft Sans Serif" w:hAnsi="Microsoft Sans Serif" w:cs="Microsoft Sans Serif"/>
          <w:caps/>
          <w:sz w:val="18"/>
          <w:szCs w:val="18"/>
        </w:rPr>
      </w:pPr>
    </w:p>
    <w:p w14:paraId="1DFBD93E" w14:textId="671193A8" w:rsidR="003E3F51" w:rsidRDefault="003E3F51" w:rsidP="003E3F51">
      <w:pPr>
        <w:spacing w:after="0" w:line="240" w:lineRule="auto"/>
        <w:jc w:val="both"/>
        <w:rPr>
          <w:rFonts w:ascii="Microsoft Sans Serif" w:hAnsi="Microsoft Sans Serif" w:cs="Microsoft Sans Serif"/>
          <w:sz w:val="18"/>
          <w:szCs w:val="18"/>
        </w:rPr>
      </w:pPr>
      <w:r w:rsidRPr="003E3F51">
        <w:rPr>
          <w:rFonts w:ascii="Microsoft Sans Serif" w:hAnsi="Microsoft Sans Serif" w:cs="Microsoft Sans Serif"/>
          <w:caps/>
          <w:sz w:val="18"/>
          <w:szCs w:val="18"/>
        </w:rPr>
        <w:t>Discussion</w:t>
      </w:r>
    </w:p>
    <w:p w14:paraId="100BAF92" w14:textId="0B21874D" w:rsidR="00EB1B76" w:rsidRDefault="00F8475E" w:rsidP="003E3F51">
      <w:p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Observations have been collected for a full year, since March 2021, and show the time variation in wave overtopping over a tidal cycle</w:t>
      </w:r>
      <w:r w:rsidR="00E11E7C">
        <w:rPr>
          <w:rFonts w:ascii="Microsoft Sans Serif" w:hAnsi="Microsoft Sans Serif" w:cs="Microsoft Sans Serif"/>
          <w:sz w:val="18"/>
          <w:szCs w:val="18"/>
        </w:rPr>
        <w:t xml:space="preserve"> and the roles of varying beach levels</w:t>
      </w:r>
      <w:r>
        <w:rPr>
          <w:rFonts w:ascii="Microsoft Sans Serif" w:hAnsi="Microsoft Sans Serif" w:cs="Microsoft Sans Serif"/>
          <w:sz w:val="18"/>
          <w:szCs w:val="18"/>
        </w:rPr>
        <w:t>.</w:t>
      </w:r>
      <w:r w:rsidR="00210EF4">
        <w:rPr>
          <w:rFonts w:ascii="Microsoft Sans Serif" w:hAnsi="Microsoft Sans Serif" w:cs="Microsoft Sans Serif"/>
          <w:sz w:val="18"/>
          <w:szCs w:val="18"/>
        </w:rPr>
        <w:t xml:space="preserve"> The </w:t>
      </w:r>
      <w:r w:rsidR="00E11E7C">
        <w:rPr>
          <w:rFonts w:ascii="Microsoft Sans Serif" w:hAnsi="Microsoft Sans Serif" w:cs="Microsoft Sans Serif"/>
          <w:sz w:val="18"/>
          <w:szCs w:val="18"/>
        </w:rPr>
        <w:t xml:space="preserve">overtopping </w:t>
      </w:r>
      <w:r w:rsidR="00210EF4">
        <w:rPr>
          <w:rFonts w:ascii="Microsoft Sans Serif" w:hAnsi="Microsoft Sans Serif" w:cs="Microsoft Sans Serif"/>
          <w:sz w:val="18"/>
          <w:szCs w:val="18"/>
        </w:rPr>
        <w:t>observations have been collected for 3</w:t>
      </w:r>
      <w:r w:rsidR="00542CDA">
        <w:rPr>
          <w:rFonts w:ascii="Microsoft Sans Serif" w:hAnsi="Microsoft Sans Serif" w:cs="Microsoft Sans Serif"/>
          <w:sz w:val="18"/>
          <w:szCs w:val="18"/>
        </w:rPr>
        <w:t xml:space="preserve"> </w:t>
      </w:r>
      <w:r w:rsidR="001553F9">
        <w:rPr>
          <w:rFonts w:ascii="Microsoft Sans Serif" w:hAnsi="Microsoft Sans Serif" w:cs="Microsoft Sans Serif"/>
          <w:sz w:val="18"/>
          <w:szCs w:val="18"/>
        </w:rPr>
        <w:t>hours</w:t>
      </w:r>
      <w:r w:rsidR="00210EF4">
        <w:rPr>
          <w:rFonts w:ascii="Microsoft Sans Serif" w:hAnsi="Microsoft Sans Serif" w:cs="Microsoft Sans Serif"/>
          <w:sz w:val="18"/>
          <w:szCs w:val="18"/>
        </w:rPr>
        <w:t xml:space="preserve"> either side of high water</w:t>
      </w:r>
      <w:r w:rsidR="007B725F">
        <w:rPr>
          <w:rFonts w:ascii="Microsoft Sans Serif" w:hAnsi="Microsoft Sans Serif" w:cs="Microsoft Sans Serif"/>
          <w:sz w:val="18"/>
          <w:szCs w:val="18"/>
        </w:rPr>
        <w:t>, although it was found overtopping can have already started before or continue beyond this time period</w:t>
      </w:r>
      <w:r w:rsidR="00210EF4">
        <w:rPr>
          <w:rFonts w:ascii="Microsoft Sans Serif" w:hAnsi="Microsoft Sans Serif" w:cs="Microsoft Sans Serif"/>
          <w:sz w:val="18"/>
          <w:szCs w:val="18"/>
        </w:rPr>
        <w:t xml:space="preserve">. </w:t>
      </w:r>
      <w:r w:rsidR="00542CDA">
        <w:rPr>
          <w:rFonts w:ascii="Microsoft Sans Serif" w:hAnsi="Microsoft Sans Serif" w:cs="Microsoft Sans Serif"/>
          <w:sz w:val="18"/>
          <w:szCs w:val="18"/>
        </w:rPr>
        <w:t>It is noteworthy, that, a</w:t>
      </w:r>
      <w:r w:rsidR="00210EF4">
        <w:rPr>
          <w:rFonts w:ascii="Microsoft Sans Serif" w:hAnsi="Microsoft Sans Serif" w:cs="Microsoft Sans Serif"/>
          <w:sz w:val="18"/>
          <w:szCs w:val="18"/>
        </w:rPr>
        <w:t xml:space="preserve">t this site, </w:t>
      </w:r>
      <w:r w:rsidR="00EB1B76">
        <w:rPr>
          <w:rFonts w:ascii="Microsoft Sans Serif" w:hAnsi="Microsoft Sans Serif" w:cs="Microsoft Sans Serif"/>
          <w:sz w:val="18"/>
          <w:szCs w:val="18"/>
        </w:rPr>
        <w:t>no overtopping occurred when the local storm wave threshold was exceeded. This threshold is used by local authorities to identify when high energy events are forecast or occur to collect post event information, such as beach levels, or carry out defence inspections.</w:t>
      </w:r>
      <w:r w:rsidR="00F57901">
        <w:rPr>
          <w:rFonts w:ascii="Microsoft Sans Serif" w:hAnsi="Microsoft Sans Serif" w:cs="Microsoft Sans Serif"/>
          <w:sz w:val="18"/>
          <w:szCs w:val="18"/>
        </w:rPr>
        <w:t xml:space="preserve"> These national thresholds are based on probability analysis of the nearshore wave observations. These results show how important impact data are (e.g.</w:t>
      </w:r>
      <w:r w:rsidR="00E53342">
        <w:rPr>
          <w:rFonts w:ascii="Microsoft Sans Serif" w:hAnsi="Microsoft Sans Serif" w:cs="Microsoft Sans Serif"/>
          <w:sz w:val="18"/>
          <w:szCs w:val="18"/>
        </w:rPr>
        <w:t>,</w:t>
      </w:r>
      <w:r w:rsidR="00F57901">
        <w:rPr>
          <w:rFonts w:ascii="Microsoft Sans Serif" w:hAnsi="Microsoft Sans Serif" w:cs="Microsoft Sans Serif"/>
          <w:sz w:val="18"/>
          <w:szCs w:val="18"/>
        </w:rPr>
        <w:t xml:space="preserve"> wave overtopping information) as hazardous conditions are driven by complex coastal process interactions and may not be associated with the extreme conditions within a single parameter</w:t>
      </w:r>
      <w:r w:rsidR="00E53342">
        <w:rPr>
          <w:rFonts w:ascii="Microsoft Sans Serif" w:hAnsi="Microsoft Sans Serif" w:cs="Microsoft Sans Serif"/>
          <w:sz w:val="18"/>
          <w:szCs w:val="18"/>
        </w:rPr>
        <w:t>, such as wave height</w:t>
      </w:r>
      <w:r w:rsidR="00F57901">
        <w:rPr>
          <w:rFonts w:ascii="Microsoft Sans Serif" w:hAnsi="Microsoft Sans Serif" w:cs="Microsoft Sans Serif"/>
          <w:sz w:val="18"/>
          <w:szCs w:val="18"/>
        </w:rPr>
        <w:t>. Data on the impacts enable assessment of local statistical thresholds to improve understanding of when response protocols should be implemented.</w:t>
      </w:r>
    </w:p>
    <w:p w14:paraId="52AACDBF" w14:textId="65EEF521" w:rsidR="00E53342" w:rsidRDefault="00F57901" w:rsidP="003E3F51">
      <w:p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When o</w:t>
      </w:r>
      <w:r w:rsidR="00210EF4">
        <w:rPr>
          <w:rFonts w:ascii="Microsoft Sans Serif" w:hAnsi="Microsoft Sans Serif" w:cs="Microsoft Sans Serif"/>
          <w:sz w:val="18"/>
          <w:szCs w:val="18"/>
        </w:rPr>
        <w:t xml:space="preserve">vertopping </w:t>
      </w:r>
      <w:r>
        <w:rPr>
          <w:rFonts w:ascii="Microsoft Sans Serif" w:hAnsi="Microsoft Sans Serif" w:cs="Microsoft Sans Serif"/>
          <w:sz w:val="18"/>
          <w:szCs w:val="18"/>
        </w:rPr>
        <w:t>occurs</w:t>
      </w:r>
      <w:r w:rsidR="00E53342">
        <w:rPr>
          <w:rFonts w:ascii="Microsoft Sans Serif" w:hAnsi="Microsoft Sans Serif" w:cs="Microsoft Sans Serif"/>
          <w:sz w:val="18"/>
          <w:szCs w:val="18"/>
        </w:rPr>
        <w:t>,</w:t>
      </w:r>
      <w:r>
        <w:rPr>
          <w:rFonts w:ascii="Microsoft Sans Serif" w:hAnsi="Microsoft Sans Serif" w:cs="Microsoft Sans Serif"/>
          <w:sz w:val="18"/>
          <w:szCs w:val="18"/>
        </w:rPr>
        <w:t xml:space="preserve"> the </w:t>
      </w:r>
      <w:r w:rsidR="00EB1B76">
        <w:rPr>
          <w:rFonts w:ascii="Microsoft Sans Serif" w:hAnsi="Microsoft Sans Serif" w:cs="Microsoft Sans Serif"/>
          <w:sz w:val="18"/>
          <w:szCs w:val="18"/>
        </w:rPr>
        <w:t>maximum</w:t>
      </w:r>
      <w:r>
        <w:rPr>
          <w:rFonts w:ascii="Microsoft Sans Serif" w:hAnsi="Microsoft Sans Serif" w:cs="Microsoft Sans Serif"/>
          <w:sz w:val="18"/>
          <w:szCs w:val="18"/>
        </w:rPr>
        <w:t xml:space="preserve"> discharge do</w:t>
      </w:r>
      <w:r w:rsidR="00E53342">
        <w:rPr>
          <w:rFonts w:ascii="Microsoft Sans Serif" w:hAnsi="Microsoft Sans Serif" w:cs="Microsoft Sans Serif"/>
          <w:sz w:val="18"/>
          <w:szCs w:val="18"/>
        </w:rPr>
        <w:t>es</w:t>
      </w:r>
      <w:r>
        <w:rPr>
          <w:rFonts w:ascii="Microsoft Sans Serif" w:hAnsi="Microsoft Sans Serif" w:cs="Microsoft Sans Serif"/>
          <w:sz w:val="18"/>
          <w:szCs w:val="18"/>
        </w:rPr>
        <w:t xml:space="preserve"> not always occur</w:t>
      </w:r>
      <w:r w:rsidR="00EB1B76">
        <w:rPr>
          <w:rFonts w:ascii="Microsoft Sans Serif" w:hAnsi="Microsoft Sans Serif" w:cs="Microsoft Sans Serif"/>
          <w:sz w:val="18"/>
          <w:szCs w:val="18"/>
        </w:rPr>
        <w:t xml:space="preserve"> at the high tide (Figure 8)</w:t>
      </w:r>
      <w:r w:rsidR="00210EF4">
        <w:rPr>
          <w:rFonts w:ascii="Microsoft Sans Serif" w:hAnsi="Microsoft Sans Serif" w:cs="Microsoft Sans Serif"/>
          <w:sz w:val="18"/>
          <w:szCs w:val="18"/>
        </w:rPr>
        <w:t xml:space="preserve">. </w:t>
      </w:r>
      <w:r w:rsidR="00B946E4">
        <w:rPr>
          <w:rFonts w:ascii="Microsoft Sans Serif" w:hAnsi="Microsoft Sans Serif" w:cs="Microsoft Sans Serif"/>
          <w:sz w:val="18"/>
          <w:szCs w:val="18"/>
        </w:rPr>
        <w:t>Network Rail apply restrictions on train travel in response to the hazard forecast, which often implements a fixed 3-hour train cancelation</w:t>
      </w:r>
      <w:r w:rsidR="007B725F">
        <w:rPr>
          <w:rFonts w:ascii="Microsoft Sans Serif" w:hAnsi="Microsoft Sans Serif" w:cs="Microsoft Sans Serif"/>
          <w:sz w:val="18"/>
          <w:szCs w:val="18"/>
        </w:rPr>
        <w:t xml:space="preserve"> for the worst conditions</w:t>
      </w:r>
      <w:r w:rsidR="00B946E4">
        <w:rPr>
          <w:rFonts w:ascii="Microsoft Sans Serif" w:hAnsi="Microsoft Sans Serif" w:cs="Microsoft Sans Serif"/>
          <w:sz w:val="18"/>
          <w:szCs w:val="18"/>
        </w:rPr>
        <w:t xml:space="preserve">. </w:t>
      </w:r>
      <w:r w:rsidR="00E11E7C">
        <w:rPr>
          <w:rFonts w:ascii="Microsoft Sans Serif" w:hAnsi="Microsoft Sans Serif" w:cs="Microsoft Sans Serif"/>
          <w:sz w:val="18"/>
          <w:szCs w:val="18"/>
        </w:rPr>
        <w:t>At this site the protocol in response to different hazard levels is to impose speed restrictions, run trains only on the inland track and then stop services. Th</w:t>
      </w:r>
      <w:r w:rsidR="001553F9">
        <w:rPr>
          <w:rFonts w:ascii="Microsoft Sans Serif" w:hAnsi="Microsoft Sans Serif" w:cs="Microsoft Sans Serif"/>
          <w:sz w:val="18"/>
          <w:szCs w:val="18"/>
        </w:rPr>
        <w:t>e speed</w:t>
      </w:r>
      <w:r w:rsidR="00E11E7C">
        <w:rPr>
          <w:rFonts w:ascii="Microsoft Sans Serif" w:hAnsi="Microsoft Sans Serif" w:cs="Microsoft Sans Serif"/>
          <w:sz w:val="18"/>
          <w:szCs w:val="18"/>
        </w:rPr>
        <w:t xml:space="preserve"> protocol is train </w:t>
      </w:r>
      <w:r w:rsidR="001553F9">
        <w:rPr>
          <w:rFonts w:ascii="Microsoft Sans Serif" w:hAnsi="Microsoft Sans Serif" w:cs="Microsoft Sans Serif"/>
          <w:sz w:val="18"/>
          <w:szCs w:val="18"/>
        </w:rPr>
        <w:t xml:space="preserve">specific </w:t>
      </w:r>
      <w:r w:rsidR="00E11E7C">
        <w:rPr>
          <w:rFonts w:ascii="Microsoft Sans Serif" w:hAnsi="Microsoft Sans Serif" w:cs="Microsoft Sans Serif"/>
          <w:sz w:val="18"/>
          <w:szCs w:val="18"/>
        </w:rPr>
        <w:t xml:space="preserve">as each operate differently. </w:t>
      </w:r>
      <w:r w:rsidR="00EB1B76">
        <w:rPr>
          <w:rFonts w:ascii="Microsoft Sans Serif" w:hAnsi="Microsoft Sans Serif" w:cs="Microsoft Sans Serif"/>
          <w:sz w:val="18"/>
          <w:szCs w:val="18"/>
        </w:rPr>
        <w:t>When a train driver reports wave overtopping the initial response is to check when high tide is to support the decision-making process. It is assumed that if high tide is close or past, then the hazard will reduce. These observations show this is not always the case</w:t>
      </w:r>
      <w:r w:rsidR="00210EF4">
        <w:rPr>
          <w:rFonts w:ascii="Microsoft Sans Serif" w:hAnsi="Microsoft Sans Serif" w:cs="Microsoft Sans Serif"/>
          <w:sz w:val="18"/>
          <w:szCs w:val="18"/>
        </w:rPr>
        <w:t xml:space="preserve">. Better </w:t>
      </w:r>
      <w:r w:rsidR="005D68E1">
        <w:rPr>
          <w:rFonts w:ascii="Microsoft Sans Serif" w:hAnsi="Microsoft Sans Serif" w:cs="Microsoft Sans Serif"/>
          <w:sz w:val="18"/>
          <w:szCs w:val="18"/>
        </w:rPr>
        <w:t>understanding</w:t>
      </w:r>
      <w:r w:rsidR="00E53342">
        <w:rPr>
          <w:rFonts w:ascii="Microsoft Sans Serif" w:hAnsi="Microsoft Sans Serif" w:cs="Microsoft Sans Serif"/>
          <w:sz w:val="18"/>
          <w:szCs w:val="18"/>
        </w:rPr>
        <w:t xml:space="preserve"> of</w:t>
      </w:r>
      <w:r w:rsidR="00210EF4">
        <w:rPr>
          <w:rFonts w:ascii="Microsoft Sans Serif" w:hAnsi="Microsoft Sans Serif" w:cs="Microsoft Sans Serif"/>
          <w:sz w:val="18"/>
          <w:szCs w:val="18"/>
        </w:rPr>
        <w:t xml:space="preserve"> the</w:t>
      </w:r>
      <w:r w:rsidR="005D68E1">
        <w:rPr>
          <w:rFonts w:ascii="Microsoft Sans Serif" w:hAnsi="Microsoft Sans Serif" w:cs="Microsoft Sans Serif"/>
          <w:sz w:val="18"/>
          <w:szCs w:val="18"/>
        </w:rPr>
        <w:t xml:space="preserve"> timing and duration of hazardous overtopping will improve operational efficiency, reducing delay and cancelation costs. </w:t>
      </w:r>
      <w:r w:rsidR="00210EF4">
        <w:rPr>
          <w:rFonts w:ascii="Microsoft Sans Serif" w:hAnsi="Microsoft Sans Serif" w:cs="Microsoft Sans Serif"/>
          <w:sz w:val="18"/>
          <w:szCs w:val="18"/>
        </w:rPr>
        <w:t xml:space="preserve"> </w:t>
      </w:r>
    </w:p>
    <w:p w14:paraId="5B71CF69" w14:textId="0C8A0A73" w:rsidR="00E53342" w:rsidRDefault="001B09EC" w:rsidP="003E3F51">
      <w:pPr>
        <w:spacing w:after="0" w:line="240" w:lineRule="auto"/>
        <w:jc w:val="both"/>
        <w:rPr>
          <w:rFonts w:ascii="Microsoft Sans Serif" w:hAnsi="Microsoft Sans Serif" w:cs="Microsoft Sans Serif"/>
          <w:sz w:val="18"/>
          <w:szCs w:val="18"/>
        </w:rPr>
      </w:pPr>
      <w:r w:rsidRPr="00F2767A">
        <w:rPr>
          <w:rFonts w:ascii="Microsoft Sans Serif" w:hAnsi="Microsoft Sans Serif" w:cs="Microsoft Sans Serif"/>
          <w:sz w:val="18"/>
          <w:szCs w:val="18"/>
        </w:rPr>
        <w:t xml:space="preserve">The data </w:t>
      </w:r>
      <w:r w:rsidR="00E11E7C">
        <w:rPr>
          <w:rFonts w:ascii="Microsoft Sans Serif" w:hAnsi="Microsoft Sans Serif" w:cs="Microsoft Sans Serif"/>
          <w:sz w:val="18"/>
          <w:szCs w:val="18"/>
        </w:rPr>
        <w:t xml:space="preserve">will </w:t>
      </w:r>
      <w:r w:rsidRPr="00F2767A">
        <w:rPr>
          <w:rFonts w:ascii="Microsoft Sans Serif" w:hAnsi="Microsoft Sans Serif" w:cs="Microsoft Sans Serif"/>
          <w:sz w:val="18"/>
          <w:szCs w:val="18"/>
        </w:rPr>
        <w:t>allow</w:t>
      </w:r>
      <w:r w:rsidR="00E11E7C">
        <w:rPr>
          <w:rFonts w:ascii="Microsoft Sans Serif" w:hAnsi="Microsoft Sans Serif" w:cs="Microsoft Sans Serif"/>
          <w:sz w:val="18"/>
          <w:szCs w:val="18"/>
        </w:rPr>
        <w:t xml:space="preserve"> </w:t>
      </w:r>
      <w:r w:rsidRPr="00F2767A">
        <w:rPr>
          <w:rFonts w:ascii="Microsoft Sans Serif" w:hAnsi="Microsoft Sans Serif" w:cs="Microsoft Sans Serif"/>
          <w:sz w:val="18"/>
          <w:szCs w:val="18"/>
        </w:rPr>
        <w:t xml:space="preserve">the re-assessment of the coastal condition combinations that most frequently pose a hazard to the railway line to support the SW Rail Resilience Programme, and </w:t>
      </w:r>
      <w:r w:rsidR="00E53342">
        <w:rPr>
          <w:rFonts w:ascii="Microsoft Sans Serif" w:hAnsi="Microsoft Sans Serif" w:cs="Microsoft Sans Serif"/>
          <w:sz w:val="18"/>
          <w:szCs w:val="18"/>
        </w:rPr>
        <w:t xml:space="preserve">enables </w:t>
      </w:r>
      <w:r w:rsidRPr="00F2767A">
        <w:rPr>
          <w:rFonts w:ascii="Microsoft Sans Serif" w:hAnsi="Microsoft Sans Serif" w:cs="Microsoft Sans Serif"/>
          <w:sz w:val="18"/>
          <w:szCs w:val="18"/>
        </w:rPr>
        <w:t>identifi</w:t>
      </w:r>
      <w:r w:rsidR="00E53342">
        <w:rPr>
          <w:rFonts w:ascii="Microsoft Sans Serif" w:hAnsi="Microsoft Sans Serif" w:cs="Microsoft Sans Serif"/>
          <w:sz w:val="18"/>
          <w:szCs w:val="18"/>
        </w:rPr>
        <w:t>cation of</w:t>
      </w:r>
      <w:r w:rsidRPr="00F2767A">
        <w:rPr>
          <w:rFonts w:ascii="Microsoft Sans Serif" w:hAnsi="Microsoft Sans Serif" w:cs="Microsoft Sans Serif"/>
          <w:sz w:val="18"/>
          <w:szCs w:val="18"/>
        </w:rPr>
        <w:t xml:space="preserve"> where site-specific modifications in operational predictions can be implemented to improve local hazard forecasts</w:t>
      </w:r>
      <w:r w:rsidR="00EB1B76">
        <w:rPr>
          <w:rFonts w:ascii="Microsoft Sans Serif" w:hAnsi="Microsoft Sans Serif" w:cs="Microsoft Sans Serif"/>
          <w:sz w:val="18"/>
          <w:szCs w:val="18"/>
        </w:rPr>
        <w:t>.</w:t>
      </w:r>
    </w:p>
    <w:p w14:paraId="3C2AD14A" w14:textId="39E1F255" w:rsidR="00E53342" w:rsidRDefault="007B725F" w:rsidP="003E3F51">
      <w:p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Concurrent datasets</w:t>
      </w:r>
      <w:r w:rsidR="00A4616E">
        <w:rPr>
          <w:rFonts w:ascii="Microsoft Sans Serif" w:hAnsi="Microsoft Sans Serif" w:cs="Microsoft Sans Serif"/>
          <w:sz w:val="18"/>
          <w:szCs w:val="18"/>
        </w:rPr>
        <w:t xml:space="preserve"> (as collected)</w:t>
      </w:r>
      <w:r>
        <w:rPr>
          <w:rFonts w:ascii="Microsoft Sans Serif" w:hAnsi="Microsoft Sans Serif" w:cs="Microsoft Sans Serif"/>
          <w:sz w:val="18"/>
          <w:szCs w:val="18"/>
        </w:rPr>
        <w:t xml:space="preserve"> on the source and impact of conditions that lead to wave overtopping will help develop new </w:t>
      </w:r>
      <w:r w:rsidR="00DA6D3F">
        <w:rPr>
          <w:rFonts w:ascii="Microsoft Sans Serif" w:hAnsi="Microsoft Sans Serif" w:cs="Microsoft Sans Serif"/>
          <w:sz w:val="18"/>
          <w:szCs w:val="18"/>
        </w:rPr>
        <w:t xml:space="preserve">process parameterisations to build on </w:t>
      </w:r>
      <w:r>
        <w:rPr>
          <w:rFonts w:ascii="Microsoft Sans Serif" w:hAnsi="Microsoft Sans Serif" w:cs="Microsoft Sans Serif"/>
          <w:sz w:val="18"/>
          <w:szCs w:val="18"/>
        </w:rPr>
        <w:t>existing predictive tools for hazard forecasting.</w:t>
      </w:r>
      <w:r w:rsidR="00DA6D3F">
        <w:rPr>
          <w:rFonts w:ascii="Microsoft Sans Serif" w:hAnsi="Microsoft Sans Serif" w:cs="Microsoft Sans Serif"/>
          <w:sz w:val="18"/>
          <w:szCs w:val="18"/>
        </w:rPr>
        <w:t xml:space="preserve"> This deployment shows the value of having camera information, alongside observations at the point of impact and numerical predictions. </w:t>
      </w:r>
      <w:r w:rsidR="00C97EE1">
        <w:rPr>
          <w:rFonts w:ascii="Microsoft Sans Serif" w:hAnsi="Microsoft Sans Serif" w:cs="Microsoft Sans Serif"/>
          <w:sz w:val="18"/>
          <w:szCs w:val="18"/>
        </w:rPr>
        <w:t>C</w:t>
      </w:r>
      <w:r w:rsidR="00DA6D3F">
        <w:rPr>
          <w:rFonts w:ascii="Microsoft Sans Serif" w:hAnsi="Microsoft Sans Serif" w:cs="Microsoft Sans Serif"/>
          <w:sz w:val="18"/>
          <w:szCs w:val="18"/>
        </w:rPr>
        <w:t>amera</w:t>
      </w:r>
      <w:r w:rsidR="00C97EE1">
        <w:rPr>
          <w:rFonts w:ascii="Microsoft Sans Serif" w:hAnsi="Microsoft Sans Serif" w:cs="Microsoft Sans Serif"/>
          <w:sz w:val="18"/>
          <w:szCs w:val="18"/>
        </w:rPr>
        <w:t xml:space="preserve"> installations</w:t>
      </w:r>
      <w:r w:rsidR="00DA6D3F">
        <w:rPr>
          <w:rFonts w:ascii="Microsoft Sans Serif" w:hAnsi="Microsoft Sans Serif" w:cs="Microsoft Sans Serif"/>
          <w:sz w:val="18"/>
          <w:szCs w:val="18"/>
        </w:rPr>
        <w:t xml:space="preserve"> </w:t>
      </w:r>
      <w:r w:rsidR="00C97EE1">
        <w:rPr>
          <w:rFonts w:ascii="Microsoft Sans Serif" w:hAnsi="Microsoft Sans Serif" w:cs="Microsoft Sans Serif"/>
          <w:sz w:val="18"/>
          <w:szCs w:val="18"/>
        </w:rPr>
        <w:t>(CCTV or webcams) are more commonly seen at beach sites with high footfall, but</w:t>
      </w:r>
      <w:r w:rsidR="00DA6D3F">
        <w:rPr>
          <w:rFonts w:ascii="Microsoft Sans Serif" w:hAnsi="Microsoft Sans Serif" w:cs="Microsoft Sans Serif"/>
          <w:sz w:val="18"/>
          <w:szCs w:val="18"/>
        </w:rPr>
        <w:t xml:space="preserve"> the</w:t>
      </w:r>
      <w:r w:rsidR="00C97EE1">
        <w:rPr>
          <w:rFonts w:ascii="Microsoft Sans Serif" w:hAnsi="Microsoft Sans Serif" w:cs="Microsoft Sans Serif"/>
          <w:sz w:val="18"/>
          <w:szCs w:val="18"/>
        </w:rPr>
        <w:t>ir</w:t>
      </w:r>
      <w:r w:rsidR="00DA6D3F">
        <w:rPr>
          <w:rFonts w:ascii="Microsoft Sans Serif" w:hAnsi="Microsoft Sans Serif" w:cs="Microsoft Sans Serif"/>
          <w:sz w:val="18"/>
          <w:szCs w:val="18"/>
        </w:rPr>
        <w:t xml:space="preserve"> positioning may not always be ideal to assess </w:t>
      </w:r>
      <w:r w:rsidR="00C97EE1">
        <w:rPr>
          <w:rFonts w:ascii="Microsoft Sans Serif" w:hAnsi="Microsoft Sans Serif" w:cs="Microsoft Sans Serif"/>
          <w:sz w:val="18"/>
          <w:szCs w:val="18"/>
        </w:rPr>
        <w:t xml:space="preserve">wave </w:t>
      </w:r>
      <w:r w:rsidR="00DA6D3F">
        <w:rPr>
          <w:rFonts w:ascii="Microsoft Sans Serif" w:hAnsi="Microsoft Sans Serif" w:cs="Microsoft Sans Serif"/>
          <w:sz w:val="18"/>
          <w:szCs w:val="18"/>
        </w:rPr>
        <w:t>overtopping</w:t>
      </w:r>
      <w:r w:rsidR="00C97EE1">
        <w:rPr>
          <w:rFonts w:ascii="Microsoft Sans Serif" w:hAnsi="Microsoft Sans Serif" w:cs="Microsoft Sans Serif"/>
          <w:sz w:val="18"/>
          <w:szCs w:val="18"/>
        </w:rPr>
        <w:t xml:space="preserve"> or erosion</w:t>
      </w:r>
      <w:r w:rsidR="00DA6D3F">
        <w:rPr>
          <w:rFonts w:ascii="Microsoft Sans Serif" w:hAnsi="Microsoft Sans Serif" w:cs="Microsoft Sans Serif"/>
          <w:sz w:val="18"/>
          <w:szCs w:val="18"/>
        </w:rPr>
        <w:t xml:space="preserve"> hazard</w:t>
      </w:r>
      <w:r w:rsidR="00C97EE1">
        <w:rPr>
          <w:rFonts w:ascii="Microsoft Sans Serif" w:hAnsi="Microsoft Sans Serif" w:cs="Microsoft Sans Serif"/>
          <w:sz w:val="18"/>
          <w:szCs w:val="18"/>
        </w:rPr>
        <w:t>. U</w:t>
      </w:r>
      <w:r w:rsidR="00DA6D3F">
        <w:rPr>
          <w:rFonts w:ascii="Microsoft Sans Serif" w:hAnsi="Microsoft Sans Serif" w:cs="Microsoft Sans Serif"/>
          <w:sz w:val="18"/>
          <w:szCs w:val="18"/>
        </w:rPr>
        <w:t>nless observations are ma</w:t>
      </w:r>
      <w:r w:rsidR="00122666">
        <w:rPr>
          <w:rFonts w:ascii="Microsoft Sans Serif" w:hAnsi="Microsoft Sans Serif" w:cs="Microsoft Sans Serif"/>
          <w:sz w:val="18"/>
          <w:szCs w:val="18"/>
        </w:rPr>
        <w:t>d</w:t>
      </w:r>
      <w:r w:rsidR="00DA6D3F">
        <w:rPr>
          <w:rFonts w:ascii="Microsoft Sans Serif" w:hAnsi="Microsoft Sans Serif" w:cs="Microsoft Sans Serif"/>
          <w:sz w:val="18"/>
          <w:szCs w:val="18"/>
        </w:rPr>
        <w:t xml:space="preserve">e within their field of view the </w:t>
      </w:r>
      <w:r w:rsidR="00C97EE1">
        <w:rPr>
          <w:rFonts w:ascii="Microsoft Sans Serif" w:hAnsi="Microsoft Sans Serif" w:cs="Microsoft Sans Serif"/>
          <w:sz w:val="18"/>
          <w:szCs w:val="18"/>
        </w:rPr>
        <w:t>hazard information</w:t>
      </w:r>
      <w:r w:rsidR="00DA6D3F">
        <w:rPr>
          <w:rFonts w:ascii="Microsoft Sans Serif" w:hAnsi="Microsoft Sans Serif" w:cs="Microsoft Sans Serif"/>
          <w:sz w:val="18"/>
          <w:szCs w:val="18"/>
        </w:rPr>
        <w:t xml:space="preserve"> </w:t>
      </w:r>
      <w:r w:rsidR="00C97EE1">
        <w:rPr>
          <w:rFonts w:ascii="Microsoft Sans Serif" w:hAnsi="Microsoft Sans Serif" w:cs="Microsoft Sans Serif"/>
          <w:sz w:val="18"/>
          <w:szCs w:val="18"/>
        </w:rPr>
        <w:t>is</w:t>
      </w:r>
      <w:r w:rsidR="00DA6D3F">
        <w:rPr>
          <w:rFonts w:ascii="Microsoft Sans Serif" w:hAnsi="Microsoft Sans Serif" w:cs="Microsoft Sans Serif"/>
          <w:sz w:val="18"/>
          <w:szCs w:val="18"/>
        </w:rPr>
        <w:t xml:space="preserve"> qualitative</w:t>
      </w:r>
      <w:r w:rsidR="00C97EE1">
        <w:rPr>
          <w:rFonts w:ascii="Microsoft Sans Serif" w:hAnsi="Microsoft Sans Serif" w:cs="Microsoft Sans Serif"/>
          <w:sz w:val="18"/>
          <w:szCs w:val="18"/>
        </w:rPr>
        <w:t>,</w:t>
      </w:r>
      <w:r w:rsidR="007E135E">
        <w:rPr>
          <w:rFonts w:ascii="Microsoft Sans Serif" w:hAnsi="Microsoft Sans Serif" w:cs="Microsoft Sans Serif"/>
          <w:sz w:val="18"/>
          <w:szCs w:val="18"/>
        </w:rPr>
        <w:t xml:space="preserve"> and often</w:t>
      </w:r>
      <w:r w:rsidR="00122666">
        <w:rPr>
          <w:rFonts w:ascii="Microsoft Sans Serif" w:hAnsi="Microsoft Sans Serif" w:cs="Microsoft Sans Serif"/>
          <w:sz w:val="18"/>
          <w:szCs w:val="18"/>
        </w:rPr>
        <w:t xml:space="preserve"> based on human interpretation</w:t>
      </w:r>
      <w:r w:rsidR="00DA6D3F">
        <w:rPr>
          <w:rFonts w:ascii="Microsoft Sans Serif" w:hAnsi="Microsoft Sans Serif" w:cs="Microsoft Sans Serif"/>
          <w:sz w:val="18"/>
          <w:szCs w:val="18"/>
        </w:rPr>
        <w:t>. The systems deployed here have low</w:t>
      </w:r>
      <w:r w:rsidR="00C97EE1">
        <w:rPr>
          <w:rFonts w:ascii="Microsoft Sans Serif" w:hAnsi="Microsoft Sans Serif" w:cs="Microsoft Sans Serif"/>
          <w:sz w:val="18"/>
          <w:szCs w:val="18"/>
        </w:rPr>
        <w:t xml:space="preserve"> </w:t>
      </w:r>
      <w:r w:rsidR="00DA6D3F">
        <w:rPr>
          <w:rFonts w:ascii="Microsoft Sans Serif" w:hAnsi="Microsoft Sans Serif" w:cs="Microsoft Sans Serif"/>
          <w:sz w:val="18"/>
          <w:szCs w:val="18"/>
        </w:rPr>
        <w:t>material costs and can collect data at specific points of interest, e.g.</w:t>
      </w:r>
      <w:r w:rsidR="00E53342">
        <w:rPr>
          <w:rFonts w:ascii="Microsoft Sans Serif" w:hAnsi="Microsoft Sans Serif" w:cs="Microsoft Sans Serif"/>
          <w:sz w:val="18"/>
          <w:szCs w:val="18"/>
        </w:rPr>
        <w:t>,</w:t>
      </w:r>
      <w:r w:rsidR="00DA6D3F">
        <w:rPr>
          <w:rFonts w:ascii="Microsoft Sans Serif" w:hAnsi="Microsoft Sans Serif" w:cs="Microsoft Sans Serif"/>
          <w:sz w:val="18"/>
          <w:szCs w:val="18"/>
        </w:rPr>
        <w:t xml:space="preserve"> at nodes within predictive services, at vulnerable hot spots, or in the field of </w:t>
      </w:r>
      <w:r w:rsidR="00DA6D3F">
        <w:rPr>
          <w:rFonts w:ascii="Microsoft Sans Serif" w:hAnsi="Microsoft Sans Serif" w:cs="Microsoft Sans Serif"/>
          <w:sz w:val="18"/>
          <w:szCs w:val="18"/>
        </w:rPr>
        <w:t xml:space="preserve">view of existing cameras. The time series of data offers the potential to assess uncertainty in numerical predictions and/or develop machine learning algorithms to quantify the hazard in camera images or develop new efficient predictive tools relating hazard impact to </w:t>
      </w:r>
      <w:r w:rsidR="00A4616E">
        <w:rPr>
          <w:rFonts w:ascii="Microsoft Sans Serif" w:hAnsi="Microsoft Sans Serif" w:cs="Microsoft Sans Serif"/>
          <w:sz w:val="18"/>
          <w:szCs w:val="18"/>
        </w:rPr>
        <w:t xml:space="preserve">nearshore </w:t>
      </w:r>
      <w:r w:rsidR="00DA6D3F">
        <w:rPr>
          <w:rFonts w:ascii="Microsoft Sans Serif" w:hAnsi="Microsoft Sans Serif" w:cs="Microsoft Sans Serif"/>
          <w:sz w:val="18"/>
          <w:szCs w:val="18"/>
        </w:rPr>
        <w:t xml:space="preserve">coastal conditions (modelled of observed). The added value of sensor data over cameras is that it provides </w:t>
      </w:r>
      <w:r w:rsidR="00560CE9">
        <w:rPr>
          <w:rFonts w:ascii="Microsoft Sans Serif" w:hAnsi="Microsoft Sans Serif" w:cs="Microsoft Sans Serif"/>
          <w:sz w:val="18"/>
          <w:szCs w:val="18"/>
        </w:rPr>
        <w:t xml:space="preserve">continuous </w:t>
      </w:r>
      <w:r w:rsidR="00DA6D3F">
        <w:rPr>
          <w:rFonts w:ascii="Microsoft Sans Serif" w:hAnsi="Microsoft Sans Serif" w:cs="Microsoft Sans Serif"/>
          <w:sz w:val="18"/>
          <w:szCs w:val="18"/>
        </w:rPr>
        <w:t xml:space="preserve">information at a specific location day and night, </w:t>
      </w:r>
      <w:r w:rsidR="00122666">
        <w:rPr>
          <w:rFonts w:ascii="Microsoft Sans Serif" w:hAnsi="Microsoft Sans Serif" w:cs="Microsoft Sans Serif"/>
          <w:sz w:val="18"/>
          <w:szCs w:val="18"/>
        </w:rPr>
        <w:t>and</w:t>
      </w:r>
      <w:r w:rsidR="00DA6D3F">
        <w:rPr>
          <w:rFonts w:ascii="Microsoft Sans Serif" w:hAnsi="Microsoft Sans Serif" w:cs="Microsoft Sans Serif"/>
          <w:sz w:val="18"/>
          <w:szCs w:val="18"/>
        </w:rPr>
        <w:t xml:space="preserve"> is easy to use in information comparison tasks</w:t>
      </w:r>
      <w:r w:rsidR="00122666">
        <w:rPr>
          <w:rFonts w:ascii="Microsoft Sans Serif" w:hAnsi="Microsoft Sans Serif" w:cs="Microsoft Sans Serif"/>
          <w:sz w:val="18"/>
          <w:szCs w:val="18"/>
        </w:rPr>
        <w:t xml:space="preserve"> without additional analysis</w:t>
      </w:r>
      <w:r w:rsidR="00DA6D3F">
        <w:rPr>
          <w:rFonts w:ascii="Microsoft Sans Serif" w:hAnsi="Microsoft Sans Serif" w:cs="Microsoft Sans Serif"/>
          <w:sz w:val="18"/>
          <w:szCs w:val="18"/>
        </w:rPr>
        <w:t xml:space="preserve">. </w:t>
      </w:r>
      <w:r w:rsidR="00560CE9">
        <w:rPr>
          <w:rFonts w:ascii="Microsoft Sans Serif" w:hAnsi="Microsoft Sans Serif" w:cs="Microsoft Sans Serif"/>
          <w:sz w:val="18"/>
          <w:szCs w:val="18"/>
        </w:rPr>
        <w:t xml:space="preserve">The data storage and power requirements to run </w:t>
      </w:r>
      <w:r w:rsidR="00122666">
        <w:rPr>
          <w:rFonts w:ascii="Microsoft Sans Serif" w:hAnsi="Microsoft Sans Serif" w:cs="Microsoft Sans Serif"/>
          <w:sz w:val="18"/>
          <w:szCs w:val="18"/>
        </w:rPr>
        <w:t xml:space="preserve">the sensors </w:t>
      </w:r>
      <w:r w:rsidR="00A4616E">
        <w:rPr>
          <w:rFonts w:ascii="Microsoft Sans Serif" w:hAnsi="Microsoft Sans Serif" w:cs="Microsoft Sans Serif"/>
          <w:sz w:val="18"/>
          <w:szCs w:val="18"/>
        </w:rPr>
        <w:t>deployed here</w:t>
      </w:r>
      <w:r w:rsidR="00122666">
        <w:rPr>
          <w:rFonts w:ascii="Microsoft Sans Serif" w:hAnsi="Microsoft Sans Serif" w:cs="Microsoft Sans Serif"/>
          <w:sz w:val="18"/>
          <w:szCs w:val="18"/>
        </w:rPr>
        <w:t xml:space="preserve"> </w:t>
      </w:r>
      <w:r w:rsidR="00560CE9">
        <w:rPr>
          <w:rFonts w:ascii="Microsoft Sans Serif" w:hAnsi="Microsoft Sans Serif" w:cs="Microsoft Sans Serif"/>
          <w:sz w:val="18"/>
          <w:szCs w:val="18"/>
        </w:rPr>
        <w:t>24/7 are often lower</w:t>
      </w:r>
      <w:r w:rsidR="00122666">
        <w:rPr>
          <w:rFonts w:ascii="Microsoft Sans Serif" w:hAnsi="Microsoft Sans Serif" w:cs="Microsoft Sans Serif"/>
          <w:sz w:val="18"/>
          <w:szCs w:val="18"/>
        </w:rPr>
        <w:t xml:space="preserve"> than that of a camera,</w:t>
      </w:r>
      <w:r w:rsidR="00560CE9">
        <w:rPr>
          <w:rFonts w:ascii="Microsoft Sans Serif" w:hAnsi="Microsoft Sans Serif" w:cs="Microsoft Sans Serif"/>
          <w:sz w:val="18"/>
          <w:szCs w:val="18"/>
        </w:rPr>
        <w:t xml:space="preserve"> reducing maintenance requirements. </w:t>
      </w:r>
      <w:r w:rsidR="00DA6D3F">
        <w:rPr>
          <w:rFonts w:ascii="Microsoft Sans Serif" w:hAnsi="Microsoft Sans Serif" w:cs="Microsoft Sans Serif"/>
          <w:sz w:val="18"/>
          <w:szCs w:val="18"/>
        </w:rPr>
        <w:t xml:space="preserve">There is also no </w:t>
      </w:r>
      <w:r w:rsidR="00571C79">
        <w:rPr>
          <w:rFonts w:ascii="Microsoft Sans Serif" w:hAnsi="Microsoft Sans Serif" w:cs="Microsoft Sans Serif"/>
          <w:sz w:val="18"/>
          <w:szCs w:val="18"/>
        </w:rPr>
        <w:t xml:space="preserve">public </w:t>
      </w:r>
      <w:r w:rsidR="00DA6D3F">
        <w:rPr>
          <w:rFonts w:ascii="Microsoft Sans Serif" w:hAnsi="Microsoft Sans Serif" w:cs="Microsoft Sans Serif"/>
          <w:sz w:val="18"/>
          <w:szCs w:val="18"/>
        </w:rPr>
        <w:t>privacy issues as no information is gather</w:t>
      </w:r>
      <w:r w:rsidR="00571C79">
        <w:rPr>
          <w:rFonts w:ascii="Microsoft Sans Serif" w:hAnsi="Microsoft Sans Serif" w:cs="Microsoft Sans Serif"/>
          <w:sz w:val="18"/>
          <w:szCs w:val="18"/>
        </w:rPr>
        <w:t>ed about the people onsite</w:t>
      </w:r>
      <w:r w:rsidR="00DA6D3F">
        <w:rPr>
          <w:rFonts w:ascii="Microsoft Sans Serif" w:hAnsi="Microsoft Sans Serif" w:cs="Microsoft Sans Serif"/>
          <w:sz w:val="18"/>
          <w:szCs w:val="18"/>
        </w:rPr>
        <w:t>, which can be an issue when installing cameras at</w:t>
      </w:r>
      <w:r w:rsidR="00A4616E">
        <w:rPr>
          <w:rFonts w:ascii="Microsoft Sans Serif" w:hAnsi="Microsoft Sans Serif" w:cs="Microsoft Sans Serif"/>
          <w:sz w:val="18"/>
          <w:szCs w:val="18"/>
        </w:rPr>
        <w:t xml:space="preserve"> </w:t>
      </w:r>
      <w:r w:rsidR="00DA6D3F">
        <w:rPr>
          <w:rFonts w:ascii="Microsoft Sans Serif" w:hAnsi="Microsoft Sans Serif" w:cs="Microsoft Sans Serif"/>
          <w:sz w:val="18"/>
          <w:szCs w:val="18"/>
        </w:rPr>
        <w:t>popular beach</w:t>
      </w:r>
      <w:r w:rsidR="00A4616E">
        <w:rPr>
          <w:rFonts w:ascii="Microsoft Sans Serif" w:hAnsi="Microsoft Sans Serif" w:cs="Microsoft Sans Serif"/>
          <w:sz w:val="18"/>
          <w:szCs w:val="18"/>
        </w:rPr>
        <w:t xml:space="preserve"> locations</w:t>
      </w:r>
      <w:r w:rsidR="00DA6D3F">
        <w:rPr>
          <w:rFonts w:ascii="Microsoft Sans Serif" w:hAnsi="Microsoft Sans Serif" w:cs="Microsoft Sans Serif"/>
          <w:sz w:val="18"/>
          <w:szCs w:val="18"/>
        </w:rPr>
        <w:t>.</w:t>
      </w:r>
    </w:p>
    <w:p w14:paraId="114024DE" w14:textId="48681A1F" w:rsidR="007B725F" w:rsidRDefault="00A4616E" w:rsidP="003E3F51">
      <w:p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The overtopping data and coastal conditions from this study are available from the British Oceanographic Data Centre to allow others to use the data in their research (</w:t>
      </w:r>
      <w:hyperlink r:id="rId37" w:history="1">
        <w:r w:rsidRPr="00B955F0">
          <w:rPr>
            <w:rStyle w:val="Hyperlink"/>
            <w:rFonts w:ascii="Microsoft Sans Serif" w:hAnsi="Microsoft Sans Serif" w:cs="Microsoft Sans Serif"/>
            <w:sz w:val="18"/>
            <w:szCs w:val="18"/>
          </w:rPr>
          <w:t>https://linkedsystems.uk/erddap/info/index.html?page=1&amp;itemsPerPage=1000</w:t>
        </w:r>
      </w:hyperlink>
      <w:r>
        <w:rPr>
          <w:rFonts w:ascii="Microsoft Sans Serif" w:hAnsi="Microsoft Sans Serif" w:cs="Microsoft Sans Serif"/>
          <w:sz w:val="18"/>
          <w:szCs w:val="18"/>
        </w:rPr>
        <w:t>).</w:t>
      </w:r>
      <w:r w:rsidR="00DA6D3F">
        <w:rPr>
          <w:rFonts w:ascii="Microsoft Sans Serif" w:hAnsi="Microsoft Sans Serif" w:cs="Microsoft Sans Serif"/>
          <w:sz w:val="18"/>
          <w:szCs w:val="18"/>
        </w:rPr>
        <w:t xml:space="preserve">    </w:t>
      </w:r>
      <w:r w:rsidR="007B725F">
        <w:rPr>
          <w:rFonts w:ascii="Microsoft Sans Serif" w:hAnsi="Microsoft Sans Serif" w:cs="Microsoft Sans Serif"/>
          <w:sz w:val="18"/>
          <w:szCs w:val="18"/>
        </w:rPr>
        <w:t xml:space="preserve">  </w:t>
      </w:r>
    </w:p>
    <w:p w14:paraId="1DF4E9E5" w14:textId="019642BA" w:rsidR="007B725F" w:rsidRDefault="007B725F" w:rsidP="003E3F51">
      <w:pPr>
        <w:spacing w:after="0" w:line="240" w:lineRule="auto"/>
        <w:jc w:val="both"/>
        <w:rPr>
          <w:rFonts w:ascii="Microsoft Sans Serif" w:hAnsi="Microsoft Sans Serif" w:cs="Microsoft Sans Serif"/>
          <w:sz w:val="18"/>
          <w:szCs w:val="18"/>
        </w:rPr>
      </w:pPr>
    </w:p>
    <w:p w14:paraId="0BB77C0F" w14:textId="30996060" w:rsidR="007B725F" w:rsidRDefault="007B725F" w:rsidP="007B725F">
      <w:pPr>
        <w:spacing w:after="0" w:line="240" w:lineRule="auto"/>
        <w:jc w:val="both"/>
        <w:rPr>
          <w:rFonts w:ascii="Microsoft Sans Serif" w:hAnsi="Microsoft Sans Serif" w:cs="Microsoft Sans Serif"/>
          <w:sz w:val="18"/>
          <w:szCs w:val="18"/>
        </w:rPr>
      </w:pPr>
      <w:r>
        <w:rPr>
          <w:rFonts w:ascii="Microsoft Sans Serif" w:hAnsi="Microsoft Sans Serif" w:cs="Microsoft Sans Serif"/>
          <w:caps/>
          <w:sz w:val="18"/>
          <w:szCs w:val="18"/>
        </w:rPr>
        <w:t>Acknowledgments</w:t>
      </w:r>
    </w:p>
    <w:p w14:paraId="7C8A9416" w14:textId="1EC39C9E" w:rsidR="007B725F" w:rsidRDefault="007B725F" w:rsidP="003E3F51">
      <w:p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 xml:space="preserve">This work was delivered by the </w:t>
      </w:r>
      <w:r w:rsidRPr="007B725F">
        <w:rPr>
          <w:rFonts w:ascii="Microsoft Sans Serif" w:hAnsi="Microsoft Sans Serif" w:cs="Microsoft Sans Serif"/>
          <w:sz w:val="18"/>
          <w:szCs w:val="18"/>
        </w:rPr>
        <w:t xml:space="preserve">Coastal </w:t>
      </w:r>
      <w:proofErr w:type="spellStart"/>
      <w:r w:rsidRPr="007B725F">
        <w:rPr>
          <w:rFonts w:ascii="Microsoft Sans Serif" w:hAnsi="Microsoft Sans Serif" w:cs="Microsoft Sans Serif"/>
          <w:sz w:val="18"/>
          <w:szCs w:val="18"/>
        </w:rPr>
        <w:t>REsistance</w:t>
      </w:r>
      <w:proofErr w:type="spellEnd"/>
      <w:r w:rsidRPr="007B725F">
        <w:rPr>
          <w:rFonts w:ascii="Microsoft Sans Serif" w:hAnsi="Microsoft Sans Serif" w:cs="Microsoft Sans Serif"/>
          <w:sz w:val="18"/>
          <w:szCs w:val="18"/>
        </w:rPr>
        <w:t>: Alerts and Monitoring Technologies (</w:t>
      </w:r>
      <w:proofErr w:type="spellStart"/>
      <w:r w:rsidRPr="007B725F">
        <w:rPr>
          <w:rFonts w:ascii="Microsoft Sans Serif" w:hAnsi="Microsoft Sans Serif" w:cs="Microsoft Sans Serif"/>
          <w:sz w:val="18"/>
          <w:szCs w:val="18"/>
        </w:rPr>
        <w:t>CreamT</w:t>
      </w:r>
      <w:proofErr w:type="spellEnd"/>
      <w:r w:rsidRPr="007B725F">
        <w:rPr>
          <w:rFonts w:ascii="Microsoft Sans Serif" w:hAnsi="Microsoft Sans Serif" w:cs="Microsoft Sans Serif"/>
          <w:sz w:val="18"/>
          <w:szCs w:val="18"/>
        </w:rPr>
        <w:t>)</w:t>
      </w:r>
      <w:r>
        <w:rPr>
          <w:rFonts w:ascii="Microsoft Sans Serif" w:hAnsi="Microsoft Sans Serif" w:cs="Microsoft Sans Serif"/>
          <w:sz w:val="18"/>
          <w:szCs w:val="18"/>
        </w:rPr>
        <w:t xml:space="preserve"> project funded by NERC (</w:t>
      </w:r>
      <w:r w:rsidRPr="007B725F">
        <w:rPr>
          <w:rFonts w:ascii="Microsoft Sans Serif" w:hAnsi="Microsoft Sans Serif" w:cs="Microsoft Sans Serif"/>
          <w:sz w:val="18"/>
          <w:szCs w:val="18"/>
        </w:rPr>
        <w:t>NE/V002538/1</w:t>
      </w:r>
      <w:r>
        <w:rPr>
          <w:rFonts w:ascii="Microsoft Sans Serif" w:hAnsi="Microsoft Sans Serif" w:cs="Microsoft Sans Serif"/>
          <w:sz w:val="18"/>
          <w:szCs w:val="18"/>
        </w:rPr>
        <w:t xml:space="preserve">, </w:t>
      </w:r>
      <w:r w:rsidRPr="007B725F">
        <w:rPr>
          <w:rFonts w:ascii="Microsoft Sans Serif" w:hAnsi="Microsoft Sans Serif" w:cs="Microsoft Sans Serif"/>
          <w:sz w:val="18"/>
          <w:szCs w:val="18"/>
        </w:rPr>
        <w:t>NE/V002589/1</w:t>
      </w:r>
      <w:r>
        <w:rPr>
          <w:rFonts w:ascii="Microsoft Sans Serif" w:hAnsi="Microsoft Sans Serif" w:cs="Microsoft Sans Serif"/>
          <w:sz w:val="18"/>
          <w:szCs w:val="18"/>
        </w:rPr>
        <w:t>). We would like to thank the Channel Coastal Observatory, Plymouth Coastal Observatory, the Environment Agency and the Met Office for support in accessing their data in near real-time through APIs</w:t>
      </w:r>
      <w:r w:rsidR="0080711E">
        <w:rPr>
          <w:rFonts w:ascii="Microsoft Sans Serif" w:hAnsi="Microsoft Sans Serif" w:cs="Microsoft Sans Serif"/>
          <w:sz w:val="18"/>
          <w:szCs w:val="18"/>
        </w:rPr>
        <w:t xml:space="preserve">. The SW Regional Monitoring Programme and Network Rail are thanked for their support to deploy equipment and for their discussion around the results. The Met Office are also thanked for the provision of operational model data and discussion around appropriate averaging windows for model-observation comparisons.  </w:t>
      </w:r>
    </w:p>
    <w:p w14:paraId="0B8EBFBF" w14:textId="13CB9137" w:rsidR="00EB1B76" w:rsidRDefault="00EB1B76" w:rsidP="003E3F51">
      <w:pPr>
        <w:spacing w:after="0" w:line="240" w:lineRule="auto"/>
        <w:jc w:val="both"/>
        <w:rPr>
          <w:rFonts w:ascii="Microsoft Sans Serif" w:hAnsi="Microsoft Sans Serif" w:cs="Microsoft Sans Serif"/>
          <w:sz w:val="18"/>
          <w:szCs w:val="18"/>
        </w:rPr>
      </w:pPr>
    </w:p>
    <w:p w14:paraId="3B145804" w14:textId="77777777" w:rsidR="003E3F51" w:rsidRDefault="003E3F51" w:rsidP="003E3F51">
      <w:pPr>
        <w:spacing w:after="0" w:line="240" w:lineRule="auto"/>
        <w:jc w:val="both"/>
        <w:rPr>
          <w:rFonts w:ascii="Microsoft Sans Serif" w:hAnsi="Microsoft Sans Serif" w:cs="Microsoft Sans Serif"/>
          <w:sz w:val="18"/>
          <w:szCs w:val="18"/>
        </w:rPr>
      </w:pPr>
    </w:p>
    <w:p w14:paraId="59687609" w14:textId="783597FA" w:rsidR="003E3F51" w:rsidRDefault="003E3F51" w:rsidP="003E3F51">
      <w:pPr>
        <w:spacing w:after="0" w:line="240" w:lineRule="auto"/>
        <w:jc w:val="both"/>
        <w:rPr>
          <w:rFonts w:ascii="Microsoft Sans Serif" w:hAnsi="Microsoft Sans Serif" w:cs="Microsoft Sans Serif"/>
          <w:sz w:val="18"/>
          <w:szCs w:val="18"/>
        </w:rPr>
      </w:pPr>
      <w:r w:rsidRPr="003E3F51">
        <w:rPr>
          <w:rFonts w:ascii="Microsoft Sans Serif" w:hAnsi="Microsoft Sans Serif" w:cs="Microsoft Sans Serif"/>
          <w:caps/>
          <w:sz w:val="18"/>
          <w:szCs w:val="18"/>
        </w:rPr>
        <w:t>References</w:t>
      </w:r>
    </w:p>
    <w:p w14:paraId="4FE15981" w14:textId="0D029B86" w:rsidR="003E3F51" w:rsidRDefault="00F6328D" w:rsidP="003E3F51">
      <w:p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Brown et al. (2021)</w:t>
      </w:r>
      <w:r w:rsidR="00CF5F3E">
        <w:rPr>
          <w:rFonts w:ascii="Microsoft Sans Serif" w:hAnsi="Microsoft Sans Serif" w:cs="Microsoft Sans Serif"/>
          <w:sz w:val="18"/>
          <w:szCs w:val="18"/>
        </w:rPr>
        <w:t>:</w:t>
      </w:r>
      <w:r w:rsidRPr="00F6328D">
        <w:t xml:space="preserve"> </w:t>
      </w:r>
      <w:r w:rsidRPr="00F6328D">
        <w:rPr>
          <w:rFonts w:ascii="Microsoft Sans Serif" w:hAnsi="Microsoft Sans Serif" w:cs="Microsoft Sans Serif"/>
          <w:sz w:val="18"/>
          <w:szCs w:val="18"/>
        </w:rPr>
        <w:t>Novel use of social media to assess and improve coastal flood forecasts and hazard alerts</w:t>
      </w:r>
      <w:r w:rsidR="00C069F7">
        <w:rPr>
          <w:rFonts w:ascii="Microsoft Sans Serif" w:hAnsi="Microsoft Sans Serif" w:cs="Microsoft Sans Serif"/>
          <w:sz w:val="18"/>
          <w:szCs w:val="18"/>
        </w:rPr>
        <w:t>.</w:t>
      </w:r>
      <w:r w:rsidRPr="00F6328D">
        <w:rPr>
          <w:rFonts w:ascii="Microsoft Sans Serif" w:hAnsi="Microsoft Sans Serif" w:cs="Microsoft Sans Serif"/>
          <w:sz w:val="18"/>
          <w:szCs w:val="18"/>
        </w:rPr>
        <w:t xml:space="preserve"> Scientific Reports, 11</w:t>
      </w:r>
      <w:r>
        <w:rPr>
          <w:rFonts w:ascii="Microsoft Sans Serif" w:hAnsi="Microsoft Sans Serif" w:cs="Microsoft Sans Serif"/>
          <w:sz w:val="18"/>
          <w:szCs w:val="18"/>
        </w:rPr>
        <w:t xml:space="preserve">, </w:t>
      </w:r>
      <w:r w:rsidRPr="00F6328D">
        <w:rPr>
          <w:rFonts w:ascii="Microsoft Sans Serif" w:hAnsi="Microsoft Sans Serif" w:cs="Microsoft Sans Serif"/>
          <w:sz w:val="18"/>
          <w:szCs w:val="18"/>
        </w:rPr>
        <w:t>13727</w:t>
      </w:r>
      <w:r>
        <w:rPr>
          <w:rFonts w:ascii="Microsoft Sans Serif" w:hAnsi="Microsoft Sans Serif" w:cs="Microsoft Sans Serif"/>
          <w:sz w:val="18"/>
          <w:szCs w:val="18"/>
        </w:rPr>
        <w:t>.</w:t>
      </w:r>
    </w:p>
    <w:p w14:paraId="73BFBF6C" w14:textId="678447B0" w:rsidR="00CF5F3E" w:rsidRDefault="00CF5F3E" w:rsidP="003E3F51">
      <w:pPr>
        <w:spacing w:after="0" w:line="240" w:lineRule="auto"/>
        <w:jc w:val="both"/>
        <w:rPr>
          <w:rFonts w:ascii="Microsoft Sans Serif" w:hAnsi="Microsoft Sans Serif" w:cs="Microsoft Sans Serif"/>
          <w:sz w:val="18"/>
          <w:szCs w:val="18"/>
        </w:rPr>
      </w:pPr>
      <w:r w:rsidRPr="00CF5F3E">
        <w:rPr>
          <w:rFonts w:ascii="Microsoft Sans Serif" w:hAnsi="Microsoft Sans Serif" w:cs="Microsoft Sans Serif"/>
          <w:sz w:val="18"/>
          <w:szCs w:val="18"/>
        </w:rPr>
        <w:t xml:space="preserve">Dawson </w:t>
      </w:r>
      <w:r>
        <w:rPr>
          <w:rFonts w:ascii="Microsoft Sans Serif" w:hAnsi="Microsoft Sans Serif" w:cs="Microsoft Sans Serif"/>
          <w:sz w:val="18"/>
          <w:szCs w:val="18"/>
        </w:rPr>
        <w:t>et al.</w:t>
      </w:r>
      <w:r w:rsidRPr="00CF5F3E">
        <w:rPr>
          <w:rFonts w:ascii="Microsoft Sans Serif" w:hAnsi="Microsoft Sans Serif" w:cs="Microsoft Sans Serif"/>
          <w:sz w:val="18"/>
          <w:szCs w:val="18"/>
        </w:rPr>
        <w:t xml:space="preserve"> </w:t>
      </w:r>
      <w:r>
        <w:rPr>
          <w:rFonts w:ascii="Microsoft Sans Serif" w:hAnsi="Microsoft Sans Serif" w:cs="Microsoft Sans Serif"/>
          <w:sz w:val="18"/>
          <w:szCs w:val="18"/>
        </w:rPr>
        <w:t>(</w:t>
      </w:r>
      <w:r w:rsidRPr="00CF5F3E">
        <w:rPr>
          <w:rFonts w:ascii="Microsoft Sans Serif" w:hAnsi="Microsoft Sans Serif" w:cs="Microsoft Sans Serif"/>
          <w:sz w:val="18"/>
          <w:szCs w:val="18"/>
        </w:rPr>
        <w:t>2018</w:t>
      </w:r>
      <w:r>
        <w:rPr>
          <w:rFonts w:ascii="Microsoft Sans Serif" w:hAnsi="Microsoft Sans Serif" w:cs="Microsoft Sans Serif"/>
          <w:sz w:val="18"/>
          <w:szCs w:val="18"/>
        </w:rPr>
        <w:t>):</w:t>
      </w:r>
      <w:r w:rsidRPr="00CF5F3E">
        <w:rPr>
          <w:rFonts w:ascii="Microsoft Sans Serif" w:hAnsi="Microsoft Sans Serif" w:cs="Microsoft Sans Serif"/>
          <w:sz w:val="18"/>
          <w:szCs w:val="18"/>
        </w:rPr>
        <w:t xml:space="preserve"> The economic value of climate information in adaptation decisions: learning in the sea-level rise and coastal infrastructure context. Ecological Economics</w:t>
      </w:r>
      <w:r>
        <w:rPr>
          <w:rFonts w:ascii="Microsoft Sans Serif" w:hAnsi="Microsoft Sans Serif" w:cs="Microsoft Sans Serif"/>
          <w:sz w:val="18"/>
          <w:szCs w:val="18"/>
        </w:rPr>
        <w:t>,</w:t>
      </w:r>
      <w:r w:rsidRPr="00CF5F3E">
        <w:rPr>
          <w:rFonts w:ascii="Microsoft Sans Serif" w:hAnsi="Microsoft Sans Serif" w:cs="Microsoft Sans Serif"/>
          <w:sz w:val="18"/>
          <w:szCs w:val="18"/>
        </w:rPr>
        <w:t xml:space="preserve"> 150, 1-10</w:t>
      </w:r>
      <w:r w:rsidR="005E70DA">
        <w:rPr>
          <w:rFonts w:ascii="Microsoft Sans Serif" w:hAnsi="Microsoft Sans Serif" w:cs="Microsoft Sans Serif"/>
          <w:sz w:val="18"/>
          <w:szCs w:val="18"/>
        </w:rPr>
        <w:t>.</w:t>
      </w:r>
    </w:p>
    <w:p w14:paraId="58BF0C45" w14:textId="06BB22AE" w:rsidR="00EA2812" w:rsidRDefault="00EA2812" w:rsidP="003E3F51">
      <w:p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 xml:space="preserve">De </w:t>
      </w:r>
      <w:r w:rsidR="00726016" w:rsidRPr="00726016">
        <w:rPr>
          <w:rFonts w:ascii="Microsoft Sans Serif" w:hAnsi="Microsoft Sans Serif" w:cs="Microsoft Sans Serif"/>
          <w:sz w:val="18"/>
          <w:szCs w:val="18"/>
        </w:rPr>
        <w:t>Chowdhur</w:t>
      </w:r>
      <w:r w:rsidR="00726016">
        <w:rPr>
          <w:rFonts w:ascii="Microsoft Sans Serif" w:hAnsi="Microsoft Sans Serif" w:cs="Microsoft Sans Serif"/>
          <w:sz w:val="18"/>
          <w:szCs w:val="18"/>
        </w:rPr>
        <w:t xml:space="preserve">y </w:t>
      </w:r>
      <w:r>
        <w:rPr>
          <w:rFonts w:ascii="Microsoft Sans Serif" w:hAnsi="Microsoft Sans Serif" w:cs="Microsoft Sans Serif"/>
          <w:sz w:val="18"/>
          <w:szCs w:val="18"/>
        </w:rPr>
        <w:t xml:space="preserve">et al. (2020): Wind effects on overtopping discharge at coastal defences. </w:t>
      </w:r>
      <w:r w:rsidRPr="00EA2812">
        <w:rPr>
          <w:rFonts w:ascii="Microsoft Sans Serif" w:hAnsi="Microsoft Sans Serif" w:cs="Microsoft Sans Serif"/>
          <w:sz w:val="18"/>
          <w:szCs w:val="18"/>
        </w:rPr>
        <w:t xml:space="preserve">Proceedings of virtual Conference on Coastal Engineering, </w:t>
      </w:r>
      <w:r>
        <w:rPr>
          <w:rFonts w:ascii="Microsoft Sans Serif" w:hAnsi="Microsoft Sans Serif" w:cs="Microsoft Sans Serif"/>
          <w:sz w:val="18"/>
          <w:szCs w:val="18"/>
        </w:rPr>
        <w:t>2020, No. 36v, 7pp.</w:t>
      </w:r>
    </w:p>
    <w:p w14:paraId="372F1FCC" w14:textId="0B665A79" w:rsidR="005E70DA" w:rsidRDefault="005E70DA" w:rsidP="003E3F51">
      <w:pPr>
        <w:spacing w:after="0" w:line="240" w:lineRule="auto"/>
        <w:jc w:val="both"/>
        <w:rPr>
          <w:rFonts w:ascii="Microsoft Sans Serif" w:hAnsi="Microsoft Sans Serif" w:cs="Microsoft Sans Serif"/>
          <w:sz w:val="18"/>
          <w:szCs w:val="18"/>
        </w:rPr>
      </w:pPr>
      <w:r w:rsidRPr="005E70DA">
        <w:rPr>
          <w:rFonts w:ascii="Microsoft Sans Serif" w:hAnsi="Microsoft Sans Serif" w:cs="Microsoft Sans Serif"/>
          <w:sz w:val="18"/>
          <w:szCs w:val="18"/>
        </w:rPr>
        <w:t>Dhoop, Thompson, (2018)</w:t>
      </w:r>
      <w:r w:rsidR="00EF0DFA">
        <w:rPr>
          <w:rFonts w:ascii="Microsoft Sans Serif" w:hAnsi="Microsoft Sans Serif" w:cs="Microsoft Sans Serif"/>
          <w:sz w:val="18"/>
          <w:szCs w:val="18"/>
        </w:rPr>
        <w:t>:</w:t>
      </w:r>
      <w:r w:rsidRPr="005E70DA">
        <w:rPr>
          <w:rFonts w:ascii="Microsoft Sans Serif" w:hAnsi="Microsoft Sans Serif" w:cs="Microsoft Sans Serif"/>
          <w:sz w:val="18"/>
          <w:szCs w:val="18"/>
        </w:rPr>
        <w:t xml:space="preserve"> Extreme Value Analysis for CCO Coastal Wave Data. Technical Note TN 03, 11pp, </w:t>
      </w:r>
      <w:hyperlink r:id="rId38" w:history="1">
        <w:r w:rsidR="00EF0DFA" w:rsidRPr="006F6E05">
          <w:rPr>
            <w:rStyle w:val="Hyperlink"/>
            <w:rFonts w:ascii="Microsoft Sans Serif" w:hAnsi="Microsoft Sans Serif" w:cs="Microsoft Sans Serif"/>
            <w:sz w:val="18"/>
            <w:szCs w:val="18"/>
          </w:rPr>
          <w:t>www.channelcoast.org/ccoresources/stormcatalogue/</w:t>
        </w:r>
      </w:hyperlink>
      <w:r w:rsidR="00EF0DFA">
        <w:rPr>
          <w:rFonts w:ascii="Microsoft Sans Serif" w:hAnsi="Microsoft Sans Serif" w:cs="Microsoft Sans Serif"/>
          <w:sz w:val="18"/>
          <w:szCs w:val="18"/>
        </w:rPr>
        <w:t xml:space="preserve"> </w:t>
      </w:r>
    </w:p>
    <w:p w14:paraId="70A98A94" w14:textId="2A1233DC" w:rsidR="00B60147" w:rsidRDefault="00B60147" w:rsidP="003E3F51">
      <w:p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 xml:space="preserve">Dhoop, Thompson, (2021): </w:t>
      </w:r>
      <w:r w:rsidRPr="00B60147">
        <w:rPr>
          <w:rFonts w:ascii="Microsoft Sans Serif" w:hAnsi="Microsoft Sans Serif" w:cs="Microsoft Sans Serif"/>
          <w:sz w:val="18"/>
          <w:szCs w:val="18"/>
        </w:rPr>
        <w:t>Swell wave progression in the English Channel: implications for coastal monitoring. Anthropocene Coasts</w:t>
      </w:r>
      <w:r>
        <w:rPr>
          <w:rFonts w:ascii="Microsoft Sans Serif" w:hAnsi="Microsoft Sans Serif" w:cs="Microsoft Sans Serif"/>
          <w:sz w:val="18"/>
          <w:szCs w:val="18"/>
        </w:rPr>
        <w:t>.</w:t>
      </w:r>
      <w:r w:rsidRPr="00B60147">
        <w:rPr>
          <w:rFonts w:ascii="Microsoft Sans Serif" w:hAnsi="Microsoft Sans Serif" w:cs="Microsoft Sans Serif"/>
          <w:sz w:val="18"/>
          <w:szCs w:val="18"/>
        </w:rPr>
        <w:t xml:space="preserve"> 4(1): 281-305</w:t>
      </w:r>
      <w:r>
        <w:rPr>
          <w:rFonts w:ascii="Microsoft Sans Serif" w:hAnsi="Microsoft Sans Serif" w:cs="Microsoft Sans Serif"/>
          <w:sz w:val="18"/>
          <w:szCs w:val="18"/>
        </w:rPr>
        <w:t>.</w:t>
      </w:r>
    </w:p>
    <w:p w14:paraId="081B0775" w14:textId="6A99D1CA" w:rsidR="00355ABB" w:rsidRDefault="00355ABB" w:rsidP="003E3F51">
      <w:pPr>
        <w:spacing w:after="0" w:line="240" w:lineRule="auto"/>
        <w:jc w:val="both"/>
        <w:rPr>
          <w:rFonts w:ascii="Microsoft Sans Serif" w:hAnsi="Microsoft Sans Serif" w:cs="Microsoft Sans Serif"/>
          <w:sz w:val="18"/>
          <w:szCs w:val="18"/>
        </w:rPr>
      </w:pPr>
      <w:r w:rsidRPr="00355ABB">
        <w:rPr>
          <w:rFonts w:ascii="Microsoft Sans Serif" w:hAnsi="Microsoft Sans Serif" w:cs="Microsoft Sans Serif"/>
          <w:sz w:val="18"/>
          <w:szCs w:val="18"/>
        </w:rPr>
        <w:t>Scott</w:t>
      </w:r>
      <w:r>
        <w:rPr>
          <w:rFonts w:ascii="Microsoft Sans Serif" w:hAnsi="Microsoft Sans Serif" w:cs="Microsoft Sans Serif"/>
          <w:sz w:val="18"/>
          <w:szCs w:val="18"/>
        </w:rPr>
        <w:t xml:space="preserve"> et al.</w:t>
      </w:r>
      <w:r w:rsidRPr="00355ABB">
        <w:rPr>
          <w:rFonts w:ascii="Microsoft Sans Serif" w:hAnsi="Microsoft Sans Serif" w:cs="Microsoft Sans Serif"/>
          <w:sz w:val="18"/>
          <w:szCs w:val="18"/>
        </w:rPr>
        <w:t xml:space="preserve"> (2014)</w:t>
      </w:r>
      <w:r>
        <w:rPr>
          <w:rFonts w:ascii="Microsoft Sans Serif" w:hAnsi="Microsoft Sans Serif" w:cs="Microsoft Sans Serif"/>
          <w:sz w:val="18"/>
          <w:szCs w:val="18"/>
        </w:rPr>
        <w:t>:</w:t>
      </w:r>
      <w:r w:rsidRPr="00355ABB">
        <w:rPr>
          <w:rFonts w:ascii="Microsoft Sans Serif" w:hAnsi="Microsoft Sans Serif" w:cs="Microsoft Sans Serif"/>
          <w:sz w:val="18"/>
          <w:szCs w:val="18"/>
        </w:rPr>
        <w:t xml:space="preserve"> Controls on macrotidal rip current circulation and hazard</w:t>
      </w:r>
      <w:r>
        <w:rPr>
          <w:rFonts w:ascii="Microsoft Sans Serif" w:hAnsi="Microsoft Sans Serif" w:cs="Microsoft Sans Serif"/>
          <w:sz w:val="18"/>
          <w:szCs w:val="18"/>
        </w:rPr>
        <w:t xml:space="preserve">, Geomorphology, </w:t>
      </w:r>
      <w:r w:rsidRPr="00355ABB">
        <w:rPr>
          <w:rFonts w:ascii="Microsoft Sans Serif" w:hAnsi="Microsoft Sans Serif" w:cs="Microsoft Sans Serif"/>
          <w:sz w:val="18"/>
          <w:szCs w:val="18"/>
        </w:rPr>
        <w:t>214, 198-215</w:t>
      </w:r>
      <w:r>
        <w:rPr>
          <w:rFonts w:ascii="Microsoft Sans Serif" w:hAnsi="Microsoft Sans Serif" w:cs="Microsoft Sans Serif"/>
          <w:sz w:val="18"/>
          <w:szCs w:val="18"/>
        </w:rPr>
        <w:t>.</w:t>
      </w:r>
    </w:p>
    <w:p w14:paraId="1B079214" w14:textId="738C0C34" w:rsidR="00F6328D" w:rsidRDefault="00F6328D" w:rsidP="003E3F51">
      <w:pPr>
        <w:spacing w:after="0" w:line="240" w:lineRule="auto"/>
        <w:jc w:val="both"/>
        <w:rPr>
          <w:rFonts w:ascii="Microsoft Sans Serif" w:hAnsi="Microsoft Sans Serif" w:cs="Microsoft Sans Serif"/>
          <w:sz w:val="18"/>
          <w:szCs w:val="18"/>
        </w:rPr>
      </w:pPr>
      <w:r w:rsidRPr="00F6328D">
        <w:rPr>
          <w:rFonts w:ascii="Microsoft Sans Serif" w:hAnsi="Microsoft Sans Serif" w:cs="Microsoft Sans Serif"/>
          <w:sz w:val="18"/>
          <w:szCs w:val="18"/>
        </w:rPr>
        <w:t>Stokes</w:t>
      </w:r>
      <w:r>
        <w:rPr>
          <w:rFonts w:ascii="Microsoft Sans Serif" w:hAnsi="Microsoft Sans Serif" w:cs="Microsoft Sans Serif"/>
          <w:sz w:val="18"/>
          <w:szCs w:val="18"/>
        </w:rPr>
        <w:t xml:space="preserve"> et al.</w:t>
      </w:r>
      <w:r w:rsidRPr="00F6328D">
        <w:rPr>
          <w:rFonts w:ascii="Microsoft Sans Serif" w:hAnsi="Microsoft Sans Serif" w:cs="Microsoft Sans Serif"/>
          <w:sz w:val="18"/>
          <w:szCs w:val="18"/>
        </w:rPr>
        <w:t xml:space="preserve"> (202</w:t>
      </w:r>
      <w:r>
        <w:rPr>
          <w:rFonts w:ascii="Microsoft Sans Serif" w:hAnsi="Microsoft Sans Serif" w:cs="Microsoft Sans Serif"/>
          <w:sz w:val="18"/>
          <w:szCs w:val="18"/>
        </w:rPr>
        <w:t>1</w:t>
      </w:r>
      <w:r w:rsidRPr="00F6328D">
        <w:rPr>
          <w:rFonts w:ascii="Microsoft Sans Serif" w:hAnsi="Microsoft Sans Serif" w:cs="Microsoft Sans Serif"/>
          <w:sz w:val="18"/>
          <w:szCs w:val="18"/>
        </w:rPr>
        <w:t>)</w:t>
      </w:r>
      <w:r w:rsidR="00CF5F3E">
        <w:rPr>
          <w:rFonts w:ascii="Microsoft Sans Serif" w:hAnsi="Microsoft Sans Serif" w:cs="Microsoft Sans Serif"/>
          <w:sz w:val="18"/>
          <w:szCs w:val="18"/>
        </w:rPr>
        <w:t>:</w:t>
      </w:r>
      <w:r w:rsidRPr="00F6328D">
        <w:rPr>
          <w:rFonts w:ascii="Microsoft Sans Serif" w:hAnsi="Microsoft Sans Serif" w:cs="Microsoft Sans Serif"/>
          <w:sz w:val="18"/>
          <w:szCs w:val="18"/>
        </w:rPr>
        <w:t xml:space="preserve"> Forecasting coastal overtopping at engineered and naturally defended coastlines</w:t>
      </w:r>
      <w:r>
        <w:rPr>
          <w:rFonts w:ascii="Microsoft Sans Serif" w:hAnsi="Microsoft Sans Serif" w:cs="Microsoft Sans Serif"/>
          <w:sz w:val="18"/>
          <w:szCs w:val="18"/>
        </w:rPr>
        <w:t>,</w:t>
      </w:r>
      <w:r w:rsidRPr="00F6328D">
        <w:rPr>
          <w:rFonts w:ascii="Microsoft Sans Serif" w:hAnsi="Microsoft Sans Serif" w:cs="Microsoft Sans Serif"/>
          <w:sz w:val="18"/>
          <w:szCs w:val="18"/>
        </w:rPr>
        <w:t xml:space="preserve"> Coastal Engineering</w:t>
      </w:r>
      <w:r>
        <w:rPr>
          <w:rFonts w:ascii="Microsoft Sans Serif" w:hAnsi="Microsoft Sans Serif" w:cs="Microsoft Sans Serif"/>
          <w:sz w:val="18"/>
          <w:szCs w:val="18"/>
        </w:rPr>
        <w:t>,</w:t>
      </w:r>
      <w:r w:rsidRPr="00F6328D">
        <w:rPr>
          <w:rFonts w:ascii="Microsoft Sans Serif" w:hAnsi="Microsoft Sans Serif" w:cs="Microsoft Sans Serif"/>
          <w:sz w:val="18"/>
          <w:szCs w:val="18"/>
        </w:rPr>
        <w:t xml:space="preserve"> 164, 103827</w:t>
      </w:r>
      <w:r>
        <w:rPr>
          <w:rFonts w:ascii="Microsoft Sans Serif" w:hAnsi="Microsoft Sans Serif" w:cs="Microsoft Sans Serif"/>
          <w:sz w:val="18"/>
          <w:szCs w:val="18"/>
        </w:rPr>
        <w:t>.</w:t>
      </w:r>
    </w:p>
    <w:p w14:paraId="5EBD2332" w14:textId="18FC1C31" w:rsidR="00420436" w:rsidRDefault="00420436" w:rsidP="003E3F51">
      <w:pPr>
        <w:spacing w:after="0" w:line="240" w:lineRule="auto"/>
        <w:jc w:val="both"/>
        <w:rPr>
          <w:rFonts w:ascii="Microsoft Sans Serif" w:hAnsi="Microsoft Sans Serif" w:cs="Microsoft Sans Serif"/>
          <w:sz w:val="18"/>
          <w:szCs w:val="18"/>
        </w:rPr>
      </w:pPr>
    </w:p>
    <w:p w14:paraId="1AD25447" w14:textId="11F7DE6B" w:rsidR="00420436" w:rsidRDefault="00420436" w:rsidP="003E3F51">
      <w:pPr>
        <w:spacing w:after="0" w:line="240" w:lineRule="auto"/>
        <w:jc w:val="both"/>
        <w:rPr>
          <w:rFonts w:ascii="Microsoft Sans Serif" w:hAnsi="Microsoft Sans Serif" w:cs="Microsoft Sans Serif"/>
          <w:sz w:val="18"/>
          <w:szCs w:val="18"/>
        </w:rPr>
      </w:pPr>
    </w:p>
    <w:p w14:paraId="58BC93DD" w14:textId="77777777" w:rsidR="004A7530" w:rsidRPr="004A7530" w:rsidRDefault="004A7530" w:rsidP="004A7530">
      <w:pPr>
        <w:spacing w:after="0" w:line="240" w:lineRule="auto"/>
        <w:jc w:val="both"/>
        <w:rPr>
          <w:rFonts w:ascii="Microsoft Sans Serif" w:hAnsi="Microsoft Sans Serif" w:cs="Microsoft Sans Serif"/>
          <w:sz w:val="18"/>
          <w:szCs w:val="18"/>
        </w:rPr>
      </w:pPr>
    </w:p>
    <w:sectPr w:rsidR="004A7530" w:rsidRPr="004A7530" w:rsidSect="003E3F51">
      <w:type w:val="continuous"/>
      <w:pgSz w:w="12242" w:h="15842" w:code="1"/>
      <w:pgMar w:top="1440" w:right="1009" w:bottom="1440" w:left="1009"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88382C"/>
    <w:multiLevelType w:val="hybridMultilevel"/>
    <w:tmpl w:val="5EF44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894"/>
    <w:rsid w:val="000101B3"/>
    <w:rsid w:val="00033716"/>
    <w:rsid w:val="00053532"/>
    <w:rsid w:val="0007233E"/>
    <w:rsid w:val="00095EB5"/>
    <w:rsid w:val="000A0EC4"/>
    <w:rsid w:val="000A7EC9"/>
    <w:rsid w:val="000C0B2A"/>
    <w:rsid w:val="000C6F4C"/>
    <w:rsid w:val="000D5B19"/>
    <w:rsid w:val="00117641"/>
    <w:rsid w:val="00122666"/>
    <w:rsid w:val="001227D2"/>
    <w:rsid w:val="001436C4"/>
    <w:rsid w:val="001553F9"/>
    <w:rsid w:val="00164878"/>
    <w:rsid w:val="00165536"/>
    <w:rsid w:val="00167880"/>
    <w:rsid w:val="00171816"/>
    <w:rsid w:val="001971E6"/>
    <w:rsid w:val="001B09EC"/>
    <w:rsid w:val="001B0B3D"/>
    <w:rsid w:val="001B1E3C"/>
    <w:rsid w:val="001B23D0"/>
    <w:rsid w:val="001C0EB9"/>
    <w:rsid w:val="001C1453"/>
    <w:rsid w:val="001F5D96"/>
    <w:rsid w:val="00200FF1"/>
    <w:rsid w:val="00207D5D"/>
    <w:rsid w:val="00210EF4"/>
    <w:rsid w:val="00220EC5"/>
    <w:rsid w:val="00234BFA"/>
    <w:rsid w:val="00237AB1"/>
    <w:rsid w:val="002714BB"/>
    <w:rsid w:val="00273AF6"/>
    <w:rsid w:val="002A5CB5"/>
    <w:rsid w:val="002A7D4B"/>
    <w:rsid w:val="002E24A9"/>
    <w:rsid w:val="002F72F7"/>
    <w:rsid w:val="00325FDA"/>
    <w:rsid w:val="00352278"/>
    <w:rsid w:val="00355ABB"/>
    <w:rsid w:val="00387730"/>
    <w:rsid w:val="003A320C"/>
    <w:rsid w:val="003E3F51"/>
    <w:rsid w:val="004013EE"/>
    <w:rsid w:val="004103D5"/>
    <w:rsid w:val="00417581"/>
    <w:rsid w:val="00420436"/>
    <w:rsid w:val="00442893"/>
    <w:rsid w:val="00464020"/>
    <w:rsid w:val="004724C2"/>
    <w:rsid w:val="00494A29"/>
    <w:rsid w:val="004A7530"/>
    <w:rsid w:val="004C4586"/>
    <w:rsid w:val="004C50C8"/>
    <w:rsid w:val="004D14CD"/>
    <w:rsid w:val="004F5DD8"/>
    <w:rsid w:val="00532433"/>
    <w:rsid w:val="0054264D"/>
    <w:rsid w:val="00542CDA"/>
    <w:rsid w:val="00544AA3"/>
    <w:rsid w:val="00560CE9"/>
    <w:rsid w:val="00560DAA"/>
    <w:rsid w:val="00571C79"/>
    <w:rsid w:val="0057497C"/>
    <w:rsid w:val="005C36D9"/>
    <w:rsid w:val="005D68E1"/>
    <w:rsid w:val="005E1CC7"/>
    <w:rsid w:val="005E70DA"/>
    <w:rsid w:val="0061359A"/>
    <w:rsid w:val="00652128"/>
    <w:rsid w:val="00675800"/>
    <w:rsid w:val="00685748"/>
    <w:rsid w:val="006860DC"/>
    <w:rsid w:val="006C5E92"/>
    <w:rsid w:val="006E312D"/>
    <w:rsid w:val="00703045"/>
    <w:rsid w:val="00721617"/>
    <w:rsid w:val="0072202A"/>
    <w:rsid w:val="00726016"/>
    <w:rsid w:val="00726E79"/>
    <w:rsid w:val="00731129"/>
    <w:rsid w:val="00737CFF"/>
    <w:rsid w:val="00745610"/>
    <w:rsid w:val="00761905"/>
    <w:rsid w:val="007664DD"/>
    <w:rsid w:val="00770676"/>
    <w:rsid w:val="007740C3"/>
    <w:rsid w:val="007B528D"/>
    <w:rsid w:val="007B725F"/>
    <w:rsid w:val="007D14EB"/>
    <w:rsid w:val="007E135E"/>
    <w:rsid w:val="0080711E"/>
    <w:rsid w:val="00832C91"/>
    <w:rsid w:val="00836174"/>
    <w:rsid w:val="008541FD"/>
    <w:rsid w:val="0086570A"/>
    <w:rsid w:val="00885E84"/>
    <w:rsid w:val="00887F7B"/>
    <w:rsid w:val="008B0916"/>
    <w:rsid w:val="00907C1F"/>
    <w:rsid w:val="00926F41"/>
    <w:rsid w:val="00991E58"/>
    <w:rsid w:val="009A1716"/>
    <w:rsid w:val="00A10752"/>
    <w:rsid w:val="00A14B74"/>
    <w:rsid w:val="00A42475"/>
    <w:rsid w:val="00A4616E"/>
    <w:rsid w:val="00A71A5C"/>
    <w:rsid w:val="00A84828"/>
    <w:rsid w:val="00AB4BE7"/>
    <w:rsid w:val="00AE01DA"/>
    <w:rsid w:val="00AE1564"/>
    <w:rsid w:val="00AF1269"/>
    <w:rsid w:val="00AF130F"/>
    <w:rsid w:val="00B15D51"/>
    <w:rsid w:val="00B41EF0"/>
    <w:rsid w:val="00B421E9"/>
    <w:rsid w:val="00B54817"/>
    <w:rsid w:val="00B55039"/>
    <w:rsid w:val="00B57F39"/>
    <w:rsid w:val="00B60147"/>
    <w:rsid w:val="00B64525"/>
    <w:rsid w:val="00B72632"/>
    <w:rsid w:val="00B946E4"/>
    <w:rsid w:val="00BD1B22"/>
    <w:rsid w:val="00C069F7"/>
    <w:rsid w:val="00C21894"/>
    <w:rsid w:val="00C250E3"/>
    <w:rsid w:val="00C62C8E"/>
    <w:rsid w:val="00C766BF"/>
    <w:rsid w:val="00C82A35"/>
    <w:rsid w:val="00C87FA9"/>
    <w:rsid w:val="00C92B3C"/>
    <w:rsid w:val="00C95B91"/>
    <w:rsid w:val="00C97EE1"/>
    <w:rsid w:val="00CA0F98"/>
    <w:rsid w:val="00CF4152"/>
    <w:rsid w:val="00CF5F3E"/>
    <w:rsid w:val="00D40242"/>
    <w:rsid w:val="00D539D4"/>
    <w:rsid w:val="00D606D2"/>
    <w:rsid w:val="00D6155D"/>
    <w:rsid w:val="00D9072D"/>
    <w:rsid w:val="00DA2BD2"/>
    <w:rsid w:val="00DA6D3F"/>
    <w:rsid w:val="00DC042C"/>
    <w:rsid w:val="00DD6DDE"/>
    <w:rsid w:val="00E0480C"/>
    <w:rsid w:val="00E04EE2"/>
    <w:rsid w:val="00E11E7C"/>
    <w:rsid w:val="00E16F50"/>
    <w:rsid w:val="00E4710C"/>
    <w:rsid w:val="00E53342"/>
    <w:rsid w:val="00E57BA1"/>
    <w:rsid w:val="00E94F2F"/>
    <w:rsid w:val="00EA2812"/>
    <w:rsid w:val="00EA3038"/>
    <w:rsid w:val="00EB1B76"/>
    <w:rsid w:val="00EB1DC1"/>
    <w:rsid w:val="00EC3268"/>
    <w:rsid w:val="00EE5788"/>
    <w:rsid w:val="00EE6329"/>
    <w:rsid w:val="00EF0DFA"/>
    <w:rsid w:val="00EF1973"/>
    <w:rsid w:val="00EF1D40"/>
    <w:rsid w:val="00F0414A"/>
    <w:rsid w:val="00F203F3"/>
    <w:rsid w:val="00F2356E"/>
    <w:rsid w:val="00F2767A"/>
    <w:rsid w:val="00F52D78"/>
    <w:rsid w:val="00F57901"/>
    <w:rsid w:val="00F6328D"/>
    <w:rsid w:val="00F8475E"/>
    <w:rsid w:val="00F903EA"/>
    <w:rsid w:val="00FA6A68"/>
    <w:rsid w:val="00FB2430"/>
    <w:rsid w:val="00FC09F3"/>
    <w:rsid w:val="00FC7E7D"/>
    <w:rsid w:val="00FE6E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02EF4"/>
  <w15:chartTrackingRefBased/>
  <w15:docId w15:val="{EE02505F-BC5B-4391-B52C-0ACC766FA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C92B3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92B3C"/>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C92B3C"/>
    <w:rPr>
      <w:color w:val="0000FF"/>
      <w:u w:val="single"/>
    </w:rPr>
  </w:style>
  <w:style w:type="character" w:styleId="CommentReference">
    <w:name w:val="annotation reference"/>
    <w:basedOn w:val="DefaultParagraphFont"/>
    <w:uiPriority w:val="99"/>
    <w:semiHidden/>
    <w:unhideWhenUsed/>
    <w:rsid w:val="00352278"/>
    <w:rPr>
      <w:sz w:val="16"/>
      <w:szCs w:val="16"/>
    </w:rPr>
  </w:style>
  <w:style w:type="paragraph" w:styleId="CommentText">
    <w:name w:val="annotation text"/>
    <w:basedOn w:val="Normal"/>
    <w:link w:val="CommentTextChar"/>
    <w:uiPriority w:val="99"/>
    <w:semiHidden/>
    <w:unhideWhenUsed/>
    <w:rsid w:val="00352278"/>
    <w:pPr>
      <w:spacing w:line="240" w:lineRule="auto"/>
    </w:pPr>
    <w:rPr>
      <w:sz w:val="20"/>
      <w:szCs w:val="20"/>
    </w:rPr>
  </w:style>
  <w:style w:type="character" w:customStyle="1" w:styleId="CommentTextChar">
    <w:name w:val="Comment Text Char"/>
    <w:basedOn w:val="DefaultParagraphFont"/>
    <w:link w:val="CommentText"/>
    <w:uiPriority w:val="99"/>
    <w:semiHidden/>
    <w:rsid w:val="00352278"/>
    <w:rPr>
      <w:sz w:val="20"/>
      <w:szCs w:val="20"/>
    </w:rPr>
  </w:style>
  <w:style w:type="paragraph" w:styleId="CommentSubject">
    <w:name w:val="annotation subject"/>
    <w:basedOn w:val="CommentText"/>
    <w:next w:val="CommentText"/>
    <w:link w:val="CommentSubjectChar"/>
    <w:uiPriority w:val="99"/>
    <w:semiHidden/>
    <w:unhideWhenUsed/>
    <w:rsid w:val="00352278"/>
    <w:rPr>
      <w:b/>
      <w:bCs/>
    </w:rPr>
  </w:style>
  <w:style w:type="character" w:customStyle="1" w:styleId="CommentSubjectChar">
    <w:name w:val="Comment Subject Char"/>
    <w:basedOn w:val="CommentTextChar"/>
    <w:link w:val="CommentSubject"/>
    <w:uiPriority w:val="99"/>
    <w:semiHidden/>
    <w:rsid w:val="00352278"/>
    <w:rPr>
      <w:b/>
      <w:bCs/>
      <w:sz w:val="20"/>
      <w:szCs w:val="20"/>
    </w:rPr>
  </w:style>
  <w:style w:type="paragraph" w:styleId="BalloonText">
    <w:name w:val="Balloon Text"/>
    <w:basedOn w:val="Normal"/>
    <w:link w:val="BalloonTextChar"/>
    <w:uiPriority w:val="99"/>
    <w:semiHidden/>
    <w:unhideWhenUsed/>
    <w:rsid w:val="003522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78"/>
    <w:rPr>
      <w:rFonts w:ascii="Segoe UI" w:hAnsi="Segoe UI" w:cs="Segoe UI"/>
      <w:sz w:val="18"/>
      <w:szCs w:val="18"/>
    </w:rPr>
  </w:style>
  <w:style w:type="character" w:customStyle="1" w:styleId="UnresolvedMention1">
    <w:name w:val="Unresolved Mention1"/>
    <w:basedOn w:val="DefaultParagraphFont"/>
    <w:uiPriority w:val="99"/>
    <w:semiHidden/>
    <w:unhideWhenUsed/>
    <w:rsid w:val="00F2767A"/>
    <w:rPr>
      <w:color w:val="605E5C"/>
      <w:shd w:val="clear" w:color="auto" w:fill="E1DFDD"/>
    </w:rPr>
  </w:style>
  <w:style w:type="paragraph" w:styleId="ListParagraph">
    <w:name w:val="List Paragraph"/>
    <w:basedOn w:val="Normal"/>
    <w:uiPriority w:val="34"/>
    <w:qFormat/>
    <w:rsid w:val="00420436"/>
    <w:pPr>
      <w:ind w:left="720"/>
      <w:contextualSpacing/>
    </w:pPr>
  </w:style>
  <w:style w:type="paragraph" w:styleId="NormalWeb">
    <w:name w:val="Normal (Web)"/>
    <w:basedOn w:val="Normal"/>
    <w:uiPriority w:val="99"/>
    <w:semiHidden/>
    <w:unhideWhenUsed/>
    <w:rsid w:val="000535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726E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088205">
      <w:bodyDiv w:val="1"/>
      <w:marLeft w:val="0"/>
      <w:marRight w:val="0"/>
      <w:marTop w:val="0"/>
      <w:marBottom w:val="0"/>
      <w:divBdr>
        <w:top w:val="none" w:sz="0" w:space="0" w:color="auto"/>
        <w:left w:val="none" w:sz="0" w:space="0" w:color="auto"/>
        <w:bottom w:val="none" w:sz="0" w:space="0" w:color="auto"/>
        <w:right w:val="none" w:sz="0" w:space="0" w:color="auto"/>
      </w:divBdr>
    </w:div>
    <w:div w:id="1543516490">
      <w:bodyDiv w:val="1"/>
      <w:marLeft w:val="0"/>
      <w:marRight w:val="0"/>
      <w:marTop w:val="0"/>
      <w:marBottom w:val="0"/>
      <w:divBdr>
        <w:top w:val="none" w:sz="0" w:space="0" w:color="auto"/>
        <w:left w:val="none" w:sz="0" w:space="0" w:color="auto"/>
        <w:bottom w:val="none" w:sz="0" w:space="0" w:color="auto"/>
        <w:right w:val="none" w:sz="0" w:space="0" w:color="auto"/>
      </w:divBdr>
    </w:div>
    <w:div w:id="1757898948">
      <w:bodyDiv w:val="1"/>
      <w:marLeft w:val="0"/>
      <w:marRight w:val="0"/>
      <w:marTop w:val="0"/>
      <w:marBottom w:val="0"/>
      <w:divBdr>
        <w:top w:val="none" w:sz="0" w:space="0" w:color="auto"/>
        <w:left w:val="none" w:sz="0" w:space="0" w:color="auto"/>
        <w:bottom w:val="none" w:sz="0" w:space="0" w:color="auto"/>
        <w:right w:val="none" w:sz="0" w:space="0" w:color="auto"/>
      </w:divBdr>
    </w:div>
    <w:div w:id="1768384821">
      <w:bodyDiv w:val="1"/>
      <w:marLeft w:val="0"/>
      <w:marRight w:val="0"/>
      <w:marTop w:val="0"/>
      <w:marBottom w:val="0"/>
      <w:divBdr>
        <w:top w:val="none" w:sz="0" w:space="0" w:color="auto"/>
        <w:left w:val="none" w:sz="0" w:space="0" w:color="auto"/>
        <w:bottom w:val="none" w:sz="0" w:space="0" w:color="auto"/>
        <w:right w:val="none" w:sz="0" w:space="0" w:color="auto"/>
      </w:divBdr>
    </w:div>
    <w:div w:id="186012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wp@noc.ac.uk" TargetMode="External"/><Relationship Id="rId18" Type="http://schemas.openxmlformats.org/officeDocument/2006/relationships/hyperlink" Target="mailto:P.Ganderton@plymouth.ac.uk" TargetMode="External"/><Relationship Id="rId26" Type="http://schemas.openxmlformats.org/officeDocument/2006/relationships/image" Target="media/image6.emf"/><Relationship Id="rId39" Type="http://schemas.openxmlformats.org/officeDocument/2006/relationships/fontTable" Target="fontTable.xml"/><Relationship Id="rId21" Type="http://schemas.openxmlformats.org/officeDocument/2006/relationships/image" Target="media/image1.png"/><Relationship Id="rId34"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hyperlink" Target="mailto:christopher.stokes@plymouth.ac.uk" TargetMode="External"/><Relationship Id="rId17" Type="http://schemas.openxmlformats.org/officeDocument/2006/relationships/hyperlink" Target="mailto:barrym@noc.ac.uk" TargetMode="External"/><Relationship Id="rId25" Type="http://schemas.openxmlformats.org/officeDocument/2006/relationships/image" Target="media/image5.emf"/><Relationship Id="rId33" Type="http://schemas.openxmlformats.org/officeDocument/2006/relationships/image" Target="media/image12.png"/><Relationship Id="rId38" Type="http://schemas.openxmlformats.org/officeDocument/2006/relationships/hyperlink" Target="http://www.channelcoast.org/ccoresources/stormcatalogue/" TargetMode="External"/><Relationship Id="rId2" Type="http://schemas.openxmlformats.org/officeDocument/2006/relationships/customXml" Target="../customXml/item2.xml"/><Relationship Id="rId16" Type="http://schemas.openxmlformats.org/officeDocument/2006/relationships/hyperlink" Target="mailto:john.walk@noc.ac.uk" TargetMode="External"/><Relationship Id="rId20" Type="http://schemas.openxmlformats.org/officeDocument/2006/relationships/hyperlink" Target="mailto:thogar@noc.ac.uk"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imothy.poate@plymouth.ac.uk" TargetMode="External"/><Relationship Id="rId24" Type="http://schemas.openxmlformats.org/officeDocument/2006/relationships/image" Target="media/image4.png"/><Relationship Id="rId32" Type="http://schemas.openxmlformats.org/officeDocument/2006/relationships/hyperlink" Target="https://youtu.be/82h0HCcQLkQ" TargetMode="External"/><Relationship Id="rId37" Type="http://schemas.openxmlformats.org/officeDocument/2006/relationships/hyperlink" Target="https://linkedsystems.uk/erddap/info/index.html?page=1&amp;itemsPerPage=1000"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Chris.Cardwell@noc.ac.uk" TargetMode="External"/><Relationship Id="rId23" Type="http://schemas.openxmlformats.org/officeDocument/2006/relationships/image" Target="media/image3.png"/><Relationship Id="rId28" Type="http://schemas.openxmlformats.org/officeDocument/2006/relationships/image" Target="media/image8.emf"/><Relationship Id="rId36" Type="http://schemas.openxmlformats.org/officeDocument/2006/relationships/image" Target="media/image15.png"/><Relationship Id="rId10" Type="http://schemas.openxmlformats.org/officeDocument/2006/relationships/hyperlink" Target="mailto:gerd.masselink@plymouth.ac.uk" TargetMode="External"/><Relationship Id="rId19" Type="http://schemas.openxmlformats.org/officeDocument/2006/relationships/hyperlink" Target="mailto:lorr@noc.ac.uk" TargetMode="External"/><Relationship Id="rId31"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hyperlink" Target="mailto:m.yelland@noc.ac.uk" TargetMode="External"/><Relationship Id="rId14" Type="http://schemas.openxmlformats.org/officeDocument/2006/relationships/hyperlink" Target="mailto:dsj@noc.ac.uk"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8" Type="http://schemas.openxmlformats.org/officeDocument/2006/relationships/hyperlink" Target="mailto:jebro@noc.ac.uk"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1d34b9a-f1f1-44db-a3b1-2554e7e305c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E52F4F8521EF4AA8C8D3E40BA49875" ma:contentTypeVersion="15" ma:contentTypeDescription="Create a new document." ma:contentTypeScope="" ma:versionID="e272c18c132e68f8ba4d9d6c4382d8f5">
  <xsd:schema xmlns:xsd="http://www.w3.org/2001/XMLSchema" xmlns:xs="http://www.w3.org/2001/XMLSchema" xmlns:p="http://schemas.microsoft.com/office/2006/metadata/properties" xmlns:ns3="0b42f73d-72a4-4a8d-b7cc-3867c65c1eb9" xmlns:ns4="11d34b9a-f1f1-44db-a3b1-2554e7e305c7" targetNamespace="http://schemas.microsoft.com/office/2006/metadata/properties" ma:root="true" ma:fieldsID="3fc6083ac52e63299ad0ab18df775b2b" ns3:_="" ns4:_="">
    <xsd:import namespace="0b42f73d-72a4-4a8d-b7cc-3867c65c1eb9"/>
    <xsd:import namespace="11d34b9a-f1f1-44db-a3b1-2554e7e305c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42f73d-72a4-4a8d-b7cc-3867c65c1e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d34b9a-f1f1-44db-a3b1-2554e7e305c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8F77AA-8EE7-4FE0-91E8-B682D4691590}">
  <ds:schemaRefs>
    <ds:schemaRef ds:uri="http://schemas.microsoft.com/office/2006/documentManagement/types"/>
    <ds:schemaRef ds:uri="http://www.w3.org/XML/1998/namespace"/>
    <ds:schemaRef ds:uri="http://purl.org/dc/dcmitype/"/>
    <ds:schemaRef ds:uri="0b42f73d-72a4-4a8d-b7cc-3867c65c1eb9"/>
    <ds:schemaRef ds:uri="http://schemas.openxmlformats.org/package/2006/metadata/core-properties"/>
    <ds:schemaRef ds:uri="http://purl.org/dc/elements/1.1/"/>
    <ds:schemaRef ds:uri="http://schemas.microsoft.com/office/infopath/2007/PartnerControls"/>
    <ds:schemaRef ds:uri="11d34b9a-f1f1-44db-a3b1-2554e7e305c7"/>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2E2EC679-E66B-4790-A427-47571474C650}">
  <ds:schemaRefs>
    <ds:schemaRef ds:uri="http://schemas.microsoft.com/sharepoint/v3/contenttype/forms"/>
  </ds:schemaRefs>
</ds:datastoreItem>
</file>

<file path=customXml/itemProps3.xml><?xml version="1.0" encoding="utf-8"?>
<ds:datastoreItem xmlns:ds="http://schemas.openxmlformats.org/officeDocument/2006/customXml" ds:itemID="{5D28E950-E3D1-4FE3-8C33-7F404DBB78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42f73d-72a4-4a8d-b7cc-3867c65c1eb9"/>
    <ds:schemaRef ds:uri="11d34b9a-f1f1-44db-a3b1-2554e7e305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6</Pages>
  <Words>3680</Words>
  <Characters>20981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noc</Company>
  <LinksUpToDate>false</LinksUpToDate>
  <CharactersWithSpaces>24612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Jennifer</dc:creator>
  <cp:keywords/>
  <dc:description/>
  <cp:lastModifiedBy>Brown, Jennifer</cp:lastModifiedBy>
  <cp:revision>17</cp:revision>
  <dcterms:created xsi:type="dcterms:W3CDTF">2022-12-20T18:20:00Z</dcterms:created>
  <dcterms:modified xsi:type="dcterms:W3CDTF">2022-12-21T15:55:00Z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0x0101003EE52F4F8521EF4AA8C8D3E40BA49875</vt:lpwstr>
  </property>
</Properties>
</file>