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C44" w:rsidRPr="008E7323" w:rsidRDefault="00856DA5" w:rsidP="008E7323">
      <w:pPr>
        <w:spacing w:line="480" w:lineRule="auto"/>
        <w:rPr>
          <w:b/>
          <w:sz w:val="28"/>
        </w:rPr>
      </w:pPr>
      <w:r w:rsidRPr="008E7323">
        <w:rPr>
          <w:b/>
          <w:sz w:val="28"/>
        </w:rPr>
        <w:t>Dense waters of</w:t>
      </w:r>
      <w:r w:rsidR="004A3C44" w:rsidRPr="008E7323">
        <w:rPr>
          <w:b/>
          <w:sz w:val="28"/>
        </w:rPr>
        <w:t xml:space="preserve"> the Weddell and Scotia Seas: recent</w:t>
      </w:r>
      <w:r w:rsidR="00654E4A" w:rsidRPr="008E7323">
        <w:rPr>
          <w:b/>
          <w:sz w:val="28"/>
        </w:rPr>
        <w:t xml:space="preserve"> changes in properties and circulation</w:t>
      </w:r>
    </w:p>
    <w:p w:rsidR="004A3C44" w:rsidRDefault="004A3C44" w:rsidP="008E7323">
      <w:pPr>
        <w:spacing w:line="480" w:lineRule="auto"/>
      </w:pPr>
    </w:p>
    <w:p w:rsidR="004A3C44" w:rsidRDefault="004A3C44" w:rsidP="008E7323">
      <w:pPr>
        <w:spacing w:line="480" w:lineRule="auto"/>
      </w:pPr>
      <w:r>
        <w:t>Michael P. Meredith</w:t>
      </w:r>
      <w:r w:rsidRPr="004A3C44">
        <w:rPr>
          <w:vertAlign w:val="superscript"/>
        </w:rPr>
        <w:t>1,2</w:t>
      </w:r>
      <w:r>
        <w:t>, Loïc Jullion</w:t>
      </w:r>
      <w:r w:rsidRPr="004A3C44">
        <w:rPr>
          <w:vertAlign w:val="superscript"/>
        </w:rPr>
        <w:t>3</w:t>
      </w:r>
      <w:r>
        <w:rPr>
          <w:vertAlign w:val="superscript"/>
        </w:rPr>
        <w:t>,4</w:t>
      </w:r>
      <w:r>
        <w:t>, Peter J. Brown</w:t>
      </w:r>
      <w:r>
        <w:rPr>
          <w:vertAlign w:val="superscript"/>
        </w:rPr>
        <w:t>1,5</w:t>
      </w:r>
      <w:r>
        <w:t>, Alberto C. Naveira Garabato</w:t>
      </w:r>
      <w:r>
        <w:rPr>
          <w:vertAlign w:val="superscript"/>
        </w:rPr>
        <w:t>3</w:t>
      </w:r>
      <w:r w:rsidR="00436859">
        <w:t xml:space="preserve"> and</w:t>
      </w:r>
      <w:r>
        <w:t xml:space="preserve"> Matthew </w:t>
      </w:r>
      <w:r w:rsidR="00C20DC5">
        <w:t xml:space="preserve">P. </w:t>
      </w:r>
      <w:r>
        <w:t>Couldrey</w:t>
      </w:r>
      <w:r>
        <w:rPr>
          <w:vertAlign w:val="superscript"/>
        </w:rPr>
        <w:t>3</w:t>
      </w:r>
    </w:p>
    <w:p w:rsidR="008E7323" w:rsidRDefault="008E7323" w:rsidP="008E7323">
      <w:pPr>
        <w:spacing w:line="480" w:lineRule="auto"/>
      </w:pPr>
    </w:p>
    <w:p w:rsidR="004A3C44" w:rsidRDefault="004A3C44" w:rsidP="008E7323">
      <w:pPr>
        <w:spacing w:line="480" w:lineRule="auto"/>
      </w:pPr>
    </w:p>
    <w:p w:rsidR="004A3C44" w:rsidRPr="00647C18" w:rsidRDefault="004A3C44" w:rsidP="008E7323">
      <w:pPr>
        <w:spacing w:line="480" w:lineRule="auto"/>
      </w:pPr>
      <w:r w:rsidRPr="00647C18">
        <w:rPr>
          <w:vertAlign w:val="superscript"/>
        </w:rPr>
        <w:t>1</w:t>
      </w:r>
      <w:r w:rsidR="00423859">
        <w:rPr>
          <w:vertAlign w:val="superscript"/>
        </w:rPr>
        <w:t xml:space="preserve"> </w:t>
      </w:r>
      <w:r w:rsidRPr="00647C18">
        <w:t>British Antarctic Survey, Cambridge, CB3 0ET, U.K.</w:t>
      </w:r>
    </w:p>
    <w:p w:rsidR="004A3C44" w:rsidRPr="00647C18" w:rsidRDefault="004A3C44" w:rsidP="008E7323">
      <w:pPr>
        <w:spacing w:line="480" w:lineRule="auto"/>
      </w:pPr>
      <w:r w:rsidRPr="00647C18">
        <w:rPr>
          <w:vertAlign w:val="superscript"/>
        </w:rPr>
        <w:t>2</w:t>
      </w:r>
      <w:r w:rsidRPr="00647C18">
        <w:t xml:space="preserve"> Scottish Association for Marine Science, Oban, PA37 1QA, U.K.</w:t>
      </w:r>
    </w:p>
    <w:p w:rsidR="004A3C44" w:rsidRPr="00647C18" w:rsidRDefault="004A3C44" w:rsidP="008E7323">
      <w:pPr>
        <w:spacing w:line="480" w:lineRule="auto"/>
      </w:pPr>
      <w:r w:rsidRPr="00647C18">
        <w:rPr>
          <w:vertAlign w:val="superscript"/>
        </w:rPr>
        <w:t>3</w:t>
      </w:r>
      <w:r w:rsidRPr="00647C18">
        <w:t xml:space="preserve"> </w:t>
      </w:r>
      <w:r w:rsidR="00C20DC5">
        <w:t xml:space="preserve">University of Southampton, </w:t>
      </w:r>
      <w:r w:rsidRPr="00647C18">
        <w:t>National Oceanography Centre, SO14 3ZH, U.K.</w:t>
      </w:r>
    </w:p>
    <w:p w:rsidR="004A3C44" w:rsidRPr="00647C18" w:rsidRDefault="004A3C44" w:rsidP="008E7323">
      <w:pPr>
        <w:spacing w:line="480" w:lineRule="auto"/>
      </w:pPr>
      <w:r w:rsidRPr="00647C18">
        <w:rPr>
          <w:vertAlign w:val="superscript"/>
        </w:rPr>
        <w:t>4</w:t>
      </w:r>
      <w:r w:rsidRPr="00647C18">
        <w:t xml:space="preserve"> Now at: Department of Earth, Ocean and Atmospheric Science, Florida State University, Tallahassee, FL 32306-4520, U.S.A.</w:t>
      </w:r>
    </w:p>
    <w:p w:rsidR="00FC5E75" w:rsidRDefault="004A3C44" w:rsidP="008E7323">
      <w:pPr>
        <w:spacing w:line="480" w:lineRule="auto"/>
      </w:pPr>
      <w:r w:rsidRPr="00647C18">
        <w:rPr>
          <w:vertAlign w:val="superscript"/>
        </w:rPr>
        <w:t>5</w:t>
      </w:r>
      <w:r w:rsidRPr="00647C18">
        <w:t xml:space="preserve"> School of Environmental Sciences, University of East Anglia, Norwich, NR4 7TJ, U.K.</w:t>
      </w:r>
    </w:p>
    <w:p w:rsidR="00FC5E75" w:rsidRDefault="00FC5E75" w:rsidP="008E7323">
      <w:pPr>
        <w:spacing w:line="480" w:lineRule="auto"/>
      </w:pPr>
    </w:p>
    <w:p w:rsidR="00FC5E75" w:rsidRDefault="00FC5E75" w:rsidP="008E7323">
      <w:pPr>
        <w:spacing w:line="480" w:lineRule="auto"/>
      </w:pPr>
    </w:p>
    <w:p w:rsidR="004A3C44" w:rsidRDefault="00FC5E75" w:rsidP="008E7323">
      <w:pPr>
        <w:spacing w:line="480" w:lineRule="auto"/>
      </w:pPr>
      <w:r>
        <w:t>Corresponding author: M.</w:t>
      </w:r>
      <w:r w:rsidR="00E2125B">
        <w:t>P.</w:t>
      </w:r>
      <w:r>
        <w:t xml:space="preserve"> Meredith, mmm@bas.ac.uk</w:t>
      </w:r>
    </w:p>
    <w:p w:rsidR="004A3C44" w:rsidRPr="00647C18" w:rsidRDefault="008E7323" w:rsidP="008E7323">
      <w:pPr>
        <w:spacing w:line="480" w:lineRule="auto"/>
        <w:rPr>
          <w:b/>
        </w:rPr>
      </w:pPr>
      <w:r>
        <w:rPr>
          <w:b/>
        </w:rPr>
        <w:br w:type="page"/>
      </w:r>
      <w:r w:rsidR="004A3C44" w:rsidRPr="00647C18">
        <w:rPr>
          <w:b/>
        </w:rPr>
        <w:lastRenderedPageBreak/>
        <w:t>Abstract</w:t>
      </w:r>
    </w:p>
    <w:p w:rsidR="004A3C44" w:rsidRDefault="004A3C44" w:rsidP="008E7323">
      <w:pPr>
        <w:spacing w:line="480" w:lineRule="auto"/>
      </w:pPr>
    </w:p>
    <w:p w:rsidR="00035BF7" w:rsidRDefault="00E44F61" w:rsidP="008E7323">
      <w:pPr>
        <w:spacing w:line="480" w:lineRule="auto"/>
      </w:pPr>
      <w:r>
        <w:t xml:space="preserve">The densest waters in </w:t>
      </w:r>
      <w:r w:rsidR="00856DA5">
        <w:t xml:space="preserve">the Atlantic overturning circulation are </w:t>
      </w:r>
      <w:r w:rsidR="00436859">
        <w:t>sourced at</w:t>
      </w:r>
      <w:r w:rsidR="00856DA5">
        <w:t xml:space="preserve"> the periphery of Antarctica, especially the Weddell Sea, and </w:t>
      </w:r>
      <w:r>
        <w:t xml:space="preserve">flow northward via routes that involve </w:t>
      </w:r>
      <w:r w:rsidR="00856DA5">
        <w:t>crossing the comp</w:t>
      </w:r>
      <w:r>
        <w:t xml:space="preserve">lex bathymetry of the Scotia </w:t>
      </w:r>
      <w:r w:rsidR="00262FC6">
        <w:t>Arc</w:t>
      </w:r>
      <w:r w:rsidR="00856DA5">
        <w:t>.</w:t>
      </w:r>
      <w:r w:rsidR="0080626B">
        <w:t xml:space="preserve"> </w:t>
      </w:r>
      <w:r w:rsidR="004A3C44">
        <w:t xml:space="preserve">Recent observations of significant </w:t>
      </w:r>
      <w:r w:rsidR="00C127A6">
        <w:t>warming of</w:t>
      </w:r>
      <w:r w:rsidR="004A3C44">
        <w:t xml:space="preserve"> these waters along </w:t>
      </w:r>
      <w:r w:rsidR="004F6C83">
        <w:t xml:space="preserve">much of </w:t>
      </w:r>
      <w:r w:rsidR="004A3C44">
        <w:t xml:space="preserve">the length of the Atlantic have highlighted the need to </w:t>
      </w:r>
      <w:r w:rsidR="00660CE1">
        <w:t xml:space="preserve">identify and understand </w:t>
      </w:r>
      <w:r w:rsidR="004A3C44">
        <w:t>the</w:t>
      </w:r>
      <w:r w:rsidR="0080626B">
        <w:t xml:space="preserve"> </w:t>
      </w:r>
      <w:r w:rsidR="00D81B73">
        <w:t xml:space="preserve">time-varying </w:t>
      </w:r>
      <w:r w:rsidR="00647C18">
        <w:t xml:space="preserve">formation and export </w:t>
      </w:r>
      <w:r w:rsidR="0080626B">
        <w:t>processes</w:t>
      </w:r>
      <w:r w:rsidR="004A3C44">
        <w:t>, and the controls on their properties and flows. Here, we review</w:t>
      </w:r>
      <w:r>
        <w:t xml:space="preserve"> recent developments in understanding of </w:t>
      </w:r>
      <w:r w:rsidR="00647C18">
        <w:t xml:space="preserve">the </w:t>
      </w:r>
      <w:r>
        <w:t xml:space="preserve">processes that control the </w:t>
      </w:r>
      <w:r w:rsidR="00D81B73">
        <w:t xml:space="preserve">changing </w:t>
      </w:r>
      <w:r>
        <w:t xml:space="preserve">flux of water </w:t>
      </w:r>
      <w:r w:rsidR="00D81B73">
        <w:t xml:space="preserve">through the main export route from the Weddell Sea </w:t>
      </w:r>
      <w:r w:rsidR="00647C18">
        <w:t>into the Scotia Sea</w:t>
      </w:r>
      <w:r>
        <w:t xml:space="preserve">, </w:t>
      </w:r>
      <w:r w:rsidR="00D81B73">
        <w:t xml:space="preserve">and the transformations of the waters within the Scotia Sea and </w:t>
      </w:r>
      <w:r w:rsidR="00647C18">
        <w:t>environs</w:t>
      </w:r>
      <w:r w:rsidR="00D81B73">
        <w:t xml:space="preserve">. We also present a synopsis of recent findings that relate to the climatic change of dense water properties within the Weddell Sea itself, </w:t>
      </w:r>
      <w:r w:rsidR="00436859">
        <w:t>in the context of</w:t>
      </w:r>
      <w:r w:rsidR="00647C18">
        <w:t xml:space="preserve"> </w:t>
      </w:r>
      <w:r w:rsidR="00D81B73">
        <w:t xml:space="preserve">known Atlantic-scale changes. </w:t>
      </w:r>
      <w:r w:rsidR="00436859">
        <w:t xml:space="preserve">Amongst the most significant findings are the discovery that the warming of waters exported from the Weddell Sea has been accompanied by a significant freshening, and that the episodic nature of the overflow into the Scotia Sea is markedly wind-controlled and can lead to </w:t>
      </w:r>
      <w:r w:rsidR="00660CE1">
        <w:t>significantly enhanced</w:t>
      </w:r>
      <w:r w:rsidR="00436859">
        <w:t xml:space="preserve"> abyssal stratification. Key areas for focusing future research effort are outlined.</w:t>
      </w:r>
    </w:p>
    <w:p w:rsidR="00035BF7" w:rsidRDefault="00035BF7" w:rsidP="008E7323">
      <w:pPr>
        <w:spacing w:line="480" w:lineRule="auto"/>
      </w:pPr>
    </w:p>
    <w:p w:rsidR="00035BF7" w:rsidRDefault="00035BF7" w:rsidP="008E7323">
      <w:pPr>
        <w:spacing w:line="480" w:lineRule="auto"/>
      </w:pPr>
    </w:p>
    <w:p w:rsidR="00035BF7" w:rsidRDefault="00035BF7" w:rsidP="008E7323">
      <w:pPr>
        <w:spacing w:line="480" w:lineRule="auto"/>
      </w:pPr>
      <w:r>
        <w:t>Keywords: Antarctic Bottom Water; dense water export; overturning circulation; abyssal mixing.</w:t>
      </w:r>
    </w:p>
    <w:p w:rsidR="00035BF7" w:rsidRDefault="00035BF7" w:rsidP="008E7323">
      <w:pPr>
        <w:spacing w:line="480" w:lineRule="auto"/>
      </w:pPr>
    </w:p>
    <w:p w:rsidR="00035BF7" w:rsidRPr="00D01793" w:rsidRDefault="00035BF7" w:rsidP="008E7323">
      <w:pPr>
        <w:spacing w:line="480" w:lineRule="auto"/>
        <w:rPr>
          <w:b/>
        </w:rPr>
      </w:pPr>
      <w:r>
        <w:br w:type="page"/>
      </w:r>
      <w:r w:rsidRPr="00D01793">
        <w:rPr>
          <w:b/>
        </w:rPr>
        <w:lastRenderedPageBreak/>
        <w:t>Introduction.</w:t>
      </w:r>
    </w:p>
    <w:p w:rsidR="00D01793" w:rsidRDefault="00D01793" w:rsidP="008E7323">
      <w:pPr>
        <w:spacing w:line="480" w:lineRule="auto"/>
      </w:pPr>
    </w:p>
    <w:p w:rsidR="00D01793" w:rsidRDefault="00D01793" w:rsidP="008E7323">
      <w:pPr>
        <w:spacing w:line="480" w:lineRule="auto"/>
      </w:pPr>
      <w:r>
        <w:t>The dense waters that form around</w:t>
      </w:r>
      <w:r w:rsidR="00687E34">
        <w:t xml:space="preserve"> the periphery of Antarctica </w:t>
      </w:r>
      <w:r>
        <w:t xml:space="preserve">are key components of the global ocean circulation </w:t>
      </w:r>
      <w:r w:rsidR="00FF3D79">
        <w:fldChar w:fldCharType="begin"/>
      </w:r>
      <w:r w:rsidR="00CC51C0">
        <w:instrText xml:space="preserve"> ADDIN EN.CITE &lt;EndNote&gt;&lt;Cite&gt;&lt;Author&gt;Lumpkin&lt;/Author&gt;&lt;Year&gt;2007&lt;/Year&gt;&lt;RecNum&gt;441&lt;/RecNum&gt;&lt;DisplayText&gt;(1)&lt;/DisplayText&gt;&lt;record&gt;&lt;rec-number&gt;441&lt;/rec-number&gt;&lt;foreign-keys&gt;&lt;key app="EN" db-id="fr2astd5tv52tmevvvvxxzezv5xr2xzfz2r9"&gt;441&lt;/key&gt;&lt;/foreign-keys&gt;&lt;ref-type name="Journal Article"&gt;17&lt;/ref-type&gt;&lt;contributors&gt;&lt;authors&gt;&lt;author&gt;Lumpkin, R.&lt;/author&gt;&lt;author&gt;K. Speer&lt;/author&gt;&lt;/authors&gt;&lt;/contributors&gt;&lt;titles&gt;&lt;title&gt;Global ocean meridional overturning&lt;/title&gt;&lt;secondary-title&gt;Journal of Physical Oceanography&lt;/secondary-title&gt;&lt;/titles&gt;&lt;periodical&gt;&lt;full-title&gt;Journal of Physical Oceanography&lt;/full-title&gt;&lt;/periodical&gt;&lt;pages&gt;2550-2562&lt;/pages&gt;&lt;volume&gt;37&lt;/volume&gt;&lt;dates&gt;&lt;year&gt;2007&lt;/year&gt;&lt;/dates&gt;&lt;urls&gt;&lt;/urls&gt;&lt;/record&gt;&lt;/Cite&gt;&lt;/EndNote&gt;</w:instrText>
      </w:r>
      <w:r w:rsidR="00FF3D79">
        <w:fldChar w:fldCharType="separate"/>
      </w:r>
      <w:r w:rsidR="00CC51C0">
        <w:rPr>
          <w:noProof/>
        </w:rPr>
        <w:t>(</w:t>
      </w:r>
      <w:hyperlink w:anchor="_ENREF_1" w:tooltip="Lumpkin, 2007 #441" w:history="1">
        <w:r w:rsidR="00B35FB7">
          <w:rPr>
            <w:noProof/>
          </w:rPr>
          <w:t>1</w:t>
        </w:r>
      </w:hyperlink>
      <w:r w:rsidR="00CC51C0">
        <w:rPr>
          <w:noProof/>
        </w:rPr>
        <w:t>)</w:t>
      </w:r>
      <w:r w:rsidR="00FF3D79">
        <w:fldChar w:fldCharType="end"/>
      </w:r>
      <w:r>
        <w:t xml:space="preserve">. They </w:t>
      </w:r>
      <w:r w:rsidR="008E7323">
        <w:t>are produced</w:t>
      </w:r>
      <w:r>
        <w:t xml:space="preserve"> via intense air-sea-ice interaction</w:t>
      </w:r>
      <w:r w:rsidR="00687E34">
        <w:t xml:space="preserve"> over the continental shelf regions</w:t>
      </w:r>
      <w:r>
        <w:t xml:space="preserve">, including </w:t>
      </w:r>
      <w:r w:rsidR="008E7323">
        <w:t>exchanges</w:t>
      </w:r>
      <w:r>
        <w:t xml:space="preserve"> with the </w:t>
      </w:r>
      <w:r w:rsidR="00455D68">
        <w:t>Antarctic ice sheet</w:t>
      </w:r>
      <w:r>
        <w:t xml:space="preserve"> </w:t>
      </w:r>
      <w:r w:rsidR="00FF3D79">
        <w:fldChar w:fldCharType="begin"/>
      </w:r>
      <w:r w:rsidR="00CC51C0">
        <w:instrText xml:space="preserve"> ADDIN EN.CITE &lt;EndNote&gt;&lt;Cite&gt;&lt;Author&gt;Gill&lt;/Author&gt;&lt;Year&gt;1973&lt;/Year&gt;&lt;RecNum&gt;264&lt;/RecNum&gt;&lt;DisplayText&gt;(2, 3)&lt;/DisplayText&gt;&lt;record&gt;&lt;rec-number&gt;264&lt;/rec-number&gt;&lt;foreign-keys&gt;&lt;key app="EN" db-id="fr2astd5tv52tmevvvvxxzezv5xr2xzfz2r9"&gt;264&lt;/key&gt;&lt;/foreign-keys&gt;&lt;ref-type name="Journal Article"&gt;17&lt;/ref-type&gt;&lt;contributors&gt;&lt;authors&gt;&lt;author&gt;Gill, A.E.&lt;/author&gt;&lt;/authors&gt;&lt;/contributors&gt;&lt;titles&gt;&lt;title&gt;Circulation and bottom water production in the Weddell Sea&lt;/title&gt;&lt;secondary-title&gt;Deep-Sea Research&lt;/secondary-title&gt;&lt;/titles&gt;&lt;periodical&gt;&lt;full-title&gt;Deep-Sea Research&lt;/full-title&gt;&lt;/periodical&gt;&lt;pages&gt;111-140&lt;/pages&gt;&lt;volume&gt;20&lt;/volume&gt;&lt;dates&gt;&lt;year&gt;1973&lt;/year&gt;&lt;/dates&gt;&lt;urls&gt;&lt;/urls&gt;&lt;/record&gt;&lt;/Cite&gt;&lt;Cite&gt;&lt;Author&gt;Foster&lt;/Author&gt;&lt;Year&gt;1976&lt;/Year&gt;&lt;RecNum&gt;265&lt;/RecNum&gt;&lt;record&gt;&lt;rec-number&gt;265&lt;/rec-number&gt;&lt;foreign-keys&gt;&lt;key app="EN" db-id="fr2astd5tv52tmevvvvxxzezv5xr2xzfz2r9"&gt;265&lt;/key&gt;&lt;/foreign-keys&gt;&lt;ref-type name="Journal Article"&gt;17&lt;/ref-type&gt;&lt;contributors&gt;&lt;authors&gt;&lt;author&gt;Foster, T.D.&lt;/author&gt;&lt;author&gt;E.C. Carmack&lt;/author&gt;&lt;/authors&gt;&lt;/contributors&gt;&lt;titles&gt;&lt;title&gt;Frontal zone mixing and Antarctic Bottom Water formation in the southern Weddell Sea&lt;/title&gt;&lt;secondary-title&gt;Deep-Sea Research&lt;/secondary-title&gt;&lt;/titles&gt;&lt;periodical&gt;&lt;full-title&gt;Deep-Sea Research&lt;/full-title&gt;&lt;/periodical&gt;&lt;pages&gt;301-317&lt;/pages&gt;&lt;volume&gt;23&lt;/volume&gt;&lt;dates&gt;&lt;year&gt;1976&lt;/year&gt;&lt;/dates&gt;&lt;urls&gt;&lt;/urls&gt;&lt;/record&gt;&lt;/Cite&gt;&lt;/EndNote&gt;</w:instrText>
      </w:r>
      <w:r w:rsidR="00FF3D79">
        <w:fldChar w:fldCharType="separate"/>
      </w:r>
      <w:r w:rsidR="00CC51C0">
        <w:rPr>
          <w:noProof/>
        </w:rPr>
        <w:t>(</w:t>
      </w:r>
      <w:hyperlink w:anchor="_ENREF_2" w:tooltip="Gill, 1973 #264" w:history="1">
        <w:r w:rsidR="00B35FB7">
          <w:rPr>
            <w:noProof/>
          </w:rPr>
          <w:t>2</w:t>
        </w:r>
      </w:hyperlink>
      <w:r w:rsidR="00CC51C0">
        <w:rPr>
          <w:noProof/>
        </w:rPr>
        <w:t xml:space="preserve">, </w:t>
      </w:r>
      <w:hyperlink w:anchor="_ENREF_3" w:tooltip="Foster, 1976 #265" w:history="1">
        <w:r w:rsidR="00B35FB7">
          <w:rPr>
            <w:noProof/>
          </w:rPr>
          <w:t>3</w:t>
        </w:r>
      </w:hyperlink>
      <w:r w:rsidR="00CC51C0">
        <w:rPr>
          <w:noProof/>
        </w:rPr>
        <w:t>)</w:t>
      </w:r>
      <w:r w:rsidR="00FF3D79">
        <w:fldChar w:fldCharType="end"/>
      </w:r>
      <w:r>
        <w:t>, and are</w:t>
      </w:r>
      <w:r w:rsidR="008E0E92">
        <w:t xml:space="preserve"> </w:t>
      </w:r>
      <w:r w:rsidR="00687E34">
        <w:t>subsequently</w:t>
      </w:r>
      <w:r>
        <w:t xml:space="preserve"> exported northward to cool and ventilate much of the global ocean abyss </w:t>
      </w:r>
      <w:r w:rsidR="00FF3D79">
        <w:fldChar w:fldCharType="begin"/>
      </w:r>
      <w:r w:rsidR="002679E1">
        <w:instrText xml:space="preserve"> ADDIN EN.CITE &lt;EndNote&gt;&lt;Cite&gt;&lt;Author&gt;Johnson&lt;/Author&gt;&lt;Year&gt;2008&lt;/Year&gt;&lt;RecNum&gt;843&lt;/RecNum&gt;&lt;DisplayText&gt;(4, 5)&lt;/DisplayText&gt;&lt;record&gt;&lt;rec-number&gt;843&lt;/rec-number&gt;&lt;foreign-keys&gt;&lt;key app="EN" db-id="fr2astd5tv52tmevvvvxxzezv5xr2xzfz2r9"&gt;843&lt;/key&gt;&lt;/foreign-keys&gt;&lt;ref-type name="Journal Article"&gt;17&lt;/ref-type&gt;&lt;contributors&gt;&lt;authors&gt;&lt;author&gt;Johnson, G&lt;/author&gt;&lt;/authors&gt;&lt;/contributors&gt;&lt;titles&gt;&lt;title&gt;Quantifying Antarctic bottom water and North Atlantic deep water volumes&lt;/title&gt;&lt;secondary-title&gt;J. Geophys. Res&lt;/secondary-title&gt;&lt;/titles&gt;&lt;volume&gt;113&lt;/volume&gt;&lt;number&gt;C5&lt;/number&gt;&lt;dates&gt;&lt;year&gt;2008&lt;/year&gt;&lt;/dates&gt;&lt;urls&gt;&lt;/urls&gt;&lt;electronic-resource-num&gt;10.1029/2007JC004477&lt;/electronic-resource-num&gt;&lt;/record&gt;&lt;/Cite&gt;&lt;Cite&gt;&lt;Author&gt;Orsi&lt;/Author&gt;&lt;Year&gt;2001&lt;/Year&gt;&lt;RecNum&gt;49&lt;/RecNum&gt;&lt;record&gt;&lt;rec-number&gt;49&lt;/rec-number&gt;&lt;foreign-keys&gt;&lt;key app="EN" db-id="fr2astd5tv52tmevvvvxxzezv5xr2xzfz2r9"&gt;49&lt;/key&gt;&lt;/foreign-keys&gt;&lt;ref-type name="Journal Article"&gt;17&lt;/ref-type&gt;&lt;contributors&gt;&lt;authors&gt;&lt;author&gt;Orsi, A. H.&lt;/author&gt;&lt;author&gt;Jacobs, S. S.&lt;/author&gt;&lt;author&gt;Gordon, A. L.&lt;/author&gt;&lt;author&gt;Visbeck, M.&lt;/author&gt;&lt;/authors&gt;&lt;/contributors&gt;&lt;titles&gt;&lt;title&gt;Cooling and ventilating the abyssal ocean&lt;/title&gt;&lt;secondary-title&gt;Geophysical Research Letters&lt;/secondary-title&gt;&lt;/titles&gt;&lt;periodical&gt;&lt;full-title&gt;Geophysical Research Letters&lt;/full-title&gt;&lt;/periodical&gt;&lt;pages&gt;2923-2926&lt;/pages&gt;&lt;volume&gt;28&lt;/volume&gt;&lt;number&gt;15&lt;/number&gt;&lt;dates&gt;&lt;year&gt;2001&lt;/year&gt;&lt;/dates&gt;&lt;urls&gt;&lt;/urls&gt;&lt;/record&gt;&lt;/Cite&gt;&lt;/EndNote&gt;</w:instrText>
      </w:r>
      <w:r w:rsidR="00FF3D79">
        <w:fldChar w:fldCharType="separate"/>
      </w:r>
      <w:r w:rsidR="00CC51C0">
        <w:rPr>
          <w:noProof/>
        </w:rPr>
        <w:t>(</w:t>
      </w:r>
      <w:hyperlink w:anchor="_ENREF_4" w:tooltip="Johnson, 2008 #843" w:history="1">
        <w:r w:rsidR="00B35FB7">
          <w:rPr>
            <w:noProof/>
          </w:rPr>
          <w:t>4</w:t>
        </w:r>
      </w:hyperlink>
      <w:r w:rsidR="00CC51C0">
        <w:rPr>
          <w:noProof/>
        </w:rPr>
        <w:t xml:space="preserve">, </w:t>
      </w:r>
      <w:hyperlink w:anchor="_ENREF_5" w:tooltip="Orsi, 2001 #49" w:history="1">
        <w:r w:rsidR="00B35FB7">
          <w:rPr>
            <w:noProof/>
          </w:rPr>
          <w:t>5</w:t>
        </w:r>
      </w:hyperlink>
      <w:r w:rsidR="00CC51C0">
        <w:rPr>
          <w:noProof/>
        </w:rPr>
        <w:t>)</w:t>
      </w:r>
      <w:r w:rsidR="00FF3D79">
        <w:fldChar w:fldCharType="end"/>
      </w:r>
      <w:r>
        <w:t xml:space="preserve">. </w:t>
      </w:r>
      <w:r w:rsidR="006205E7">
        <w:t>Often collectively term</w:t>
      </w:r>
      <w:r w:rsidR="00D20AE0">
        <w:t>ed</w:t>
      </w:r>
      <w:r w:rsidR="006205E7">
        <w:t xml:space="preserve"> Antarctic Bottom Water (AABW)</w:t>
      </w:r>
      <w:r>
        <w:t>, the</w:t>
      </w:r>
      <w:r w:rsidR="008E0E92">
        <w:t xml:space="preserve"> flow of the</w:t>
      </w:r>
      <w:r>
        <w:t>se waters constitute</w:t>
      </w:r>
      <w:r w:rsidR="00687E34">
        <w:t>s</w:t>
      </w:r>
      <w:r>
        <w:t xml:space="preserve"> much of the lower limb of the </w:t>
      </w:r>
      <w:r w:rsidR="00687E34">
        <w:t>three-dimensional global ocean circulation. AABW</w:t>
      </w:r>
      <w:r w:rsidR="006205E7">
        <w:t xml:space="preserve"> can </w:t>
      </w:r>
      <w:r w:rsidR="00B15183">
        <w:t>represent</w:t>
      </w:r>
      <w:r w:rsidR="006205E7">
        <w:t xml:space="preserve"> </w:t>
      </w:r>
      <w:r w:rsidR="00687E34">
        <w:t>a large reservoir</w:t>
      </w:r>
      <w:r w:rsidR="006205E7">
        <w:t xml:space="preserve"> for heat and other tracers such as carbon dioxide, the changing volumes of which can be significant for </w:t>
      </w:r>
      <w:r w:rsidR="00687E34">
        <w:t>modulating</w:t>
      </w:r>
      <w:r w:rsidR="006205E7">
        <w:t xml:space="preserve"> planetary climate </w:t>
      </w:r>
      <w:r w:rsidR="00FF3D79">
        <w:fldChar w:fldCharType="begin"/>
      </w:r>
      <w:r w:rsidR="00CC51C0">
        <w:instrText xml:space="preserve"> ADDIN EN.CITE &lt;EndNote&gt;&lt;Cite&gt;&lt;Author&gt;Watson&lt;/Author&gt;&lt;Year&gt;2006&lt;/Year&gt;&lt;RecNum&gt;454&lt;/RecNum&gt;&lt;DisplayText&gt;(6, 7)&lt;/DisplayText&gt;&lt;record&gt;&lt;rec-number&gt;454&lt;/rec-number&gt;&lt;foreign-keys&gt;&lt;key app="EN" db-id="fr2astd5tv52tmevvvvxxzezv5xr2xzfz2r9"&gt;454&lt;/key&gt;&lt;/foreign-keys&gt;&lt;ref-type name="Journal Article"&gt;17&lt;/ref-type&gt;&lt;contributors&gt;&lt;authors&gt;&lt;author&gt;Watson, A.J.&lt;/author&gt;&lt;author&gt;A.C. Naveira-Garabato&lt;/author&gt;&lt;/authors&gt;&lt;/contributors&gt;&lt;titles&gt;&lt;title&gt;The role of Southern Ocean mixing and upwelling in glacial-interglacial atmospheric CO2 change&lt;/title&gt;&lt;secondary-title&gt;Tellus&lt;/secondary-title&gt;&lt;/titles&gt;&lt;periodical&gt;&lt;full-title&gt;Tellus&lt;/full-title&gt;&lt;/periodical&gt;&lt;pages&gt;73-87&lt;/pages&gt;&lt;volume&gt;58B&lt;/volume&gt;&lt;dates&gt;&lt;year&gt;2006&lt;/year&gt;&lt;/dates&gt;&lt;urls&gt;&lt;/urls&gt;&lt;/record&gt;&lt;/Cite&gt;&lt;Cite&gt;&lt;Author&gt;Burke&lt;/Author&gt;&lt;Year&gt;2012&lt;/Year&gt;&lt;RecNum&gt;903&lt;/RecNum&gt;&lt;record&gt;&lt;rec-number&gt;903&lt;/rec-number&gt;&lt;foreign-keys&gt;&lt;key app="EN" db-id="fr2astd5tv52tmevvvvxxzezv5xr2xzfz2r9"&gt;903&lt;/key&gt;&lt;/foreign-keys&gt;&lt;ref-type name="Journal Article"&gt;17&lt;/ref-type&gt;&lt;contributors&gt;&lt;authors&gt;&lt;author&gt;&lt;style face="normal" font="Helvetica" size="12"&gt;Burke, A.&lt;/style&gt;&lt;/author&gt;&lt;author&gt;&lt;style face="normal" font="Helvetica" size="12"&gt;L.F. Robinson&lt;/style&gt;&lt;/author&gt;&lt;/authors&gt;&lt;/contributors&gt;&lt;titles&gt;&lt;title&gt;&lt;style face="normal" font="Helvetica" size="12"&gt;The Southern Ocean&amp;apos;s role in carbon exchange during the last deglaciation&lt;/style&gt;&lt;/title&gt;&lt;secondary-title&gt;&lt;style face="normal" font="Helvetica" size="12"&gt;Science&lt;/style&gt;&lt;/secondary-title&gt;&lt;/titles&gt;&lt;periodical&gt;&lt;full-title&gt;Science&lt;/full-title&gt;&lt;/periodical&gt;&lt;pages&gt;&lt;style face="normal" font="Helvetica" size="12"&gt;557-561&lt;/style&gt;&lt;/pages&gt;&lt;volume&gt;&lt;style face="normal" font="Helvetica" size="12"&gt;335&lt;/style&gt;&lt;/volume&gt;&lt;number&gt;&lt;style face="normal" font="Helvetica" size="12"&gt;6068&lt;/style&gt;&lt;/number&gt;&lt;dates&gt;&lt;year&gt;&lt;style face="normal" font="Helvetica" size="12"&gt;2012&lt;/style&gt;&lt;/year&gt;&lt;/dates&gt;&lt;urls&gt;&lt;/urls&gt;&lt;/record&gt;&lt;/Cite&gt;&lt;/EndNote&gt;</w:instrText>
      </w:r>
      <w:r w:rsidR="00FF3D79">
        <w:fldChar w:fldCharType="separate"/>
      </w:r>
      <w:r w:rsidR="00CC51C0">
        <w:rPr>
          <w:noProof/>
        </w:rPr>
        <w:t>(</w:t>
      </w:r>
      <w:hyperlink w:anchor="_ENREF_6" w:tooltip="Watson, 2006 #454" w:history="1">
        <w:r w:rsidR="00B35FB7">
          <w:rPr>
            <w:noProof/>
          </w:rPr>
          <w:t>6</w:t>
        </w:r>
      </w:hyperlink>
      <w:r w:rsidR="00CC51C0">
        <w:rPr>
          <w:noProof/>
        </w:rPr>
        <w:t xml:space="preserve">, </w:t>
      </w:r>
      <w:hyperlink w:anchor="_ENREF_7" w:tooltip="Burke, 2012 #903" w:history="1">
        <w:r w:rsidR="00B35FB7">
          <w:rPr>
            <w:noProof/>
          </w:rPr>
          <w:t>7</w:t>
        </w:r>
      </w:hyperlink>
      <w:r w:rsidR="00CC51C0">
        <w:rPr>
          <w:noProof/>
        </w:rPr>
        <w:t>)</w:t>
      </w:r>
      <w:r w:rsidR="00FF3D79">
        <w:fldChar w:fldCharType="end"/>
      </w:r>
      <w:r w:rsidR="006205E7">
        <w:t>.</w:t>
      </w:r>
    </w:p>
    <w:p w:rsidR="008E7323" w:rsidRDefault="008E7323" w:rsidP="008E7323">
      <w:pPr>
        <w:spacing w:line="480" w:lineRule="auto"/>
      </w:pPr>
    </w:p>
    <w:p w:rsidR="000D6B64" w:rsidRDefault="008E7323" w:rsidP="008E7323">
      <w:pPr>
        <w:spacing w:line="480" w:lineRule="auto"/>
      </w:pPr>
      <w:r>
        <w:t>Over the past several decades, perceptions have changed concerning where the dominant sources of AABW are located</w:t>
      </w:r>
      <w:r w:rsidR="00455D68">
        <w:t>,</w:t>
      </w:r>
      <w:r>
        <w:t xml:space="preserve"> </w:t>
      </w:r>
      <w:r w:rsidR="00455D68">
        <w:t>however the Weddell Sea</w:t>
      </w:r>
      <w:r w:rsidR="00F04784">
        <w:t xml:space="preserve"> (Figure 1)</w:t>
      </w:r>
      <w:r w:rsidR="00455D68">
        <w:t xml:space="preserve"> is still considered to be volumetrically the most significant, </w:t>
      </w:r>
      <w:r w:rsidR="00687E34">
        <w:t>and has a particular relevance to Atlantic climate because of its role in renewing the densest layers of the Atlantic Meridional Overturning Circulation (AMOC)</w:t>
      </w:r>
      <w:r w:rsidR="00455D68">
        <w:t xml:space="preserve"> </w:t>
      </w:r>
      <w:r w:rsidR="00FF3D79">
        <w:fldChar w:fldCharType="begin">
          <w:fldData xml:space="preserve">PEVuZE5vdGU+PENpdGU+PEF1dGhvcj5PaHNoaW1hPC9BdXRob3I+PFllYXI+MjAxMzwvWWVhcj48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</w:fldData>
        </w:fldChar>
      </w:r>
      <w:r w:rsidR="002679E1">
        <w:instrText xml:space="preserve"> ADDIN EN.CITE </w:instrText>
      </w:r>
      <w:r w:rsidR="00FF3D79">
        <w:fldChar w:fldCharType="begin">
          <w:fldData xml:space="preserve">PEVuZE5vdGU+PENpdGU+PEF1dGhvcj5PaHNoaW1hPC9BdXRob3I+PFllYXI+MjAxMzwvWWVhcj48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</w:fldData>
        </w:fldChar>
      </w:r>
      <w:r w:rsidR="002679E1">
        <w:instrText xml:space="preserve"> ADDIN EN.CITE.DATA </w:instrText>
      </w:r>
      <w:r w:rsidR="00FF3D79">
        <w:fldChar w:fldCharType="end"/>
      </w:r>
      <w:r w:rsidR="00FF3D79">
        <w:fldChar w:fldCharType="separate"/>
      </w:r>
      <w:r w:rsidR="00CC51C0">
        <w:rPr>
          <w:noProof/>
        </w:rPr>
        <w:t>(</w:t>
      </w:r>
      <w:hyperlink w:anchor="_ENREF_8" w:tooltip="Ohshima, 2013 #905" w:history="1">
        <w:r w:rsidR="00B35FB7">
          <w:rPr>
            <w:noProof/>
          </w:rPr>
          <w:t>8-10</w:t>
        </w:r>
      </w:hyperlink>
      <w:r w:rsidR="00CC51C0">
        <w:rPr>
          <w:noProof/>
        </w:rPr>
        <w:t>)</w:t>
      </w:r>
      <w:r w:rsidR="00FF3D79">
        <w:fldChar w:fldCharType="end"/>
      </w:r>
      <w:r w:rsidR="00455D68">
        <w:t xml:space="preserve">. </w:t>
      </w:r>
      <w:r w:rsidR="00533BC1">
        <w:t>The</w:t>
      </w:r>
      <w:r w:rsidR="00455D68">
        <w:t xml:space="preserve"> broad shelves to the southwest and west of the </w:t>
      </w:r>
      <w:r w:rsidR="00533BC1">
        <w:t>Weddell Sea</w:t>
      </w:r>
      <w:r w:rsidR="00455D68">
        <w:t xml:space="preserve"> are </w:t>
      </w:r>
      <w:r w:rsidR="00533BC1">
        <w:t>key regions for</w:t>
      </w:r>
      <w:r w:rsidR="00455D68">
        <w:t xml:space="preserve"> dense water production, </w:t>
      </w:r>
      <w:r w:rsidR="00687E34">
        <w:t>because</w:t>
      </w:r>
      <w:r w:rsidR="00455D68">
        <w:t xml:space="preserve"> brine-enriched waters can pool here for a number of seasons before descending into the deep ocean as part of the AABW mixture </w:t>
      </w:r>
      <w:r w:rsidR="00FF3D79">
        <w:fldChar w:fldCharType="begin">
          <w:fldData xml:space="preserve">PEVuZE5vdGU+PENpdGU+PEF1dGhvcj5KYWNvYnM8L0F1dGhvcj48WWVhcj4yMDA0PC9ZZWFyPjxS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==
</w:fldData>
        </w:fldChar>
      </w:r>
      <w:r w:rsidR="002679E1">
        <w:instrText xml:space="preserve"> ADDIN EN.CITE </w:instrText>
      </w:r>
      <w:r w:rsidR="00FF3D79">
        <w:fldChar w:fldCharType="begin">
          <w:fldData xml:space="preserve">PEVuZE5vdGU+PENpdGU+PEF1dGhvcj5KYWNvYnM8L0F1dGhvcj48WWVhcj4yMDA0PC9ZZWFyPjxS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==
</w:fldData>
        </w:fldChar>
      </w:r>
      <w:r w:rsidR="002679E1">
        <w:instrText xml:space="preserve"> ADDIN EN.CITE.DATA </w:instrText>
      </w:r>
      <w:r w:rsidR="00FF3D79">
        <w:fldChar w:fldCharType="end"/>
      </w:r>
      <w:r w:rsidR="00FF3D79">
        <w:fldChar w:fldCharType="separate"/>
      </w:r>
      <w:r w:rsidR="00CC51C0">
        <w:rPr>
          <w:noProof/>
        </w:rPr>
        <w:t>(</w:t>
      </w:r>
      <w:hyperlink w:anchor="_ENREF_2" w:tooltip="Gill, 1973 #264" w:history="1">
        <w:r w:rsidR="00B35FB7">
          <w:rPr>
            <w:noProof/>
          </w:rPr>
          <w:t>2</w:t>
        </w:r>
      </w:hyperlink>
      <w:r w:rsidR="00CC51C0">
        <w:rPr>
          <w:noProof/>
        </w:rPr>
        <w:t xml:space="preserve">, </w:t>
      </w:r>
      <w:hyperlink w:anchor="_ENREF_9" w:tooltip="Jacobs, 2004 #361" w:history="1">
        <w:r w:rsidR="00B35FB7">
          <w:rPr>
            <w:noProof/>
          </w:rPr>
          <w:t>9</w:t>
        </w:r>
      </w:hyperlink>
      <w:r w:rsidR="00CC51C0">
        <w:rPr>
          <w:noProof/>
        </w:rPr>
        <w:t xml:space="preserve">, </w:t>
      </w:r>
      <w:hyperlink w:anchor="_ENREF_11" w:tooltip="Whitworth, 1998 #213" w:history="1">
        <w:r w:rsidR="00B35FB7">
          <w:rPr>
            <w:noProof/>
          </w:rPr>
          <w:t>11</w:t>
        </w:r>
      </w:hyperlink>
      <w:r w:rsidR="00CC51C0">
        <w:rPr>
          <w:noProof/>
        </w:rPr>
        <w:t>)</w:t>
      </w:r>
      <w:r w:rsidR="00FF3D79">
        <w:fldChar w:fldCharType="end"/>
      </w:r>
      <w:r w:rsidR="00455D68">
        <w:t xml:space="preserve">. Similarly, the Filchner-Ronne and Larsen ice shelves that fringe the southwestern and western Weddell Sea respectively offer potential for the cooling of dense shelf waters below the surface freezing point, hence </w:t>
      </w:r>
      <w:r w:rsidR="008E0E92">
        <w:t>preconditioning the waters</w:t>
      </w:r>
      <w:r w:rsidR="00455D68">
        <w:t xml:space="preserve"> prior to their inclusion in AABW </w:t>
      </w:r>
      <w:r w:rsidR="00FF3D79">
        <w:fldChar w:fldCharType="begin">
          <w:fldData xml:space="preserve">PEVuZE5vdGU+PENpdGU+PEF1dGhvcj5XZWlzczwvQXV0aG9yPjxZZWFyPjE5Nzk8L1llYXI+PFJl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</w:fldData>
        </w:fldChar>
      </w:r>
      <w:r w:rsidR="00CC51C0">
        <w:instrText xml:space="preserve"> ADDIN EN.CITE </w:instrText>
      </w:r>
      <w:r w:rsidR="00FF3D79">
        <w:fldChar w:fldCharType="begin">
          <w:fldData xml:space="preserve">PEVuZE5vdGU+PENpdGU+PEF1dGhvcj5XZWlzczwvQXV0aG9yPjxZZWFyPjE5Nzk8L1llYXI+PFJl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</w:fldData>
        </w:fldChar>
      </w:r>
      <w:r w:rsidR="00CC51C0">
        <w:instrText xml:space="preserve"> ADDIN EN.CITE.DATA </w:instrText>
      </w:r>
      <w:r w:rsidR="00FF3D79">
        <w:fldChar w:fldCharType="end"/>
      </w:r>
      <w:r w:rsidR="00FF3D79">
        <w:fldChar w:fldCharType="separate"/>
      </w:r>
      <w:r w:rsidR="00CC51C0">
        <w:rPr>
          <w:noProof/>
        </w:rPr>
        <w:t>(</w:t>
      </w:r>
      <w:hyperlink w:anchor="_ENREF_11" w:tooltip="Whitworth, 1998 #213" w:history="1">
        <w:r w:rsidR="00B35FB7">
          <w:rPr>
            <w:noProof/>
          </w:rPr>
          <w:t>11-13</w:t>
        </w:r>
      </w:hyperlink>
      <w:r w:rsidR="00CC51C0">
        <w:rPr>
          <w:noProof/>
        </w:rPr>
        <w:t>)</w:t>
      </w:r>
      <w:r w:rsidR="00FF3D79">
        <w:fldChar w:fldCharType="end"/>
      </w:r>
      <w:r w:rsidR="00455D68">
        <w:t>.</w:t>
      </w:r>
      <w:r w:rsidR="00F04784">
        <w:t xml:space="preserve"> In addition </w:t>
      </w:r>
      <w:r w:rsidR="00F04784">
        <w:lastRenderedPageBreak/>
        <w:t xml:space="preserve">to these sources located within the Weddell Sea, it has been demonstrated that a significant flow of AABW enters the basin from the east </w:t>
      </w:r>
      <w:r w:rsidR="00FF3D79">
        <w:fldChar w:fldCharType="begin"/>
      </w:r>
      <w:r w:rsidR="00CC51C0">
        <w:instrText xml:space="preserve"> ADDIN EN.CITE &lt;EndNote&gt;&lt;Cite&gt;&lt;Author&gt;Meredith&lt;/Author&gt;&lt;Year&gt;2000&lt;/Year&gt;&lt;RecNum&gt;11&lt;/RecNum&gt;&lt;DisplayText&gt;(14)&lt;/DisplayText&gt;&lt;record&gt;&lt;rec-number&gt;11&lt;/rec-number&gt;&lt;foreign-keys&gt;&lt;key app="EN" db-id="fr2astd5tv52tmevvvvxxzezv5xr2xzfz2r9"&gt;11&lt;/key&gt;&lt;/foreign-keys&gt;&lt;ref-type name="Journal Article"&gt;17&lt;/ref-type&gt;&lt;contributors&gt;&lt;authors&gt;&lt;author&gt;Meredith, M.P., &lt;/author&gt;&lt;author&gt;R.A. Locarnini, &lt;/author&gt;&lt;author&gt;K.A. Van Scoy, &lt;/author&gt;&lt;author&gt;A.J. Watson, &lt;/author&gt;&lt;author&gt;K.J. Heywood, &lt;/author&gt;&lt;author&gt;B.A. King&lt;/author&gt;&lt;/authors&gt;&lt;/contributors&gt;&lt;titles&gt;&lt;title&gt;On the sources of Weddell Gyre Antarctic Bottom Water&lt;/title&gt;&lt;secondary-title&gt;Journal of Geophysical Research&lt;/secondary-title&gt;&lt;/titles&gt;&lt;periodical&gt;&lt;full-title&gt;Journal of Geophysical Research&lt;/full-title&gt;&lt;/periodical&gt;&lt;pages&gt;1093-1104&lt;/pages&gt;&lt;volume&gt;105&lt;/volume&gt;&lt;number&gt;C1&lt;/number&gt;&lt;dates&gt;&lt;year&gt;2000&lt;/year&gt;&lt;/dates&gt;&lt;urls&gt;&lt;/urls&gt;&lt;/record&gt;&lt;/Cite&gt;&lt;/EndNote&gt;</w:instrText>
      </w:r>
      <w:r w:rsidR="00FF3D79">
        <w:fldChar w:fldCharType="separate"/>
      </w:r>
      <w:r w:rsidR="00CC51C0">
        <w:rPr>
          <w:noProof/>
        </w:rPr>
        <w:t>(</w:t>
      </w:r>
      <w:hyperlink w:anchor="_ENREF_14" w:tooltip="Meredith, 2000 #11" w:history="1">
        <w:r w:rsidR="00B35FB7">
          <w:rPr>
            <w:noProof/>
          </w:rPr>
          <w:t>14</w:t>
        </w:r>
      </w:hyperlink>
      <w:r w:rsidR="00CC51C0">
        <w:rPr>
          <w:noProof/>
        </w:rPr>
        <w:t>)</w:t>
      </w:r>
      <w:r w:rsidR="00FF3D79">
        <w:fldChar w:fldCharType="end"/>
      </w:r>
      <w:r w:rsidR="00F04784">
        <w:t xml:space="preserve">, and it was recently shown that this component of AABW forms predominantly near Cape Darnley due to the very intense sea ice production there, without the </w:t>
      </w:r>
      <w:r w:rsidR="008E0E92">
        <w:t>requirement for</w:t>
      </w:r>
      <w:r w:rsidR="00F04784">
        <w:t xml:space="preserve"> an ice shelf or a broad </w:t>
      </w:r>
      <w:r w:rsidR="00687E34">
        <w:t xml:space="preserve">continental </w:t>
      </w:r>
      <w:r w:rsidR="00F04784">
        <w:t xml:space="preserve">shelf region </w:t>
      </w:r>
      <w:r w:rsidR="00FF3D79">
        <w:fldChar w:fldCharType="begin">
          <w:fldData xml:space="preserve">PEVuZE5vdGU+PENpdGU+PEF1dGhvcj5PaHNoaW1hPC9BdXRob3I+PFllYXI+MjAxMzwvWWVhcj48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</w:fldData>
        </w:fldChar>
      </w:r>
      <w:r w:rsidR="00CC51C0">
        <w:instrText xml:space="preserve"> ADDIN EN.CITE </w:instrText>
      </w:r>
      <w:r w:rsidR="00FF3D79">
        <w:fldChar w:fldCharType="begin">
          <w:fldData xml:space="preserve">PEVuZE5vdGU+PENpdGU+PEF1dGhvcj5PaHNoaW1hPC9BdXRob3I+PFllYXI+MjAxMzwvWWVhcj48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</w:fldData>
        </w:fldChar>
      </w:r>
      <w:r w:rsidR="00CC51C0">
        <w:instrText xml:space="preserve"> ADDIN EN.CITE.DATA </w:instrText>
      </w:r>
      <w:r w:rsidR="00FF3D79">
        <w:fldChar w:fldCharType="end"/>
      </w:r>
      <w:r w:rsidR="00FF3D79">
        <w:fldChar w:fldCharType="separate"/>
      </w:r>
      <w:r w:rsidR="00CC51C0">
        <w:rPr>
          <w:noProof/>
        </w:rPr>
        <w:t>(</w:t>
      </w:r>
      <w:hyperlink w:anchor="_ENREF_8" w:tooltip="Ohshima, 2013 #905" w:history="1">
        <w:r w:rsidR="00B35FB7">
          <w:rPr>
            <w:noProof/>
          </w:rPr>
          <w:t>8</w:t>
        </w:r>
      </w:hyperlink>
      <w:r w:rsidR="00CC51C0">
        <w:rPr>
          <w:noProof/>
        </w:rPr>
        <w:t>)</w:t>
      </w:r>
      <w:r w:rsidR="00FF3D79">
        <w:fldChar w:fldCharType="end"/>
      </w:r>
      <w:r w:rsidR="00F04784">
        <w:t>.</w:t>
      </w:r>
      <w:r w:rsidR="00533BC1">
        <w:t xml:space="preserve"> There has been a suggestion of significant intermixing of</w:t>
      </w:r>
      <w:r w:rsidR="009D4CA3">
        <w:t xml:space="preserve"> AABW </w:t>
      </w:r>
      <w:r w:rsidR="00C03129">
        <w:t>varieties from their</w:t>
      </w:r>
      <w:r w:rsidR="009D4CA3">
        <w:t xml:space="preserve"> different source </w:t>
      </w:r>
      <w:r w:rsidR="00C03129">
        <w:t>regions</w:t>
      </w:r>
      <w:r w:rsidR="00533BC1">
        <w:t xml:space="preserve"> as </w:t>
      </w:r>
      <w:r w:rsidR="00C03129">
        <w:t xml:space="preserve">they penetrate </w:t>
      </w:r>
      <w:r w:rsidR="00533BC1">
        <w:t>the lower latitude basins</w:t>
      </w:r>
      <w:r w:rsidR="00B500A9">
        <w:t xml:space="preserve"> </w:t>
      </w:r>
      <w:r w:rsidR="00FF3D79">
        <w:fldChar w:fldCharType="begin"/>
      </w:r>
      <w:r w:rsidR="002679E1">
        <w:instrText xml:space="preserve"> ADDIN EN.CITE &lt;EndNote&gt;&lt;Cite&gt;&lt;Author&gt;van Sebille&lt;/Author&gt;&lt;Year&gt;2013&lt;/Year&gt;&lt;RecNum&gt;912&lt;/RecNum&gt;&lt;DisplayText&gt;(15)&lt;/DisplayText&gt;&lt;record&gt;&lt;rec-number&gt;912&lt;/rec-number&gt;&lt;foreign-keys&gt;&lt;key app="EN" db-id="fr2astd5tv52tmevvvvxxzezv5xr2xzfz2r9"&gt;912&lt;/key&gt;&lt;/foreign-keys&gt;&lt;ref-type name="Journal Article"&gt;17&lt;/ref-type&gt;&lt;contributors&gt;&lt;authors&gt;&lt;author&gt;van Sebille, E.&lt;/author&gt;&lt;author&gt;P. Spence&lt;/author&gt;&lt;author&gt;M.R. Mazloff&lt;/author&gt;&lt;author&gt;M.H. England&lt;/author&gt;&lt;author&gt;S.R. Rintoul&lt;/author&gt;&lt;author&gt;O.A. Saenko&lt;/author&gt;&lt;/authors&gt;&lt;/contributors&gt;&lt;titles&gt;&lt;title&gt;Abyssal connections of Antarctic Bottom Water in a Southern Ocean State Estimate&lt;/title&gt;&lt;secondary-title&gt;Geophysical Research Letters&lt;/secondary-title&gt;&lt;/titles&gt;&lt;periodical&gt;&lt;full-title&gt;Geophysical Research Letters&lt;/full-title&gt;&lt;/periodical&gt;&lt;pages&gt;2177-2182&lt;/pages&gt;&lt;volume&gt;40&lt;/volume&gt;&lt;number&gt;10&lt;/number&gt;&lt;dates&gt;&lt;year&gt;2013&lt;/year&gt;&lt;/dates&gt;&lt;urls&gt;&lt;/urls&gt;&lt;electronic-resource-num&gt;10.1002/grl.50483&lt;/electronic-resource-num&gt;&lt;/record&gt;&lt;/Cite&gt;&lt;/EndNote&gt;</w:instrText>
      </w:r>
      <w:r w:rsidR="00FF3D79">
        <w:fldChar w:fldCharType="separate"/>
      </w:r>
      <w:r w:rsidR="00B500A9">
        <w:rPr>
          <w:noProof/>
        </w:rPr>
        <w:t>(</w:t>
      </w:r>
      <w:hyperlink w:anchor="_ENREF_15" w:tooltip="van Sebille, 2013 #912" w:history="1">
        <w:r w:rsidR="00B35FB7">
          <w:rPr>
            <w:noProof/>
          </w:rPr>
          <w:t>15</w:t>
        </w:r>
      </w:hyperlink>
      <w:r w:rsidR="00B500A9">
        <w:rPr>
          <w:noProof/>
        </w:rPr>
        <w:t>)</w:t>
      </w:r>
      <w:r w:rsidR="00FF3D79">
        <w:fldChar w:fldCharType="end"/>
      </w:r>
      <w:r w:rsidR="00533BC1">
        <w:t xml:space="preserve">, thus variability in the properties and export of AABW </w:t>
      </w:r>
      <w:r w:rsidR="00F64015">
        <w:t>from the Weddell Sea has</w:t>
      </w:r>
      <w:r w:rsidR="00533BC1">
        <w:t xml:space="preserve"> the potential to influence deep ocean </w:t>
      </w:r>
      <w:r w:rsidR="00B500A9">
        <w:t xml:space="preserve">properties </w:t>
      </w:r>
      <w:r w:rsidR="00677736">
        <w:t>around a large sweep of the Southern Hemisphere</w:t>
      </w:r>
      <w:r w:rsidR="00B500A9">
        <w:t>.</w:t>
      </w:r>
    </w:p>
    <w:p w:rsidR="008E0E92" w:rsidRDefault="008E0E92" w:rsidP="008E0E92">
      <w:pPr>
        <w:spacing w:line="480" w:lineRule="auto"/>
      </w:pPr>
    </w:p>
    <w:p w:rsidR="008E0E92" w:rsidRDefault="00533BC1" w:rsidP="008E0E92">
      <w:pPr>
        <w:spacing w:line="480" w:lineRule="auto"/>
      </w:pPr>
      <w:r>
        <w:t>Within the</w:t>
      </w:r>
      <w:r w:rsidR="008E0E92">
        <w:t xml:space="preserve"> Weddell Sea, AABW can recirculate within the Weddell Gyre, or, if it is sufficiently light, can escape to the north through </w:t>
      </w:r>
      <w:r w:rsidR="00F64015">
        <w:t xml:space="preserve">gaps in the South Scotia Ridge </w:t>
      </w:r>
      <w:r w:rsidR="008E0E92">
        <w:t xml:space="preserve">or by flowing around the South Sandwich Islands at the eastern edge of the Scotia Sea (Figure 1). </w:t>
      </w:r>
      <w:r w:rsidR="007D718B">
        <w:t>The route</w:t>
      </w:r>
      <w:r w:rsidR="008E0E92">
        <w:t xml:space="preserve"> through the Scotia Sea is the most direct, with AABW entering this basin predominantly via Orkney Passage (the deepest cleft in the South Scotia Ridge), and then flowing to the northeast to exit via Georgia Passage immediately to the east of South Georgia </w:t>
      </w:r>
      <w:r w:rsidR="00FF3D79">
        <w:fldChar w:fldCharType="begin"/>
      </w:r>
      <w:r w:rsidR="00B500A9">
        <w:instrText xml:space="preserve"> ADDIN EN.CITE &lt;EndNote&gt;&lt;Cite&gt;&lt;Author&gt;Naveira-Garabato&lt;/Author&gt;&lt;Year&gt;2002&lt;/Year&gt;&lt;RecNum&gt;271&lt;/RecNum&gt;&lt;DisplayText&gt;(16, 17)&lt;/DisplayText&gt;&lt;record&gt;&lt;rec-number&gt;271&lt;/rec-number&gt;&lt;foreign-keys&gt;&lt;key app="EN" db-id="fr2astd5tv52tmevvvvxxzezv5xr2xzfz2r9"&gt;271&lt;/key&gt;&lt;/foreign-keys&gt;&lt;ref-type name="Journal Article"&gt;17&lt;/ref-type&gt;&lt;contributors&gt;&lt;authors&gt;&lt;author&gt;Naveira-Garabato, A.C.&lt;/author&gt;&lt;author&gt;K.J. Heywood&lt;/author&gt;&lt;author&gt;D.P. Stevens&lt;/author&gt;&lt;/authors&gt;&lt;/contributors&gt;&lt;titles&gt;&lt;title&gt;Modification and pathways of Southern Ocean Deep Waters in the Scotia Sea&lt;/title&gt;&lt;secondary-title&gt;Deep-Sea Research I&lt;/secondary-title&gt;&lt;/titles&gt;&lt;periodical&gt;&lt;full-title&gt;Deep-Sea Research I&lt;/full-title&gt;&lt;/periodical&gt;&lt;pages&gt;681-705&lt;/pages&gt;&lt;volume&gt;49&lt;/volume&gt;&lt;dates&gt;&lt;year&gt;2002&lt;/year&gt;&lt;/dates&gt;&lt;urls&gt;&lt;/urls&gt;&lt;/record&gt;&lt;/Cite&gt;&lt;Cite&gt;&lt;Author&gt;Naveira-Garabato&lt;/Author&gt;&lt;Year&gt;2002&lt;/Year&gt;&lt;RecNum&gt;269&lt;/RecNum&gt;&lt;record&gt;&lt;rec-number&gt;269&lt;/rec-number&gt;&lt;foreign-keys&gt;&lt;key app="EN" db-id="fr2astd5tv52tmevvvvxxzezv5xr2xzfz2r9"&gt;269&lt;/key&gt;&lt;/foreign-keys&gt;&lt;ref-type name="Journal Article"&gt;17&lt;/ref-type&gt;&lt;contributors&gt;&lt;authors&gt;&lt;author&gt;Naveira-Garabato, A.C.&lt;/author&gt;&lt;author&gt;E.L. McDonagh&lt;/author&gt;&lt;author&gt;D.P. Stevens&lt;/author&gt;&lt;author&gt;K.J. Heywood&lt;/author&gt;&lt;author&gt;R.J. Sanders&lt;/author&gt;&lt;/authors&gt;&lt;/contributors&gt;&lt;titles&gt;&lt;title&gt;On the export of Antarctic Bottom Water from the Weddell Sea&lt;/title&gt;&lt;secondary-title&gt;Deep-Sea Research II&lt;/secondary-title&gt;&lt;/titles&gt;&lt;periodical&gt;&lt;full-title&gt;Deep-Sea Research II&lt;/full-title&gt;&lt;/periodical&gt;&lt;pages&gt;4715-4742&lt;/pages&gt;&lt;volume&gt;49&lt;/volume&gt;&lt;dates&gt;&lt;year&gt;2002&lt;/year&gt;&lt;/dates&gt;&lt;urls&gt;&lt;/urls&gt;&lt;/record&gt;&lt;/Cite&gt;&lt;/EndNote&gt;</w:instrText>
      </w:r>
      <w:r w:rsidR="00FF3D79">
        <w:fldChar w:fldCharType="separate"/>
      </w:r>
      <w:r w:rsidR="00B500A9">
        <w:rPr>
          <w:noProof/>
        </w:rPr>
        <w:t>(</w:t>
      </w:r>
      <w:hyperlink w:anchor="_ENREF_16" w:tooltip="Naveira-Garabato, 2002 #271" w:history="1">
        <w:r w:rsidR="00B35FB7">
          <w:rPr>
            <w:noProof/>
          </w:rPr>
          <w:t>16</w:t>
        </w:r>
      </w:hyperlink>
      <w:r w:rsidR="00B500A9">
        <w:rPr>
          <w:noProof/>
        </w:rPr>
        <w:t xml:space="preserve">, </w:t>
      </w:r>
      <w:hyperlink w:anchor="_ENREF_17" w:tooltip="Naveira-Garabato, 2002 #269" w:history="1">
        <w:r w:rsidR="00B35FB7">
          <w:rPr>
            <w:noProof/>
          </w:rPr>
          <w:t>17</w:t>
        </w:r>
      </w:hyperlink>
      <w:r w:rsidR="00B500A9">
        <w:rPr>
          <w:noProof/>
        </w:rPr>
        <w:t>)</w:t>
      </w:r>
      <w:r w:rsidR="00FF3D79">
        <w:fldChar w:fldCharType="end"/>
      </w:r>
      <w:r w:rsidR="008E0E92">
        <w:t xml:space="preserve">. A further branch of AABW also flows westward as a boundary current toward Drake Passage (Figure 1) </w:t>
      </w:r>
      <w:r w:rsidR="00FF3D79">
        <w:fldChar w:fldCharType="begin"/>
      </w:r>
      <w:r w:rsidR="00B500A9">
        <w:instrText xml:space="preserve"> ADDIN EN.CITE &lt;EndNote&gt;&lt;Cite&gt;&lt;Author&gt;Naveira-Garabato&lt;/Author&gt;&lt;Year&gt;2002&lt;/Year&gt;&lt;RecNum&gt;271&lt;/RecNum&gt;&lt;DisplayText&gt;(16)&lt;/DisplayText&gt;&lt;record&gt;&lt;rec-number&gt;271&lt;/rec-number&gt;&lt;foreign-keys&gt;&lt;key app="EN" db-id="fr2astd5tv52tmevvvvxxzezv5xr2xzfz2r9"&gt;271&lt;/key&gt;&lt;/foreign-keys&gt;&lt;ref-type name="Journal Article"&gt;17&lt;/ref-type&gt;&lt;contributors&gt;&lt;authors&gt;&lt;author&gt;Naveira-Garabato, A.C.&lt;/author&gt;&lt;author&gt;K.J. Heywood&lt;/author&gt;&lt;author&gt;D.P. Stevens&lt;/author&gt;&lt;/authors&gt;&lt;/contributors&gt;&lt;titles&gt;&lt;title&gt;Modification and pathways of Southern Ocean Deep Waters in the Scotia Sea&lt;/title&gt;&lt;secondary-title&gt;Deep-Sea Research I&lt;/secondary-title&gt;&lt;/titles&gt;&lt;periodical&gt;&lt;full-title&gt;Deep-Sea Research I&lt;/full-title&gt;&lt;/periodical&gt;&lt;pages&gt;681-705&lt;/pages&gt;&lt;volume&gt;49&lt;/volume&gt;&lt;dates&gt;&lt;year&gt;2002&lt;/year&gt;&lt;/dates&gt;&lt;urls&gt;&lt;/urls&gt;&lt;/record&gt;&lt;/Cite&gt;&lt;/EndNote&gt;</w:instrText>
      </w:r>
      <w:r w:rsidR="00FF3D79">
        <w:fldChar w:fldCharType="separate"/>
      </w:r>
      <w:r w:rsidR="00B500A9">
        <w:rPr>
          <w:noProof/>
        </w:rPr>
        <w:t>(</w:t>
      </w:r>
      <w:hyperlink w:anchor="_ENREF_16" w:tooltip="Naveira-Garabato, 2002 #271" w:history="1">
        <w:r w:rsidR="00B35FB7">
          <w:rPr>
            <w:noProof/>
          </w:rPr>
          <w:t>16</w:t>
        </w:r>
      </w:hyperlink>
      <w:r w:rsidR="00B500A9">
        <w:rPr>
          <w:noProof/>
        </w:rPr>
        <w:t>)</w:t>
      </w:r>
      <w:r w:rsidR="00FF3D79">
        <w:fldChar w:fldCharType="end"/>
      </w:r>
      <w:r w:rsidR="008E0E92">
        <w:t>.</w:t>
      </w:r>
    </w:p>
    <w:p w:rsidR="00D4641F" w:rsidRPr="009E435D" w:rsidRDefault="00D4641F" w:rsidP="008E7323">
      <w:pPr>
        <w:spacing w:line="480" w:lineRule="auto"/>
        <w:rPr>
          <w:bCs/>
        </w:rPr>
      </w:pPr>
    </w:p>
    <w:p w:rsidR="008E0E92" w:rsidRDefault="008E0E92" w:rsidP="008E0E92">
      <w:pPr>
        <w:spacing w:line="480" w:lineRule="auto"/>
      </w:pPr>
      <w:r>
        <w:t xml:space="preserve">One of the most marked changes in ocean climate in recent decades has been the warming of the deep ocean throughout much of the globe, with implications for sea level and the planetary-scale heat budget </w:t>
      </w:r>
      <w:r w:rsidR="00FF3D79">
        <w:fldChar w:fldCharType="begin"/>
      </w:r>
      <w:r w:rsidR="00B500A9">
        <w:instrText xml:space="preserve"> ADDIN EN.CITE &lt;EndNote&gt;&lt;Cite&gt;&lt;Author&gt;Purkey&lt;/Author&gt;&lt;Year&gt;2010&lt;/Year&gt;&lt;RecNum&gt;639&lt;/RecNum&gt;&lt;DisplayText&gt;(18)&lt;/DisplayText&gt;&lt;record&gt;&lt;rec-number&gt;639&lt;/rec-number&gt;&lt;foreign-keys&gt;&lt;key app="EN" db-id="fr2astd5tv52tmevvvvxxzezv5xr2xzfz2r9"&gt;639&lt;/key&gt;&lt;/foreign-keys&gt;&lt;ref-type name="Journal Article"&gt;17&lt;/ref-type&gt;&lt;contributors&gt;&lt;authors&gt;&lt;author&gt;Purkey, Sarah G&lt;/author&gt;&lt;author&gt;Johnson, Gregory C&lt;/author&gt;&lt;/authors&gt;&lt;/contributors&gt;&lt;titles&gt;&lt;title&gt;Warming of Global Abyssal and Deep Southern Ocean Waters between the 1990s and 2000s: Contributions to Global Heat and Sea Level Rise Budgets&lt;/title&gt;&lt;secondary-title&gt;J. Climate&lt;/secondary-title&gt;&lt;/titles&gt;&lt;pages&gt;6336-6351&lt;/pages&gt;&lt;volume&gt;23&lt;/volume&gt;&lt;number&gt;23&lt;/number&gt;&lt;dates&gt;&lt;year&gt;2010&lt;/year&gt;&lt;pub-dates&gt;&lt;date&gt;Dec 1&lt;/date&gt;&lt;/pub-dates&gt;&lt;/dates&gt;&lt;urls&gt;&lt;/urls&gt;&lt;/record&gt;&lt;/Cite&gt;&lt;/EndNote&gt;</w:instrText>
      </w:r>
      <w:r w:rsidR="00FF3D79">
        <w:fldChar w:fldCharType="separate"/>
      </w:r>
      <w:r w:rsidR="00B500A9">
        <w:rPr>
          <w:noProof/>
        </w:rPr>
        <w:t>(</w:t>
      </w:r>
      <w:hyperlink w:anchor="_ENREF_18" w:tooltip="Purkey, 2010 #639" w:history="1">
        <w:r w:rsidR="00B35FB7">
          <w:rPr>
            <w:noProof/>
          </w:rPr>
          <w:t>18</w:t>
        </w:r>
      </w:hyperlink>
      <w:r w:rsidR="00B500A9">
        <w:rPr>
          <w:noProof/>
        </w:rPr>
        <w:t>)</w:t>
      </w:r>
      <w:r w:rsidR="00FF3D79">
        <w:fldChar w:fldCharType="end"/>
      </w:r>
      <w:r>
        <w:t xml:space="preserve">. This warming has been especially marked in the southwest Atlantic </w:t>
      </w:r>
      <w:r w:rsidR="00FF3D79">
        <w:fldChar w:fldCharType="begin"/>
      </w:r>
      <w:r w:rsidR="00B500A9">
        <w:instrText xml:space="preserve"> ADDIN EN.CITE &lt;EndNote&gt;&lt;Cite&gt;&lt;Author&gt;Johnson&lt;/Author&gt;&lt;Year&gt;2006&lt;/Year&gt;&lt;RecNum&gt;313&lt;/RecNum&gt;&lt;DisplayText&gt;(19, 20)&lt;/DisplayText&gt;&lt;record&gt;&lt;rec-number&gt;313&lt;/rec-number&gt;&lt;foreign-keys&gt;&lt;key app="EN" db-id="fr2astd5tv52tmevvvvxxzezv5xr2xzfz2r9"&gt;313&lt;/key&gt;&lt;/foreign-keys&gt;&lt;ref-type name="Journal Article"&gt;17&lt;/ref-type&gt;&lt;contributors&gt;&lt;authors&gt;&lt;author&gt;Johnson, G. C.&lt;/author&gt;&lt;author&gt;S.C. Doney&lt;/author&gt;&lt;/authors&gt;&lt;/contributors&gt;&lt;titles&gt;&lt;title&gt;Recent western South Atlantic bottom water warming.&lt;/title&gt;&lt;secondary-title&gt;Geophysical Research Letters&lt;/secondary-title&gt;&lt;/titles&gt;&lt;periodical&gt;&lt;full-title&gt;Geophysical Research Letters&lt;/full-title&gt;&lt;/periodical&gt;&lt;pages&gt;10.1029/2006GL026769&lt;/pages&gt;&lt;volume&gt;33&lt;/volume&gt;&lt;number&gt;L14614&lt;/number&gt;&lt;dates&gt;&lt;year&gt;2006&lt;/year&gt;&lt;/dates&gt;&lt;urls&gt;&lt;/urls&gt;&lt;/record&gt;&lt;/Cite&gt;&lt;Cite&gt;&lt;Author&gt;Zenk&lt;/Author&gt;&lt;Year&gt;2007&lt;/Year&gt;&lt;RecNum&gt;296&lt;/RecNum&gt;&lt;record&gt;&lt;rec-number&gt;296&lt;/rec-number&gt;&lt;foreign-keys&gt;&lt;key app="EN" db-id="fr2astd5tv52tmevvvvxxzezv5xr2xzfz2r9"&gt;296&lt;/key&gt;&lt;/foreign-keys&gt;&lt;ref-type name="Journal Article"&gt;17&lt;/ref-type&gt;&lt;contributors&gt;&lt;authors&gt;&lt;author&gt;Zenk, W.&lt;/author&gt;&lt;author&gt;E. Morozov&lt;/author&gt;&lt;/authors&gt;&lt;/contributors&gt;&lt;titles&gt;&lt;title&gt;Decadal warming of the coldest Antarctic Bottom Water flow through the Vema Channel&lt;/title&gt;&lt;secondary-title&gt;Geophysical Research Letters&lt;/secondary-title&gt;&lt;/titles&gt;&lt;periodical&gt;&lt;full-title&gt;Geophysical Research Letters&lt;/full-title&gt;&lt;/periodical&gt;&lt;pages&gt;10.1029/2007GL030340&lt;/pages&gt;&lt;volume&gt;34&lt;/volume&gt;&lt;number&gt;L14607&lt;/number&gt;&lt;dates&gt;&lt;year&gt;2007&lt;/year&gt;&lt;/dates&gt;&lt;urls&gt;&lt;/urls&gt;&lt;/record&gt;&lt;/Cite&gt;&lt;/EndNote&gt;</w:instrText>
      </w:r>
      <w:r w:rsidR="00FF3D79">
        <w:fldChar w:fldCharType="separate"/>
      </w:r>
      <w:r w:rsidR="00B500A9">
        <w:rPr>
          <w:noProof/>
        </w:rPr>
        <w:t>(</w:t>
      </w:r>
      <w:hyperlink w:anchor="_ENREF_19" w:tooltip="Johnson, 2006 #313" w:history="1">
        <w:r w:rsidR="00B35FB7">
          <w:rPr>
            <w:noProof/>
          </w:rPr>
          <w:t>19</w:t>
        </w:r>
      </w:hyperlink>
      <w:r w:rsidR="00B500A9">
        <w:rPr>
          <w:noProof/>
        </w:rPr>
        <w:t xml:space="preserve">, </w:t>
      </w:r>
      <w:hyperlink w:anchor="_ENREF_20" w:tooltip="Zenk, 2007 #296" w:history="1">
        <w:r w:rsidR="00B35FB7">
          <w:rPr>
            <w:noProof/>
          </w:rPr>
          <w:t>20</w:t>
        </w:r>
      </w:hyperlink>
      <w:r w:rsidR="00B500A9">
        <w:rPr>
          <w:noProof/>
        </w:rPr>
        <w:t>)</w:t>
      </w:r>
      <w:r w:rsidR="00FF3D79">
        <w:fldChar w:fldCharType="end"/>
      </w:r>
      <w:r>
        <w:t xml:space="preserve">, </w:t>
      </w:r>
      <w:r w:rsidR="00B504CC">
        <w:t xml:space="preserve">i.e. the </w:t>
      </w:r>
      <w:r w:rsidR="00CA6BE2">
        <w:t>region</w:t>
      </w:r>
      <w:r w:rsidR="00B504CC">
        <w:t xml:space="preserve"> where deep waters are </w:t>
      </w:r>
      <w:r>
        <w:t>renewed</w:t>
      </w:r>
      <w:r w:rsidR="00676105">
        <w:t xml:space="preserve"> predominantly</w:t>
      </w:r>
      <w:r>
        <w:t xml:space="preserve"> </w:t>
      </w:r>
      <w:r w:rsidR="00F64015">
        <w:t xml:space="preserve">from the Weddell Sea via </w:t>
      </w:r>
      <w:r>
        <w:t>the Scotia Sea</w:t>
      </w:r>
      <w:r w:rsidR="001F071D">
        <w:t xml:space="preserve">, </w:t>
      </w:r>
      <w:r w:rsidR="001F071D">
        <w:lastRenderedPageBreak/>
        <w:t>though this branch of warming has extended also into the North Atlantic at least as far as 24</w:t>
      </w:r>
      <w:r w:rsidR="001F071D">
        <w:sym w:font="Symbol" w:char="F0B0"/>
      </w:r>
      <w:r w:rsidR="001F071D">
        <w:t xml:space="preserve">N </w:t>
      </w:r>
      <w:r w:rsidR="00FF3D79">
        <w:fldChar w:fldCharType="begin"/>
      </w:r>
      <w:r w:rsidR="001F071D">
        <w:instrText xml:space="preserve"> ADDIN EN.CITE &lt;EndNote&gt;&lt;Cite&gt;&lt;Author&gt;Johnson&lt;/Author&gt;&lt;Year&gt;2008&lt;/Year&gt;&lt;RecNum&gt;353&lt;/RecNum&gt;&lt;DisplayText&gt;(21)&lt;/DisplayText&gt;&lt;record&gt;&lt;rec-number&gt;353&lt;/rec-number&gt;&lt;foreign-keys&gt;&lt;key app="EN" db-id="fr2astd5tv52tmevvvvxxzezv5xr2xzfz2r9"&gt;353&lt;/key&gt;&lt;/foreign-keys&gt;&lt;ref-type name="Journal Article"&gt;17&lt;/ref-type&gt;&lt;contributors&gt;&lt;authors&gt;&lt;author&gt;&lt;style face="normal" font="Times" size="12"&gt;Johnson, G. C.&lt;/style&gt;&lt;/author&gt;&lt;author&gt;&lt;style face="normal" font="Times" size="12"&gt;Purkey, S.G.&lt;/style&gt;&lt;/author&gt;&lt;author&gt;&lt;style face="normal" font="Times" size="12"&gt;Toole, J.M.&lt;/style&gt;&lt;/author&gt;&lt;/authors&gt;&lt;/contributors&gt;&lt;titles&gt;&lt;title&gt;&lt;style face="normal" font="Times" size="12"&gt;Reduced Antarctic meridional overturning circulation reaches the North Atlantic Ocean&lt;/style&gt;&lt;/title&gt;&lt;secondary-title&gt;&lt;style face="normal" font="Times" size="12"&gt;Geophysical Research Letters&lt;/style&gt;&lt;/secondary-title&gt;&lt;/titles&gt;&lt;periodical&gt;&lt;full-title&gt;Geophysical Research Letters&lt;/full-title&gt;&lt;/periodical&gt;&lt;pages&gt;&lt;style face="normal" font="Times" size="12"&gt;doi:10.1029/2008GL035619&lt;/style&gt;&lt;/pages&gt;&lt;volume&gt;&lt;style face="normal" font="Times" size="12"&gt;35&lt;/style&gt;&lt;/volume&gt;&lt;number&gt;&lt;style face="normal" font="Times" size="12"&gt;L22601&lt;/style&gt;&lt;/number&gt;&lt;dates&gt;&lt;year&gt;&lt;style face="normal" font="Times" size="12"&gt;2008&lt;/style&gt;&lt;/year&gt;&lt;/dates&gt;&lt;urls&gt;&lt;/urls&gt;&lt;/record&gt;&lt;/Cite&gt;&lt;/EndNote&gt;</w:instrText>
      </w:r>
      <w:r w:rsidR="00FF3D79">
        <w:fldChar w:fldCharType="separate"/>
      </w:r>
      <w:r w:rsidR="001F071D">
        <w:rPr>
          <w:noProof/>
        </w:rPr>
        <w:t>(</w:t>
      </w:r>
      <w:hyperlink w:anchor="_ENREF_21" w:tooltip="Johnson, 2008 #353" w:history="1">
        <w:r w:rsidR="00B35FB7">
          <w:rPr>
            <w:noProof/>
          </w:rPr>
          <w:t>21</w:t>
        </w:r>
      </w:hyperlink>
      <w:r w:rsidR="001F071D">
        <w:rPr>
          <w:noProof/>
        </w:rPr>
        <w:t>)</w:t>
      </w:r>
      <w:r w:rsidR="00FF3D79">
        <w:fldChar w:fldCharType="end"/>
      </w:r>
      <w:r>
        <w:t xml:space="preserve">. The causes of this warming are not </w:t>
      </w:r>
      <w:r w:rsidR="004D64FC">
        <w:t xml:space="preserve">yet </w:t>
      </w:r>
      <w:r>
        <w:t xml:space="preserve">well </w:t>
      </w:r>
      <w:r w:rsidR="00B15183">
        <w:t>establish</w:t>
      </w:r>
      <w:r>
        <w:t xml:space="preserve">ed, </w:t>
      </w:r>
      <w:r w:rsidR="00DE72AD">
        <w:t xml:space="preserve">and attribution is challenging due to the </w:t>
      </w:r>
      <w:r w:rsidR="00F64015">
        <w:t>possibility of planetary wave signals being superposed on the advective ones</w:t>
      </w:r>
      <w:r w:rsidR="00DE72AD">
        <w:t xml:space="preserve"> </w:t>
      </w:r>
      <w:r w:rsidR="00FF3D79">
        <w:fldChar w:fldCharType="begin"/>
      </w:r>
      <w:r w:rsidR="001F071D">
        <w:instrText xml:space="preserve"> ADDIN EN.CITE &lt;EndNote&gt;&lt;Cite&gt;&lt;Author&gt;Masuda&lt;/Author&gt;&lt;Year&gt;2010&lt;/Year&gt;&lt;RecNum&gt;504&lt;/RecNum&gt;&lt;Prefix&gt;c.f. &lt;/Prefix&gt;&lt;DisplayText&gt;(c.f. 22)&lt;/DisplayText&gt;&lt;record&gt;&lt;rec-number&gt;504&lt;/rec-number&gt;&lt;foreign-keys&gt;&lt;key app="EN" db-id="fr2astd5tv52tmevvvvxxzezv5xr2xzfz2r9"&gt;504&lt;/key&gt;&lt;/foreign-keys&gt;&lt;ref-type name="Journal Article"&gt;17&lt;/ref-type&gt;&lt;contributors&gt;&lt;authors&gt;&lt;author&gt;Masuda, S.&lt;/author&gt;&lt;author&gt;T. Awaji&lt;/author&gt;&lt;author&gt;N. Sugiura&lt;/author&gt;&lt;author&gt;J.P. Matthews&lt;/author&gt;&lt;author&gt;T. Toyoda&lt;/author&gt;&lt;author&gt;Y. Kawai&lt;/author&gt;&lt;author&gt;T. Doi&lt;/author&gt;&lt;author&gt;S. Kouketsu&lt;/author&gt;&lt;author&gt;H. Igarashi&lt;/author&gt;&lt;author&gt;K. Katsumata&lt;/author&gt;&lt;author&gt;H. Uchida&lt;/author&gt;&lt;author&gt;T. Kawano&lt;/author&gt;&lt;author&gt;M. Fukasawa&lt;/author&gt;&lt;/authors&gt;&lt;/contributors&gt;&lt;titles&gt;&lt;title&gt;Simulated Rapid Warming of Abyssal North Pacific Waters&lt;/title&gt;&lt;secondary-title&gt;Science&lt;/secondary-title&gt;&lt;/titles&gt;&lt;periodical&gt;&lt;full-title&gt;Science&lt;/full-title&gt;&lt;/periodical&gt;&lt;pages&gt;319-322&lt;/pages&gt;&lt;volume&gt;329&lt;/volume&gt;&lt;number&gt;5989&lt;/number&gt;&lt;dates&gt;&lt;year&gt;2010&lt;/year&gt;&lt;/dates&gt;&lt;urls&gt;&lt;/urls&gt;&lt;electronic-resource-num&gt;10.1126/science.1188703&lt;/electronic-resource-num&gt;&lt;/record&gt;&lt;/Cite&gt;&lt;/EndNote&gt;</w:instrText>
      </w:r>
      <w:r w:rsidR="00FF3D79">
        <w:fldChar w:fldCharType="separate"/>
      </w:r>
      <w:r w:rsidR="001F071D">
        <w:rPr>
          <w:noProof/>
        </w:rPr>
        <w:t>(</w:t>
      </w:r>
      <w:hyperlink w:anchor="_ENREF_22" w:tooltip="Masuda, 2010 #504" w:history="1">
        <w:r w:rsidR="00B35FB7">
          <w:rPr>
            <w:noProof/>
          </w:rPr>
          <w:t>c.f. 22</w:t>
        </w:r>
      </w:hyperlink>
      <w:r w:rsidR="001F071D">
        <w:rPr>
          <w:noProof/>
        </w:rPr>
        <w:t>)</w:t>
      </w:r>
      <w:r w:rsidR="00FF3D79">
        <w:fldChar w:fldCharType="end"/>
      </w:r>
      <w:r w:rsidR="001F071D">
        <w:t xml:space="preserve">, and the complications introduced by aliasing of temporally sparse hydrographic section </w:t>
      </w:r>
      <w:r w:rsidR="00FF3D79">
        <w:fldChar w:fldCharType="begin"/>
      </w:r>
      <w:r w:rsidR="002679E1">
        <w:instrText xml:space="preserve"> ADDIN EN.CITE &lt;EndNote&gt;&lt;Cite&gt;&lt;Author&gt;Frajka-Williams&lt;/Author&gt;&lt;Year&gt;2011&lt;/Year&gt;&lt;RecNum&gt;584&lt;/RecNum&gt;&lt;DisplayText&gt;(23)&lt;/DisplayText&gt;&lt;record&gt;&lt;rec-number&gt;584&lt;/rec-number&gt;&lt;foreign-keys&gt;&lt;key app="EN" db-id="fr2astd5tv52tmevvvvxxzezv5xr2xzfz2r9"&gt;584&lt;/key&gt;&lt;/foreign-keys&gt;&lt;ref-type name="Journal Article"&gt;17&lt;/ref-type&gt;&lt;contributors&gt;&lt;authors&gt;&lt;author&gt;Frajka-Williams, E&lt;/author&gt;&lt;author&gt;Cunningham, S. A&lt;/author&gt;&lt;author&gt;Bryden, H&lt;/author&gt;&lt;author&gt;King, B. A&lt;/author&gt;&lt;/authors&gt;&lt;/contributors&gt;&lt;titles&gt;&lt;title&gt;Variability of Antarctic Bottom Water at 24.5°N in the Atlantic&lt;/title&gt;&lt;secondary-title&gt;J. Geophys. Res.&lt;/secondary-title&gt;&lt;/titles&gt;&lt;volume&gt;116&lt;/volume&gt;&lt;number&gt;C11026&lt;/number&gt;&lt;dates&gt;&lt;year&gt;2011&lt;/year&gt;&lt;/dates&gt;&lt;urls&gt;&lt;/urls&gt;&lt;/record&gt;&lt;/Cite&gt;&lt;/EndNote&gt;</w:instrText>
      </w:r>
      <w:r w:rsidR="00FF3D79">
        <w:fldChar w:fldCharType="separate"/>
      </w:r>
      <w:r w:rsidR="001F071D">
        <w:rPr>
          <w:noProof/>
        </w:rPr>
        <w:t>(</w:t>
      </w:r>
      <w:hyperlink w:anchor="_ENREF_23" w:tooltip="Frajka-Williams, 2011 #584" w:history="1">
        <w:r w:rsidR="00B35FB7">
          <w:rPr>
            <w:noProof/>
          </w:rPr>
          <w:t>23</w:t>
        </w:r>
      </w:hyperlink>
      <w:r w:rsidR="001F071D">
        <w:rPr>
          <w:noProof/>
        </w:rPr>
        <w:t>)</w:t>
      </w:r>
      <w:r w:rsidR="00FF3D79">
        <w:fldChar w:fldCharType="end"/>
      </w:r>
      <w:r w:rsidR="00DE72AD">
        <w:t xml:space="preserve">. However, </w:t>
      </w:r>
      <w:r>
        <w:t xml:space="preserve">it has been hypothesized </w:t>
      </w:r>
      <w:r w:rsidR="009B03DF">
        <w:t>to be</w:t>
      </w:r>
      <w:r w:rsidR="00DE72AD">
        <w:t xml:space="preserve"> </w:t>
      </w:r>
      <w:r>
        <w:t xml:space="preserve">due to a reduction in the export of AABW and an associated slow down of the lower </w:t>
      </w:r>
      <w:r w:rsidR="001363FD">
        <w:t>cell</w:t>
      </w:r>
      <w:r>
        <w:t xml:space="preserve"> of the AMOC </w:t>
      </w:r>
      <w:r w:rsidR="00FF3D79">
        <w:fldChar w:fldCharType="begin"/>
      </w:r>
      <w:r w:rsidR="001F071D">
        <w:instrText xml:space="preserve"> ADDIN EN.CITE &lt;EndNote&gt;&lt;Cite&gt;&lt;Author&gt;Johnson&lt;/Author&gt;&lt;Year&gt;2008&lt;/Year&gt;&lt;RecNum&gt;353&lt;/RecNum&gt;&lt;DisplayText&gt;(21)&lt;/DisplayText&gt;&lt;record&gt;&lt;rec-number&gt;353&lt;/rec-number&gt;&lt;foreign-keys&gt;&lt;key app="EN" db-id="fr2astd5tv52tmevvvvxxzezv5xr2xzfz2r9"&gt;353&lt;/key&gt;&lt;/foreign-keys&gt;&lt;ref-type name="Journal Article"&gt;17&lt;/ref-type&gt;&lt;contributors&gt;&lt;authors&gt;&lt;author&gt;&lt;style face="normal" font="Times" size="12"&gt;Johnson, G. C.&lt;/style&gt;&lt;/author&gt;&lt;author&gt;&lt;style face="normal" font="Times" size="12"&gt;Purkey, S.G.&lt;/style&gt;&lt;/author&gt;&lt;author&gt;&lt;style face="normal" font="Times" size="12"&gt;Toole, J.M.&lt;/style&gt;&lt;/author&gt;&lt;/authors&gt;&lt;/contributors&gt;&lt;titles&gt;&lt;title&gt;&lt;style face="normal" font="Times" size="12"&gt;Reduced Antarctic meridional overturning circulation reaches the North Atlantic Ocean&lt;/style&gt;&lt;/title&gt;&lt;secondary-title&gt;&lt;style face="normal" font="Times" size="12"&gt;Geophysical Research Letters&lt;/style&gt;&lt;/secondary-title&gt;&lt;/titles&gt;&lt;periodical&gt;&lt;full-title&gt;Geophysical Research Letters&lt;/full-title&gt;&lt;/periodical&gt;&lt;pages&gt;&lt;style face="normal" font="Times" size="12"&gt;doi:10.1029/2008GL035619&lt;/style&gt;&lt;/pages&gt;&lt;volume&gt;&lt;style face="normal" font="Times" size="12"&gt;35&lt;/style&gt;&lt;/volume&gt;&lt;number&gt;&lt;style face="normal" font="Times" size="12"&gt;L22601&lt;/style&gt;&lt;/number&gt;&lt;dates&gt;&lt;year&gt;&lt;style face="normal" font="Times" size="12"&gt;2008&lt;/style&gt;&lt;/year&gt;&lt;/dates&gt;&lt;urls&gt;&lt;/urls&gt;&lt;/record&gt;&lt;/Cite&gt;&lt;/EndNote&gt;</w:instrText>
      </w:r>
      <w:r w:rsidR="00FF3D79">
        <w:fldChar w:fldCharType="separate"/>
      </w:r>
      <w:r w:rsidR="001F071D">
        <w:rPr>
          <w:noProof/>
        </w:rPr>
        <w:t>(</w:t>
      </w:r>
      <w:hyperlink w:anchor="_ENREF_21" w:tooltip="Johnson, 2008 #353" w:history="1">
        <w:r w:rsidR="00B35FB7">
          <w:rPr>
            <w:noProof/>
          </w:rPr>
          <w:t>21</w:t>
        </w:r>
      </w:hyperlink>
      <w:r w:rsidR="001F071D">
        <w:rPr>
          <w:noProof/>
        </w:rPr>
        <w:t>)</w:t>
      </w:r>
      <w:r w:rsidR="00FF3D79">
        <w:fldChar w:fldCharType="end"/>
      </w:r>
      <w:r w:rsidR="001F071D">
        <w:t>, and, if</w:t>
      </w:r>
      <w:r>
        <w:t xml:space="preserve"> verified, this would have significant implications for the long-term stability of clima</w:t>
      </w:r>
      <w:r w:rsidR="004D64FC">
        <w:t>te and deep-ocean ventilation. This highlights</w:t>
      </w:r>
      <w:r>
        <w:t xml:space="preserve"> the need to understand better the drivers and controls on AABW properties, circulation and changes.</w:t>
      </w:r>
    </w:p>
    <w:p w:rsidR="00035BF7" w:rsidRDefault="00035BF7" w:rsidP="008E7323">
      <w:pPr>
        <w:spacing w:line="480" w:lineRule="auto"/>
      </w:pPr>
    </w:p>
    <w:p w:rsidR="00035BF7" w:rsidRPr="00D7428D" w:rsidRDefault="00035BF7" w:rsidP="008E7323">
      <w:pPr>
        <w:spacing w:line="480" w:lineRule="auto"/>
        <w:rPr>
          <w:b/>
        </w:rPr>
      </w:pPr>
      <w:r w:rsidRPr="00D7428D">
        <w:rPr>
          <w:b/>
        </w:rPr>
        <w:t xml:space="preserve">Changes in properties of </w:t>
      </w:r>
      <w:r w:rsidR="00DD6166" w:rsidRPr="00D7428D">
        <w:rPr>
          <w:b/>
        </w:rPr>
        <w:t>Weddell Sea AABW</w:t>
      </w:r>
      <w:r w:rsidRPr="00D7428D">
        <w:rPr>
          <w:b/>
        </w:rPr>
        <w:t>: recent findings</w:t>
      </w:r>
    </w:p>
    <w:p w:rsidR="00035BF7" w:rsidRDefault="00035BF7" w:rsidP="008E7323">
      <w:pPr>
        <w:spacing w:line="480" w:lineRule="auto"/>
      </w:pPr>
    </w:p>
    <w:p w:rsidR="00DA1758" w:rsidRDefault="005D3DA7" w:rsidP="00592FA7">
      <w:pPr>
        <w:spacing w:line="480" w:lineRule="auto"/>
      </w:pPr>
      <w:r>
        <w:t xml:space="preserve">Motivated by the large-scale warming of AABW </w:t>
      </w:r>
      <w:r w:rsidR="001F071D">
        <w:t xml:space="preserve">and reports of its reducing flux </w:t>
      </w:r>
      <w:r>
        <w:t xml:space="preserve">along </w:t>
      </w:r>
      <w:r w:rsidR="004D64FC">
        <w:t xml:space="preserve">much of </w:t>
      </w:r>
      <w:r>
        <w:t>the length of the Atlantic</w:t>
      </w:r>
      <w:r w:rsidR="001F071D">
        <w:t xml:space="preserve"> </w:t>
      </w:r>
      <w:r w:rsidR="00FF3D79">
        <w:fldChar w:fldCharType="begin"/>
      </w:r>
      <w:r w:rsidR="001F071D">
        <w:instrText xml:space="preserve"> ADDIN EN.CITE &lt;EndNote&gt;&lt;Cite&gt;&lt;Author&gt;Johnson&lt;/Author&gt;&lt;Year&gt;2008&lt;/Year&gt;&lt;RecNum&gt;353&lt;/RecNum&gt;&lt;DisplayText&gt;(21)&lt;/DisplayText&gt;&lt;record&gt;&lt;rec-number&gt;353&lt;/rec-number&gt;&lt;foreign-keys&gt;&lt;key app="EN" db-id="fr2astd5tv52tmevvvvxxzezv5xr2xzfz2r9"&gt;353&lt;/key&gt;&lt;/foreign-keys&gt;&lt;ref-type name="Journal Article"&gt;17&lt;/ref-type&gt;&lt;contributors&gt;&lt;authors&gt;&lt;author&gt;&lt;style face="normal" font="Times" size="12"&gt;Johnson, G. C.&lt;/style&gt;&lt;/author&gt;&lt;author&gt;&lt;style face="normal" font="Times" size="12"&gt;Purkey, S.G.&lt;/style&gt;&lt;/author&gt;&lt;author&gt;&lt;style face="normal" font="Times" size="12"&gt;Toole, J.M.&lt;/style&gt;&lt;/author&gt;&lt;/authors&gt;&lt;/contributors&gt;&lt;titles&gt;&lt;title&gt;&lt;style face="normal" font="Times" size="12"&gt;Reduced Antarctic meridional overturning circulation reaches the North Atlantic Ocean&lt;/style&gt;&lt;/title&gt;&lt;secondary-title&gt;&lt;style face="normal" font="Times" size="12"&gt;Geophysical Research Letters&lt;/style&gt;&lt;/secondary-title&gt;&lt;/titles&gt;&lt;periodical&gt;&lt;full-title&gt;Geophysical Research Letters&lt;/full-title&gt;&lt;/periodical&gt;&lt;pages&gt;&lt;style face="normal" font="Times" size="12"&gt;doi:10.1029/2008GL035619&lt;/style&gt;&lt;/pages&gt;&lt;volume&gt;&lt;style face="normal" font="Times" size="12"&gt;35&lt;/style&gt;&lt;/volume&gt;&lt;number&gt;&lt;style face="normal" font="Times" size="12"&gt;L22601&lt;/style&gt;&lt;/number&gt;&lt;dates&gt;&lt;year&gt;&lt;style face="normal" font="Times" size="12"&gt;2008&lt;/style&gt;&lt;/year&gt;&lt;/dates&gt;&lt;urls&gt;&lt;/urls&gt;&lt;/record&gt;&lt;/Cite&gt;&lt;/EndNote&gt;</w:instrText>
      </w:r>
      <w:r w:rsidR="00FF3D79">
        <w:fldChar w:fldCharType="separate"/>
      </w:r>
      <w:r w:rsidR="001F071D">
        <w:rPr>
          <w:noProof/>
        </w:rPr>
        <w:t>(</w:t>
      </w:r>
      <w:hyperlink w:anchor="_ENREF_21" w:tooltip="Johnson, 2008 #353" w:history="1">
        <w:r w:rsidR="00B35FB7">
          <w:rPr>
            <w:noProof/>
          </w:rPr>
          <w:t>21</w:t>
        </w:r>
      </w:hyperlink>
      <w:r w:rsidR="001F071D">
        <w:rPr>
          <w:noProof/>
        </w:rPr>
        <w:t>)</w:t>
      </w:r>
      <w:r w:rsidR="00FF3D79">
        <w:fldChar w:fldCharType="end"/>
      </w:r>
      <w:r>
        <w:t>, an obvious starting point is to examine changes of the dense waters within the Weddell Sea itself. The most comprehensive</w:t>
      </w:r>
      <w:r w:rsidR="00D94923">
        <w:t xml:space="preserve"> </w:t>
      </w:r>
      <w:r>
        <w:t>information</w:t>
      </w:r>
      <w:r w:rsidR="00D94923">
        <w:t xml:space="preserve"> relating to gyre-wide changes</w:t>
      </w:r>
      <w:r>
        <w:t xml:space="preserve"> </w:t>
      </w:r>
      <w:r w:rsidR="00D94923">
        <w:t xml:space="preserve">derives from the sustained programme of repeat hydrographic measurements on the Greenwich Meridian </w:t>
      </w:r>
      <w:r w:rsidR="00FF3D79">
        <w:fldChar w:fldCharType="begin"/>
      </w:r>
      <w:r w:rsidR="002679E1">
        <w:instrText xml:space="preserve"> ADDIN EN.CITE &lt;EndNote&gt;&lt;Cite&gt;&lt;Author&gt;Fahrbach&lt;/Author&gt;&lt;Year&gt;2011&lt;/Year&gt;&lt;RecNum&gt;565&lt;/RecNum&gt;&lt;DisplayText&gt;(24)&lt;/DisplayText&gt;&lt;record&gt;&lt;rec-number&gt;565&lt;/rec-number&gt;&lt;foreign-keys&gt;&lt;key app="EN" db-id="fr2astd5tv52tmevvvvxxzezv5xr2xzfz2r9"&gt;565&lt;/key&gt;&lt;/foreign-keys&gt;&lt;ref-type name="Journal Article"&gt;17&lt;/ref-type&gt;&lt;contributors&gt;&lt;authors&gt;&lt;author&gt;Fahrbach, E.&lt;/author&gt;&lt;author&gt;Hoppema, M.&lt;/author&gt;&lt;author&gt;Rohardt, G.&lt;/author&gt;&lt;author&gt;Boebel, O.&lt;/author&gt;&lt;author&gt;Klatt, O.&lt;/author&gt;&lt;author&gt;Wisotzki, A.&lt;/author&gt;&lt;/authors&gt;&lt;/contributors&gt;&lt;titles&gt;&lt;title&gt;Warming of deep and abyssal water masses along the Greenwich meridian on decadal time scales: The Weddell gyre as a heat buffer.&lt;/title&gt;&lt;secondary-title&gt;Deep-Sea Research Part II&lt;/secondary-title&gt;&lt;/titles&gt;&lt;pages&gt;2509-2523&lt;/pages&gt;&lt;volume&gt;58&lt;/volume&gt;&lt;number&gt;25-26&lt;/number&gt;&lt;dates&gt;&lt;year&gt;2011&lt;/year&gt;&lt;/dates&gt;&lt;urls&gt;&lt;/urls&gt;&lt;electronic-resource-num&gt;10.1016/j.dsr2.2011.06.007&lt;/electronic-resource-num&gt;&lt;/record&gt;&lt;/Cite&gt;&lt;/EndNote&gt;</w:instrText>
      </w:r>
      <w:r w:rsidR="00FF3D79">
        <w:fldChar w:fldCharType="separate"/>
      </w:r>
      <w:r w:rsidR="001F071D">
        <w:rPr>
          <w:noProof/>
        </w:rPr>
        <w:t>(</w:t>
      </w:r>
      <w:hyperlink w:anchor="_ENREF_24" w:tooltip="Fahrbach, 2011 #565" w:history="1">
        <w:r w:rsidR="00B35FB7">
          <w:rPr>
            <w:noProof/>
          </w:rPr>
          <w:t>24</w:t>
        </w:r>
      </w:hyperlink>
      <w:r w:rsidR="001F071D">
        <w:rPr>
          <w:noProof/>
        </w:rPr>
        <w:t>)</w:t>
      </w:r>
      <w:r w:rsidR="00FF3D79">
        <w:fldChar w:fldCharType="end"/>
      </w:r>
      <w:r w:rsidR="00D94923">
        <w:t>. This has indicated a relatively invariant potential temperature for Weddell Sea Deep Water (</w:t>
      </w:r>
      <w:r w:rsidR="007D718B">
        <w:t xml:space="preserve">WSDW, </w:t>
      </w:r>
      <w:r w:rsidR="00D94923">
        <w:t>the component of AABW in the Weddell Sea</w:t>
      </w:r>
      <w:r w:rsidR="009C525C">
        <w:t xml:space="preserve"> that is light enough to be exported from the region</w:t>
      </w:r>
      <w:r w:rsidR="00D94923">
        <w:t>) during 1985 to 2000, followed by a rapid rise in temperature thereafter</w:t>
      </w:r>
      <w:r w:rsidR="00687E34">
        <w:t xml:space="preserve"> (Figure 2)</w:t>
      </w:r>
      <w:r w:rsidR="00D94923">
        <w:t>. For the denser component of AABW in the Weddell Sea (Weddell Sea Bottom Water; WSBW</w:t>
      </w:r>
      <w:r w:rsidR="00C20DC5">
        <w:t>, which is too dense to leave the Weddell Gyre</w:t>
      </w:r>
      <w:r w:rsidR="00DE44F9">
        <w:t xml:space="preserve"> directly</w:t>
      </w:r>
      <w:r w:rsidR="00D94923">
        <w:t xml:space="preserve">), the changes are better characterized by a drop in temperature during the 1990s compared with the </w:t>
      </w:r>
      <w:r w:rsidR="00D94923">
        <w:lastRenderedPageBreak/>
        <w:t xml:space="preserve">time immediately before or after. These changes were </w:t>
      </w:r>
      <w:r w:rsidR="00086977">
        <w:t>ascribed</w:t>
      </w:r>
      <w:r w:rsidR="00D94923">
        <w:t xml:space="preserve"> to variations in wind forcing over the Weddell Gyre</w:t>
      </w:r>
      <w:r w:rsidR="004D64FC">
        <w:t xml:space="preserve">, whereby changes in the intensity </w:t>
      </w:r>
      <w:r w:rsidR="00DE44F9">
        <w:t xml:space="preserve">and shape </w:t>
      </w:r>
      <w:r w:rsidR="004D64FC">
        <w:t xml:space="preserve">of the gyre circulation could influence the inflow of warm, saline water from the Antarctic Circumpolar Current </w:t>
      </w:r>
      <w:r w:rsidR="001712C0">
        <w:t xml:space="preserve">(ACC) </w:t>
      </w:r>
      <w:r w:rsidR="004D64FC">
        <w:t xml:space="preserve">and its reprocessing on and adjacent to the shelves into </w:t>
      </w:r>
      <w:r w:rsidR="00DE44F9">
        <w:t xml:space="preserve">the </w:t>
      </w:r>
      <w:r w:rsidR="004D64FC">
        <w:t>cold, dense waters that form AABW</w:t>
      </w:r>
      <w:r w:rsidR="00D94923">
        <w:t xml:space="preserve"> </w:t>
      </w:r>
      <w:r w:rsidR="00FF3D79">
        <w:fldChar w:fldCharType="begin"/>
      </w:r>
      <w:r w:rsidR="002679E1">
        <w:instrText xml:space="preserve"> ADDIN EN.CITE &lt;EndNote&gt;&lt;Cite&gt;&lt;Author&gt;Fahrbach&lt;/Author&gt;&lt;Year&gt;2011&lt;/Year&gt;&lt;RecNum&gt;565&lt;/RecNum&gt;&lt;DisplayText&gt;(24)&lt;/DisplayText&gt;&lt;record&gt;&lt;rec-number&gt;565&lt;/rec-number&gt;&lt;foreign-keys&gt;&lt;key app="EN" db-id="fr2astd5tv52tmevvvvxxzezv5xr2xzfz2r9"&gt;565&lt;/key&gt;&lt;/foreign-keys&gt;&lt;ref-type name="Journal Article"&gt;17&lt;/ref-type&gt;&lt;contributors&gt;&lt;authors&gt;&lt;author&gt;Fahrbach, E.&lt;/author&gt;&lt;author&gt;Hoppema, M.&lt;/author&gt;&lt;author&gt;Rohardt, G.&lt;/author&gt;&lt;author&gt;Boebel, O.&lt;/author&gt;&lt;author&gt;Klatt, O.&lt;/author&gt;&lt;author&gt;Wisotzki, A.&lt;/author&gt;&lt;/authors&gt;&lt;/contributors&gt;&lt;titles&gt;&lt;title&gt;Warming of deep and abyssal water masses along the Greenwich meridian on decadal time scales: The Weddell gyre as a heat buffer.&lt;/title&gt;&lt;secondary-title&gt;Deep-Sea Research Part II&lt;/secondary-title&gt;&lt;/titles&gt;&lt;pages&gt;2509-2523&lt;/pages&gt;&lt;volume&gt;58&lt;/volume&gt;&lt;number&gt;25-26&lt;/number&gt;&lt;dates&gt;&lt;year&gt;2011&lt;/year&gt;&lt;/dates&gt;&lt;urls&gt;&lt;/urls&gt;&lt;electronic-resource-num&gt;10.1016/j.dsr2.2011.06.007&lt;/electronic-resource-num&gt;&lt;/record&gt;&lt;/Cite&gt;&lt;/EndNote&gt;</w:instrText>
      </w:r>
      <w:r w:rsidR="00FF3D79">
        <w:fldChar w:fldCharType="separate"/>
      </w:r>
      <w:r w:rsidR="001F071D">
        <w:rPr>
          <w:noProof/>
        </w:rPr>
        <w:t>(</w:t>
      </w:r>
      <w:hyperlink w:anchor="_ENREF_24" w:tooltip="Fahrbach, 2011 #565" w:history="1">
        <w:r w:rsidR="00B35FB7">
          <w:rPr>
            <w:noProof/>
          </w:rPr>
          <w:t>24</w:t>
        </w:r>
      </w:hyperlink>
      <w:r w:rsidR="001F071D">
        <w:rPr>
          <w:noProof/>
        </w:rPr>
        <w:t>)</w:t>
      </w:r>
      <w:r w:rsidR="00FF3D79">
        <w:fldChar w:fldCharType="end"/>
      </w:r>
      <w:r w:rsidR="004D64FC">
        <w:t>. H</w:t>
      </w:r>
      <w:r w:rsidR="00D94923">
        <w:t xml:space="preserve">owever it is </w:t>
      </w:r>
      <w:r w:rsidR="003C0DC4">
        <w:t>not straightforward to relate</w:t>
      </w:r>
      <w:r w:rsidR="00D94923">
        <w:t xml:space="preserve"> the timescales of the temperature changes </w:t>
      </w:r>
      <w:r w:rsidR="003C0DC4">
        <w:t xml:space="preserve">in </w:t>
      </w:r>
      <w:r w:rsidR="00DE44F9">
        <w:t>the Weddell Sea waters</w:t>
      </w:r>
      <w:r w:rsidR="003C0DC4">
        <w:t xml:space="preserve"> with those observed</w:t>
      </w:r>
      <w:r w:rsidR="00D94923">
        <w:t xml:space="preserve"> downstream in the Atlantic</w:t>
      </w:r>
      <w:r w:rsidR="003C0DC4">
        <w:t xml:space="preserve">. For example, at Vema Channel, </w:t>
      </w:r>
      <w:r w:rsidR="00D94923">
        <w:t>the most significant throughflow of AABW from the Argentine Basin to the Brazil Ba</w:t>
      </w:r>
      <w:r w:rsidR="003C0DC4">
        <w:t>sin in the South Atlantic</w:t>
      </w:r>
      <w:r w:rsidR="00D7428D">
        <w:t>, the bottom water</w:t>
      </w:r>
      <w:r w:rsidR="00D94923">
        <w:t xml:space="preserve"> </w:t>
      </w:r>
      <w:r w:rsidR="003C0DC4">
        <w:t xml:space="preserve">has </w:t>
      </w:r>
      <w:r w:rsidR="00DA1758">
        <w:t>warmed</w:t>
      </w:r>
      <w:r w:rsidR="00D94923">
        <w:t xml:space="preserve"> </w:t>
      </w:r>
      <w:r w:rsidR="00D7428D">
        <w:t xml:space="preserve">at a relatively constant rate since the 1970s </w:t>
      </w:r>
      <w:r w:rsidR="00FF3D79">
        <w:fldChar w:fldCharType="begin"/>
      </w:r>
      <w:r w:rsidR="00B500A9">
        <w:instrText xml:space="preserve"> ADDIN EN.CITE &lt;EndNote&gt;&lt;Cite&gt;&lt;Author&gt;Zenk&lt;/Author&gt;&lt;Year&gt;2007&lt;/Year&gt;&lt;RecNum&gt;296&lt;/RecNum&gt;&lt;DisplayText&gt;(20)&lt;/DisplayText&gt;&lt;record&gt;&lt;rec-number&gt;296&lt;/rec-number&gt;&lt;foreign-keys&gt;&lt;key app="EN" db-id="fr2astd5tv52tmevvvvxxzezv5xr2xzfz2r9"&gt;296&lt;/key&gt;&lt;/foreign-keys&gt;&lt;ref-type name="Journal Article"&gt;17&lt;/ref-type&gt;&lt;contributors&gt;&lt;authors&gt;&lt;author&gt;Zenk, W.&lt;/author&gt;&lt;author&gt;E. Morozov&lt;/author&gt;&lt;/authors&gt;&lt;/contributors&gt;&lt;titles&gt;&lt;title&gt;Decadal warming of the coldest Antarctic Bottom Water flow through the Vema Channel&lt;/title&gt;&lt;secondary-title&gt;Geophysical Research Letters&lt;/secondary-title&gt;&lt;/titles&gt;&lt;periodical&gt;&lt;full-title&gt;Geophysical Research Letters&lt;/full-title&gt;&lt;/periodical&gt;&lt;pages&gt;10.1029/2007GL030340&lt;/pages&gt;&lt;volume&gt;34&lt;/volume&gt;&lt;number&gt;L14607&lt;/number&gt;&lt;dates&gt;&lt;year&gt;2007&lt;/year&gt;&lt;/dates&gt;&lt;urls&gt;&lt;/urls&gt;&lt;/record&gt;&lt;/Cite&gt;&lt;/EndNote&gt;</w:instrText>
      </w:r>
      <w:r w:rsidR="00FF3D79">
        <w:fldChar w:fldCharType="separate"/>
      </w:r>
      <w:r w:rsidR="00B500A9">
        <w:rPr>
          <w:noProof/>
        </w:rPr>
        <w:t>(</w:t>
      </w:r>
      <w:hyperlink w:anchor="_ENREF_20" w:tooltip="Zenk, 2007 #296" w:history="1">
        <w:r w:rsidR="00B35FB7">
          <w:rPr>
            <w:noProof/>
          </w:rPr>
          <w:t>20</w:t>
        </w:r>
      </w:hyperlink>
      <w:r w:rsidR="00B500A9">
        <w:rPr>
          <w:noProof/>
        </w:rPr>
        <w:t>)</w:t>
      </w:r>
      <w:r w:rsidR="00FF3D79">
        <w:fldChar w:fldCharType="end"/>
      </w:r>
      <w:r w:rsidR="00E42E73">
        <w:t xml:space="preserve">. </w:t>
      </w:r>
      <w:r w:rsidR="00250B10">
        <w:t>In this context</w:t>
      </w:r>
      <w:r w:rsidR="00DA1758">
        <w:t>, it is important to note that the bulk water mass changes within the Weddell Sea do not necessarily reflect well the changes in the boundary current systems that feed the overflow routes for AABW across the South Scotia Ridge</w:t>
      </w:r>
      <w:r w:rsidR="00592FA7">
        <w:t xml:space="preserve">, and </w:t>
      </w:r>
      <w:r w:rsidR="001712C0">
        <w:t xml:space="preserve">that </w:t>
      </w:r>
      <w:r w:rsidR="00592FA7">
        <w:t>ultimately supply AABW to the lower cell of the AMOC in the Atlantic</w:t>
      </w:r>
      <w:r w:rsidR="00DA1758">
        <w:t>. Indeed, whilst some similarity</w:t>
      </w:r>
      <w:r w:rsidR="00592FA7">
        <w:t xml:space="preserve"> between the </w:t>
      </w:r>
      <w:r w:rsidR="001712C0">
        <w:t xml:space="preserve">properties of the </w:t>
      </w:r>
      <w:r w:rsidR="00592FA7">
        <w:t>AABW that recirculates within the Weddell Sea with that which is rapidly exported</w:t>
      </w:r>
      <w:r w:rsidR="00DA1758">
        <w:t xml:space="preserve"> may </w:t>
      </w:r>
      <w:r w:rsidR="00592FA7">
        <w:t>be expected on long timescales, it is not the case that a strong correlation need exist betw</w:t>
      </w:r>
      <w:r w:rsidR="001712C0">
        <w:t>een them on all timescales.</w:t>
      </w:r>
      <w:r w:rsidR="00676105">
        <w:t xml:space="preserve"> </w:t>
      </w:r>
    </w:p>
    <w:p w:rsidR="00162064" w:rsidRDefault="00162064" w:rsidP="008E7323">
      <w:pPr>
        <w:spacing w:line="480" w:lineRule="auto"/>
      </w:pPr>
    </w:p>
    <w:p w:rsidR="00B2136C" w:rsidRDefault="00B2136C" w:rsidP="008E7323">
      <w:pPr>
        <w:spacing w:line="480" w:lineRule="auto"/>
      </w:pPr>
      <w:r>
        <w:t>In the northwestern Weddell Sea,</w:t>
      </w:r>
      <w:r w:rsidR="00181B2B">
        <w:t xml:space="preserve"> the boundary current</w:t>
      </w:r>
      <w:r w:rsidR="000104A4">
        <w:t xml:space="preserve"> ups</w:t>
      </w:r>
      <w:r w:rsidR="00162064">
        <w:t>tream of the most significant o</w:t>
      </w:r>
      <w:r w:rsidR="000104A4">
        <w:t>utflow of AABW from the Weddell Sea (Orkney Passage; Figure 1)</w:t>
      </w:r>
      <w:r>
        <w:t xml:space="preserve"> has been monitored with moorings since the late 1990s </w:t>
      </w:r>
      <w:r w:rsidR="00FF3D79">
        <w:fldChar w:fldCharType="begin"/>
      </w:r>
      <w:r w:rsidR="002679E1">
        <w:instrText xml:space="preserve"> ADDIN EN.CITE &lt;EndNote&gt;&lt;Cite&gt;&lt;Author&gt;Gordon&lt;/Author&gt;&lt;Year&gt;2010&lt;/Year&gt;&lt;RecNum&gt;502&lt;/RecNum&gt;&lt;DisplayText&gt;(25, 26)&lt;/DisplayText&gt;&lt;record&gt;&lt;rec-number&gt;502&lt;/rec-number&gt;&lt;foreign-keys&gt;&lt;key app="EN" db-id="fr2astd5tv52tmevvvvxxzezv5xr2xzfz2r9"&gt;502&lt;/key&gt;&lt;/foreign-keys&gt;&lt;ref-type name="Journal Article"&gt;17&lt;/ref-type&gt;&lt;contributors&gt;&lt;authors&gt;&lt;author&gt;Gordon, A.L.&lt;/author&gt;&lt;author&gt;B. Huber&lt;/author&gt;&lt;author&gt;D. McKee&lt;/author&gt;&lt;author&gt;M. Visbeck&lt;/author&gt;&lt;/authors&gt;&lt;/contributors&gt;&lt;titles&gt;&lt;title&gt;A seasonal cycle in the export of bottom water from the Weddell Sea&lt;/title&gt;&lt;secondary-title&gt;Nature Geoscience&lt;/secondary-title&gt;&lt;/titles&gt;&lt;periodical&gt;&lt;full-title&gt;Nature Geoscience&lt;/full-title&gt;&lt;/periodical&gt;&lt;pages&gt;551-556&lt;/pages&gt;&lt;volume&gt;3&lt;/volume&gt;&lt;dates&gt;&lt;year&gt;2010&lt;/year&gt;&lt;/dates&gt;&lt;urls&gt;&lt;/urls&gt;&lt;electronic-resource-num&gt;10.1038/ngeo916&lt;/electronic-resource-num&gt;&lt;/record&gt;&lt;/Cite&gt;&lt;Cite&gt;&lt;Author&gt;Mckee&lt;/Author&gt;&lt;Year&gt;2011&lt;/Year&gt;&lt;RecNum&gt;679&lt;/RecNum&gt;&lt;record&gt;&lt;rec-number&gt;679&lt;/rec-number&gt;&lt;foreign-keys&gt;&lt;key app="EN" db-id="fr2astd5tv52tmevvvvxxzezv5xr2xzfz2r9"&gt;679&lt;/key&gt;&lt;/foreign-keys&gt;&lt;ref-type name="Journal Article"&gt;17&lt;/ref-type&gt;&lt;contributors&gt;&lt;authors&gt;&lt;author&gt;Mckee, Darren C&lt;/author&gt;&lt;author&gt;Yuan, Xiaojun&lt;/author&gt;&lt;author&gt;Gordon, Arnold L&lt;/author&gt;&lt;author&gt;Huber, Bruce A&lt;/author&gt;&lt;author&gt;Dong, Zhaoqian&lt;/author&gt;&lt;/authors&gt;&lt;/contributors&gt;&lt;titles&gt;&lt;title&gt;Climate impact on interannual variability of Weddell Sea Bottom Water&lt;/title&gt;&lt;secondary-title&gt;J. Geophys. Res.&lt;/secondary-title&gt;&lt;/titles&gt;&lt;pages&gt;C05020&lt;/pages&gt;&lt;volume&gt;116&lt;/volume&gt;&lt;number&gt;C5&lt;/number&gt;&lt;dates&gt;&lt;year&gt;2011&lt;/year&gt;&lt;/dates&gt;&lt;urls&gt;&lt;/urls&gt;&lt;/record&gt;&lt;/Cite&gt;&lt;/EndNote&gt;</w:instrText>
      </w:r>
      <w:r w:rsidR="00FF3D79">
        <w:fldChar w:fldCharType="separate"/>
      </w:r>
      <w:r w:rsidR="001F071D">
        <w:rPr>
          <w:noProof/>
        </w:rPr>
        <w:t>(</w:t>
      </w:r>
      <w:hyperlink w:anchor="_ENREF_25" w:tooltip="Gordon, 2010 #502" w:history="1">
        <w:r w:rsidR="00B35FB7">
          <w:rPr>
            <w:noProof/>
          </w:rPr>
          <w:t>25</w:t>
        </w:r>
      </w:hyperlink>
      <w:r w:rsidR="001F071D">
        <w:rPr>
          <w:noProof/>
        </w:rPr>
        <w:t xml:space="preserve">, </w:t>
      </w:r>
      <w:hyperlink w:anchor="_ENREF_26" w:tooltip="Mckee, 2011 #679" w:history="1">
        <w:r w:rsidR="00B35FB7">
          <w:rPr>
            <w:noProof/>
          </w:rPr>
          <w:t>26</w:t>
        </w:r>
      </w:hyperlink>
      <w:r w:rsidR="001F071D">
        <w:rPr>
          <w:noProof/>
        </w:rPr>
        <w:t>)</w:t>
      </w:r>
      <w:r w:rsidR="00FF3D79">
        <w:fldChar w:fldCharType="end"/>
      </w:r>
      <w:r>
        <w:t xml:space="preserve">. From these data, a marked seasonal signal in the WSBW component has been detected </w:t>
      </w:r>
      <w:r w:rsidR="00FF3D79">
        <w:fldChar w:fldCharType="begin"/>
      </w:r>
      <w:r w:rsidR="002679E1">
        <w:instrText xml:space="preserve"> ADDIN EN.CITE &lt;EndNote&gt;&lt;Cite&gt;&lt;Author&gt;Gordon&lt;/Author&gt;&lt;Year&gt;2010&lt;/Year&gt;&lt;RecNum&gt;502&lt;/RecNum&gt;&lt;DisplayText&gt;(25)&lt;/DisplayText&gt;&lt;record&gt;&lt;rec-number&gt;502&lt;/rec-number&gt;&lt;foreign-keys&gt;&lt;key app="EN" db-id="fr2astd5tv52tmevvvvxxzezv5xr2xzfz2r9"&gt;502&lt;/key&gt;&lt;/foreign-keys&gt;&lt;ref-type name="Journal Article"&gt;17&lt;/ref-type&gt;&lt;contributors&gt;&lt;authors&gt;&lt;author&gt;Gordon, A.L.&lt;/author&gt;&lt;author&gt;B. Huber&lt;/author&gt;&lt;author&gt;D. McKee&lt;/author&gt;&lt;author&gt;M. Visbeck&lt;/author&gt;&lt;/authors&gt;&lt;/contributors&gt;&lt;titles&gt;&lt;title&gt;A seasonal cycle in the export of bottom water from the Weddell Sea&lt;/title&gt;&lt;secondary-title&gt;Nature Geoscience&lt;/secondary-title&gt;&lt;/titles&gt;&lt;periodical&gt;&lt;full-title&gt;Nature Geoscience&lt;/full-title&gt;&lt;/periodical&gt;&lt;pages&gt;551-556&lt;/pages&gt;&lt;volume&gt;3&lt;/volume&gt;&lt;dates&gt;&lt;year&gt;2010&lt;/year&gt;&lt;/dates&gt;&lt;urls&gt;&lt;/urls&gt;&lt;electronic-resource-num&gt;10.1038/ngeo916&lt;/electronic-resource-num&gt;&lt;/record&gt;&lt;/Cite&gt;&lt;/EndNote&gt;</w:instrText>
      </w:r>
      <w:r w:rsidR="00FF3D79">
        <w:fldChar w:fldCharType="separate"/>
      </w:r>
      <w:r w:rsidR="001F071D">
        <w:rPr>
          <w:noProof/>
        </w:rPr>
        <w:t>(</w:t>
      </w:r>
      <w:hyperlink w:anchor="_ENREF_25" w:tooltip="Gordon, 2010 #502" w:history="1">
        <w:r w:rsidR="00B35FB7">
          <w:rPr>
            <w:noProof/>
          </w:rPr>
          <w:t>25</w:t>
        </w:r>
      </w:hyperlink>
      <w:r w:rsidR="001F071D">
        <w:rPr>
          <w:noProof/>
        </w:rPr>
        <w:t>)</w:t>
      </w:r>
      <w:r w:rsidR="00FF3D79">
        <w:fldChar w:fldCharType="end"/>
      </w:r>
      <w:r>
        <w:t xml:space="preserve">, with significant interannual variability superposed </w:t>
      </w:r>
      <w:r w:rsidR="00FF3D79">
        <w:fldChar w:fldCharType="begin"/>
      </w:r>
      <w:r w:rsidR="002679E1">
        <w:instrText xml:space="preserve"> ADDIN EN.CITE &lt;EndNote&gt;&lt;Cite&gt;&lt;Author&gt;Mckee&lt;/Author&gt;&lt;Year&gt;2011&lt;/Year&gt;&lt;RecNum&gt;679&lt;/RecNum&gt;&lt;DisplayText&gt;(26)&lt;/DisplayText&gt;&lt;record&gt;&lt;rec-number&gt;679&lt;/rec-number&gt;&lt;foreign-keys&gt;&lt;key app="EN" db-id="fr2astd5tv52tmevvvvxxzezv5xr2xzfz2r9"&gt;679&lt;/key&gt;&lt;/foreign-keys&gt;&lt;ref-type name="Journal Article"&gt;17&lt;/ref-type&gt;&lt;contributors&gt;&lt;authors&gt;&lt;author&gt;Mckee, Darren C&lt;/author&gt;&lt;author&gt;Yuan, Xiaojun&lt;/author&gt;&lt;author&gt;Gordon, Arnold L&lt;/author&gt;&lt;author&gt;Huber, Bruce A&lt;/author&gt;&lt;author&gt;Dong, Zhaoqian&lt;/author&gt;&lt;/authors&gt;&lt;/contributors&gt;&lt;titles&gt;&lt;title&gt;Climate impact on interannual variability of Weddell Sea Bottom Water&lt;/title&gt;&lt;secondary-title&gt;J. Geophys. Res.&lt;/secondary-title&gt;&lt;/titles&gt;&lt;pages&gt;C05020&lt;/pages&gt;&lt;volume&gt;116&lt;/volume&gt;&lt;number&gt;C5&lt;/number&gt;&lt;dates&gt;&lt;year&gt;2011&lt;/year&gt;&lt;/dates&gt;&lt;urls&gt;&lt;/urls&gt;&lt;/record&gt;&lt;/Cite&gt;&lt;/EndNote&gt;</w:instrText>
      </w:r>
      <w:r w:rsidR="00FF3D79">
        <w:fldChar w:fldCharType="separate"/>
      </w:r>
      <w:r w:rsidR="001F071D">
        <w:rPr>
          <w:noProof/>
        </w:rPr>
        <w:t>(</w:t>
      </w:r>
      <w:hyperlink w:anchor="_ENREF_26" w:tooltip="Mckee, 2011 #679" w:history="1">
        <w:r w:rsidR="00B35FB7">
          <w:rPr>
            <w:noProof/>
          </w:rPr>
          <w:t>26</w:t>
        </w:r>
      </w:hyperlink>
      <w:r w:rsidR="001F071D">
        <w:rPr>
          <w:noProof/>
        </w:rPr>
        <w:t>)</w:t>
      </w:r>
      <w:r w:rsidR="00FF3D79">
        <w:fldChar w:fldCharType="end"/>
      </w:r>
      <w:r>
        <w:t xml:space="preserve">. Both of these have been linked to </w:t>
      </w:r>
      <w:r w:rsidR="003C0DC4">
        <w:t xml:space="preserve">changing </w:t>
      </w:r>
      <w:r>
        <w:t xml:space="preserve">atmospheric </w:t>
      </w:r>
      <w:r w:rsidR="003C0DC4">
        <w:t>circulation</w:t>
      </w:r>
      <w:r>
        <w:t xml:space="preserve">, with the latter related to large-scale </w:t>
      </w:r>
      <w:r>
        <w:lastRenderedPageBreak/>
        <w:t xml:space="preserve">modes of climate variability that can affect </w:t>
      </w:r>
      <w:r w:rsidR="00D20AE0">
        <w:t xml:space="preserve">both </w:t>
      </w:r>
      <w:r>
        <w:t>the production of dense she</w:t>
      </w:r>
      <w:r w:rsidR="00EA0DF2">
        <w:t xml:space="preserve">lf water and its export into the deep ocean. </w:t>
      </w:r>
      <w:r w:rsidR="001712C0">
        <w:t>Seasonal</w:t>
      </w:r>
      <w:r w:rsidR="004B6808">
        <w:t xml:space="preserve"> and longer-period changes in </w:t>
      </w:r>
      <w:r w:rsidR="00F5191A">
        <w:t xml:space="preserve">Weddell Sea </w:t>
      </w:r>
      <w:r w:rsidR="004B6808">
        <w:t xml:space="preserve">dense water </w:t>
      </w:r>
      <w:r w:rsidR="001712C0">
        <w:t>outflow and transports have</w:t>
      </w:r>
      <w:r w:rsidR="004B6808">
        <w:t xml:space="preserve"> been investigated using numerical models</w:t>
      </w:r>
      <w:r w:rsidR="00F5191A">
        <w:t xml:space="preserve">, and the role of wind forcing in controlling both the export of dense water from the shelves and the intensity of the gyre circulation </w:t>
      </w:r>
      <w:r w:rsidR="001712C0">
        <w:t xml:space="preserve">on these timescales </w:t>
      </w:r>
      <w:r w:rsidR="00F5191A">
        <w:t>was highlighted</w:t>
      </w:r>
      <w:r w:rsidR="0099025A">
        <w:t xml:space="preserve"> </w:t>
      </w:r>
      <w:r w:rsidR="00FF3D79">
        <w:fldChar w:fldCharType="begin"/>
      </w:r>
      <w:r w:rsidR="002679E1">
        <w:instrText xml:space="preserve"> ADDIN EN.CITE &lt;EndNote&gt;&lt;Cite&gt;&lt;Author&gt;Wang&lt;/Author&gt;&lt;Year&gt;2012&lt;/Year&gt;&lt;RecNum&gt;784&lt;/RecNum&gt;&lt;DisplayText&gt;(27, 28)&lt;/DisplayText&gt;&lt;record&gt;&lt;rec-number&gt;784&lt;/rec-number&gt;&lt;foreign-keys&gt;&lt;key app="EN" db-id="fr2astd5tv52tmevvvvxxzezv5xr2xzfz2r9"&gt;784&lt;/key&gt;&lt;/foreign-keys&gt;&lt;ref-type name="Journal Article"&gt;17&lt;/ref-type&gt;&lt;contributors&gt;&lt;authors&gt;&lt;author&gt;Wang, Q&lt;/author&gt;&lt;author&gt;Danilov, S&lt;/author&gt;&lt;author&gt;Fahrbach, E&lt;/author&gt;&lt;author&gt;Schröter, J&lt;/author&gt;&lt;author&gt;Jung, T&lt;/author&gt;&lt;/authors&gt;&lt;/contributors&gt;&lt;titles&gt;&lt;title&gt;On the impact of wind forcing on the seasonal variability of Weddell Sea Bottom Water transport&lt;/title&gt;&lt;secondary-title&gt;Geophys. Res. Lett.&lt;/secondary-title&gt;&lt;/titles&gt;&lt;periodical&gt;&lt;abbr-1&gt;Geophys. Res. Lett.&lt;/abbr-1&gt;&lt;/periodical&gt;&lt;pages&gt;L06603&lt;/pages&gt;&lt;volume&gt;39&lt;/volume&gt;&lt;number&gt;6&lt;/number&gt;&lt;dates&gt;&lt;year&gt;2012&lt;/year&gt;&lt;/dates&gt;&lt;urls&gt;&lt;/urls&gt;&lt;electronic-resource-num&gt;10.1029/2012GL051198&lt;/electronic-resource-num&gt;&lt;/record&gt;&lt;/Cite&gt;&lt;Cite&gt;&lt;Author&gt;Kida&lt;/Author&gt;&lt;Year&gt;2011&lt;/Year&gt;&lt;RecNum&gt;920&lt;/RecNum&gt;&lt;record&gt;&lt;rec-number&gt;920&lt;/rec-number&gt;&lt;foreign-keys&gt;&lt;key app="EN" db-id="fr2astd5tv52tmevvvvxxzezv5xr2xzfz2r9"&gt;920&lt;/key&gt;&lt;/foreign-keys&gt;&lt;ref-type name="Journal Article"&gt;17&lt;/ref-type&gt;&lt;contributors&gt;&lt;authors&gt;&lt;author&gt;Kida, S.&lt;/author&gt;&lt;/authors&gt;&lt;/contributors&gt;&lt;titles&gt;&lt;title&gt;The Impact of Open Oceanic Processes on the Antarctic Bottom Water Outflows&lt;/title&gt;&lt;secondary-title&gt;Journal of Physical Oceanography&lt;/secondary-title&gt;&lt;/titles&gt;&lt;periodical&gt;&lt;full-title&gt;Journal of Physical Oceanography&lt;/full-title&gt;&lt;/periodical&gt;&lt;pages&gt;1941-1957&lt;/pages&gt;&lt;volume&gt;41&lt;/volume&gt;&lt;dates&gt;&lt;year&gt;2011&lt;/year&gt;&lt;/dates&gt;&lt;urls&gt;&lt;/urls&gt;&lt;electronic-resource-num&gt;10.1175/2011JPO4571.1&lt;/electronic-resource-num&gt;&lt;/record&gt;&lt;/Cite&gt;&lt;/EndNote&gt;</w:instrText>
      </w:r>
      <w:r w:rsidR="00FF3D79">
        <w:fldChar w:fldCharType="separate"/>
      </w:r>
      <w:r w:rsidR="004B6808">
        <w:rPr>
          <w:noProof/>
        </w:rPr>
        <w:t>(</w:t>
      </w:r>
      <w:hyperlink w:anchor="_ENREF_27" w:tooltip="Wang, 2012 #784" w:history="1">
        <w:r w:rsidR="00B35FB7">
          <w:rPr>
            <w:noProof/>
          </w:rPr>
          <w:t>27</w:t>
        </w:r>
      </w:hyperlink>
      <w:r w:rsidR="004B6808">
        <w:rPr>
          <w:noProof/>
        </w:rPr>
        <w:t xml:space="preserve">, </w:t>
      </w:r>
      <w:hyperlink w:anchor="_ENREF_28" w:tooltip="Kida, 2011 #920" w:history="1">
        <w:r w:rsidR="00B35FB7">
          <w:rPr>
            <w:noProof/>
          </w:rPr>
          <w:t>28</w:t>
        </w:r>
      </w:hyperlink>
      <w:r w:rsidR="004B6808">
        <w:rPr>
          <w:noProof/>
        </w:rPr>
        <w:t>)</w:t>
      </w:r>
      <w:r w:rsidR="00FF3D79">
        <w:fldChar w:fldCharType="end"/>
      </w:r>
      <w:r w:rsidR="00F5191A">
        <w:t>.</w:t>
      </w:r>
      <w:r w:rsidR="0099025A">
        <w:t xml:space="preserve"> </w:t>
      </w:r>
      <w:r w:rsidR="00EA0DF2">
        <w:t xml:space="preserve">In the presence of significant </w:t>
      </w:r>
      <w:r w:rsidR="00A81F55">
        <w:t xml:space="preserve">seasonal and </w:t>
      </w:r>
      <w:r w:rsidR="00EA0DF2">
        <w:t>interannual va</w:t>
      </w:r>
      <w:r w:rsidR="001712C0">
        <w:t>riability, it is clear the</w:t>
      </w:r>
      <w:r w:rsidR="00EA0DF2">
        <w:t xml:space="preserve"> </w:t>
      </w:r>
      <w:r w:rsidR="001712C0">
        <w:t xml:space="preserve">existing </w:t>
      </w:r>
      <w:r w:rsidR="00EA0DF2">
        <w:t xml:space="preserve">monitoring efforts </w:t>
      </w:r>
      <w:r w:rsidR="00B85EE8">
        <w:t xml:space="preserve">need to </w:t>
      </w:r>
      <w:r w:rsidR="00EA0DF2">
        <w:t xml:space="preserve">be sustained in order to determine </w:t>
      </w:r>
      <w:r w:rsidR="00EB53DA">
        <w:t xml:space="preserve">better the nature and cause of </w:t>
      </w:r>
      <w:r w:rsidR="00EA0DF2">
        <w:t xml:space="preserve">long-period </w:t>
      </w:r>
      <w:r w:rsidR="003C0DC4">
        <w:t xml:space="preserve">(decadal) </w:t>
      </w:r>
      <w:r w:rsidR="00EA0DF2">
        <w:t>changes.</w:t>
      </w:r>
    </w:p>
    <w:p w:rsidR="00162064" w:rsidRDefault="00162064" w:rsidP="00162064">
      <w:pPr>
        <w:spacing w:line="480" w:lineRule="auto"/>
      </w:pPr>
    </w:p>
    <w:p w:rsidR="00B85EE8" w:rsidRDefault="00B85EE8" w:rsidP="008E7323">
      <w:pPr>
        <w:spacing w:line="480" w:lineRule="auto"/>
      </w:pPr>
      <w:r>
        <w:t>One branch of AABW that has sho</w:t>
      </w:r>
      <w:r w:rsidR="001712C0">
        <w:t>wn a clear warming signal is the</w:t>
      </w:r>
      <w:r>
        <w:t xml:space="preserve"> inflow at the eastern edge of the Weddell Gyre (Figure 1). </w:t>
      </w:r>
      <w:r w:rsidR="001712C0">
        <w:t xml:space="preserve">This water </w:t>
      </w:r>
      <w:r w:rsidR="00592FA7">
        <w:t>is believed to be a significant contributor vo</w:t>
      </w:r>
      <w:r w:rsidR="001712C0">
        <w:t>lumetrically to the AABW found in the Weddell Sea</w:t>
      </w:r>
      <w:r w:rsidR="00592FA7">
        <w:t xml:space="preserve">, </w:t>
      </w:r>
      <w:r w:rsidR="001712C0">
        <w:t>having formed further east (in the vicinity of Cape Darnley) and spread</w:t>
      </w:r>
      <w:r w:rsidR="00592FA7">
        <w:t xml:space="preserve"> westward along the continental margin to penetrate into the Weddell Gyre </w:t>
      </w:r>
      <w:r w:rsidR="00FF3D79">
        <w:fldChar w:fldCharType="begin">
          <w:fldData xml:space="preserve">PEVuZE5vdGU+PENpdGU+PEF1dGhvcj5NZXJlZGl0aDwvQXV0aG9yPjxZZWFyPjE5OTY8L1llYXI+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=
</w:fldData>
        </w:fldChar>
      </w:r>
      <w:r w:rsidR="004B6808">
        <w:instrText xml:space="preserve"> ADDIN EN.CITE </w:instrText>
      </w:r>
      <w:r w:rsidR="00FF3D79">
        <w:fldChar w:fldCharType="begin">
          <w:fldData xml:space="preserve">PEVuZE5vdGU+PENpdGU+PEF1dGhvcj5NZXJlZGl0aDwvQXV0aG9yPjxZZWFyPjE5OTY8L1llYXI+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=
</w:fldData>
        </w:fldChar>
      </w:r>
      <w:r w:rsidR="004B6808">
        <w:instrText xml:space="preserve"> ADDIN EN.CITE.DATA </w:instrText>
      </w:r>
      <w:r w:rsidR="00FF3D79">
        <w:fldChar w:fldCharType="end"/>
      </w:r>
      <w:r w:rsidR="00FF3D79">
        <w:fldChar w:fldCharType="separate"/>
      </w:r>
      <w:r w:rsidR="004B6808">
        <w:rPr>
          <w:noProof/>
        </w:rPr>
        <w:t>(</w:t>
      </w:r>
      <w:hyperlink w:anchor="_ENREF_8" w:tooltip="Ohshima, 2013 #905" w:history="1">
        <w:r w:rsidR="00B35FB7">
          <w:rPr>
            <w:noProof/>
          </w:rPr>
          <w:t>8</w:t>
        </w:r>
      </w:hyperlink>
      <w:r w:rsidR="004B6808">
        <w:rPr>
          <w:noProof/>
        </w:rPr>
        <w:t xml:space="preserve">, </w:t>
      </w:r>
      <w:hyperlink w:anchor="_ENREF_29" w:tooltip="Meredith, 1996 #650" w:history="1">
        <w:r w:rsidR="00B35FB7">
          <w:rPr>
            <w:noProof/>
          </w:rPr>
          <w:t>29</w:t>
        </w:r>
      </w:hyperlink>
      <w:r w:rsidR="004B6808">
        <w:rPr>
          <w:noProof/>
        </w:rPr>
        <w:t>)</w:t>
      </w:r>
      <w:r w:rsidR="00FF3D79">
        <w:fldChar w:fldCharType="end"/>
      </w:r>
      <w:r w:rsidR="00592FA7">
        <w:t xml:space="preserve">. </w:t>
      </w:r>
      <w:r>
        <w:t>Based on repeat occupations of the World Ocean Circulation Experiment (WOCE) I6S line</w:t>
      </w:r>
      <w:r w:rsidR="00502C77">
        <w:t xml:space="preserve"> at around 30</w:t>
      </w:r>
      <w:r w:rsidR="00502C77">
        <w:sym w:font="Symbol" w:char="F0B0"/>
      </w:r>
      <w:r w:rsidR="00502C77">
        <w:t>E</w:t>
      </w:r>
      <w:r>
        <w:t xml:space="preserve">, a distinct warming </w:t>
      </w:r>
      <w:r w:rsidR="00592FA7">
        <w:t xml:space="preserve">of this AABW </w:t>
      </w:r>
      <w:r>
        <w:t xml:space="preserve">since the early 1990s was demonstrated </w:t>
      </w:r>
      <w:r w:rsidR="00FF3D79">
        <w:fldChar w:fldCharType="begin"/>
      </w:r>
      <w:r w:rsidR="002679E1">
        <w:instrText xml:space="preserve"> ADDIN EN.CITE &lt;EndNote&gt;&lt;Cite&gt;&lt;Author&gt;Couldrey&lt;/Author&gt;&lt;Year&gt;2013&lt;/Year&gt;&lt;RecNum&gt;908&lt;/RecNum&gt;&lt;DisplayText&gt;(30)&lt;/DisplayText&gt;&lt;record&gt;&lt;rec-number&gt;908&lt;/rec-number&gt;&lt;foreign-keys&gt;&lt;key app="EN" db-id="fr2astd5tv52tmevvvvxxzezv5xr2xzfz2r9"&gt;908&lt;/key&gt;&lt;/foreign-keys&gt;&lt;ref-type name="Journal Article"&gt;17&lt;/ref-type&gt;&lt;contributors&gt;&lt;authors&gt;&lt;author&gt;Couldrey, M.P.&lt;/author&gt;&lt;author&gt;L. Jullion&lt;/author&gt;&lt;author&gt;A.C. Naveira Garabato&lt;/author&gt;&lt;author&gt;C. Rye&lt;/author&gt;&lt;author&gt;L. Herráiz-Borreguero&lt;/author&gt;&lt;author&gt;P.J. Brown&lt;/author&gt;&lt;author&gt;M.P. Meredith&lt;/author&gt;&lt;author&gt;K.L. Speer&lt;/author&gt;&lt;/authors&gt;&lt;/contributors&gt;&lt;titles&gt;&lt;title&gt;Remotely induced warming of Antarctic Bottom Water in the eastern Weddell Gyre&lt;/title&gt;&lt;secondary-title&gt;Geophysical Research Letters&lt;/secondary-title&gt;&lt;/titles&gt;&lt;periodical&gt;&lt;full-title&gt;Geophysical Research Letters&lt;/full-title&gt;&lt;/periodical&gt;&lt;pages&gt;2755-2760&lt;/pages&gt;&lt;volume&gt;40&lt;/volume&gt;&lt;number&gt;11&lt;/number&gt;&lt;dates&gt;&lt;year&gt;2013&lt;/year&gt;&lt;/dates&gt;&lt;urls&gt;&lt;/urls&gt;&lt;electronic-resource-num&gt;10.1002/grl.50526&lt;/electronic-resource-num&gt;&lt;/record&gt;&lt;/Cite&gt;&lt;/EndNote&gt;</w:instrText>
      </w:r>
      <w:r w:rsidR="00FF3D79">
        <w:fldChar w:fldCharType="separate"/>
      </w:r>
      <w:r w:rsidR="004B6808">
        <w:rPr>
          <w:noProof/>
        </w:rPr>
        <w:t>(</w:t>
      </w:r>
      <w:hyperlink w:anchor="_ENREF_30" w:tooltip="Couldrey, 2013 #908" w:history="1">
        <w:r w:rsidR="00B35FB7">
          <w:rPr>
            <w:noProof/>
          </w:rPr>
          <w:t>30</w:t>
        </w:r>
      </w:hyperlink>
      <w:r w:rsidR="004B6808">
        <w:rPr>
          <w:noProof/>
        </w:rPr>
        <w:t>)</w:t>
      </w:r>
      <w:r w:rsidR="00FF3D79">
        <w:fldChar w:fldCharType="end"/>
      </w:r>
      <w:r>
        <w:t xml:space="preserve">. Using transient tracer </w:t>
      </w:r>
      <w:r w:rsidR="00592FA7">
        <w:t xml:space="preserve">(chlorofluorocarbon) </w:t>
      </w:r>
      <w:r>
        <w:t xml:space="preserve">and other data, it was argued that this is due to a greater entrainment of warm, mid-depth waters of the </w:t>
      </w:r>
      <w:r w:rsidR="001712C0">
        <w:t>ACC</w:t>
      </w:r>
      <w:r>
        <w:t xml:space="preserve"> </w:t>
      </w:r>
      <w:r w:rsidR="00502C77">
        <w:t>into the</w:t>
      </w:r>
      <w:r>
        <w:t xml:space="preserve"> plumes of dense water that descend from the shelf</w:t>
      </w:r>
      <w:r w:rsidR="00502C77">
        <w:t xml:space="preserve"> in </w:t>
      </w:r>
      <w:r w:rsidR="00592FA7">
        <w:t>its</w:t>
      </w:r>
      <w:r w:rsidR="00502C77">
        <w:t xml:space="preserve"> formation region, ultimately caused by a climatological southward shift of the southern edge of the ACC</w:t>
      </w:r>
      <w:r>
        <w:t xml:space="preserve"> </w:t>
      </w:r>
      <w:r w:rsidR="00FF3D79">
        <w:fldChar w:fldCharType="begin">
          <w:fldData xml:space="preserve">PEVuZE5vdGU+PENpdGU+PEF1dGhvcj5Db3VsZHJleTwvQXV0aG9yPjxZZWFyPjIwMTM8L1llYXI+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</w:fldData>
        </w:fldChar>
      </w:r>
      <w:r w:rsidR="002679E1">
        <w:instrText xml:space="preserve"> ADDIN EN.CITE </w:instrText>
      </w:r>
      <w:r w:rsidR="00FF3D79">
        <w:fldChar w:fldCharType="begin">
          <w:fldData xml:space="preserve">PEVuZE5vdGU+PENpdGU+PEF1dGhvcj5Db3VsZHJleTwvQXV0aG9yPjxZZWFyPjIwMTM8L1llYXI+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</w:fldData>
        </w:fldChar>
      </w:r>
      <w:r w:rsidR="002679E1">
        <w:instrText xml:space="preserve"> ADDIN EN.CITE.DATA </w:instrText>
      </w:r>
      <w:r w:rsidR="00FF3D79">
        <w:fldChar w:fldCharType="end"/>
      </w:r>
      <w:r w:rsidR="00FF3D79">
        <w:fldChar w:fldCharType="separate"/>
      </w:r>
      <w:r w:rsidR="004B6808">
        <w:rPr>
          <w:noProof/>
        </w:rPr>
        <w:t>(</w:t>
      </w:r>
      <w:hyperlink w:anchor="_ENREF_8" w:tooltip="Ohshima, 2013 #905" w:history="1">
        <w:r w:rsidR="00B35FB7">
          <w:rPr>
            <w:noProof/>
          </w:rPr>
          <w:t>8</w:t>
        </w:r>
      </w:hyperlink>
      <w:r w:rsidR="004B6808">
        <w:rPr>
          <w:noProof/>
        </w:rPr>
        <w:t xml:space="preserve">, </w:t>
      </w:r>
      <w:hyperlink w:anchor="_ENREF_30" w:tooltip="Couldrey, 2013 #908" w:history="1">
        <w:r w:rsidR="00B35FB7">
          <w:rPr>
            <w:noProof/>
          </w:rPr>
          <w:t>30</w:t>
        </w:r>
      </w:hyperlink>
      <w:r w:rsidR="004B6808">
        <w:rPr>
          <w:noProof/>
        </w:rPr>
        <w:t>)</w:t>
      </w:r>
      <w:r w:rsidR="00FF3D79">
        <w:fldChar w:fldCharType="end"/>
      </w:r>
      <w:r>
        <w:t xml:space="preserve">. </w:t>
      </w:r>
      <w:r w:rsidR="00502C77">
        <w:t xml:space="preserve">The expected salinification that would accompany the warming under this process was not observed, but separately a freshening of much of the AABW to the east of the Weddell Gyre has </w:t>
      </w:r>
      <w:r w:rsidR="00502C77">
        <w:lastRenderedPageBreak/>
        <w:t xml:space="preserve">been detected, and it is likely that these factors </w:t>
      </w:r>
      <w:r w:rsidR="003C0DC4">
        <w:t xml:space="preserve">were (to some extent) </w:t>
      </w:r>
      <w:r w:rsidR="00EC6637">
        <w:t xml:space="preserve">mutually </w:t>
      </w:r>
      <w:r w:rsidR="00502C77">
        <w:t>compensat</w:t>
      </w:r>
      <w:r w:rsidR="003C0DC4">
        <w:t xml:space="preserve">ing </w:t>
      </w:r>
      <w:r w:rsidR="00FF3D79">
        <w:fldChar w:fldCharType="begin"/>
      </w:r>
      <w:r w:rsidR="002679E1">
        <w:instrText xml:space="preserve"> ADDIN EN.CITE &lt;EndNote&gt;&lt;Cite&gt;&lt;Author&gt;Couldrey&lt;/Author&gt;&lt;Year&gt;2013&lt;/Year&gt;&lt;RecNum&gt;908&lt;/RecNum&gt;&lt;DisplayText&gt;(30)&lt;/DisplayText&gt;&lt;record&gt;&lt;rec-number&gt;908&lt;/rec-number&gt;&lt;foreign-keys&gt;&lt;key app="EN" db-id="fr2astd5tv52tmevvvvxxzezv5xr2xzfz2r9"&gt;908&lt;/key&gt;&lt;/foreign-keys&gt;&lt;ref-type name="Journal Article"&gt;17&lt;/ref-type&gt;&lt;contributors&gt;&lt;authors&gt;&lt;author&gt;Couldrey, M.P.&lt;/author&gt;&lt;author&gt;L. Jullion&lt;/author&gt;&lt;author&gt;A.C. Naveira Garabato&lt;/author&gt;&lt;author&gt;C. Rye&lt;/author&gt;&lt;author&gt;L. Herráiz-Borreguero&lt;/author&gt;&lt;author&gt;P.J. Brown&lt;/author&gt;&lt;author&gt;M.P. Meredith&lt;/author&gt;&lt;author&gt;K.L. Speer&lt;/author&gt;&lt;/authors&gt;&lt;/contributors&gt;&lt;titles&gt;&lt;title&gt;Remotely induced warming of Antarctic Bottom Water in the eastern Weddell Gyre&lt;/title&gt;&lt;secondary-title&gt;Geophysical Research Letters&lt;/secondary-title&gt;&lt;/titles&gt;&lt;periodical&gt;&lt;full-title&gt;Geophysical Research Letters&lt;/full-title&gt;&lt;/periodical&gt;&lt;pages&gt;2755-2760&lt;/pages&gt;&lt;volume&gt;40&lt;/volume&gt;&lt;number&gt;11&lt;/number&gt;&lt;dates&gt;&lt;year&gt;2013&lt;/year&gt;&lt;/dates&gt;&lt;urls&gt;&lt;/urls&gt;&lt;electronic-resource-num&gt;10.1002/grl.50526&lt;/electronic-resource-num&gt;&lt;/record&gt;&lt;/Cite&gt;&lt;/EndNote&gt;</w:instrText>
      </w:r>
      <w:r w:rsidR="00FF3D79">
        <w:fldChar w:fldCharType="separate"/>
      </w:r>
      <w:r w:rsidR="004B6808">
        <w:rPr>
          <w:noProof/>
        </w:rPr>
        <w:t>(</w:t>
      </w:r>
      <w:hyperlink w:anchor="_ENREF_30" w:tooltip="Couldrey, 2013 #908" w:history="1">
        <w:r w:rsidR="00B35FB7">
          <w:rPr>
            <w:noProof/>
          </w:rPr>
          <w:t>30</w:t>
        </w:r>
      </w:hyperlink>
      <w:r w:rsidR="004B6808">
        <w:rPr>
          <w:noProof/>
        </w:rPr>
        <w:t>)</w:t>
      </w:r>
      <w:r w:rsidR="00FF3D79">
        <w:fldChar w:fldCharType="end"/>
      </w:r>
      <w:r w:rsidR="00502C77">
        <w:t xml:space="preserve">. </w:t>
      </w:r>
    </w:p>
    <w:p w:rsidR="00181B2B" w:rsidRDefault="00181B2B" w:rsidP="008E7323">
      <w:pPr>
        <w:spacing w:line="480" w:lineRule="auto"/>
      </w:pPr>
    </w:p>
    <w:p w:rsidR="0023438C" w:rsidRDefault="00EC6637" w:rsidP="008E7323">
      <w:pPr>
        <w:spacing w:line="480" w:lineRule="auto"/>
      </w:pPr>
      <w:r>
        <w:t xml:space="preserve">The </w:t>
      </w:r>
      <w:r w:rsidR="00AD65D1">
        <w:t>negligible</w:t>
      </w:r>
      <w:r>
        <w:t xml:space="preserve"> salinity change in the inflowing AABW from the east of the Weddell Gyre </w:t>
      </w:r>
      <w:r w:rsidR="00FF3D79">
        <w:fldChar w:fldCharType="begin"/>
      </w:r>
      <w:r w:rsidR="002679E1">
        <w:instrText xml:space="preserve"> ADDIN EN.CITE &lt;EndNote&gt;&lt;Cite&gt;&lt;Author&gt;Couldrey&lt;/Author&gt;&lt;Year&gt;2013&lt;/Year&gt;&lt;RecNum&gt;908&lt;/RecNum&gt;&lt;DisplayText&gt;(30)&lt;/DisplayText&gt;&lt;record&gt;&lt;rec-number&gt;908&lt;/rec-number&gt;&lt;foreign-keys&gt;&lt;key app="EN" db-id="fr2astd5tv52tmevvvvxxzezv5xr2xzfz2r9"&gt;908&lt;/key&gt;&lt;/foreign-keys&gt;&lt;ref-type name="Journal Article"&gt;17&lt;/ref-type&gt;&lt;contributors&gt;&lt;authors&gt;&lt;author&gt;Couldrey, M.P.&lt;/author&gt;&lt;author&gt;L. Jullion&lt;/author&gt;&lt;author&gt;A.C. Naveira Garabato&lt;/author&gt;&lt;author&gt;C. Rye&lt;/author&gt;&lt;author&gt;L. Herráiz-Borreguero&lt;/author&gt;&lt;author&gt;P.J. Brown&lt;/author&gt;&lt;author&gt;M.P. Meredith&lt;/author&gt;&lt;author&gt;K.L. Speer&lt;/author&gt;&lt;/authors&gt;&lt;/contributors&gt;&lt;titles&gt;&lt;title&gt;Remotely induced warming of Antarctic Bottom Water in the eastern Weddell Gyre&lt;/title&gt;&lt;secondary-title&gt;Geophysical Research Letters&lt;/secondary-title&gt;&lt;/titles&gt;&lt;periodical&gt;&lt;full-title&gt;Geophysical Research Letters&lt;/full-title&gt;&lt;/periodical&gt;&lt;pages&gt;2755-2760&lt;/pages&gt;&lt;volume&gt;40&lt;/volume&gt;&lt;number&gt;11&lt;/number&gt;&lt;dates&gt;&lt;year&gt;2013&lt;/year&gt;&lt;/dates&gt;&lt;urls&gt;&lt;/urls&gt;&lt;electronic-resource-num&gt;10.1002/grl.50526&lt;/electronic-resource-num&gt;&lt;/record&gt;&lt;/Cite&gt;&lt;/EndNote&gt;</w:instrText>
      </w:r>
      <w:r w:rsidR="00FF3D79">
        <w:fldChar w:fldCharType="separate"/>
      </w:r>
      <w:r w:rsidR="004B6808">
        <w:rPr>
          <w:noProof/>
        </w:rPr>
        <w:t>(</w:t>
      </w:r>
      <w:hyperlink w:anchor="_ENREF_30" w:tooltip="Couldrey, 2013 #908" w:history="1">
        <w:r w:rsidR="00B35FB7">
          <w:rPr>
            <w:noProof/>
          </w:rPr>
          <w:t>30</w:t>
        </w:r>
      </w:hyperlink>
      <w:r w:rsidR="004B6808">
        <w:rPr>
          <w:noProof/>
        </w:rPr>
        <w:t>)</w:t>
      </w:r>
      <w:r w:rsidR="00FF3D79">
        <w:fldChar w:fldCharType="end"/>
      </w:r>
      <w:r>
        <w:t xml:space="preserve"> </w:t>
      </w:r>
      <w:r w:rsidR="00AD65D1">
        <w:t xml:space="preserve">coincided with </w:t>
      </w:r>
      <w:r w:rsidR="003C0DC4">
        <w:t xml:space="preserve">relatively small </w:t>
      </w:r>
      <w:r>
        <w:t xml:space="preserve">changes in </w:t>
      </w:r>
      <w:r w:rsidR="003C0DC4">
        <w:t xml:space="preserve">bulk </w:t>
      </w:r>
      <w:r>
        <w:t xml:space="preserve">AABW salinity along the Greenwich Meridian, with an increase in WSDW </w:t>
      </w:r>
      <w:r w:rsidR="003C0DC4">
        <w:t xml:space="preserve">salinity </w:t>
      </w:r>
      <w:r>
        <w:t xml:space="preserve">during the 1990s and early 2000s reversing after 2005, and a </w:t>
      </w:r>
      <w:r w:rsidR="002A116B">
        <w:t>decrease in WSBW salinity in the late 1980s ceasing after the early 1990s</w:t>
      </w:r>
      <w:r w:rsidR="003C0DC4">
        <w:t xml:space="preserve"> (Figure 2)</w:t>
      </w:r>
      <w:r w:rsidR="002A116B">
        <w:t xml:space="preserve"> </w:t>
      </w:r>
      <w:r w:rsidR="00FF3D79">
        <w:fldChar w:fldCharType="begin"/>
      </w:r>
      <w:r w:rsidR="002679E1">
        <w:instrText xml:space="preserve"> ADDIN EN.CITE &lt;EndNote&gt;&lt;Cite&gt;&lt;Author&gt;Fahrbach&lt;/Author&gt;&lt;Year&gt;2011&lt;/Year&gt;&lt;RecNum&gt;565&lt;/RecNum&gt;&lt;DisplayText&gt;(24)&lt;/DisplayText&gt;&lt;record&gt;&lt;rec-number&gt;565&lt;/rec-number&gt;&lt;foreign-keys&gt;&lt;key app="EN" db-id="fr2astd5tv52tmevvvvxxzezv5xr2xzfz2r9"&gt;565&lt;/key&gt;&lt;/foreign-keys&gt;&lt;ref-type name="Journal Article"&gt;17&lt;/ref-type&gt;&lt;contributors&gt;&lt;authors&gt;&lt;author&gt;Fahrbach, E.&lt;/author&gt;&lt;author&gt;Hoppema, M.&lt;/author&gt;&lt;author&gt;Rohardt, G.&lt;/author&gt;&lt;author&gt;Boebel, O.&lt;/author&gt;&lt;author&gt;Klatt, O.&lt;/author&gt;&lt;author&gt;Wisotzki, A.&lt;/author&gt;&lt;/authors&gt;&lt;/contributors&gt;&lt;titles&gt;&lt;title&gt;Warming of deep and abyssal water masses along the Greenwich meridian on decadal time scales: The Weddell gyre as a heat buffer.&lt;/title&gt;&lt;secondary-title&gt;Deep-Sea Research Part II&lt;/secondary-title&gt;&lt;/titles&gt;&lt;pages&gt;2509-2523&lt;/pages&gt;&lt;volume&gt;58&lt;/volume&gt;&lt;number&gt;25-26&lt;/number&gt;&lt;dates&gt;&lt;year&gt;2011&lt;/year&gt;&lt;/dates&gt;&lt;urls&gt;&lt;/urls&gt;&lt;electronic-resource-num&gt;10.1016/j.dsr2.2011.06.007&lt;/electronic-resource-num&gt;&lt;/record&gt;&lt;/Cite&gt;&lt;/EndNote&gt;</w:instrText>
      </w:r>
      <w:r w:rsidR="00FF3D79">
        <w:fldChar w:fldCharType="separate"/>
      </w:r>
      <w:r w:rsidR="001F071D">
        <w:rPr>
          <w:noProof/>
        </w:rPr>
        <w:t>(</w:t>
      </w:r>
      <w:hyperlink w:anchor="_ENREF_24" w:tooltip="Fahrbach, 2011 #565" w:history="1">
        <w:r w:rsidR="00B35FB7">
          <w:rPr>
            <w:noProof/>
          </w:rPr>
          <w:t>24</w:t>
        </w:r>
      </w:hyperlink>
      <w:r w:rsidR="001F071D">
        <w:rPr>
          <w:noProof/>
        </w:rPr>
        <w:t>)</w:t>
      </w:r>
      <w:r w:rsidR="00FF3D79">
        <w:fldChar w:fldCharType="end"/>
      </w:r>
      <w:r w:rsidR="002A116B">
        <w:t xml:space="preserve">. Downstream in the South Atlantic, salinity changes within Vema Channel since the 1970s have been weak </w:t>
      </w:r>
      <w:r w:rsidR="00FF3D79">
        <w:fldChar w:fldCharType="begin"/>
      </w:r>
      <w:r w:rsidR="00B500A9">
        <w:instrText xml:space="preserve"> ADDIN EN.CITE &lt;EndNote&gt;&lt;Cite&gt;&lt;Author&gt;Zenk&lt;/Author&gt;&lt;Year&gt;2007&lt;/Year&gt;&lt;RecNum&gt;296&lt;/RecNum&gt;&lt;DisplayText&gt;(20)&lt;/DisplayText&gt;&lt;record&gt;&lt;rec-number&gt;296&lt;/rec-number&gt;&lt;foreign-keys&gt;&lt;key app="EN" db-id="fr2astd5tv52tmevvvvxxzezv5xr2xzfz2r9"&gt;296&lt;/key&gt;&lt;/foreign-keys&gt;&lt;ref-type name="Journal Article"&gt;17&lt;/ref-type&gt;&lt;contributors&gt;&lt;authors&gt;&lt;author&gt;Zenk, W.&lt;/author&gt;&lt;author&gt;E. Morozov&lt;/author&gt;&lt;/authors&gt;&lt;/contributors&gt;&lt;titles&gt;&lt;title&gt;Decadal warming of the coldest Antarctic Bottom Water flow through the Vema Channel&lt;/title&gt;&lt;secondary-title&gt;Geophysical Research Letters&lt;/secondary-title&gt;&lt;/titles&gt;&lt;periodical&gt;&lt;full-title&gt;Geophysical Research Letters&lt;/full-title&gt;&lt;/periodical&gt;&lt;pages&gt;10.1029/2007GL030340&lt;/pages&gt;&lt;volume&gt;34&lt;/volume&gt;&lt;number&gt;L14607&lt;/number&gt;&lt;dates&gt;&lt;year&gt;2007&lt;/year&gt;&lt;/dates&gt;&lt;urls&gt;&lt;/urls&gt;&lt;/record&gt;&lt;/Cite&gt;&lt;/EndNote&gt;</w:instrText>
      </w:r>
      <w:r w:rsidR="00FF3D79">
        <w:fldChar w:fldCharType="separate"/>
      </w:r>
      <w:r w:rsidR="00B500A9">
        <w:rPr>
          <w:noProof/>
        </w:rPr>
        <w:t>(</w:t>
      </w:r>
      <w:hyperlink w:anchor="_ENREF_20" w:tooltip="Zenk, 2007 #296" w:history="1">
        <w:r w:rsidR="00B35FB7">
          <w:rPr>
            <w:noProof/>
          </w:rPr>
          <w:t>20</w:t>
        </w:r>
      </w:hyperlink>
      <w:r w:rsidR="00B500A9">
        <w:rPr>
          <w:noProof/>
        </w:rPr>
        <w:t>)</w:t>
      </w:r>
      <w:r w:rsidR="00FF3D79">
        <w:fldChar w:fldCharType="end"/>
      </w:r>
      <w:r w:rsidR="003C0DC4">
        <w:t>. Compared with the</w:t>
      </w:r>
      <w:r w:rsidR="002A116B">
        <w:t xml:space="preserve"> </w:t>
      </w:r>
      <w:r w:rsidR="003C0DC4">
        <w:t>marked (and in some places, very strong)</w:t>
      </w:r>
      <w:r w:rsidR="002A116B">
        <w:t xml:space="preserve"> AABW freshening trends observed elsewhere around Antarctica</w:t>
      </w:r>
      <w:r w:rsidR="003C0DC4">
        <w:t>, these facts could be deemed surprising</w:t>
      </w:r>
      <w:r w:rsidR="002A116B">
        <w:t xml:space="preserve"> </w:t>
      </w:r>
      <w:r w:rsidR="00FF3D79">
        <w:fldChar w:fldCharType="begin"/>
      </w:r>
      <w:r w:rsidR="004B6808">
        <w:instrText xml:space="preserve"> ADDIN EN.CITE &lt;EndNote&gt;&lt;Cite&gt;&lt;Author&gt;Jacobs&lt;/Author&gt;&lt;Year&gt;2002&lt;/Year&gt;&lt;RecNum&gt;130&lt;/RecNum&gt;&lt;DisplayText&gt;(31, 32)&lt;/DisplayText&gt;&lt;record&gt;&lt;rec-number&gt;130&lt;/rec-number&gt;&lt;foreign-keys&gt;&lt;key app="EN" db-id="fr2astd5tv52tmevvvvxxzezv5xr2xzfz2r9"&gt;130&lt;/key&gt;&lt;/foreign-keys&gt;&lt;ref-type name="Journal Article"&gt;17&lt;/ref-type&gt;&lt;contributors&gt;&lt;authors&gt;&lt;author&gt;Jacobs, S.S.&lt;/author&gt;&lt;author&gt;C.F. Giulivi&lt;/author&gt;&lt;author&gt;P.A. Mele&lt;/author&gt;&lt;/authors&gt;&lt;/contributors&gt;&lt;titles&gt;&lt;title&gt;Freshening of the Ross Sea during the late 20th century&lt;/title&gt;&lt;secondary-title&gt;Science&lt;/secondary-title&gt;&lt;/titles&gt;&lt;periodical&gt;&lt;full-title&gt;Science&lt;/full-title&gt;&lt;/periodical&gt;&lt;pages&gt;386-389&lt;/pages&gt;&lt;volume&gt;297&lt;/volume&gt;&lt;dates&gt;&lt;year&gt;2002&lt;/year&gt;&lt;/dates&gt;&lt;urls&gt;&lt;/urls&gt;&lt;/record&gt;&lt;/Cite&gt;&lt;Cite&gt;&lt;Author&gt;Aoki&lt;/Author&gt;&lt;Year&gt;2005&lt;/Year&gt;&lt;RecNum&gt;311&lt;/RecNum&gt;&lt;record&gt;&lt;rec-number&gt;311&lt;/rec-number&gt;&lt;foreign-keys&gt;&lt;key app="EN" db-id="fr2astd5tv52tmevvvvxxzezv5xr2xzfz2r9"&gt;311&lt;/key&gt;&lt;/foreign-keys&gt;&lt;ref-type name="Journal Article"&gt;17&lt;/ref-type&gt;&lt;contributors&gt;&lt;authors&gt;&lt;author&gt;Aoki, S.&lt;/author&gt;&lt;author&gt;S.R. Rintoul&lt;/author&gt;&lt;author&gt;S. Ushio&lt;/author&gt;&lt;author&gt;S. Watanabe&lt;/author&gt;&lt;author&gt;N.L. Bindoff&lt;/author&gt;&lt;/authors&gt;&lt;/contributors&gt;&lt;titles&gt;&lt;title&gt;Freshening of the Adélie Land Bottom Water near 140°E&lt;/title&gt;&lt;secondary-title&gt;Geophysical Research Letters&lt;/secondary-title&gt;&lt;/titles&gt;&lt;periodical&gt;&lt;full-title&gt;Geophysical Research Letters&lt;/full-title&gt;&lt;/periodical&gt;&lt;pages&gt;10.1029/2005GL024246&lt;/pages&gt;&lt;volume&gt;32&lt;/volume&gt;&lt;number&gt;L23601&lt;/number&gt;&lt;dates&gt;&lt;year&gt;2005&lt;/year&gt;&lt;/dates&gt;&lt;urls&gt;&lt;/urls&gt;&lt;/record&gt;&lt;/Cite&gt;&lt;/EndNote&gt;</w:instrText>
      </w:r>
      <w:r w:rsidR="00FF3D79">
        <w:fldChar w:fldCharType="separate"/>
      </w:r>
      <w:r w:rsidR="004B6808">
        <w:rPr>
          <w:noProof/>
        </w:rPr>
        <w:t>(</w:t>
      </w:r>
      <w:hyperlink w:anchor="_ENREF_31" w:tooltip="Jacobs, 2002 #130" w:history="1">
        <w:r w:rsidR="00B35FB7">
          <w:rPr>
            <w:noProof/>
          </w:rPr>
          <w:t>31</w:t>
        </w:r>
      </w:hyperlink>
      <w:r w:rsidR="004B6808">
        <w:rPr>
          <w:noProof/>
        </w:rPr>
        <w:t xml:space="preserve">, </w:t>
      </w:r>
      <w:hyperlink w:anchor="_ENREF_32" w:tooltip="Aoki, 2005 #311" w:history="1">
        <w:r w:rsidR="00B35FB7">
          <w:rPr>
            <w:noProof/>
          </w:rPr>
          <w:t>32</w:t>
        </w:r>
      </w:hyperlink>
      <w:r w:rsidR="004B6808">
        <w:rPr>
          <w:noProof/>
        </w:rPr>
        <w:t>)</w:t>
      </w:r>
      <w:r w:rsidR="00FF3D79">
        <w:fldChar w:fldCharType="end"/>
      </w:r>
      <w:r w:rsidR="002A116B">
        <w:t>.</w:t>
      </w:r>
    </w:p>
    <w:p w:rsidR="0023438C" w:rsidRDefault="0023438C" w:rsidP="000D14D6">
      <w:pPr>
        <w:spacing w:line="480" w:lineRule="auto"/>
      </w:pPr>
    </w:p>
    <w:p w:rsidR="00321695" w:rsidRDefault="00F64015" w:rsidP="000D14D6">
      <w:pPr>
        <w:spacing w:line="480" w:lineRule="auto"/>
      </w:pPr>
      <w:r>
        <w:t>New</w:t>
      </w:r>
      <w:r w:rsidR="0023438C">
        <w:t xml:space="preserve"> findings have changed this perspective. Using data from </w:t>
      </w:r>
      <w:r w:rsidR="00FA7968">
        <w:t>the WOCE SR1b section in eastern Drake Passage</w:t>
      </w:r>
      <w:r w:rsidR="000D14D6">
        <w:t xml:space="preserve"> (Figure 1)</w:t>
      </w:r>
      <w:r w:rsidR="0023438C">
        <w:t xml:space="preserve">, </w:t>
      </w:r>
      <w:r w:rsidR="000D14D6">
        <w:t>a recent study</w:t>
      </w:r>
      <w:r w:rsidR="0023438C">
        <w:t xml:space="preserve"> </w:t>
      </w:r>
      <w:r w:rsidR="00FF3D79">
        <w:fldChar w:fldCharType="begin"/>
      </w:r>
      <w:r w:rsidR="002679E1">
        <w:instrText xml:space="preserve"> ADDIN EN.CITE &lt;EndNote&gt;&lt;Cite&gt;&lt;Author&gt;Jullion&lt;/Author&gt;&lt;Year&gt;2013&lt;/Year&gt;&lt;RecNum&gt;894&lt;/RecNum&gt;&lt;DisplayText&gt;(33)&lt;/DisplayText&gt;&lt;record&gt;&lt;rec-number&gt;894&lt;/rec-number&gt;&lt;foreign-keys&gt;&lt;key app="EN" db-id="fr2astd5tv52tmevvvvxxzezv5xr2xzfz2r9"&gt;894&lt;/key&gt;&lt;/foreign-keys&gt;&lt;ref-type name="Journal Article"&gt;17&lt;/ref-type&gt;&lt;contributors&gt;&lt;authors&gt;&lt;author&gt;Jullion, L.&lt;/author&gt;&lt;author&gt;A.C. Naveira-Garabato&lt;/author&gt;&lt;author&gt;M.P. Meredith&lt;/author&gt;&lt;author&gt;P.R. Holland&lt;/author&gt;&lt;author&gt;P. Courtois&lt;/author&gt;&lt;author&gt;B.A. King&lt;/author&gt;&lt;/authors&gt;&lt;/contributors&gt;&lt;titles&gt;&lt;title&gt;Decadal freshening of the Antarctic Bottom Water exported from the Weddell Sea&lt;/title&gt;&lt;secondary-title&gt;Journal of Climate&lt;/secondary-title&gt;&lt;/titles&gt;&lt;periodical&gt;&lt;full-title&gt;Journal of Climate&lt;/full-title&gt;&lt;/periodical&gt;&lt;pages&gt;8111-8125&lt;/pages&gt;&lt;volume&gt;26&lt;/volume&gt;&lt;dates&gt;&lt;year&gt;2013&lt;/year&gt;&lt;/dates&gt;&lt;urls&gt;&lt;/urls&gt;&lt;electronic-resource-num&gt;10.1175/JCLI-D-12-00765.1&lt;/electronic-resource-num&gt;&lt;/record&gt;&lt;/Cite&gt;&lt;/EndNote&gt;</w:instrText>
      </w:r>
      <w:r w:rsidR="00FF3D79">
        <w:fldChar w:fldCharType="separate"/>
      </w:r>
      <w:r w:rsidR="004B6808">
        <w:rPr>
          <w:noProof/>
        </w:rPr>
        <w:t>(</w:t>
      </w:r>
      <w:hyperlink w:anchor="_ENREF_33" w:tooltip="Jullion, 2013 #894" w:history="1">
        <w:r w:rsidR="00B35FB7">
          <w:rPr>
            <w:noProof/>
          </w:rPr>
          <w:t>33</w:t>
        </w:r>
      </w:hyperlink>
      <w:r w:rsidR="004B6808">
        <w:rPr>
          <w:noProof/>
        </w:rPr>
        <w:t>)</w:t>
      </w:r>
      <w:r w:rsidR="00FF3D79">
        <w:fldChar w:fldCharType="end"/>
      </w:r>
      <w:r w:rsidR="000D14D6">
        <w:t xml:space="preserve"> documented a long-term freshening of AABW since 1993 (Figure 3). Although these data were collected outside the Weddell Sea itself, it </w:t>
      </w:r>
      <w:r w:rsidR="009E6354">
        <w:t>is well known that this branch of</w:t>
      </w:r>
      <w:r w:rsidR="00E463EC">
        <w:t xml:space="preserve"> AABW</w:t>
      </w:r>
      <w:r w:rsidR="009E6354">
        <w:t xml:space="preserve"> </w:t>
      </w:r>
      <w:r w:rsidR="00321695">
        <w:t>derives from</w:t>
      </w:r>
      <w:r w:rsidR="009E6354">
        <w:t xml:space="preserve"> the WSDW</w:t>
      </w:r>
      <w:r w:rsidR="00E463EC">
        <w:t xml:space="preserve"> that forms in the </w:t>
      </w:r>
      <w:r w:rsidR="00E65754">
        <w:t>north</w:t>
      </w:r>
      <w:r w:rsidR="00E463EC">
        <w:t xml:space="preserve">western Weddell Sea (in the vicinity of the Larsen ice shelves) </w:t>
      </w:r>
      <w:r w:rsidR="009E6354">
        <w:t xml:space="preserve">and then </w:t>
      </w:r>
      <w:r w:rsidR="00E463EC">
        <w:t xml:space="preserve">flows northward </w:t>
      </w:r>
      <w:r w:rsidR="00E65754">
        <w:t xml:space="preserve">and eastward </w:t>
      </w:r>
      <w:r w:rsidR="00E463EC">
        <w:t xml:space="preserve">to cross the South Scotia Ridge, after which one </w:t>
      </w:r>
      <w:r w:rsidR="009E6354">
        <w:t>limb</w:t>
      </w:r>
      <w:r w:rsidR="00E463EC">
        <w:t xml:space="preserve"> flows westward toward Drake Passage (Figure 1). Consequently, it </w:t>
      </w:r>
      <w:r w:rsidR="000D14D6">
        <w:t xml:space="preserve">was </w:t>
      </w:r>
      <w:r w:rsidR="00DE44F9">
        <w:t>inferr</w:t>
      </w:r>
      <w:r w:rsidR="000D14D6">
        <w:t xml:space="preserve">ed that the </w:t>
      </w:r>
      <w:r w:rsidR="00DE44F9">
        <w:t xml:space="preserve">AABW </w:t>
      </w:r>
      <w:r w:rsidR="000D14D6">
        <w:t xml:space="preserve">freshening </w:t>
      </w:r>
      <w:r w:rsidR="00E463EC">
        <w:t xml:space="preserve">observed </w:t>
      </w:r>
      <w:r w:rsidR="00DE44F9">
        <w:t xml:space="preserve">in Drake Passage </w:t>
      </w:r>
      <w:r w:rsidR="000D14D6">
        <w:t xml:space="preserve">was </w:t>
      </w:r>
      <w:r w:rsidR="00DE44F9">
        <w:t>indicative of freshening of WSDW happening at its</w:t>
      </w:r>
      <w:r w:rsidR="00E65754">
        <w:t xml:space="preserve"> formation sites in the western Weddell Sea </w:t>
      </w:r>
      <w:r w:rsidR="00FF3D79">
        <w:fldChar w:fldCharType="begin"/>
      </w:r>
      <w:r w:rsidR="002679E1">
        <w:instrText xml:space="preserve"> ADDIN EN.CITE &lt;EndNote&gt;&lt;Cite&gt;&lt;Author&gt;Jullion&lt;/Author&gt;&lt;Year&gt;2013&lt;/Year&gt;&lt;RecNum&gt;894&lt;/RecNum&gt;&lt;DisplayText&gt;(33)&lt;/DisplayText&gt;&lt;record&gt;&lt;rec-number&gt;894&lt;/rec-number&gt;&lt;foreign-keys&gt;&lt;key app="EN" db-id="fr2astd5tv52tmevvvvxxzezv5xr2xzfz2r9"&gt;894&lt;/key&gt;&lt;/foreign-keys&gt;&lt;ref-type name="Journal Article"&gt;17&lt;/ref-type&gt;&lt;contributors&gt;&lt;authors&gt;&lt;author&gt;Jullion, L.&lt;/author&gt;&lt;author&gt;A.C. Naveira-Garabato&lt;/author&gt;&lt;author&gt;M.P. Meredith&lt;/author&gt;&lt;author&gt;P.R. Holland&lt;/author&gt;&lt;author&gt;P. Courtois&lt;/author&gt;&lt;author&gt;B.A. King&lt;/author&gt;&lt;/authors&gt;&lt;/contributors&gt;&lt;titles&gt;&lt;title&gt;Decadal freshening of the Antarctic Bottom Water exported from the Weddell Sea&lt;/title&gt;&lt;secondary-title&gt;Journal of Climate&lt;/secondary-title&gt;&lt;/titles&gt;&lt;periodical&gt;&lt;full-title&gt;Journal of Climate&lt;/full-title&gt;&lt;/periodical&gt;&lt;pages&gt;8111-8125&lt;/pages&gt;&lt;volume&gt;26&lt;/volume&gt;&lt;dates&gt;&lt;year&gt;2013&lt;/year&gt;&lt;/dates&gt;&lt;urls&gt;&lt;/urls&gt;&lt;electronic-resource-num&gt;10.1175/JCLI-D-12-00765.1&lt;/electronic-resource-num&gt;&lt;/record&gt;&lt;/Cite&gt;&lt;/EndNote&gt;</w:instrText>
      </w:r>
      <w:r w:rsidR="00FF3D79">
        <w:fldChar w:fldCharType="separate"/>
      </w:r>
      <w:r w:rsidR="004B6808">
        <w:rPr>
          <w:noProof/>
        </w:rPr>
        <w:t>(</w:t>
      </w:r>
      <w:hyperlink w:anchor="_ENREF_33" w:tooltip="Jullion, 2013 #894" w:history="1">
        <w:r w:rsidR="00B35FB7">
          <w:rPr>
            <w:noProof/>
          </w:rPr>
          <w:t>33</w:t>
        </w:r>
      </w:hyperlink>
      <w:r w:rsidR="004B6808">
        <w:rPr>
          <w:noProof/>
        </w:rPr>
        <w:t>)</w:t>
      </w:r>
      <w:r w:rsidR="00FF3D79">
        <w:fldChar w:fldCharType="end"/>
      </w:r>
      <w:r w:rsidR="001363FD">
        <w:t xml:space="preserve">. </w:t>
      </w:r>
      <w:r w:rsidR="00E65754">
        <w:t>O</w:t>
      </w:r>
      <w:r w:rsidR="000D14D6">
        <w:t>ther processes</w:t>
      </w:r>
      <w:r w:rsidR="00E65754">
        <w:t xml:space="preserve"> that might </w:t>
      </w:r>
      <w:r w:rsidR="001363FD">
        <w:t xml:space="preserve">potentially </w:t>
      </w:r>
      <w:r w:rsidR="00E65754">
        <w:t>have affected the AABW properties, such as changing mixing as it flows over the rough topography of the South Scotia Ridge or changing</w:t>
      </w:r>
      <w:r w:rsidR="000D14D6">
        <w:t xml:space="preserve"> </w:t>
      </w:r>
      <w:r w:rsidR="00E65754">
        <w:t xml:space="preserve">bottom </w:t>
      </w:r>
      <w:r w:rsidR="00E65754">
        <w:lastRenderedPageBreak/>
        <w:t>Ekman layer processes,</w:t>
      </w:r>
      <w:r w:rsidR="001363FD">
        <w:t xml:space="preserve"> were discounted as they </w:t>
      </w:r>
      <w:r w:rsidR="000D14D6">
        <w:t xml:space="preserve">would have affected the potential temperature-salinity relationship of the water mass in </w:t>
      </w:r>
      <w:r w:rsidR="009C525C">
        <w:t xml:space="preserve">a </w:t>
      </w:r>
      <w:r w:rsidR="003C0DC4">
        <w:t>manner</w:t>
      </w:r>
      <w:r w:rsidR="000D14D6">
        <w:t xml:space="preserve"> different to that observed </w:t>
      </w:r>
      <w:r w:rsidR="00FF3D79">
        <w:fldChar w:fldCharType="begin"/>
      </w:r>
      <w:r w:rsidR="002679E1">
        <w:instrText xml:space="preserve"> ADDIN EN.CITE &lt;EndNote&gt;&lt;Cite&gt;&lt;Author&gt;Jullion&lt;/Author&gt;&lt;Year&gt;2013&lt;/Year&gt;&lt;RecNum&gt;894&lt;/RecNum&gt;&lt;DisplayText&gt;(33)&lt;/DisplayText&gt;&lt;record&gt;&lt;rec-number&gt;894&lt;/rec-number&gt;&lt;foreign-keys&gt;&lt;key app="EN" db-id="fr2astd5tv52tmevvvvxxzezv5xr2xzfz2r9"&gt;894&lt;/key&gt;&lt;/foreign-keys&gt;&lt;ref-type name="Journal Article"&gt;17&lt;/ref-type&gt;&lt;contributors&gt;&lt;authors&gt;&lt;author&gt;Jullion, L.&lt;/author&gt;&lt;author&gt;A.C. Naveira-Garabato&lt;/author&gt;&lt;author&gt;M.P. Meredith&lt;/author&gt;&lt;author&gt;P.R. Holland&lt;/author&gt;&lt;author&gt;P. Courtois&lt;/author&gt;&lt;author&gt;B.A. King&lt;/author&gt;&lt;/authors&gt;&lt;/contributors&gt;&lt;titles&gt;&lt;title&gt;Decadal freshening of the Antarctic Bottom Water exported from the Weddell Sea&lt;/title&gt;&lt;secondary-title&gt;Journal of Climate&lt;/secondary-title&gt;&lt;/titles&gt;&lt;periodical&gt;&lt;full-title&gt;Journal of Climate&lt;/full-title&gt;&lt;/periodical&gt;&lt;pages&gt;8111-8125&lt;/pages&gt;&lt;volume&gt;26&lt;/volume&gt;&lt;dates&gt;&lt;year&gt;2013&lt;/year&gt;&lt;/dates&gt;&lt;urls&gt;&lt;/urls&gt;&lt;electronic-resource-num&gt;10.1175/JCLI-D-12-00765.1&lt;/electronic-resource-num&gt;&lt;/record&gt;&lt;/Cite&gt;&lt;/EndNote&gt;</w:instrText>
      </w:r>
      <w:r w:rsidR="00FF3D79">
        <w:fldChar w:fldCharType="separate"/>
      </w:r>
      <w:r w:rsidR="004B6808">
        <w:rPr>
          <w:noProof/>
        </w:rPr>
        <w:t>(</w:t>
      </w:r>
      <w:hyperlink w:anchor="_ENREF_33" w:tooltip="Jullion, 2013 #894" w:history="1">
        <w:r w:rsidR="00B35FB7">
          <w:rPr>
            <w:noProof/>
          </w:rPr>
          <w:t>33</w:t>
        </w:r>
      </w:hyperlink>
      <w:r w:rsidR="004B6808">
        <w:rPr>
          <w:noProof/>
        </w:rPr>
        <w:t>)</w:t>
      </w:r>
      <w:r w:rsidR="00FF3D79">
        <w:fldChar w:fldCharType="end"/>
      </w:r>
      <w:r w:rsidR="000D14D6">
        <w:t xml:space="preserve">. </w:t>
      </w:r>
    </w:p>
    <w:p w:rsidR="00321695" w:rsidRDefault="00321695" w:rsidP="000D14D6">
      <w:pPr>
        <w:spacing w:line="480" w:lineRule="auto"/>
      </w:pPr>
    </w:p>
    <w:p w:rsidR="004E44A9" w:rsidRDefault="00E65754" w:rsidP="000D14D6">
      <w:pPr>
        <w:spacing w:line="480" w:lineRule="auto"/>
      </w:pPr>
      <w:r>
        <w:t xml:space="preserve">In terms of attribution, it was not the case that a unique process could </w:t>
      </w:r>
      <w:r w:rsidR="00321695">
        <w:t>unambiguou</w:t>
      </w:r>
      <w:r w:rsidR="001363FD">
        <w:t xml:space="preserve">sly </w:t>
      </w:r>
      <w:r>
        <w:t>explain the freshening of AABW in Drake Passage, however</w:t>
      </w:r>
      <w:r w:rsidR="000D14D6">
        <w:t xml:space="preserve"> </w:t>
      </w:r>
      <w:r w:rsidR="00321695">
        <w:t xml:space="preserve">observations of </w:t>
      </w:r>
      <w:r w:rsidR="000D14D6">
        <w:t>a marked fre</w:t>
      </w:r>
      <w:r w:rsidR="003C0DC4">
        <w:t xml:space="preserve">shening of the shelf waters </w:t>
      </w:r>
      <w:r>
        <w:t>in th</w:t>
      </w:r>
      <w:r w:rsidR="001363FD">
        <w:t>e northwestern Weddell Sea gave</w:t>
      </w:r>
      <w:r>
        <w:t xml:space="preserve"> further support to it having its origins </w:t>
      </w:r>
      <w:r w:rsidR="00321695">
        <w:t>t</w:t>
      </w:r>
      <w:r>
        <w:t>here</w:t>
      </w:r>
      <w:r w:rsidR="000D14D6">
        <w:t xml:space="preserve"> </w:t>
      </w:r>
      <w:r w:rsidR="00FF3D79">
        <w:fldChar w:fldCharType="begin"/>
      </w:r>
      <w:r w:rsidR="004B6808">
        <w:instrText xml:space="preserve"> ADDIN EN.CITE &lt;EndNote&gt;&lt;Cite&gt;&lt;Author&gt;Hellmer&lt;/Author&gt;&lt;Year&gt;2011&lt;/Year&gt;&lt;RecNum&gt;703&lt;/RecNum&gt;&lt;DisplayText&gt;(34)&lt;/DisplayText&gt;&lt;record&gt;&lt;rec-number&gt;703&lt;/rec-number&gt;&lt;foreign-keys&gt;&lt;key app="EN" db-id="fr2astd5tv52tmevvvvxxzezv5xr2xzfz2r9"&gt;703&lt;/key&gt;&lt;/foreign-keys&gt;&lt;ref-type name="Journal Article"&gt;17&lt;/ref-type&gt;&lt;contributors&gt;&lt;authors&gt;&lt;author&gt;Hellmer, H. H&lt;/author&gt;&lt;author&gt;Huhn, O&lt;/author&gt;&lt;author&gt;Gomis, D&lt;/author&gt;&lt;author&gt;Timmermann, R&lt;/author&gt;&lt;/authors&gt;&lt;/contributors&gt;&lt;titles&gt;&lt;title&gt;On the freshening of the northwestern Weddell Sea continental shelf&lt;/title&gt;&lt;secondary-title&gt;Ocean Sci.&lt;/secondary-title&gt;&lt;/titles&gt;&lt;pages&gt;305-316&lt;/pages&gt;&lt;volume&gt;7&lt;/volume&gt;&lt;number&gt;3&lt;/number&gt;&lt;dates&gt;&lt;year&gt;2011&lt;/year&gt;&lt;pub-dates&gt;&lt;date&gt;May 6&lt;/date&gt;&lt;/pub-dates&gt;&lt;/dates&gt;&lt;label&gt;p00310&lt;/label&gt;&lt;urls&gt;&lt;/urls&gt;&lt;/record&gt;&lt;/Cite&gt;&lt;/EndNote&gt;</w:instrText>
      </w:r>
      <w:r w:rsidR="00FF3D79">
        <w:fldChar w:fldCharType="separate"/>
      </w:r>
      <w:r w:rsidR="004B6808">
        <w:rPr>
          <w:noProof/>
        </w:rPr>
        <w:t>(</w:t>
      </w:r>
      <w:hyperlink w:anchor="_ENREF_34" w:tooltip="Hellmer, 2011 #703" w:history="1">
        <w:r w:rsidR="00B35FB7">
          <w:rPr>
            <w:noProof/>
          </w:rPr>
          <w:t>34</w:t>
        </w:r>
      </w:hyperlink>
      <w:r w:rsidR="004B6808">
        <w:rPr>
          <w:noProof/>
        </w:rPr>
        <w:t>)</w:t>
      </w:r>
      <w:r w:rsidR="00FF3D79">
        <w:fldChar w:fldCharType="end"/>
      </w:r>
      <w:r w:rsidR="004B3187">
        <w:t>. It was suggested that the collapse of the nearby ice shelves (most dramatically, Larsen B)</w:t>
      </w:r>
      <w:r w:rsidR="001363FD">
        <w:t>,</w:t>
      </w:r>
      <w:r w:rsidR="004B3187">
        <w:t xml:space="preserve"> and the acceleration of the glaciers </w:t>
      </w:r>
      <w:r w:rsidR="001363FD">
        <w:t xml:space="preserve">that were buttressed by the ice shelf prior to its collapse, </w:t>
      </w:r>
      <w:r w:rsidR="004B3187">
        <w:t xml:space="preserve">were instrumental in </w:t>
      </w:r>
      <w:r w:rsidR="001363FD">
        <w:t xml:space="preserve">the </w:t>
      </w:r>
      <w:r w:rsidR="004B3187">
        <w:t>freshening</w:t>
      </w:r>
      <w:r w:rsidR="001363FD">
        <w:t xml:space="preserve"> of</w:t>
      </w:r>
      <w:r w:rsidR="004B3187">
        <w:t xml:space="preserve"> the shelf waters and </w:t>
      </w:r>
      <w:r>
        <w:t xml:space="preserve">thus </w:t>
      </w:r>
      <w:r w:rsidR="003C0DC4">
        <w:t xml:space="preserve">the </w:t>
      </w:r>
      <w:r w:rsidR="004B3187">
        <w:t>AABW</w:t>
      </w:r>
      <w:r w:rsidR="003C0DC4">
        <w:t xml:space="preserve"> formed there</w:t>
      </w:r>
      <w:r w:rsidR="004B3187">
        <w:t xml:space="preserve">, though smaller contributions from sea ice changes and precipitation could not be excluded </w:t>
      </w:r>
      <w:r w:rsidR="00FF3D79">
        <w:fldChar w:fldCharType="begin"/>
      </w:r>
      <w:r w:rsidR="002679E1">
        <w:instrText xml:space="preserve"> ADDIN EN.CITE &lt;EndNote&gt;&lt;Cite&gt;&lt;Author&gt;Jullion&lt;/Author&gt;&lt;Year&gt;2013&lt;/Year&gt;&lt;RecNum&gt;894&lt;/RecNum&gt;&lt;DisplayText&gt;(33)&lt;/DisplayText&gt;&lt;record&gt;&lt;rec-number&gt;894&lt;/rec-number&gt;&lt;foreign-keys&gt;&lt;key app="EN" db-id="fr2astd5tv52tmevvvvxxzezv5xr2xzfz2r9"&gt;894&lt;/key&gt;&lt;/foreign-keys&gt;&lt;ref-type name="Journal Article"&gt;17&lt;/ref-type&gt;&lt;contributors&gt;&lt;authors&gt;&lt;author&gt;Jullion, L.&lt;/author&gt;&lt;author&gt;A.C. Naveira-Garabato&lt;/author&gt;&lt;author&gt;M.P. Meredith&lt;/author&gt;&lt;author&gt;P.R. Holland&lt;/author&gt;&lt;author&gt;P. Courtois&lt;/author&gt;&lt;author&gt;B.A. King&lt;/author&gt;&lt;/authors&gt;&lt;/contributors&gt;&lt;titles&gt;&lt;title&gt;Decadal freshening of the Antarctic Bottom Water exported from the Weddell Sea&lt;/title&gt;&lt;secondary-title&gt;Journal of Climate&lt;/secondary-title&gt;&lt;/titles&gt;&lt;periodical&gt;&lt;full-title&gt;Journal of Climate&lt;/full-title&gt;&lt;/periodical&gt;&lt;pages&gt;8111-8125&lt;/pages&gt;&lt;volume&gt;26&lt;/volume&gt;&lt;dates&gt;&lt;year&gt;2013&lt;/year&gt;&lt;/dates&gt;&lt;urls&gt;&lt;/urls&gt;&lt;electronic-resource-num&gt;10.1175/JCLI-D-12-00765.1&lt;/electronic-resource-num&gt;&lt;/record&gt;&lt;/Cite&gt;&lt;/EndNote&gt;</w:instrText>
      </w:r>
      <w:r w:rsidR="00FF3D79">
        <w:fldChar w:fldCharType="separate"/>
      </w:r>
      <w:r w:rsidR="004B6808">
        <w:rPr>
          <w:noProof/>
        </w:rPr>
        <w:t>(</w:t>
      </w:r>
      <w:hyperlink w:anchor="_ENREF_33" w:tooltip="Jullion, 2013 #894" w:history="1">
        <w:r w:rsidR="00B35FB7">
          <w:rPr>
            <w:noProof/>
          </w:rPr>
          <w:t>33</w:t>
        </w:r>
      </w:hyperlink>
      <w:r w:rsidR="004B6808">
        <w:rPr>
          <w:noProof/>
        </w:rPr>
        <w:t>)</w:t>
      </w:r>
      <w:r w:rsidR="00FF3D79">
        <w:fldChar w:fldCharType="end"/>
      </w:r>
      <w:r w:rsidR="004B3187">
        <w:t xml:space="preserve">. </w:t>
      </w:r>
      <w:r w:rsidR="000D14D6">
        <w:t xml:space="preserve"> </w:t>
      </w:r>
      <w:r w:rsidR="004B3187">
        <w:t>Importantly</w:t>
      </w:r>
      <w:r w:rsidR="00937287">
        <w:t>, given that the collapse of Larsen B has been argued to have an anthropogenic cause (specifically an intensif</w:t>
      </w:r>
      <w:r w:rsidR="00EC7E12">
        <w:t>i</w:t>
      </w:r>
      <w:r w:rsidR="00937287">
        <w:t xml:space="preserve">cation of atmospheric circulation and increase of air temperatures on the eastern side of the Antarctic Peninsula </w:t>
      </w:r>
      <w:r w:rsidR="00FF3D79">
        <w:fldChar w:fldCharType="begin"/>
      </w:r>
      <w:r w:rsidR="004B6808">
        <w:instrText xml:space="preserve"> ADDIN EN.CITE &lt;EndNote&gt;&lt;Cite&gt;&lt;Author&gt;Marshall&lt;/Author&gt;&lt;Year&gt;2006&lt;/Year&gt;&lt;RecNum&gt;853&lt;/RecNum&gt;&lt;DisplayText&gt;(35)&lt;/DisplayText&gt;&lt;record&gt;&lt;rec-number&gt;853&lt;/rec-number&gt;&lt;foreign-keys&gt;&lt;key app="EN" db-id="fr2astd5tv52tmevvvvxxzezv5xr2xzfz2r9"&gt;853&lt;/key&gt;&lt;/foreign-keys&gt;&lt;ref-type name="Journal Article"&gt;17&lt;/ref-type&gt;&lt;contributors&gt;&lt;authors&gt;&lt;author&gt;Marshall, G. J.&lt;/author&gt;&lt;author&gt;A. Orr&lt;/author&gt;&lt;author&gt;N. van Lipzig&lt;/author&gt;&lt;author&gt;J. King&lt;/author&gt;&lt;/authors&gt;&lt;/contributors&gt;&lt;titles&gt;&lt;title&gt;The impact of a changing southern hemisphere annular mode on Antarctic Peninsula summer temperatures&lt;/title&gt;&lt;secondary-title&gt;Journal of Climate&lt;/secondary-title&gt;&lt;/titles&gt;&lt;periodical&gt;&lt;full-title&gt;Journal of Climate&lt;/full-title&gt;&lt;/periodical&gt;&lt;pages&gt;5388-5404&lt;/pages&gt;&lt;volume&gt;19&lt;/volume&gt;&lt;dates&gt;&lt;year&gt;2006&lt;/year&gt;&lt;/dates&gt;&lt;urls&gt;&lt;/urls&gt;&lt;/record&gt;&lt;/Cite&gt;&lt;/EndNote&gt;</w:instrText>
      </w:r>
      <w:r w:rsidR="00FF3D79">
        <w:fldChar w:fldCharType="separate"/>
      </w:r>
      <w:r w:rsidR="004B6808">
        <w:rPr>
          <w:noProof/>
        </w:rPr>
        <w:t>(</w:t>
      </w:r>
      <w:hyperlink w:anchor="_ENREF_35" w:tooltip="Marshall, 2006 #853" w:history="1">
        <w:r w:rsidR="00B35FB7">
          <w:rPr>
            <w:noProof/>
          </w:rPr>
          <w:t>35</w:t>
        </w:r>
      </w:hyperlink>
      <w:r w:rsidR="004B6808">
        <w:rPr>
          <w:noProof/>
        </w:rPr>
        <w:t>)</w:t>
      </w:r>
      <w:r w:rsidR="00FF3D79">
        <w:fldChar w:fldCharType="end"/>
      </w:r>
      <w:r w:rsidR="00937287">
        <w:t xml:space="preserve">), this is </w:t>
      </w:r>
      <w:r w:rsidR="003C0DC4">
        <w:t>suggestive of</w:t>
      </w:r>
      <w:r w:rsidR="00937287">
        <w:t xml:space="preserve"> an anthropogenic change in abyssal water properties over potentially large scales. Given the putative causes of the </w:t>
      </w:r>
      <w:r w:rsidR="00D37336">
        <w:t>salinity decrease</w:t>
      </w:r>
      <w:r w:rsidR="00937287">
        <w:t xml:space="preserve">, and the </w:t>
      </w:r>
      <w:r w:rsidR="009E6354">
        <w:t>potential for</w:t>
      </w:r>
      <w:r w:rsidR="00937287">
        <w:t xml:space="preserve"> </w:t>
      </w:r>
      <w:r w:rsidR="00D37336">
        <w:t xml:space="preserve">its </w:t>
      </w:r>
      <w:r w:rsidR="00937287">
        <w:t>continuation</w:t>
      </w:r>
      <w:r w:rsidR="00D37336">
        <w:t xml:space="preserve"> </w:t>
      </w:r>
      <w:r w:rsidR="00C20DC5">
        <w:t>given the</w:t>
      </w:r>
      <w:r w:rsidR="00D37336">
        <w:t xml:space="preserve"> current nature of climate change in its formation region</w:t>
      </w:r>
      <w:r w:rsidR="00321695">
        <w:t xml:space="preserve"> (ongoing warming at the Antarctic Peninsula)</w:t>
      </w:r>
      <w:r w:rsidR="00C20DC5">
        <w:t>,</w:t>
      </w:r>
      <w:r w:rsidR="00D37336">
        <w:t xml:space="preserve"> f</w:t>
      </w:r>
      <w:r w:rsidR="009E6354">
        <w:t>urther freshening of the AABW might be</w:t>
      </w:r>
      <w:r w:rsidR="00D37336">
        <w:t xml:space="preserve"> expected, and</w:t>
      </w:r>
      <w:r w:rsidR="009E6354">
        <w:t>, if it does occur,</w:t>
      </w:r>
      <w:r w:rsidR="00D37336">
        <w:t xml:space="preserve"> it is likely to be progressively traceable alo</w:t>
      </w:r>
      <w:r w:rsidR="009E6354">
        <w:t xml:space="preserve">ng </w:t>
      </w:r>
      <w:r w:rsidR="00321695">
        <w:t xml:space="preserve">much of </w:t>
      </w:r>
      <w:r w:rsidR="009E6354">
        <w:t>the length of the Atlantic. One could speculate that, s</w:t>
      </w:r>
      <w:r w:rsidR="00D37336">
        <w:t>hould further dramatic ice shelf collapses occur at the eastern Peninsula (e.g. of Larsen C</w:t>
      </w:r>
      <w:r w:rsidR="00250B10">
        <w:t xml:space="preserve">; </w:t>
      </w:r>
      <w:r w:rsidR="00FF3D79">
        <w:fldChar w:fldCharType="begin"/>
      </w:r>
      <w:r w:rsidR="004B6808">
        <w:instrText xml:space="preserve"> ADDIN EN.CITE &lt;EndNote&gt;&lt;Cite&gt;&lt;Author&gt;Jansen&lt;/Author&gt;&lt;Year&gt;2010&lt;/Year&gt;&lt;RecNum&gt;913&lt;/RecNum&gt;&lt;DisplayText&gt;(36)&lt;/DisplayText&gt;&lt;record&gt;&lt;rec-number&gt;913&lt;/rec-number&gt;&lt;foreign-keys&gt;&lt;key app="EN" db-id="fr2astd5tv52tmevvvvxxzezv5xr2xzfz2r9"&gt;913&lt;/key&gt;&lt;/foreign-keys&gt;&lt;ref-type name="Journal Article"&gt;17&lt;/ref-type&gt;&lt;contributors&gt;&lt;authors&gt;&lt;author&gt;Jansen, D.&lt;/author&gt;&lt;author&gt;B. Kulessa&lt;/author&gt;&lt;author&gt;P.R. Sammonds&lt;/author&gt;&lt;author&gt;A. Luckman&lt;/author&gt;&lt;author&gt;E.C. King&lt;/author&gt;&lt;author&gt;N.F. Glasser&lt;/author&gt;&lt;/authors&gt;&lt;/contributors&gt;&lt;titles&gt;&lt;title&gt;Present stability of the Larsen C ice shelf, Antarctic Peninsula&lt;/title&gt;&lt;secondary-title&gt;Journal of Glaciology&lt;/secondary-title&gt;&lt;/titles&gt;&lt;periodical&gt;&lt;full-title&gt;Journal of Glaciology&lt;/full-title&gt;&lt;/periodical&gt;&lt;pages&gt;593-600&lt;/pages&gt;&lt;volume&gt;56&lt;/volume&gt;&lt;number&gt;198&lt;/number&gt;&lt;dates&gt;&lt;year&gt;2010&lt;/year&gt;&lt;/dates&gt;&lt;urls&gt;&lt;/urls&gt;&lt;/record&gt;&lt;/Cite&gt;&lt;/EndNote&gt;</w:instrText>
      </w:r>
      <w:r w:rsidR="00FF3D79">
        <w:fldChar w:fldCharType="separate"/>
      </w:r>
      <w:r w:rsidR="004B6808">
        <w:rPr>
          <w:noProof/>
        </w:rPr>
        <w:t>(</w:t>
      </w:r>
      <w:hyperlink w:anchor="_ENREF_36" w:tooltip="Jansen, 2010 #913" w:history="1">
        <w:r w:rsidR="00B35FB7">
          <w:rPr>
            <w:noProof/>
          </w:rPr>
          <w:t>36</w:t>
        </w:r>
      </w:hyperlink>
      <w:r w:rsidR="004B6808">
        <w:rPr>
          <w:noProof/>
        </w:rPr>
        <w:t>)</w:t>
      </w:r>
      <w:r w:rsidR="00FF3D79">
        <w:fldChar w:fldCharType="end"/>
      </w:r>
      <w:r w:rsidR="00D37336">
        <w:t>), the freshening of shelf waters and AABW could accelerate. Alternatively</w:t>
      </w:r>
      <w:r w:rsidR="009E6354">
        <w:t xml:space="preserve"> (and equally speculatively)</w:t>
      </w:r>
      <w:r w:rsidR="00D37336">
        <w:t xml:space="preserve">, if the shelf waters become sufficiently fresh that they </w:t>
      </w:r>
      <w:r w:rsidR="00D37336">
        <w:lastRenderedPageBreak/>
        <w:t xml:space="preserve">are too light to convect seasonally to the </w:t>
      </w:r>
      <w:r w:rsidR="003C0DC4">
        <w:t>bottom of the shelf</w:t>
      </w:r>
      <w:r w:rsidR="00D37336">
        <w:t xml:space="preserve">, this mode of AABW renewal may </w:t>
      </w:r>
      <w:r w:rsidR="00321695">
        <w:t>diminish</w:t>
      </w:r>
      <w:r w:rsidR="00D37336">
        <w:t>.</w:t>
      </w:r>
      <w:r w:rsidR="007515C4">
        <w:t xml:space="preserve"> Predictive skill concern</w:t>
      </w:r>
      <w:r w:rsidR="00321695">
        <w:t xml:space="preserve">ing when or if such </w:t>
      </w:r>
      <w:r w:rsidR="007515C4">
        <w:t>change</w:t>
      </w:r>
      <w:r w:rsidR="00321695">
        <w:t>s</w:t>
      </w:r>
      <w:r w:rsidR="007515C4">
        <w:t xml:space="preserve"> may happen is currently lacking.</w:t>
      </w:r>
    </w:p>
    <w:p w:rsidR="004E44A9" w:rsidRDefault="004E44A9" w:rsidP="000D14D6">
      <w:pPr>
        <w:spacing w:line="480" w:lineRule="auto"/>
      </w:pPr>
    </w:p>
    <w:p w:rsidR="00937287" w:rsidRDefault="004E44A9" w:rsidP="000D14D6">
      <w:pPr>
        <w:spacing w:line="480" w:lineRule="auto"/>
      </w:pPr>
      <w:r>
        <w:t xml:space="preserve">It should be noted that, contemporaneous with the salinity decrease in the AABW observed in Drake Passage, there was no apparent decrease in the thickness of the AABW layer there (Figure </w:t>
      </w:r>
      <w:r w:rsidR="007D718B">
        <w:t>3</w:t>
      </w:r>
      <w:r>
        <w:t xml:space="preserve">). Whilst not conclusive in itself, this nonetheless indicates that the postulated </w:t>
      </w:r>
      <w:r w:rsidR="003C0DC4">
        <w:t xml:space="preserve">volumetric </w:t>
      </w:r>
      <w:r>
        <w:t xml:space="preserve">reduction in AABW export into the lower limb of the Atlantic overturning does not feature strongly in these data </w:t>
      </w:r>
      <w:r w:rsidR="00FF3D79">
        <w:fldChar w:fldCharType="begin"/>
      </w:r>
      <w:r w:rsidR="002679E1">
        <w:instrText xml:space="preserve"> ADDIN EN.CITE &lt;EndNote&gt;&lt;Cite&gt;&lt;Author&gt;Jullion&lt;/Author&gt;&lt;Year&gt;2013&lt;/Year&gt;&lt;RecNum&gt;894&lt;/RecNum&gt;&lt;DisplayText&gt;(33)&lt;/DisplayText&gt;&lt;record&gt;&lt;rec-number&gt;894&lt;/rec-number&gt;&lt;foreign-keys&gt;&lt;key app="EN" db-id="fr2astd5tv52tmevvvvxxzezv5xr2xzfz2r9"&gt;894&lt;/key&gt;&lt;/foreign-keys&gt;&lt;ref-type name="Journal Article"&gt;17&lt;/ref-type&gt;&lt;contributors&gt;&lt;authors&gt;&lt;author&gt;Jullion, L.&lt;/author&gt;&lt;author&gt;A.C. Naveira-Garabato&lt;/author&gt;&lt;author&gt;M.P. Meredith&lt;/author&gt;&lt;author&gt;P.R. Holland&lt;/author&gt;&lt;author&gt;P. Courtois&lt;/author&gt;&lt;author&gt;B.A. King&lt;/author&gt;&lt;/authors&gt;&lt;/contributors&gt;&lt;titles&gt;&lt;title&gt;Decadal freshening of the Antarctic Bottom Water exported from the Weddell Sea&lt;/title&gt;&lt;secondary-title&gt;Journal of Climate&lt;/secondary-title&gt;&lt;/titles&gt;&lt;periodical&gt;&lt;full-title&gt;Journal of Climate&lt;/full-title&gt;&lt;/periodical&gt;&lt;pages&gt;8111-8125&lt;/pages&gt;&lt;volume&gt;26&lt;/volume&gt;&lt;dates&gt;&lt;year&gt;2013&lt;/year&gt;&lt;/dates&gt;&lt;urls&gt;&lt;/urls&gt;&lt;electronic-resource-num&gt;10.1175/JCLI-D-12-00765.1&lt;/electronic-resource-num&gt;&lt;/record&gt;&lt;/Cite&gt;&lt;/EndNote&gt;</w:instrText>
      </w:r>
      <w:r w:rsidR="00FF3D79">
        <w:fldChar w:fldCharType="separate"/>
      </w:r>
      <w:r w:rsidR="004B6808">
        <w:rPr>
          <w:noProof/>
        </w:rPr>
        <w:t>(</w:t>
      </w:r>
      <w:hyperlink w:anchor="_ENREF_33" w:tooltip="Jullion, 2013 #894" w:history="1">
        <w:r w:rsidR="00B35FB7">
          <w:rPr>
            <w:noProof/>
          </w:rPr>
          <w:t>33</w:t>
        </w:r>
      </w:hyperlink>
      <w:r w:rsidR="004B6808">
        <w:rPr>
          <w:noProof/>
        </w:rPr>
        <w:t>)</w:t>
      </w:r>
      <w:r w:rsidR="00FF3D79">
        <w:fldChar w:fldCharType="end"/>
      </w:r>
      <w:r>
        <w:t>.</w:t>
      </w:r>
    </w:p>
    <w:p w:rsidR="00EB7E51" w:rsidRDefault="00EB7E51" w:rsidP="0006506C">
      <w:pPr>
        <w:spacing w:line="480" w:lineRule="auto"/>
      </w:pPr>
    </w:p>
    <w:p w:rsidR="00D4641F" w:rsidRDefault="0006506C" w:rsidP="00315D2E">
      <w:pPr>
        <w:spacing w:line="480" w:lineRule="auto"/>
      </w:pPr>
      <w:r>
        <w:t xml:space="preserve">Given </w:t>
      </w:r>
      <w:r w:rsidR="003010A2">
        <w:t>the</w:t>
      </w:r>
      <w:r>
        <w:t xml:space="preserve"> </w:t>
      </w:r>
      <w:r w:rsidR="004E44A9">
        <w:t xml:space="preserve">changes observed in the </w:t>
      </w:r>
      <w:r>
        <w:t>dense waters originating in the</w:t>
      </w:r>
      <w:r w:rsidR="003010A2">
        <w:t xml:space="preserve"> Weddell Sea, and the great reach of the waters so formed, it is incumbent upon us to maintain long-term monitoring efforts to determine and understand the </w:t>
      </w:r>
      <w:r w:rsidR="00D4641F">
        <w:t xml:space="preserve">ongoing climatic variations of the waters, and their impacts. However, this is not sufficient by itself, since the waters can be modified en route to lower latitudes, and understanding the controls on </w:t>
      </w:r>
      <w:r>
        <w:t>this, and how they chang</w:t>
      </w:r>
      <w:r w:rsidR="00D4641F">
        <w:t>e with time, is also key.</w:t>
      </w:r>
      <w:r>
        <w:t xml:space="preserve"> We will next summarise some recent </w:t>
      </w:r>
      <w:r w:rsidR="003C0DC4">
        <w:t xml:space="preserve">key </w:t>
      </w:r>
      <w:r>
        <w:t>findings that relate to the modifications of these waters as they transit northwards toward the Atlantic, and place these results in the context of the known large-scale changes in deep ocean climate.</w:t>
      </w:r>
    </w:p>
    <w:p w:rsidR="00D4641F" w:rsidRDefault="00D4641F" w:rsidP="00315D2E">
      <w:pPr>
        <w:spacing w:line="480" w:lineRule="auto"/>
      </w:pPr>
    </w:p>
    <w:p w:rsidR="00315D2E" w:rsidRPr="00315D2E" w:rsidRDefault="00D4641F" w:rsidP="00315D2E">
      <w:pPr>
        <w:spacing w:line="480" w:lineRule="auto"/>
        <w:rPr>
          <w:b/>
        </w:rPr>
      </w:pPr>
      <w:r w:rsidRPr="00315D2E">
        <w:rPr>
          <w:b/>
        </w:rPr>
        <w:t>Controls on the flow and properties of dense water through the Scotia Sea</w:t>
      </w:r>
    </w:p>
    <w:p w:rsidR="00D4641F" w:rsidRPr="008229DC" w:rsidRDefault="00D4641F" w:rsidP="00315D2E">
      <w:pPr>
        <w:spacing w:line="480" w:lineRule="auto"/>
        <w:rPr>
          <w:i/>
        </w:rPr>
      </w:pPr>
    </w:p>
    <w:p w:rsidR="001D1977" w:rsidRDefault="00315D2E" w:rsidP="00315D2E">
      <w:pPr>
        <w:spacing w:line="480" w:lineRule="auto"/>
      </w:pPr>
      <w:r>
        <w:t xml:space="preserve">In accord with the above, repeat occupations of the WOCE A23 section in the Scotia Sea </w:t>
      </w:r>
      <w:r w:rsidR="00377EC6">
        <w:t xml:space="preserve">(Figure 1) </w:t>
      </w:r>
      <w:r>
        <w:t xml:space="preserve">have demonstrated the presence of a marked AABW </w:t>
      </w:r>
      <w:r>
        <w:lastRenderedPageBreak/>
        <w:t xml:space="preserve">warming trend, with significant interannual variability superposed </w:t>
      </w:r>
      <w:r w:rsidR="00FF3D79">
        <w:fldChar w:fldCharType="begin"/>
      </w:r>
      <w:r w:rsidR="004B6808">
        <w:instrText xml:space="preserve"> ADDIN EN.CITE &lt;EndNote&gt;&lt;Cite&gt;&lt;Author&gt;Meredith&lt;/Author&gt;&lt;Year&gt;2008&lt;/Year&gt;&lt;RecNum&gt;312&lt;/RecNum&gt;&lt;DisplayText&gt;(37)&lt;/DisplayText&gt;&lt;record&gt;&lt;rec-number&gt;312&lt;/rec-number&gt;&lt;foreign-keys&gt;&lt;key app="EN" db-id="fr2astd5tv52tmevvvvxxzezv5xr2xzfz2r9"&gt;312&lt;/key&gt;&lt;/foreign-keys&gt;&lt;ref-type name="Journal Article"&gt;17&lt;/ref-type&gt;&lt;contributors&gt;&lt;authors&gt;&lt;author&gt;Meredith, M.P.&lt;/author&gt;&lt;author&gt;A.C. Naveira Garabato&lt;/author&gt;&lt;author&gt;A.L. Gordon&lt;/author&gt;&lt;author&gt;G.C. Johnson&lt;/author&gt;&lt;/authors&gt;&lt;/contributors&gt;&lt;titles&gt;&lt;title&gt;Evolution of the Deep and Bottom Waters of the Scotia Sea, Southern Ocean, 1995-2005&lt;/title&gt;&lt;secondary-title&gt;Journal of Climate&lt;/secondary-title&gt;&lt;/titles&gt;&lt;periodical&gt;&lt;full-title&gt;Journal of Climate&lt;/full-title&gt;&lt;/periodical&gt;&lt;pages&gt;3327-3343&lt;/pages&gt;&lt;volume&gt;21&lt;/volume&gt;&lt;number&gt;13&lt;/number&gt;&lt;dates&gt;&lt;year&gt;2008&lt;/year&gt;&lt;/dates&gt;&lt;urls&gt;&lt;/urls&gt;&lt;/record&gt;&lt;/Cite&gt;&lt;/EndNote&gt;</w:instrText>
      </w:r>
      <w:r w:rsidR="00FF3D79">
        <w:fldChar w:fldCharType="separate"/>
      </w:r>
      <w:r w:rsidR="004B6808">
        <w:rPr>
          <w:noProof/>
        </w:rPr>
        <w:t>(</w:t>
      </w:r>
      <w:hyperlink w:anchor="_ENREF_37" w:tooltip="Meredith, 2008 #312" w:history="1">
        <w:r w:rsidR="00B35FB7">
          <w:rPr>
            <w:noProof/>
          </w:rPr>
          <w:t>37</w:t>
        </w:r>
      </w:hyperlink>
      <w:r w:rsidR="004B6808">
        <w:rPr>
          <w:noProof/>
        </w:rPr>
        <w:t>)</w:t>
      </w:r>
      <w:r w:rsidR="00FF3D79">
        <w:fldChar w:fldCharType="end"/>
      </w:r>
      <w:r>
        <w:t xml:space="preserve">.  </w:t>
      </w:r>
      <w:r w:rsidR="001D1977">
        <w:t>I</w:t>
      </w:r>
      <w:r>
        <w:t xml:space="preserve">ndeed, the Scotia Sea </w:t>
      </w:r>
      <w:r w:rsidR="001D1977">
        <w:t xml:space="preserve">appears to be </w:t>
      </w:r>
      <w:r w:rsidR="003C0DC4">
        <w:t>the</w:t>
      </w:r>
      <w:r>
        <w:t xml:space="preserve"> location</w:t>
      </w:r>
      <w:r w:rsidR="001D1977">
        <w:t xml:space="preserve"> where the strong interannual changes </w:t>
      </w:r>
      <w:r>
        <w:t>observed in the Weddell Sea co-exist with</w:t>
      </w:r>
      <w:r w:rsidR="00377EC6">
        <w:t xml:space="preserve"> </w:t>
      </w:r>
      <w:r>
        <w:t xml:space="preserve">the </w:t>
      </w:r>
      <w:r w:rsidR="00377EC6">
        <w:t xml:space="preserve">detectable </w:t>
      </w:r>
      <w:r>
        <w:t xml:space="preserve">decadal changes </w:t>
      </w:r>
      <w:r w:rsidR="00377EC6">
        <w:t xml:space="preserve">that are </w:t>
      </w:r>
      <w:r w:rsidR="003C0DC4">
        <w:t xml:space="preserve">more </w:t>
      </w:r>
      <w:r w:rsidR="00377EC6">
        <w:t xml:space="preserve">readily </w:t>
      </w:r>
      <w:r>
        <w:t>observed fur</w:t>
      </w:r>
      <w:r w:rsidR="001D1977">
        <w:t xml:space="preserve">ther north in the Atlantic. </w:t>
      </w:r>
      <w:r w:rsidR="00377EC6">
        <w:t>Given this, and the rugged bathymetry that the AABW must negotiate en route to the Atlantic, the Scotia Sea marks itself as a key region for understanding of controls on circulation and water mass transformations.</w:t>
      </w:r>
    </w:p>
    <w:p w:rsidR="004B1E58" w:rsidRDefault="004B1E58" w:rsidP="00315D2E">
      <w:pPr>
        <w:spacing w:line="480" w:lineRule="auto"/>
      </w:pPr>
    </w:p>
    <w:p w:rsidR="00B56410" w:rsidRDefault="004B1E58" w:rsidP="00C660F3">
      <w:pPr>
        <w:spacing w:line="480" w:lineRule="auto"/>
      </w:pPr>
      <w:r>
        <w:t>An early assessment of the AABW in the Scotia Sea hypothesized that its interannual</w:t>
      </w:r>
      <w:r w:rsidR="007F06E6">
        <w:t>-to-decadal</w:t>
      </w:r>
      <w:r>
        <w:t xml:space="preserve"> changes in </w:t>
      </w:r>
      <w:r w:rsidR="003C0DC4">
        <w:t xml:space="preserve">temperature could be caused by </w:t>
      </w:r>
      <w:r>
        <w:t xml:space="preserve">changes in wind forcing over the Weddell Gyre, with a stronger (weaker) gyre being associated with warmer (cooler) classes of AABW being exported across the South Scotia Ridge </w:t>
      </w:r>
      <w:r w:rsidR="00FF3D79">
        <w:fldChar w:fldCharType="begin"/>
      </w:r>
      <w:r w:rsidR="004B6808">
        <w:instrText xml:space="preserve"> ADDIN EN.CITE &lt;EndNote&gt;&lt;Cite&gt;&lt;Author&gt;Meredith&lt;/Author&gt;&lt;Year&gt;2001&lt;/Year&gt;&lt;RecNum&gt;6&lt;/RecNum&gt;&lt;DisplayText&gt;(38)&lt;/DisplayText&gt;&lt;record&gt;&lt;rec-number&gt;6&lt;/rec-number&gt;&lt;foreign-keys&gt;&lt;key app="EN" db-id="fr2astd5tv52tmevvvvxxzezv5xr2xzfz2r9"&gt;6&lt;/key&gt;&lt;/foreign-keys&gt;&lt;ref-type name="Journal Article"&gt;17&lt;/ref-type&gt;&lt;contributors&gt;&lt;authors&gt;&lt;author&gt;Meredith, M.P., &lt;/author&gt;&lt;author&gt;A.C. Naveira Garabato, &lt;/author&gt;&lt;author&gt;D.P. Stevens, &lt;/author&gt;&lt;author&gt;K.J. Heywood, &lt;/author&gt;&lt;author&gt;R.J. Sanders&lt;/author&gt;&lt;/authors&gt;&lt;/contributors&gt;&lt;titles&gt;&lt;title&gt;Deep and Bottom Waters of the Eastern Scotia Sea: Rapid Changes in Properties and Circulation&lt;/title&gt;&lt;secondary-title&gt;Journal of Physical Oceanography&lt;/secondary-title&gt;&lt;/titles&gt;&lt;periodical&gt;&lt;full-title&gt;Journal of Physical Oceanography&lt;/full-title&gt;&lt;/periodical&gt;&lt;pages&gt;2157-2168&lt;/pages&gt;&lt;volume&gt;31&lt;/volume&gt;&lt;number&gt;8&lt;/number&gt;&lt;dates&gt;&lt;year&gt;2001&lt;/year&gt;&lt;/dates&gt;&lt;urls&gt;&lt;/urls&gt;&lt;/record&gt;&lt;/Cite&gt;&lt;/EndNote&gt;</w:instrText>
      </w:r>
      <w:r w:rsidR="00FF3D79">
        <w:fldChar w:fldCharType="separate"/>
      </w:r>
      <w:r w:rsidR="004B6808">
        <w:rPr>
          <w:noProof/>
        </w:rPr>
        <w:t>(</w:t>
      </w:r>
      <w:hyperlink w:anchor="_ENREF_38" w:tooltip="Meredith, 2001 #6" w:history="1">
        <w:r w:rsidR="00B35FB7">
          <w:rPr>
            <w:noProof/>
          </w:rPr>
          <w:t>38</w:t>
        </w:r>
      </w:hyperlink>
      <w:r w:rsidR="004B6808">
        <w:rPr>
          <w:noProof/>
        </w:rPr>
        <w:t>)</w:t>
      </w:r>
      <w:r w:rsidR="00FF3D79">
        <w:fldChar w:fldCharType="end"/>
      </w:r>
      <w:r>
        <w:t xml:space="preserve">. It was conjectured that this may contribute to the decadal warming trend in the Atlantic, since the trend in wind forcing was of the correct sign to </w:t>
      </w:r>
      <w:r w:rsidR="00F64015">
        <w:t>induce</w:t>
      </w:r>
      <w:r>
        <w:t xml:space="preserve"> a long-period withdrawal of the coldest AABW from the bottom of the sills of the ridge crest.</w:t>
      </w:r>
      <w:r w:rsidR="00AF2A93">
        <w:t xml:space="preserve"> This was investigated further using the data from the SR1b section (Figure 1) and the role of wind forcing in controlling the temperature of the AABW overflow across the South Scotia Ridge was confirmed </w:t>
      </w:r>
      <w:r w:rsidR="00FF3D79">
        <w:fldChar w:fldCharType="begin"/>
      </w:r>
      <w:r w:rsidR="004B6808">
        <w:instrText xml:space="preserve"> ADDIN EN.CITE &lt;EndNote&gt;&lt;Cite&gt;&lt;Author&gt;Jullion&lt;/Author&gt;&lt;Year&gt;2010&lt;/Year&gt;&lt;RecNum&gt;434&lt;/RecNum&gt;&lt;DisplayText&gt;(39)&lt;/DisplayText&gt;&lt;record&gt;&lt;rec-number&gt;434&lt;/rec-number&gt;&lt;foreign-keys&gt;&lt;key app="EN" db-id="fr2astd5tv52tmevvvvxxzezv5xr2xzfz2r9"&gt;434&lt;/key&gt;&lt;/foreign-keys&gt;&lt;ref-type name="Journal Article"&gt;17&lt;/ref-type&gt;&lt;contributors&gt;&lt;authors&gt;&lt;author&gt;Jullion, L.&lt;/author&gt;&lt;author&gt;S.C. Jones&lt;/author&gt;&lt;author&gt;A.C. Naveira Garabato&lt;/author&gt;&lt;author&gt;M.P. Meredith&lt;/author&gt;&lt;/authors&gt;&lt;/contributors&gt;&lt;titles&gt;&lt;title&gt;Wind-controlled export of Antarctic Bottom Water from the Weddell Sea&lt;/title&gt;&lt;secondary-title&gt;Geophysical Research Letters&lt;/secondary-title&gt;&lt;/titles&gt;&lt;periodical&gt;&lt;full-title&gt;Geophysical Research Letters&lt;/full-title&gt;&lt;/periodical&gt;&lt;volume&gt;37&lt;/volume&gt;&lt;number&gt;L09609&lt;/number&gt;&lt;dates&gt;&lt;year&gt;2010&lt;/year&gt;&lt;/dates&gt;&lt;urls&gt;&lt;/urls&gt;&lt;electronic-resource-num&gt;10.1029/2010GL042822&lt;/electronic-resource-num&gt;&lt;/record&gt;&lt;/Cite&gt;&lt;/EndNote&gt;</w:instrText>
      </w:r>
      <w:r w:rsidR="00FF3D79">
        <w:fldChar w:fldCharType="separate"/>
      </w:r>
      <w:r w:rsidR="004B6808">
        <w:rPr>
          <w:noProof/>
        </w:rPr>
        <w:t>(</w:t>
      </w:r>
      <w:hyperlink w:anchor="_ENREF_39" w:tooltip="Jullion, 2010 #434" w:history="1">
        <w:r w:rsidR="00B35FB7">
          <w:rPr>
            <w:noProof/>
          </w:rPr>
          <w:t>39</w:t>
        </w:r>
      </w:hyperlink>
      <w:r w:rsidR="004B6808">
        <w:rPr>
          <w:noProof/>
        </w:rPr>
        <w:t>)</w:t>
      </w:r>
      <w:r w:rsidR="00FF3D79">
        <w:fldChar w:fldCharType="end"/>
      </w:r>
      <w:r w:rsidR="00AF2A93">
        <w:t xml:space="preserve">. However, it was demonstrated that the lag between wind forcing and bottom temperature response was just a few months, rather than the years </w:t>
      </w:r>
      <w:r w:rsidR="00143C86">
        <w:t xml:space="preserve">or decades </w:t>
      </w:r>
      <w:r w:rsidR="00AF2A93">
        <w:t xml:space="preserve">that one might expect for a gyre-wide response to large-scale changes in winds, and it was further shown that the changes in AABW temperature were most sensitive to winds in the vicinity of the South Scotia Ridge itself. </w:t>
      </w:r>
    </w:p>
    <w:p w:rsidR="00B56410" w:rsidRDefault="00B56410" w:rsidP="00C660F3">
      <w:pPr>
        <w:spacing w:line="480" w:lineRule="auto"/>
      </w:pPr>
    </w:p>
    <w:p w:rsidR="0045331C" w:rsidRDefault="001D1E7C" w:rsidP="00C660F3">
      <w:pPr>
        <w:spacing w:line="480" w:lineRule="auto"/>
      </w:pPr>
      <w:r>
        <w:lastRenderedPageBreak/>
        <w:t xml:space="preserve">These findings were explored further using deep and bottom temperature data from fixed moorings within the boundary current immediately upstream and downstream of Orkney Passage, and the rapid response of bottom AABW temperature and flow speed through the passage to changes in local winds was </w:t>
      </w:r>
      <w:r w:rsidR="003C0DC4">
        <w:t>af</w:t>
      </w:r>
      <w:r>
        <w:t xml:space="preserve">firmed </w:t>
      </w:r>
      <w:r w:rsidR="00FF3D79">
        <w:fldChar w:fldCharType="begin"/>
      </w:r>
      <w:r w:rsidR="002679E1">
        <w:instrText xml:space="preserve"> ADDIN EN.CITE &lt;EndNote&gt;&lt;Cite&gt;&lt;Author&gt;Meredith&lt;/Author&gt;&lt;Year&gt;2011&lt;/Year&gt;&lt;RecNum&gt;534&lt;/RecNum&gt;&lt;DisplayText&gt;(40)&lt;/DisplayText&gt;&lt;record&gt;&lt;rec-number&gt;534&lt;/rec-number&gt;&lt;foreign-keys&gt;&lt;key app="EN" db-id="fr2astd5tv52tmevvvvxxzezv5xr2xzfz2r9"&gt;534&lt;/key&gt;&lt;/foreign-keys&gt;&lt;ref-type name="Journal Article"&gt;17&lt;/ref-type&gt;&lt;contributors&gt;&lt;authors&gt;&lt;author&gt;Meredith, M.P.&lt;/author&gt;&lt;author&gt;A.L. Gordon&lt;/author&gt;&lt;author&gt;A.C. Naveira Garabato&lt;/author&gt;&lt;author&gt;E.P. Abrahamsen&lt;/author&gt;&lt;author&gt;B.A. Huber&lt;/author&gt;&lt;author&gt;L. Jullion&lt;/author&gt;&lt;author&gt;H.J. Venables&lt;/author&gt;&lt;/authors&gt;&lt;/contributors&gt;&lt;titles&gt;&lt;title&gt;Synchronous intensification and warming of Antarctic Bottom Water outflow from the Weddell Gyre&lt;/title&gt;&lt;secondary-title&gt;Geophysical Research Letters&lt;/secondary-title&gt;&lt;/titles&gt;&lt;periodical&gt;&lt;full-title&gt;Geophysical Research Letters&lt;/full-title&gt;&lt;/periodical&gt;&lt;volume&gt;38&lt;/volume&gt;&lt;number&gt;L03603&lt;/number&gt;&lt;dates&gt;&lt;year&gt;2011&lt;/year&gt;&lt;/dates&gt;&lt;urls&gt;&lt;/urls&gt;&lt;electronic-resource-num&gt;10.1029/2010GL046265&lt;/electronic-resource-num&gt;&lt;/record&gt;&lt;/Cite&gt;&lt;/EndNote&gt;</w:instrText>
      </w:r>
      <w:r w:rsidR="00FF3D79">
        <w:fldChar w:fldCharType="separate"/>
      </w:r>
      <w:r w:rsidR="004B6808">
        <w:rPr>
          <w:noProof/>
        </w:rPr>
        <w:t>(</w:t>
      </w:r>
      <w:hyperlink w:anchor="_ENREF_40" w:tooltip="Meredith, 2011 #534" w:history="1">
        <w:r w:rsidR="00B35FB7">
          <w:rPr>
            <w:noProof/>
          </w:rPr>
          <w:t>40</w:t>
        </w:r>
      </w:hyperlink>
      <w:r w:rsidR="004B6808">
        <w:rPr>
          <w:noProof/>
        </w:rPr>
        <w:t>)</w:t>
      </w:r>
      <w:r w:rsidR="00FF3D79">
        <w:fldChar w:fldCharType="end"/>
      </w:r>
      <w:r>
        <w:t xml:space="preserve">. A new </w:t>
      </w:r>
      <w:r w:rsidR="003C0DC4">
        <w:t>concept emerged</w:t>
      </w:r>
      <w:r>
        <w:t xml:space="preserve">, in which a wind-forced acceleration/deceleration of the barotropic flow along the South Scotia Ridge would have an associated impact on the direction and/or mixing in the bottom Ekman layer close to Orkney Passage, with a rapid impact on both AABW temperature and flow speed through the passage itself </w:t>
      </w:r>
      <w:r w:rsidR="00FF3D79">
        <w:fldChar w:fldCharType="begin"/>
      </w:r>
      <w:r w:rsidR="002679E1">
        <w:instrText xml:space="preserve"> ADDIN EN.CITE &lt;EndNote&gt;&lt;Cite&gt;&lt;Author&gt;Meredith&lt;/Author&gt;&lt;Year&gt;2011&lt;/Year&gt;&lt;RecNum&gt;534&lt;/RecNum&gt;&lt;DisplayText&gt;(40)&lt;/DisplayText&gt;&lt;record&gt;&lt;rec-number&gt;534&lt;/rec-number&gt;&lt;foreign-keys&gt;&lt;key app="EN" db-id="fr2astd5tv52tmevvvvxxzezv5xr2xzfz2r9"&gt;534&lt;/key&gt;&lt;/foreign-keys&gt;&lt;ref-type name="Journal Article"&gt;17&lt;/ref-type&gt;&lt;contributors&gt;&lt;authors&gt;&lt;author&gt;Meredith, M.P.&lt;/author&gt;&lt;author&gt;A.L. Gordon&lt;/author&gt;&lt;author&gt;A.C. Naveira Garabato&lt;/author&gt;&lt;author&gt;E.P. Abrahamsen&lt;/author&gt;&lt;author&gt;B.A. Huber&lt;/author&gt;&lt;author&gt;L. Jullion&lt;/author&gt;&lt;author&gt;H.J. Venables&lt;/author&gt;&lt;/authors&gt;&lt;/contributors&gt;&lt;titles&gt;&lt;title&gt;Synchronous intensification and warming of Antarctic Bottom Water outflow from the Weddell Gyre&lt;/title&gt;&lt;secondary-title&gt;Geophysical Research Letters&lt;/secondary-title&gt;&lt;/titles&gt;&lt;periodical&gt;&lt;full-title&gt;Geophysical Research Letters&lt;/full-title&gt;&lt;/periodical&gt;&lt;volume&gt;38&lt;/volume&gt;&lt;number&gt;L03603&lt;/number&gt;&lt;dates&gt;&lt;year&gt;2011&lt;/year&gt;&lt;/dates&gt;&lt;urls&gt;&lt;/urls&gt;&lt;electronic-resource-num&gt;10.1029/2010GL046265&lt;/electronic-resource-num&gt;&lt;/record&gt;&lt;/Cite&gt;&lt;/EndNote&gt;</w:instrText>
      </w:r>
      <w:r w:rsidR="00FF3D79">
        <w:fldChar w:fldCharType="separate"/>
      </w:r>
      <w:r w:rsidR="004B6808">
        <w:rPr>
          <w:noProof/>
        </w:rPr>
        <w:t>(</w:t>
      </w:r>
      <w:hyperlink w:anchor="_ENREF_40" w:tooltip="Meredith, 2011 #534" w:history="1">
        <w:r w:rsidR="00B35FB7">
          <w:rPr>
            <w:noProof/>
          </w:rPr>
          <w:t>40</w:t>
        </w:r>
      </w:hyperlink>
      <w:r w:rsidR="004B6808">
        <w:rPr>
          <w:noProof/>
        </w:rPr>
        <w:t>)</w:t>
      </w:r>
      <w:r w:rsidR="00FF3D79">
        <w:fldChar w:fldCharType="end"/>
      </w:r>
      <w:r>
        <w:t xml:space="preserve">. </w:t>
      </w:r>
      <w:r w:rsidR="00C660F3">
        <w:t xml:space="preserve">Given the climatic increase in winds in this region over the past several decades, </w:t>
      </w:r>
      <w:r w:rsidR="008229DC">
        <w:t>this has the potential to exert a significant long-t</w:t>
      </w:r>
      <w:r w:rsidR="00C660F3">
        <w:t>erm climatic change on AABW properties downstream in the Atlantic similar to th</w:t>
      </w:r>
      <w:r w:rsidR="00F64015">
        <w:t>at</w:t>
      </w:r>
      <w:r w:rsidR="00C660F3">
        <w:t xml:space="preserve"> observed. </w:t>
      </w:r>
      <w:r w:rsidR="007F06E6">
        <w:t>However</w:t>
      </w:r>
      <w:r w:rsidR="00B35FB7">
        <w:t xml:space="preserve">, the properties of the AABW </w:t>
      </w:r>
      <w:r w:rsidR="007F06E6">
        <w:t>upstream in the Weddell Gyre</w:t>
      </w:r>
      <w:r w:rsidR="00B35FB7">
        <w:t xml:space="preserve"> are known to be variable on a range of timescales </w:t>
      </w:r>
      <w:r w:rsidR="00FF3D79">
        <w:fldChar w:fldCharType="begin"/>
      </w:r>
      <w:r w:rsidR="00B35FB7">
        <w:instrText xml:space="preserve"> ADDIN EN.CITE &lt;EndNote&gt;&lt;Cite&gt;&lt;Author&gt;Gordon&lt;/Author&gt;&lt;Year&gt;2010&lt;/Year&gt;&lt;RecNum&gt;502&lt;/RecNum&gt;&lt;DisplayText&gt;(25, 26)&lt;/DisplayText&gt;&lt;record&gt;&lt;rec-number&gt;502&lt;/rec-number&gt;&lt;foreign-keys&gt;&lt;key app="EN" db-id="fr2astd5tv52tmevvvvxxzezv5xr2xzfz2r9"&gt;502&lt;/key&gt;&lt;/foreign-keys&gt;&lt;ref-type name="Journal Article"&gt;17&lt;/ref-type&gt;&lt;contributors&gt;&lt;authors&gt;&lt;author&gt;Gordon, A.L.&lt;/author&gt;&lt;author&gt;B. Huber&lt;/author&gt;&lt;author&gt;D. McKee&lt;/author&gt;&lt;author&gt;M. Visbeck&lt;/author&gt;&lt;/authors&gt;&lt;/contributors&gt;&lt;titles&gt;&lt;title&gt;A seasonal cycle in the export of bottom water from the Weddell Sea&lt;/title&gt;&lt;secondary-title&gt;Nature Geoscience&lt;/secondary-title&gt;&lt;/titles&gt;&lt;periodical&gt;&lt;full-title&gt;Nature Geoscience&lt;/full-title&gt;&lt;/periodical&gt;&lt;pages&gt;551-556&lt;/pages&gt;&lt;volume&gt;3&lt;/volume&gt;&lt;dates&gt;&lt;year&gt;2010&lt;/year&gt;&lt;/dates&gt;&lt;urls&gt;&lt;/urls&gt;&lt;electronic-resource-num&gt;10.1038/ngeo916&lt;/electronic-resource-num&gt;&lt;/record&gt;&lt;/Cite&gt;&lt;Cite&gt;&lt;Author&gt;Mckee&lt;/Author&gt;&lt;Year&gt;2011&lt;/Year&gt;&lt;RecNum&gt;679&lt;/RecNum&gt;&lt;record&gt;&lt;rec-number&gt;679&lt;/rec-number&gt;&lt;foreign-keys&gt;&lt;key app="EN" db-id="fr2astd5tv52tmevvvvxxzezv5xr2xzfz2r9"&gt;679&lt;/key&gt;&lt;/foreign-keys&gt;&lt;ref-type name="Journal Article"&gt;17&lt;/ref-type&gt;&lt;contributors&gt;&lt;authors&gt;&lt;author&gt;Mckee, Darren C&lt;/author&gt;&lt;author&gt;Yuan, Xiaojun&lt;/author&gt;&lt;author&gt;Gordon, Arnold L&lt;/author&gt;&lt;author&gt;Huber, Bruce A&lt;/author&gt;&lt;author&gt;Dong, Zhaoqian&lt;/author&gt;&lt;/authors&gt;&lt;/contributors&gt;&lt;titles&gt;&lt;title&gt;Climate impact on interannual variability of Weddell Sea Bottom Water&lt;/title&gt;&lt;secondary-title&gt;J. Geophys. Res.&lt;/secondary-title&gt;&lt;/titles&gt;&lt;pages&gt;C05020&lt;/pages&gt;&lt;volume&gt;116&lt;/volume&gt;&lt;number&gt;C5&lt;/number&gt;&lt;dates&gt;&lt;year&gt;2011&lt;/year&gt;&lt;/dates&gt;&lt;urls&gt;&lt;/urls&gt;&lt;/record&gt;&lt;/Cite&gt;&lt;/EndNote&gt;</w:instrText>
      </w:r>
      <w:r w:rsidR="00FF3D79">
        <w:fldChar w:fldCharType="separate"/>
      </w:r>
      <w:r w:rsidR="00B35FB7">
        <w:rPr>
          <w:noProof/>
        </w:rPr>
        <w:t>(</w:t>
      </w:r>
      <w:hyperlink w:anchor="_ENREF_25" w:tooltip="Gordon, 2010 #502" w:history="1">
        <w:r w:rsidR="00B35FB7">
          <w:rPr>
            <w:noProof/>
          </w:rPr>
          <w:t>25</w:t>
        </w:r>
      </w:hyperlink>
      <w:r w:rsidR="00B35FB7">
        <w:rPr>
          <w:noProof/>
        </w:rPr>
        <w:t xml:space="preserve">, </w:t>
      </w:r>
      <w:hyperlink w:anchor="_ENREF_26" w:tooltip="Mckee, 2011 #679" w:history="1">
        <w:r w:rsidR="00B35FB7">
          <w:rPr>
            <w:noProof/>
          </w:rPr>
          <w:t>26</w:t>
        </w:r>
      </w:hyperlink>
      <w:r w:rsidR="00B35FB7">
        <w:rPr>
          <w:noProof/>
        </w:rPr>
        <w:t>)</w:t>
      </w:r>
      <w:r w:rsidR="00FF3D79">
        <w:fldChar w:fldCharType="end"/>
      </w:r>
      <w:r w:rsidR="00B35FB7">
        <w:t xml:space="preserve">, and the mechanisms for such changes include wind-forced variability and eddy processes affecting the inflow of dense waters into the </w:t>
      </w:r>
      <w:r w:rsidR="00A82189">
        <w:t xml:space="preserve">deep ocean </w:t>
      </w:r>
      <w:r w:rsidR="00FF3D79">
        <w:fldChar w:fldCharType="begin">
          <w:fldData xml:space="preserve">PEVuZE5vdGU+PENpdGU+PEF1dGhvcj5LaWRhPC9BdXRob3I+PFllYXI+MjAxMTwvWWVhcj48UmVj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</w:fldData>
        </w:fldChar>
      </w:r>
      <w:r w:rsidR="00B35FB7">
        <w:instrText xml:space="preserve"> ADDIN EN.CITE </w:instrText>
      </w:r>
      <w:r w:rsidR="00FF3D79">
        <w:fldChar w:fldCharType="begin">
          <w:fldData xml:space="preserve">PEVuZE5vdGU+PENpdGU+PEF1dGhvcj5LaWRhPC9BdXRob3I+PFllYXI+MjAxMTwvWWVhcj48UmVj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</w:fldData>
        </w:fldChar>
      </w:r>
      <w:r w:rsidR="00B35FB7">
        <w:instrText xml:space="preserve"> ADDIN EN.CITE.DATA </w:instrText>
      </w:r>
      <w:r w:rsidR="00FF3D79">
        <w:fldChar w:fldCharType="end"/>
      </w:r>
      <w:r w:rsidR="00FF3D79">
        <w:fldChar w:fldCharType="separate"/>
      </w:r>
      <w:r w:rsidR="00B35FB7">
        <w:rPr>
          <w:noProof/>
        </w:rPr>
        <w:t>(</w:t>
      </w:r>
      <w:hyperlink w:anchor="_ENREF_27" w:tooltip="Wang, 2012 #784" w:history="1">
        <w:r w:rsidR="00B35FB7">
          <w:rPr>
            <w:noProof/>
          </w:rPr>
          <w:t>27</w:t>
        </w:r>
      </w:hyperlink>
      <w:r w:rsidR="00B35FB7">
        <w:rPr>
          <w:noProof/>
        </w:rPr>
        <w:t xml:space="preserve">, </w:t>
      </w:r>
      <w:hyperlink w:anchor="_ENREF_28" w:tooltip="Kida, 2011 #920" w:history="1">
        <w:r w:rsidR="00B35FB7">
          <w:rPr>
            <w:noProof/>
          </w:rPr>
          <w:t>28</w:t>
        </w:r>
      </w:hyperlink>
      <w:r w:rsidR="00B35FB7">
        <w:rPr>
          <w:noProof/>
        </w:rPr>
        <w:t xml:space="preserve">, </w:t>
      </w:r>
      <w:hyperlink w:anchor="_ENREF_41" w:tooltip="Nost, 2011 #921" w:history="1">
        <w:r w:rsidR="00B35FB7">
          <w:rPr>
            <w:noProof/>
          </w:rPr>
          <w:t>41</w:t>
        </w:r>
      </w:hyperlink>
      <w:r w:rsidR="00B35FB7">
        <w:rPr>
          <w:noProof/>
        </w:rPr>
        <w:t>)</w:t>
      </w:r>
      <w:r w:rsidR="00FF3D79">
        <w:fldChar w:fldCharType="end"/>
      </w:r>
      <w:r w:rsidR="00B35FB7">
        <w:t xml:space="preserve">, so decoupling the locally-driven changes in Orkney Passage from </w:t>
      </w:r>
      <w:r w:rsidR="007F06E6">
        <w:t>those generated more remotely</w:t>
      </w:r>
      <w:r w:rsidR="00B35FB7">
        <w:t xml:space="preserve"> is not</w:t>
      </w:r>
      <w:r w:rsidR="007F06E6">
        <w:t xml:space="preserve"> straightforward</w:t>
      </w:r>
      <w:r w:rsidR="00B35FB7">
        <w:t>. Overall</w:t>
      </w:r>
      <w:r w:rsidR="00C660F3">
        <w:t xml:space="preserve">, </w:t>
      </w:r>
      <w:r w:rsidR="00B35FB7">
        <w:t xml:space="preserve">it is clear that </w:t>
      </w:r>
      <w:r w:rsidR="00C660F3">
        <w:t xml:space="preserve">significant detail </w:t>
      </w:r>
      <w:r w:rsidR="00433870">
        <w:t xml:space="preserve">is still lacking </w:t>
      </w:r>
      <w:r w:rsidR="00C660F3">
        <w:t xml:space="preserve">concerning the exact nature of the </w:t>
      </w:r>
      <w:r w:rsidR="00B35FB7">
        <w:t xml:space="preserve">key </w:t>
      </w:r>
      <w:r w:rsidR="00C660F3">
        <w:t>processes</w:t>
      </w:r>
      <w:r w:rsidR="00433870">
        <w:t xml:space="preserve"> inherent in the transfer of AABW through the deep passages of the South Scotia Ridge</w:t>
      </w:r>
      <w:r w:rsidR="00B56410">
        <w:t>,</w:t>
      </w:r>
      <w:r w:rsidR="00433870">
        <w:t xml:space="preserve"> and the transformations </w:t>
      </w:r>
      <w:r w:rsidR="00B56410">
        <w:t>that it undergoes</w:t>
      </w:r>
      <w:r w:rsidR="00433870">
        <w:t xml:space="preserve"> </w:t>
      </w:r>
      <w:r w:rsidR="00B35FB7">
        <w:t>upstream and during the transit. S</w:t>
      </w:r>
      <w:r w:rsidR="00B56410">
        <w:t>uch information</w:t>
      </w:r>
      <w:r w:rsidR="003C0DC4">
        <w:t xml:space="preserve"> is</w:t>
      </w:r>
      <w:r w:rsidR="00C660F3">
        <w:t xml:space="preserve"> critically needed if fuller attribution and predictive skill are to be generated.</w:t>
      </w:r>
    </w:p>
    <w:p w:rsidR="0045331C" w:rsidRDefault="0045331C" w:rsidP="00C660F3">
      <w:pPr>
        <w:spacing w:line="480" w:lineRule="auto"/>
      </w:pPr>
    </w:p>
    <w:p w:rsidR="006C4AE5" w:rsidRDefault="0045331C" w:rsidP="00C660F3">
      <w:pPr>
        <w:spacing w:line="480" w:lineRule="auto"/>
      </w:pPr>
      <w:r>
        <w:t xml:space="preserve">Once having entered the Scotia Sea, there are still considerable topographic obstacles that AABW must negotiate prior to entering the </w:t>
      </w:r>
      <w:r w:rsidR="003C0DC4">
        <w:t>major</w:t>
      </w:r>
      <w:r>
        <w:t xml:space="preserve"> Atlantic</w:t>
      </w:r>
      <w:r w:rsidR="003C0DC4">
        <w:t xml:space="preserve"> basins</w:t>
      </w:r>
      <w:r>
        <w:t xml:space="preserve"> </w:t>
      </w:r>
      <w:r>
        <w:lastRenderedPageBreak/>
        <w:t xml:space="preserve">to the north. In particular, it should be noted that the denser classes of AABW in the Scotia Sea cannot exit the basin unaltered; instead they must mix upwards into lighter classes before outflowing. This fact was </w:t>
      </w:r>
      <w:r w:rsidR="00143C86">
        <w:t>exploit</w:t>
      </w:r>
      <w:r>
        <w:t xml:space="preserve">ed in a control volume study </w:t>
      </w:r>
      <w:r w:rsidR="00FF3D79">
        <w:fldChar w:fldCharType="begin"/>
      </w:r>
      <w:r w:rsidR="00B35FB7">
        <w:instrText xml:space="preserve"> ADDIN EN.CITE &lt;EndNote&gt;&lt;Cite&gt;&lt;Author&gt;Heywood&lt;/Author&gt;&lt;Year&gt;2002&lt;/Year&gt;&lt;RecNum&gt;297&lt;/RecNum&gt;&lt;DisplayText&gt;(42)&lt;/DisplayText&gt;&lt;record&gt;&lt;rec-number&gt;297&lt;/rec-number&gt;&lt;foreign-keys&gt;&lt;key app="EN" db-id="fr2astd5tv52tmevvvvxxzezv5xr2xzfz2r9"&gt;297&lt;/key&gt;&lt;/foreign-keys&gt;&lt;ref-type name="Journal Article"&gt;17&lt;/ref-type&gt;&lt;contributors&gt;&lt;authors&gt;&lt;author&gt;Heywood, K.J.&lt;/author&gt;&lt;author&gt;A.C. Naveira-Garabato&lt;/author&gt;&lt;author&gt;D.P. Stevens&lt;/author&gt;&lt;/authors&gt;&lt;/contributors&gt;&lt;titles&gt;&lt;title&gt;High mixing rates in the abyssal Southern Ocean&lt;/title&gt;&lt;secondary-title&gt;Nature&lt;/secondary-title&gt;&lt;/titles&gt;&lt;periodical&gt;&lt;full-title&gt;Nature&lt;/full-title&gt;&lt;/periodical&gt;&lt;pages&gt;1011-1014&lt;/pages&gt;&lt;volume&gt;415&lt;/volume&gt;&lt;dates&gt;&lt;year&gt;2002&lt;/year&gt;&lt;/dates&gt;&lt;urls&gt;&lt;/urls&gt;&lt;/record&gt;&lt;/Cite&gt;&lt;/EndNote&gt;</w:instrText>
      </w:r>
      <w:r w:rsidR="00FF3D79">
        <w:fldChar w:fldCharType="separate"/>
      </w:r>
      <w:r w:rsidR="00B35FB7">
        <w:rPr>
          <w:noProof/>
        </w:rPr>
        <w:t>(</w:t>
      </w:r>
      <w:hyperlink w:anchor="_ENREF_42" w:tooltip="Heywood, 2002 #297" w:history="1">
        <w:r w:rsidR="00B35FB7">
          <w:rPr>
            <w:noProof/>
          </w:rPr>
          <w:t>42</w:t>
        </w:r>
      </w:hyperlink>
      <w:r w:rsidR="00B35FB7">
        <w:rPr>
          <w:noProof/>
        </w:rPr>
        <w:t>)</w:t>
      </w:r>
      <w:r w:rsidR="00FF3D79">
        <w:fldChar w:fldCharType="end"/>
      </w:r>
      <w:r>
        <w:t xml:space="preserve">, where the flux of dense AABW across the South Scotia Ridge was used to determine its basin-wide vertical mixing within the Scotia Sea. A very </w:t>
      </w:r>
      <w:r w:rsidR="00143C86">
        <w:t>high</w:t>
      </w:r>
      <w:r>
        <w:t xml:space="preserve"> rate of mixing was derived (around 39 x 10</w:t>
      </w:r>
      <w:r w:rsidRPr="0045331C">
        <w:rPr>
          <w:vertAlign w:val="superscript"/>
        </w:rPr>
        <w:t>-4</w:t>
      </w:r>
      <w:r>
        <w:t xml:space="preserve"> m</w:t>
      </w:r>
      <w:r w:rsidRPr="0045331C">
        <w:rPr>
          <w:vertAlign w:val="superscript"/>
        </w:rPr>
        <w:t>2</w:t>
      </w:r>
      <w:r>
        <w:t>s</w:t>
      </w:r>
      <w:r w:rsidRPr="0045331C">
        <w:rPr>
          <w:vertAlign w:val="superscript"/>
        </w:rPr>
        <w:t>-1</w:t>
      </w:r>
      <w:r>
        <w:t xml:space="preserve">), equating to a very short residence time of this water within the Scotia Sea of around 2-3 years. Whilst this calculation did not inform on the relevant processes </w:t>
      </w:r>
      <w:r w:rsidRPr="00D604F0">
        <w:t>per se</w:t>
      </w:r>
      <w:r>
        <w:t>, the strong bottom</w:t>
      </w:r>
      <w:r w:rsidR="00143C86">
        <w:t>-</w:t>
      </w:r>
      <w:r>
        <w:t xml:space="preserve">reaching flows of the ACC and the rugged bathymetry were mentioned as credible </w:t>
      </w:r>
      <w:r w:rsidR="00143C86">
        <w:t>factors</w:t>
      </w:r>
      <w:r>
        <w:t xml:space="preserve"> </w:t>
      </w:r>
      <w:r w:rsidR="00143C86">
        <w:t>in the</w:t>
      </w:r>
      <w:r>
        <w:t xml:space="preserve"> generat</w:t>
      </w:r>
      <w:r w:rsidR="00143C86">
        <w:t>ion of</w:t>
      </w:r>
      <w:r>
        <w:t xml:space="preserve"> enhanced mixing </w:t>
      </w:r>
      <w:r w:rsidR="00FF3D79">
        <w:fldChar w:fldCharType="begin"/>
      </w:r>
      <w:r w:rsidR="00B35FB7">
        <w:instrText xml:space="preserve"> ADDIN EN.CITE &lt;EndNote&gt;&lt;Cite&gt;&lt;Author&gt;Heywood&lt;/Author&gt;&lt;Year&gt;2002&lt;/Year&gt;&lt;RecNum&gt;297&lt;/RecNum&gt;&lt;DisplayText&gt;(42)&lt;/DisplayText&gt;&lt;record&gt;&lt;rec-number&gt;297&lt;/rec-number&gt;&lt;foreign-keys&gt;&lt;key app="EN" db-id="fr2astd5tv52tmevvvvxxzezv5xr2xzfz2r9"&gt;297&lt;/key&gt;&lt;/foreign-keys&gt;&lt;ref-type name="Journal Article"&gt;17&lt;/ref-type&gt;&lt;contributors&gt;&lt;authors&gt;&lt;author&gt;Heywood, K.J.&lt;/author&gt;&lt;author&gt;A.C. Naveira-Garabato&lt;/author&gt;&lt;author&gt;D.P. Stevens&lt;/author&gt;&lt;/authors&gt;&lt;/contributors&gt;&lt;titles&gt;&lt;title&gt;High mixing rates in the abyssal Southern Ocean&lt;/title&gt;&lt;secondary-title&gt;Nature&lt;/secondary-title&gt;&lt;/titles&gt;&lt;periodical&gt;&lt;full-title&gt;Nature&lt;/full-title&gt;&lt;/periodical&gt;&lt;pages&gt;1011-1014&lt;/pages&gt;&lt;volume&gt;415&lt;/volume&gt;&lt;dates&gt;&lt;year&gt;2002&lt;/year&gt;&lt;/dates&gt;&lt;urls&gt;&lt;/urls&gt;&lt;/record&gt;&lt;/Cite&gt;&lt;/EndNote&gt;</w:instrText>
      </w:r>
      <w:r w:rsidR="00FF3D79">
        <w:fldChar w:fldCharType="separate"/>
      </w:r>
      <w:r w:rsidR="00B35FB7">
        <w:rPr>
          <w:noProof/>
        </w:rPr>
        <w:t>(</w:t>
      </w:r>
      <w:hyperlink w:anchor="_ENREF_42" w:tooltip="Heywood, 2002 #297" w:history="1">
        <w:r w:rsidR="00B35FB7">
          <w:rPr>
            <w:noProof/>
          </w:rPr>
          <w:t>42</w:t>
        </w:r>
      </w:hyperlink>
      <w:r w:rsidR="00B35FB7">
        <w:rPr>
          <w:noProof/>
        </w:rPr>
        <w:t>)</w:t>
      </w:r>
      <w:r w:rsidR="00FF3D79">
        <w:fldChar w:fldCharType="end"/>
      </w:r>
      <w:r w:rsidR="006C4AE5">
        <w:t xml:space="preserve">. </w:t>
      </w:r>
    </w:p>
    <w:p w:rsidR="006C4AE5" w:rsidRDefault="006C4AE5" w:rsidP="00C660F3">
      <w:pPr>
        <w:spacing w:line="480" w:lineRule="auto"/>
      </w:pPr>
    </w:p>
    <w:p w:rsidR="00D82F2A" w:rsidRDefault="006C4AE5" w:rsidP="008E42BC">
      <w:pPr>
        <w:spacing w:line="480" w:lineRule="auto"/>
      </w:pPr>
      <w:r>
        <w:t>New insight into these factors was recently obtained</w:t>
      </w:r>
      <w:r w:rsidR="00F006C4">
        <w:t xml:space="preserve"> from</w:t>
      </w:r>
      <w:r>
        <w:t xml:space="preserve"> repeat occupations of the WOCE A23 section in the Scotia Sea (Figure 1). </w:t>
      </w:r>
      <w:r w:rsidR="00F12AB7">
        <w:t>Along</w:t>
      </w:r>
      <w:r w:rsidR="00B56410">
        <w:t xml:space="preserve"> these, very strong vertical</w:t>
      </w:r>
      <w:r>
        <w:t xml:space="preserve"> gradients in abyssal water properties were </w:t>
      </w:r>
      <w:r w:rsidR="00FE38D3">
        <w:t>observed</w:t>
      </w:r>
      <w:r w:rsidR="00A82189" w:rsidRPr="00A82189">
        <w:t xml:space="preserve"> </w:t>
      </w:r>
      <w:r w:rsidR="00A82189">
        <w:t>occasionally</w:t>
      </w:r>
      <w:r>
        <w:t xml:space="preserve">, </w:t>
      </w:r>
      <w:r w:rsidR="00F006C4">
        <w:t>caused by</w:t>
      </w:r>
      <w:r>
        <w:t xml:space="preserve"> water </w:t>
      </w:r>
      <w:r w:rsidR="003C0DC4">
        <w:t>being</w:t>
      </w:r>
      <w:r>
        <w:t xml:space="preserve"> topographically trapped in trenches </w:t>
      </w:r>
      <w:r w:rsidR="00F006C4">
        <w:t xml:space="preserve">of several hundred meters deep </w:t>
      </w:r>
      <w:r w:rsidR="003C0DC4">
        <w:t>(Figure 4</w:t>
      </w:r>
      <w:r>
        <w:t xml:space="preserve">) </w:t>
      </w:r>
      <w:r w:rsidR="00FF3D79">
        <w:fldChar w:fldCharType="begin"/>
      </w:r>
      <w:r w:rsidR="00B35FB7">
        <w:instrText xml:space="preserve"> ADDIN EN.CITE &lt;EndNote&gt;&lt;Cite&gt;&lt;Author&gt;Meredith&lt;/Author&gt;&lt;Year&gt;2013&lt;/Year&gt;&lt;RecNum&gt;910&lt;/RecNum&gt;&lt;DisplayText&gt;(43)&lt;/DisplayText&gt;&lt;record&gt;&lt;rec-number&gt;910&lt;/rec-number&gt;&lt;foreign-keys&gt;&lt;key app="EN" db-id="fr2astd5tv52tmevvvvxxzezv5xr2xzfz2r9"&gt;910&lt;/key&gt;&lt;/foreign-keys&gt;&lt;ref-type name="Journal Article"&gt;17&lt;/ref-type&gt;&lt;contributors&gt;&lt;authors&gt;&lt;author&gt;Meredith, M.P.&lt;/author&gt;&lt;author&gt;P.J. Brown&lt;/author&gt;&lt;author&gt;A.C. Naveira-Garabato&lt;/author&gt;&lt;author&gt;L. Jullion&lt;/author&gt;&lt;author&gt;H.J. Venables&lt;/author&gt;&lt;author&gt;M.J. Messias&lt;/author&gt;&lt;/authors&gt;&lt;/contributors&gt;&lt;titles&gt;&lt;title&gt;Dense bottom layers in the Scotia Sea, Southern Ocean: creation, lifespan and destruction&lt;/title&gt;&lt;secondary-title&gt;Geophysical Research Letters&lt;/secondary-title&gt;&lt;/titles&gt;&lt;periodical&gt;&lt;full-title&gt;Geophysical Research Letters&lt;/full-title&gt;&lt;/periodical&gt;&lt;pages&gt;933-936&lt;/pages&gt;&lt;volume&gt;40&lt;/volume&gt;&lt;number&gt;5&lt;/number&gt;&lt;dates&gt;&lt;year&gt;2013&lt;/year&gt;&lt;/dates&gt;&lt;urls&gt;&lt;/urls&gt;&lt;electronic-resource-num&gt;10.1002/grl.50260&lt;/electronic-resource-num&gt;&lt;/record&gt;&lt;/Cite&gt;&lt;/EndNote&gt;</w:instrText>
      </w:r>
      <w:r w:rsidR="00FF3D79">
        <w:fldChar w:fldCharType="separate"/>
      </w:r>
      <w:r w:rsidR="00B35FB7">
        <w:rPr>
          <w:noProof/>
        </w:rPr>
        <w:t>(</w:t>
      </w:r>
      <w:hyperlink w:anchor="_ENREF_43" w:tooltip="Meredith, 2013 #910" w:history="1">
        <w:r w:rsidR="00B35FB7">
          <w:rPr>
            <w:noProof/>
          </w:rPr>
          <w:t>43</w:t>
        </w:r>
      </w:hyperlink>
      <w:r w:rsidR="00B35FB7">
        <w:rPr>
          <w:noProof/>
        </w:rPr>
        <w:t>)</w:t>
      </w:r>
      <w:r w:rsidR="00FF3D79">
        <w:fldChar w:fldCharType="end"/>
      </w:r>
      <w:r>
        <w:t xml:space="preserve">. </w:t>
      </w:r>
      <w:r w:rsidR="00213DF0">
        <w:t xml:space="preserve">The mechanism </w:t>
      </w:r>
      <w:r>
        <w:t xml:space="preserve">proposed </w:t>
      </w:r>
      <w:r w:rsidR="00F006C4">
        <w:t>to explain the creation of these</w:t>
      </w:r>
      <w:r w:rsidR="00213DF0">
        <w:t xml:space="preserve"> layers</w:t>
      </w:r>
      <w:r w:rsidR="003C0DC4">
        <w:t xml:space="preserve"> was</w:t>
      </w:r>
      <w:r>
        <w:t xml:space="preserve"> the episodic overflow of dens</w:t>
      </w:r>
      <w:r w:rsidR="00213DF0">
        <w:t xml:space="preserve">e water across the </w:t>
      </w:r>
      <w:r w:rsidR="00B56410">
        <w:t xml:space="preserve">South </w:t>
      </w:r>
      <w:r>
        <w:t>Scotia Ridge</w:t>
      </w:r>
      <w:r w:rsidR="00213DF0">
        <w:t>,</w:t>
      </w:r>
      <w:r>
        <w:t xml:space="preserve"> consistent with the </w:t>
      </w:r>
      <w:r w:rsidR="001363FD">
        <w:t xml:space="preserve">episodic nature of the </w:t>
      </w:r>
      <w:r>
        <w:t xml:space="preserve">wind-forced </w:t>
      </w:r>
      <w:r w:rsidR="00F006C4">
        <w:t xml:space="preserve">variability in the </w:t>
      </w:r>
      <w:r>
        <w:t>overflow described above</w:t>
      </w:r>
      <w:r w:rsidR="001363FD">
        <w:t>. The concept is that, f</w:t>
      </w:r>
      <w:r w:rsidR="00F006C4">
        <w:t>ollowing an</w:t>
      </w:r>
      <w:r w:rsidR="00213DF0">
        <w:t xml:space="preserve"> anomalously dense water </w:t>
      </w:r>
      <w:r w:rsidR="00F006C4">
        <w:t xml:space="preserve">intrusion into the Scotia Sea, this bottom layer </w:t>
      </w:r>
      <w:r w:rsidR="00267EAD">
        <w:t xml:space="preserve">flows </w:t>
      </w:r>
      <w:r w:rsidR="00BA1BF0">
        <w:t>northward</w:t>
      </w:r>
      <w:r w:rsidR="001363FD">
        <w:t xml:space="preserve"> along the seabed and sinks upon encountering one or more of</w:t>
      </w:r>
      <w:r w:rsidR="00213DF0">
        <w:t xml:space="preserve"> t</w:t>
      </w:r>
      <w:r w:rsidR="001363FD">
        <w:t>he trenches. Subsequently, l</w:t>
      </w:r>
      <w:r w:rsidR="00F006C4">
        <w:t xml:space="preserve">ess dense water </w:t>
      </w:r>
      <w:r w:rsidR="001363FD">
        <w:t xml:space="preserve">can </w:t>
      </w:r>
      <w:r w:rsidR="00213DF0">
        <w:t xml:space="preserve">then </w:t>
      </w:r>
      <w:r w:rsidR="001363FD">
        <w:t>flow</w:t>
      </w:r>
      <w:r w:rsidR="00213DF0">
        <w:t xml:space="preserve"> </w:t>
      </w:r>
      <w:r w:rsidR="00BA1BF0">
        <w:t>in a less constrained manner</w:t>
      </w:r>
      <w:r w:rsidR="00213DF0">
        <w:t xml:space="preserve"> over the </w:t>
      </w:r>
      <w:r w:rsidR="001363FD">
        <w:t xml:space="preserve">upper </w:t>
      </w:r>
      <w:r w:rsidR="00F006C4">
        <w:t xml:space="preserve">surfaces </w:t>
      </w:r>
      <w:r w:rsidR="00213DF0">
        <w:t>of these layers, and</w:t>
      </w:r>
      <w:r w:rsidR="003C0DC4">
        <w:t>, combined with the temporal changes in the properties</w:t>
      </w:r>
      <w:r w:rsidR="00FD1CC2">
        <w:t xml:space="preserve"> of the waters that cross the South Scotia Ridge</w:t>
      </w:r>
      <w:r w:rsidR="003C0DC4">
        <w:t>,</w:t>
      </w:r>
      <w:r w:rsidR="00FD1CC2">
        <w:t xml:space="preserve"> strong</w:t>
      </w:r>
      <w:r w:rsidR="00213DF0">
        <w:t xml:space="preserve"> gradients </w:t>
      </w:r>
      <w:r w:rsidR="00FD1CC2">
        <w:t xml:space="preserve">can be </w:t>
      </w:r>
      <w:r w:rsidR="00213DF0">
        <w:t>generated at the interfaces</w:t>
      </w:r>
      <w:r w:rsidR="00F006C4">
        <w:t xml:space="preserve"> </w:t>
      </w:r>
      <w:r w:rsidR="00FF3D79">
        <w:fldChar w:fldCharType="begin"/>
      </w:r>
      <w:r w:rsidR="00B35FB7">
        <w:instrText xml:space="preserve"> ADDIN EN.CITE &lt;EndNote&gt;&lt;Cite&gt;&lt;Author&gt;Meredith&lt;/Author&gt;&lt;Year&gt;2013&lt;/Year&gt;&lt;RecNum&gt;910&lt;/RecNum&gt;&lt;DisplayText&gt;(43)&lt;/DisplayText&gt;&lt;record&gt;&lt;rec-number&gt;910&lt;/rec-number&gt;&lt;foreign-keys&gt;&lt;key app="EN" db-id="fr2astd5tv52tmevvvvxxzezv5xr2xzfz2r9"&gt;910&lt;/key&gt;&lt;/foreign-keys&gt;&lt;ref-type name="Journal Article"&gt;17&lt;/ref-type&gt;&lt;contributors&gt;&lt;authors&gt;&lt;author&gt;Meredith, M.P.&lt;/author&gt;&lt;author&gt;P.J. Brown&lt;/author&gt;&lt;author&gt;A.C. Naveira-Garabato&lt;/author&gt;&lt;author&gt;L. Jullion&lt;/author&gt;&lt;author&gt;H.J. Venables&lt;/author&gt;&lt;author&gt;M.J. Messias&lt;/author&gt;&lt;/authors&gt;&lt;/contributors&gt;&lt;titles&gt;&lt;title&gt;Dense bottom layers in the Scotia Sea, Southern Ocean: creation, lifespan and destruction&lt;/title&gt;&lt;secondary-title&gt;Geophysical Research Letters&lt;/secondary-title&gt;&lt;/titles&gt;&lt;periodical&gt;&lt;full-title&gt;Geophysical Research Letters&lt;/full-title&gt;&lt;/periodical&gt;&lt;pages&gt;933-936&lt;/pages&gt;&lt;volume&gt;40&lt;/volume&gt;&lt;number&gt;5&lt;/number&gt;&lt;dates&gt;&lt;year&gt;2013&lt;/year&gt;&lt;/dates&gt;&lt;urls&gt;&lt;/urls&gt;&lt;electronic-resource-num&gt;10.1002/grl.50260&lt;/electronic-resource-num&gt;&lt;/record&gt;&lt;/Cite&gt;&lt;/EndNote&gt;</w:instrText>
      </w:r>
      <w:r w:rsidR="00FF3D79">
        <w:fldChar w:fldCharType="separate"/>
      </w:r>
      <w:r w:rsidR="00B35FB7">
        <w:rPr>
          <w:noProof/>
        </w:rPr>
        <w:t>(</w:t>
      </w:r>
      <w:hyperlink w:anchor="_ENREF_43" w:tooltip="Meredith, 2013 #910" w:history="1">
        <w:r w:rsidR="00B35FB7">
          <w:rPr>
            <w:noProof/>
          </w:rPr>
          <w:t>43</w:t>
        </w:r>
      </w:hyperlink>
      <w:r w:rsidR="00B35FB7">
        <w:rPr>
          <w:noProof/>
        </w:rPr>
        <w:t>)</w:t>
      </w:r>
      <w:r w:rsidR="00FF3D79">
        <w:fldChar w:fldCharType="end"/>
      </w:r>
      <w:r w:rsidR="00213DF0">
        <w:t xml:space="preserve">. </w:t>
      </w:r>
    </w:p>
    <w:p w:rsidR="00D82F2A" w:rsidRDefault="00D82F2A" w:rsidP="008E42BC">
      <w:pPr>
        <w:spacing w:line="480" w:lineRule="auto"/>
      </w:pPr>
    </w:p>
    <w:p w:rsidR="00C01B9B" w:rsidRDefault="00213DF0" w:rsidP="008E42BC">
      <w:pPr>
        <w:spacing w:line="480" w:lineRule="auto"/>
      </w:pPr>
      <w:r>
        <w:t>Using transient trac</w:t>
      </w:r>
      <w:r w:rsidR="009A0B7E">
        <w:t>er data</w:t>
      </w:r>
      <w:r w:rsidR="001363FD">
        <w:t xml:space="preserve"> (chlorofluorocarbons and sulphur hexafluoride)</w:t>
      </w:r>
      <w:r w:rsidR="009A0B7E">
        <w:t xml:space="preserve">, </w:t>
      </w:r>
      <w:r w:rsidR="00D82F2A">
        <w:t xml:space="preserve">age constraints were placed on </w:t>
      </w:r>
      <w:r w:rsidR="009A0B7E">
        <w:t>one such layer</w:t>
      </w:r>
      <w:r w:rsidR="00D82F2A">
        <w:t>, and it</w:t>
      </w:r>
      <w:r w:rsidR="009A0B7E">
        <w:t xml:space="preserve"> was determine</w:t>
      </w:r>
      <w:r>
        <w:t>d to be at least 2-3 years old</w:t>
      </w:r>
      <w:r w:rsidR="00D82F2A">
        <w:t xml:space="preserve"> (i.e. it had resided in the trench for at least this long). Using a simple </w:t>
      </w:r>
      <w:r w:rsidR="00A82189">
        <w:t>one-dimensional diffusion model</w:t>
      </w:r>
      <w:r w:rsidR="00D82F2A">
        <w:t>, it was inferred that this layer</w:t>
      </w:r>
      <w:r w:rsidR="009A0B7E">
        <w:t xml:space="preserve"> </w:t>
      </w:r>
      <w:r>
        <w:t xml:space="preserve">had been subject to </w:t>
      </w:r>
      <w:r w:rsidR="00267EAD">
        <w:t xml:space="preserve">a </w:t>
      </w:r>
      <w:r w:rsidR="00D82F2A">
        <w:t xml:space="preserve">maximum </w:t>
      </w:r>
      <w:r>
        <w:t xml:space="preserve">vertical mixing </w:t>
      </w:r>
      <w:r w:rsidR="00267EAD">
        <w:t xml:space="preserve">rate </w:t>
      </w:r>
      <w:r w:rsidR="00D82F2A">
        <w:t xml:space="preserve">of </w:t>
      </w:r>
      <w:r w:rsidR="009A0B7E">
        <w:t>1 x 10</w:t>
      </w:r>
      <w:r w:rsidR="009A0B7E" w:rsidRPr="0045331C">
        <w:rPr>
          <w:vertAlign w:val="superscript"/>
        </w:rPr>
        <w:t>-4</w:t>
      </w:r>
      <w:r w:rsidR="009A0B7E">
        <w:t xml:space="preserve"> m</w:t>
      </w:r>
      <w:r w:rsidR="009A0B7E" w:rsidRPr="0045331C">
        <w:rPr>
          <w:vertAlign w:val="superscript"/>
        </w:rPr>
        <w:t>2</w:t>
      </w:r>
      <w:r w:rsidR="009A0B7E">
        <w:t>s</w:t>
      </w:r>
      <w:r w:rsidR="009A0B7E" w:rsidRPr="0045331C">
        <w:rPr>
          <w:vertAlign w:val="superscript"/>
        </w:rPr>
        <w:t>-1</w:t>
      </w:r>
      <w:r w:rsidR="00CD62C9">
        <w:rPr>
          <w:vertAlign w:val="superscript"/>
        </w:rPr>
        <w:t xml:space="preserve"> </w:t>
      </w:r>
      <w:r>
        <w:t>during that period</w:t>
      </w:r>
      <w:r w:rsidR="009A0B7E">
        <w:t>, and probably significantly less</w:t>
      </w:r>
      <w:r>
        <w:t xml:space="preserve">. This raises </w:t>
      </w:r>
      <w:r w:rsidR="00D82F2A">
        <w:t>a striking</w:t>
      </w:r>
      <w:r>
        <w:t xml:space="preserve"> question</w:t>
      </w:r>
      <w:r w:rsidR="00D82F2A">
        <w:t xml:space="preserve">: how do we </w:t>
      </w:r>
      <w:r>
        <w:t xml:space="preserve">reconcile this apparently unexceptional mixing </w:t>
      </w:r>
      <w:r w:rsidR="00267EAD">
        <w:t xml:space="preserve">rate </w:t>
      </w:r>
      <w:r w:rsidR="00FD1CC2">
        <w:t xml:space="preserve">from the central Scotia Sea </w:t>
      </w:r>
      <w:r>
        <w:t xml:space="preserve">with the very strong </w:t>
      </w:r>
      <w:r w:rsidR="009A0B7E">
        <w:t xml:space="preserve">basin-average </w:t>
      </w:r>
      <w:r>
        <w:t xml:space="preserve">mixing derived </w:t>
      </w:r>
      <w:r w:rsidR="009A0B7E">
        <w:t>previously</w:t>
      </w:r>
      <w:r w:rsidR="00D82F2A">
        <w:t xml:space="preserve"> (around 39 x 10</w:t>
      </w:r>
      <w:r w:rsidR="00D82F2A" w:rsidRPr="0045331C">
        <w:rPr>
          <w:vertAlign w:val="superscript"/>
        </w:rPr>
        <w:t>-</w:t>
      </w:r>
      <w:r w:rsidR="00D82F2A">
        <w:rPr>
          <w:vertAlign w:val="superscript"/>
        </w:rPr>
        <w:t>4</w:t>
      </w:r>
      <w:r w:rsidR="00D82F2A">
        <w:t xml:space="preserve"> m</w:t>
      </w:r>
      <w:r w:rsidR="00D82F2A" w:rsidRPr="0045331C">
        <w:rPr>
          <w:vertAlign w:val="superscript"/>
        </w:rPr>
        <w:t>2</w:t>
      </w:r>
      <w:r w:rsidR="00D82F2A">
        <w:t>s</w:t>
      </w:r>
      <w:r w:rsidR="00D82F2A" w:rsidRPr="0045331C">
        <w:rPr>
          <w:vertAlign w:val="superscript"/>
        </w:rPr>
        <w:t>-1</w:t>
      </w:r>
      <w:r w:rsidR="00D82F2A" w:rsidRPr="00D82F2A">
        <w:t>)</w:t>
      </w:r>
      <w:r w:rsidR="009A0B7E">
        <w:t xml:space="preserve"> </w:t>
      </w:r>
      <w:r w:rsidR="00FF3D79">
        <w:fldChar w:fldCharType="begin"/>
      </w:r>
      <w:r w:rsidR="00B35FB7">
        <w:instrText xml:space="preserve"> ADDIN EN.CITE &lt;EndNote&gt;&lt;Cite&gt;&lt;Author&gt;Heywood&lt;/Author&gt;&lt;Year&gt;2002&lt;/Year&gt;&lt;RecNum&gt;297&lt;/RecNum&gt;&lt;DisplayText&gt;(42)&lt;/DisplayText&gt;&lt;record&gt;&lt;rec-number&gt;297&lt;/rec-number&gt;&lt;foreign-keys&gt;&lt;key app="EN" db-id="fr2astd5tv52tmevvvvxxzezv5xr2xzfz2r9"&gt;297&lt;/key&gt;&lt;/foreign-keys&gt;&lt;ref-type name="Journal Article"&gt;17&lt;/ref-type&gt;&lt;contributors&gt;&lt;authors&gt;&lt;author&gt;Heywood, K.J.&lt;/author&gt;&lt;author&gt;A.C. Naveira-Garabato&lt;/author&gt;&lt;author&gt;D.P. Stevens&lt;/author&gt;&lt;/authors&gt;&lt;/contributors&gt;&lt;titles&gt;&lt;title&gt;High mixing rates in the abyssal Southern Ocean&lt;/title&gt;&lt;secondary-title&gt;Nature&lt;/secondary-title&gt;&lt;/titles&gt;&lt;periodical&gt;&lt;full-title&gt;Nature&lt;/full-title&gt;&lt;/periodical&gt;&lt;pages&gt;1011-1014&lt;/pages&gt;&lt;volume&gt;415&lt;/volume&gt;&lt;dates&gt;&lt;year&gt;2002&lt;/year&gt;&lt;/dates&gt;&lt;urls&gt;&lt;/urls&gt;&lt;/record&gt;&lt;/Cite&gt;&lt;/EndNote&gt;</w:instrText>
      </w:r>
      <w:r w:rsidR="00FF3D79">
        <w:fldChar w:fldCharType="separate"/>
      </w:r>
      <w:r w:rsidR="00B35FB7">
        <w:rPr>
          <w:noProof/>
        </w:rPr>
        <w:t>(</w:t>
      </w:r>
      <w:hyperlink w:anchor="_ENREF_42" w:tooltip="Heywood, 2002 #297" w:history="1">
        <w:r w:rsidR="00B35FB7">
          <w:rPr>
            <w:noProof/>
          </w:rPr>
          <w:t>42</w:t>
        </w:r>
      </w:hyperlink>
      <w:r w:rsidR="00B35FB7">
        <w:rPr>
          <w:noProof/>
        </w:rPr>
        <w:t>)</w:t>
      </w:r>
      <w:r w:rsidR="00FF3D79">
        <w:fldChar w:fldCharType="end"/>
      </w:r>
      <w:r w:rsidR="00D82F2A">
        <w:t>?</w:t>
      </w:r>
      <w:r w:rsidR="00F64015">
        <w:t xml:space="preserve"> </w:t>
      </w:r>
      <w:r w:rsidR="00D82F2A">
        <w:t>P</w:t>
      </w:r>
      <w:r w:rsidR="009A0B7E">
        <w:t>ossibilities include</w:t>
      </w:r>
      <w:r>
        <w:t xml:space="preserve"> strong spatial structure in mixing within the </w:t>
      </w:r>
      <w:r w:rsidR="00FD1CC2">
        <w:t>basin</w:t>
      </w:r>
      <w:r>
        <w:t xml:space="preserve">, </w:t>
      </w:r>
      <w:r w:rsidR="00D82F2A">
        <w:t xml:space="preserve">such that the locations of unremarkable mixing are compensated by other locations of </w:t>
      </w:r>
      <w:r w:rsidR="00A82189">
        <w:t xml:space="preserve">very </w:t>
      </w:r>
      <w:r w:rsidR="00FD1CC2">
        <w:t>much greater</w:t>
      </w:r>
      <w:r w:rsidR="00D82F2A">
        <w:t xml:space="preserve"> mixing, and the high basin-average value is the </w:t>
      </w:r>
      <w:r w:rsidR="00FD1CC2">
        <w:t>spatial mean</w:t>
      </w:r>
      <w:r w:rsidR="00D82F2A">
        <w:t xml:space="preserve"> of these. Alternatively, there may by </w:t>
      </w:r>
      <w:r>
        <w:t>strong temporal variability in mixing</w:t>
      </w:r>
      <w:r w:rsidR="00D82F2A">
        <w:t>, such that mixing is low when the dense bottom layers are present, b</w:t>
      </w:r>
      <w:r w:rsidR="00D604F0">
        <w:t xml:space="preserve">ut higher when they are not, </w:t>
      </w:r>
      <w:r w:rsidR="00A82189">
        <w:t>with possible impacts from the</w:t>
      </w:r>
      <w:r w:rsidR="00D604F0">
        <w:t xml:space="preserve"> formation/destruction processes for the layers</w:t>
      </w:r>
      <w:r w:rsidR="009A0B7E">
        <w:t xml:space="preserve">. </w:t>
      </w:r>
      <w:r>
        <w:t xml:space="preserve">More data </w:t>
      </w:r>
      <w:r w:rsidR="002D6877">
        <w:t>are</w:t>
      </w:r>
      <w:r>
        <w:t xml:space="preserve"> needed to </w:t>
      </w:r>
      <w:r w:rsidR="00D82F2A">
        <w:t xml:space="preserve">resolve </w:t>
      </w:r>
      <w:r>
        <w:t>this</w:t>
      </w:r>
      <w:r w:rsidR="009A0B7E">
        <w:t xml:space="preserve"> absolutely, but our </w:t>
      </w:r>
      <w:r>
        <w:t xml:space="preserve">current hypothesis is that </w:t>
      </w:r>
      <w:r w:rsidR="00D82F2A">
        <w:t xml:space="preserve">there is strong spatial structure in deep mixing within the Scotia Sea, and that </w:t>
      </w:r>
      <w:r>
        <w:t xml:space="preserve">much of the mixing happens </w:t>
      </w:r>
      <w:r w:rsidR="009A0B7E">
        <w:t>close to the vicinity of</w:t>
      </w:r>
      <w:r>
        <w:t xml:space="preserve"> Orkney Passage itself, </w:t>
      </w:r>
      <w:r w:rsidR="00D82F2A">
        <w:t xml:space="preserve">which is characterized by very rugged topography, and where the AABW is forced to </w:t>
      </w:r>
      <w:r w:rsidR="00D604F0">
        <w:t>negotiate some significant narrow gaps</w:t>
      </w:r>
      <w:r w:rsidR="00D82F2A">
        <w:t xml:space="preserve"> as it flows northwards. </w:t>
      </w:r>
      <w:r>
        <w:t xml:space="preserve"> </w:t>
      </w:r>
      <w:r w:rsidR="00D82F2A">
        <w:t>Future</w:t>
      </w:r>
      <w:r>
        <w:t xml:space="preserve"> </w:t>
      </w:r>
      <w:r w:rsidR="00F64015">
        <w:t>investigation</w:t>
      </w:r>
      <w:r w:rsidR="00D82F2A">
        <w:t>s will seek to better resolve these issues, and more fully resolve the key processes responsible for the transformations of AABW as it crosses the South Scotia Ridge and the Scotia Sea en route to entering the lower limb of the AMOC</w:t>
      </w:r>
      <w:r>
        <w:t>.</w:t>
      </w:r>
    </w:p>
    <w:p w:rsidR="00C01B9B" w:rsidRDefault="00C01B9B" w:rsidP="008E42BC">
      <w:pPr>
        <w:spacing w:line="480" w:lineRule="auto"/>
      </w:pPr>
    </w:p>
    <w:p w:rsidR="00C01B9B" w:rsidRPr="008E42BC" w:rsidRDefault="00FE5104" w:rsidP="008E42BC">
      <w:pPr>
        <w:spacing w:line="480" w:lineRule="auto"/>
        <w:rPr>
          <w:b/>
        </w:rPr>
      </w:pPr>
      <w:r w:rsidRPr="008E42BC">
        <w:rPr>
          <w:b/>
        </w:rPr>
        <w:lastRenderedPageBreak/>
        <w:t>Concluding Remarks</w:t>
      </w:r>
    </w:p>
    <w:p w:rsidR="00C01B9B" w:rsidRDefault="00C01B9B" w:rsidP="008E42BC">
      <w:pPr>
        <w:spacing w:line="480" w:lineRule="auto"/>
      </w:pPr>
    </w:p>
    <w:p w:rsidR="008E42BC" w:rsidRDefault="008E42BC" w:rsidP="008E42BC">
      <w:pPr>
        <w:spacing w:line="480" w:lineRule="auto"/>
      </w:pPr>
      <w:r>
        <w:t>One of the overarching findings of recent work on AABW in the Atlantic sector of the Southern Ocean is that it is far from straightforward to ascribe changes in the low-latitude At</w:t>
      </w:r>
      <w:r w:rsidR="00FA6A8F">
        <w:t>lantic to changes occurring at</w:t>
      </w:r>
      <w:r>
        <w:t xml:space="preserve"> the formation sites in the Weddell Sea. In some cases, this can be done, such as with the recently-observed freshening of this water mass, but in many cases the temporal patterns of the oceanic climate change do not allow easy attribution. This highlights the need to understand both the processes that dictate the changing properties of the water mass as it forms, and those that control its time-varying export and modification as it transits through the complex bathymetric systems en route to the major Atlantic basins. Increasingly it is being seen that the </w:t>
      </w:r>
      <w:r w:rsidR="00EA174C">
        <w:t xml:space="preserve">large-scale properties of </w:t>
      </w:r>
      <w:r>
        <w:t>the deep and abyssal</w:t>
      </w:r>
      <w:r w:rsidR="00EA174C">
        <w:t xml:space="preserve"> waters along </w:t>
      </w:r>
      <w:r w:rsidR="00D604F0">
        <w:t xml:space="preserve">much of </w:t>
      </w:r>
      <w:r w:rsidR="00EA174C">
        <w:t xml:space="preserve">the length of the </w:t>
      </w:r>
      <w:r>
        <w:t>Atlantic</w:t>
      </w:r>
      <w:r w:rsidR="00EA174C">
        <w:t xml:space="preserve"> are </w:t>
      </w:r>
      <w:r w:rsidR="007D718B">
        <w:t xml:space="preserve">heavily influenced </w:t>
      </w:r>
      <w:r w:rsidR="00EA174C">
        <w:t>by small-scale processes that relate to how the water negotiates rugged topography</w:t>
      </w:r>
      <w:r>
        <w:t xml:space="preserve">, and </w:t>
      </w:r>
      <w:r w:rsidR="00C20DC5">
        <w:t xml:space="preserve">by </w:t>
      </w:r>
      <w:r w:rsidR="00462720">
        <w:t xml:space="preserve">the </w:t>
      </w:r>
      <w:r>
        <w:t>episodic nature of the flow generated by fluctuating winds</w:t>
      </w:r>
      <w:r w:rsidR="00EA174C">
        <w:t xml:space="preserve">. </w:t>
      </w:r>
    </w:p>
    <w:p w:rsidR="008E42BC" w:rsidRDefault="008E42BC" w:rsidP="008E42BC">
      <w:pPr>
        <w:spacing w:line="480" w:lineRule="auto"/>
      </w:pPr>
    </w:p>
    <w:p w:rsidR="00512272" w:rsidRDefault="00512272" w:rsidP="008E42BC">
      <w:pPr>
        <w:spacing w:line="480" w:lineRule="auto"/>
      </w:pPr>
      <w:r>
        <w:t>In this context, m</w:t>
      </w:r>
      <w:r w:rsidR="008E42BC">
        <w:t>uch attention has focused recently on gaps in the South Scotia Ridge, and in particular on Orkney Passage, which is now seen not just as a major throughflow site for AABW, but also potentially a critical location where this water mass is transformed, and where such transformations may change climatically into the future.</w:t>
      </w:r>
      <w:r>
        <w:t xml:space="preserve"> Inevitably, passages such as Orkney Passage are poorly resolved in coupled climate models and even in state-of-the-art forced ocean models, and the processes hypothesized to be responsible for the transformations are </w:t>
      </w:r>
      <w:r w:rsidR="00296A0A">
        <w:t xml:space="preserve">misrepresented or </w:t>
      </w:r>
      <w:r>
        <w:t xml:space="preserve">absent. </w:t>
      </w:r>
      <w:r w:rsidR="00947B6E">
        <w:t xml:space="preserve">Dedicated model-based studies of </w:t>
      </w:r>
      <w:r w:rsidR="00947B6E">
        <w:lastRenderedPageBreak/>
        <w:t xml:space="preserve">dense water flow through narrow gaps and passages are making progress with this, but it seems that we are still some way from including the relevant processes in large-scale </w:t>
      </w:r>
      <w:r w:rsidR="00D604F0">
        <w:t xml:space="preserve">numerical </w:t>
      </w:r>
      <w:r w:rsidR="00947B6E">
        <w:t>integrations</w:t>
      </w:r>
      <w:r w:rsidR="00D604F0">
        <w:t xml:space="preserve"> that can be run for long periods (decades and longer)</w:t>
      </w:r>
      <w:r w:rsidR="00947B6E">
        <w:t xml:space="preserve">, and this remains a major restriction on our ability to construct projections of future changes. </w:t>
      </w:r>
      <w:r>
        <w:t xml:space="preserve">Nonetheless, increasing our predictive skill as it relates to the properties of the large-scale abyssal ocean is increasingly seen as </w:t>
      </w:r>
      <w:r w:rsidR="00FE38D3">
        <w:t>i</w:t>
      </w:r>
      <w:r>
        <w:t xml:space="preserve">mportant, because of the role such waters play in determining sea level, global climate and benthic biodiversity. </w:t>
      </w:r>
      <w:r w:rsidR="00EA174C">
        <w:t xml:space="preserve"> </w:t>
      </w:r>
      <w:r>
        <w:t>Accordingly,</w:t>
      </w:r>
      <w:r w:rsidR="00EA174C">
        <w:t xml:space="preserve"> it is incumbent on us to fully determine the key processes, and develop ways of </w:t>
      </w:r>
      <w:r>
        <w:t>representing their effects</w:t>
      </w:r>
      <w:r w:rsidR="00EA174C">
        <w:t xml:space="preserve"> in coarse resolution models. A critical first step is targeted fieldwork, complemented by high-resolution, process-oriented model</w:t>
      </w:r>
      <w:r w:rsidR="007D718B">
        <w:t>l</w:t>
      </w:r>
      <w:r w:rsidR="00EA174C">
        <w:t xml:space="preserve">ing. In tandem, strategies should be put in place for the sustained monitoring of key locations, so that the performance of the models that will be generated can be challenged and progressively improved. </w:t>
      </w:r>
      <w:r w:rsidR="00FA6A8F">
        <w:t xml:space="preserve">It should be noted that the process studies needed </w:t>
      </w:r>
      <w:r w:rsidR="00296A0A">
        <w:t>to understand the mechanisms underpinning</w:t>
      </w:r>
      <w:r w:rsidR="00FA6A8F">
        <w:t xml:space="preserve"> long-period variability and change</w:t>
      </w:r>
      <w:r w:rsidR="00296A0A">
        <w:t xml:space="preserve"> inevitably</w:t>
      </w:r>
      <w:r w:rsidR="002D6877">
        <w:t xml:space="preserve"> </w:t>
      </w:r>
      <w:r w:rsidR="00FA6A8F">
        <w:t>require</w:t>
      </w:r>
      <w:r w:rsidR="00296A0A">
        <w:t xml:space="preserve"> </w:t>
      </w:r>
      <w:r w:rsidR="00FA6A8F">
        <w:t xml:space="preserve">multi-year datasets, </w:t>
      </w:r>
      <w:r w:rsidR="002D6877">
        <w:t>as</w:t>
      </w:r>
      <w:r w:rsidR="00FA6A8F">
        <w:t xml:space="preserve"> single-mission research expeditions</w:t>
      </w:r>
      <w:r w:rsidR="00296A0A">
        <w:t xml:space="preserve"> are by themselves ineffective at identifying cause and effect relationships</w:t>
      </w:r>
      <w:r w:rsidR="00FA6A8F">
        <w:t>.</w:t>
      </w:r>
    </w:p>
    <w:p w:rsidR="00512272" w:rsidRDefault="00512272" w:rsidP="008E42BC">
      <w:pPr>
        <w:spacing w:line="480" w:lineRule="auto"/>
      </w:pPr>
    </w:p>
    <w:p w:rsidR="000F53F5" w:rsidRDefault="00512272" w:rsidP="008E42BC">
      <w:pPr>
        <w:spacing w:line="480" w:lineRule="auto"/>
      </w:pPr>
      <w:r>
        <w:t>The ocean beneath the ice-covered seas remains the most challenging environment in the world from which to make sustained, high</w:t>
      </w:r>
      <w:r w:rsidR="00296A0A">
        <w:t>-</w:t>
      </w:r>
      <w:r>
        <w:t xml:space="preserve">quality scientific measurements, and the Weddell Sea contains some of the least-explored regions on the planet. Combined with the critical need to understand the evolving marine climate of this region, this results in such data as are collected being disproportionately valuable, and the sustained time series especially so. Long-term maintenance of these series at a time that is financially challenging for </w:t>
      </w:r>
      <w:r>
        <w:lastRenderedPageBreak/>
        <w:t xml:space="preserve">many nations will not be easy, yet scientifically their loss would be </w:t>
      </w:r>
      <w:r w:rsidR="00FA6A8F" w:rsidRPr="00FA6A8F">
        <w:t>ruinous</w:t>
      </w:r>
      <w:r>
        <w:t>. Greater implementation of marine robotics and the advent of truly autonomous ocean observing will help in future years</w:t>
      </w:r>
      <w:r w:rsidR="00F37F0F">
        <w:t xml:space="preserve"> </w:t>
      </w:r>
      <w:r w:rsidR="00FF3D79">
        <w:fldChar w:fldCharType="begin"/>
      </w:r>
      <w:r w:rsidR="00B35FB7">
        <w:instrText xml:space="preserve"> ADDIN EN.CITE &lt;EndNote&gt;&lt;Cite&gt;&lt;Author&gt;Meredith&lt;/Author&gt;&lt;Year&gt;2013&lt;/Year&gt;&lt;RecNum&gt;911&lt;/RecNum&gt;&lt;DisplayText&gt;(44)&lt;/DisplayText&gt;&lt;record&gt;&lt;rec-number&gt;911&lt;/rec-number&gt;&lt;foreign-keys&gt;&lt;key app="EN" db-id="fr2astd5tv52tmevvvvxxzezv5xr2xzfz2r9"&gt;911&lt;/key&gt;&lt;/foreign-keys&gt;&lt;ref-type name="Journal Article"&gt;17&lt;/ref-type&gt;&lt;contributors&gt;&lt;authors&gt;&lt;author&gt;Meredith, M.P.&lt;/author&gt;&lt;author&gt;Schofield, O.&lt;/author&gt;&lt;author&gt;Newman, L.&lt;/author&gt;&lt;author&gt;Urban, E.&lt;/author&gt;&lt;author&gt;Sparrow, M.D.&lt;/author&gt;&lt;/authors&gt;&lt;/contributors&gt;&lt;titles&gt;&lt;title&gt;The Vision for a Southern Ocean Observing System&lt;/title&gt;&lt;secondary-title&gt;Current Opinion in Environmental Sustainability&lt;/secondary-title&gt;&lt;/titles&gt;&lt;periodical&gt;&lt;full-title&gt;Current Opinion in Environmental Sustainability&lt;/full-title&gt;&lt;/periodical&gt;&lt;pages&gt;306-313&lt;/pages&gt;&lt;volume&gt;5&lt;/volume&gt;&lt;number&gt;3-4&lt;/number&gt;&lt;dates&gt;&lt;year&gt;2013&lt;/year&gt;&lt;/dates&gt;&lt;urls&gt;&lt;/urls&gt;&lt;electronic-resource-num&gt;10.1016/j.cosust.2013.03.002&lt;/electronic-resource-num&gt;&lt;/record&gt;&lt;/Cite&gt;&lt;/EndNote&gt;</w:instrText>
      </w:r>
      <w:r w:rsidR="00FF3D79">
        <w:fldChar w:fldCharType="separate"/>
      </w:r>
      <w:r w:rsidR="00B35FB7">
        <w:rPr>
          <w:noProof/>
        </w:rPr>
        <w:t>(</w:t>
      </w:r>
      <w:hyperlink w:anchor="_ENREF_44" w:tooltip="Meredith, 2013 #911" w:history="1">
        <w:r w:rsidR="00B35FB7">
          <w:rPr>
            <w:noProof/>
          </w:rPr>
          <w:t>44</w:t>
        </w:r>
      </w:hyperlink>
      <w:r w:rsidR="00B35FB7">
        <w:rPr>
          <w:noProof/>
        </w:rPr>
        <w:t>)</w:t>
      </w:r>
      <w:r w:rsidR="00FF3D79">
        <w:fldChar w:fldCharType="end"/>
      </w:r>
      <w:r>
        <w:t>, however the series must be maintained in the meantime</w:t>
      </w:r>
      <w:r w:rsidR="00296A0A">
        <w:t xml:space="preserve"> using proven approaches</w:t>
      </w:r>
      <w:r>
        <w:t xml:space="preserve">. </w:t>
      </w:r>
      <w:r w:rsidR="000F53F5">
        <w:t xml:space="preserve"> </w:t>
      </w:r>
    </w:p>
    <w:p w:rsidR="000F53F5" w:rsidRDefault="000F53F5" w:rsidP="008E42BC">
      <w:pPr>
        <w:spacing w:line="480" w:lineRule="auto"/>
        <w:rPr>
          <w:b/>
        </w:rPr>
      </w:pPr>
    </w:p>
    <w:p w:rsidR="00EE3EB1" w:rsidRDefault="00EE3EB1" w:rsidP="008E42BC">
      <w:pPr>
        <w:spacing w:line="480" w:lineRule="auto"/>
        <w:rPr>
          <w:b/>
        </w:rPr>
      </w:pPr>
    </w:p>
    <w:p w:rsidR="00EE3EB1" w:rsidRDefault="00EE3EB1" w:rsidP="008E42BC">
      <w:pPr>
        <w:spacing w:line="480" w:lineRule="auto"/>
        <w:rPr>
          <w:b/>
        </w:rPr>
      </w:pPr>
    </w:p>
    <w:p w:rsidR="00EE3EB1" w:rsidRPr="00512272" w:rsidRDefault="00EE3EB1" w:rsidP="008E42BC">
      <w:pPr>
        <w:spacing w:line="480" w:lineRule="auto"/>
        <w:rPr>
          <w:b/>
        </w:rPr>
      </w:pPr>
    </w:p>
    <w:p w:rsidR="00CC51C0" w:rsidRPr="00512272" w:rsidRDefault="00CC51C0" w:rsidP="008E42BC">
      <w:pPr>
        <w:spacing w:line="480" w:lineRule="auto"/>
        <w:rPr>
          <w:b/>
        </w:rPr>
      </w:pPr>
      <w:r w:rsidRPr="00512272">
        <w:rPr>
          <w:b/>
        </w:rPr>
        <w:t>Acknowledgements</w:t>
      </w:r>
    </w:p>
    <w:p w:rsidR="00CC51C0" w:rsidRDefault="00CC51C0" w:rsidP="008E42BC">
      <w:pPr>
        <w:spacing w:line="480" w:lineRule="auto"/>
      </w:pPr>
    </w:p>
    <w:p w:rsidR="00CC51C0" w:rsidRDefault="00CC51C0" w:rsidP="008E42BC">
      <w:pPr>
        <w:spacing w:line="480" w:lineRule="auto"/>
      </w:pPr>
      <w:r>
        <w:t>The authors are grateful to all the support staff and scientists who have collected the data and produced the insights that are reviewed here. Foremost amongst these was Eberhard Fahrbach, an inspirational colleague and friend.</w:t>
      </w:r>
      <w:r w:rsidR="00B511A9">
        <w:t xml:space="preserve"> We also thank two reviewers who comments helped improve the original manuscript.</w:t>
      </w:r>
    </w:p>
    <w:p w:rsidR="00EE3EB1" w:rsidRDefault="00EE3EB1" w:rsidP="00EE3EB1">
      <w:pPr>
        <w:spacing w:line="480" w:lineRule="auto"/>
      </w:pPr>
      <w:r>
        <w:t xml:space="preserve"> </w:t>
      </w:r>
    </w:p>
    <w:p w:rsidR="008E5F28" w:rsidRPr="001660E2" w:rsidRDefault="0072548B" w:rsidP="000F53F5">
      <w:pPr>
        <w:spacing w:line="480" w:lineRule="auto"/>
      </w:pPr>
      <w:r>
        <w:br w:type="page"/>
      </w:r>
      <w:r w:rsidRPr="000F53F5">
        <w:rPr>
          <w:b/>
        </w:rPr>
        <w:lastRenderedPageBreak/>
        <w:t>References</w:t>
      </w:r>
    </w:p>
    <w:p w:rsidR="008E5F28" w:rsidRPr="000A4BAF" w:rsidRDefault="008E5F28" w:rsidP="000A4BAF">
      <w:pPr>
        <w:spacing w:line="480" w:lineRule="auto"/>
      </w:pPr>
    </w:p>
    <w:p w:rsidR="00B35FB7" w:rsidRPr="0096796D" w:rsidRDefault="00FF3D79" w:rsidP="0096796D">
      <w:pPr>
        <w:spacing w:line="480" w:lineRule="auto"/>
        <w:rPr>
          <w:noProof/>
        </w:rPr>
      </w:pPr>
      <w:r w:rsidRPr="0096796D">
        <w:fldChar w:fldCharType="begin"/>
      </w:r>
      <w:r w:rsidR="008E5F28" w:rsidRPr="0096796D">
        <w:instrText xml:space="preserve"> ADDIN EN.REFLIST </w:instrText>
      </w:r>
      <w:r w:rsidRPr="0096796D">
        <w:fldChar w:fldCharType="separate"/>
      </w:r>
      <w:bookmarkStart w:id="0" w:name="_ENREF_1"/>
      <w:r w:rsidR="00B35FB7" w:rsidRPr="0096796D">
        <w:rPr>
          <w:noProof/>
        </w:rPr>
        <w:t>1.</w:t>
      </w:r>
      <w:r w:rsidR="00B35FB7" w:rsidRPr="0096796D">
        <w:rPr>
          <w:noProof/>
        </w:rPr>
        <w:tab/>
        <w:t>Lumpkin R, Speer K. Global ocean meridional overturning. Journal of Physical Oceanography. 2007;37:2550-62.</w:t>
      </w:r>
      <w:bookmarkEnd w:id="0"/>
    </w:p>
    <w:p w:rsidR="00B35FB7" w:rsidRPr="0096796D" w:rsidRDefault="00B35FB7" w:rsidP="0096796D">
      <w:pPr>
        <w:spacing w:line="480" w:lineRule="auto"/>
        <w:rPr>
          <w:noProof/>
        </w:rPr>
      </w:pPr>
      <w:bookmarkStart w:id="1" w:name="_ENREF_2"/>
      <w:r w:rsidRPr="0096796D">
        <w:rPr>
          <w:noProof/>
        </w:rPr>
        <w:t>2.</w:t>
      </w:r>
      <w:r w:rsidRPr="0096796D">
        <w:rPr>
          <w:noProof/>
        </w:rPr>
        <w:tab/>
        <w:t>Gill AE. Circulation and bottom water production in the Weddell Sea. Deep-Sea Research. 1973;20:111-40.</w:t>
      </w:r>
      <w:bookmarkEnd w:id="1"/>
    </w:p>
    <w:p w:rsidR="00B35FB7" w:rsidRPr="0096796D" w:rsidRDefault="00B35FB7" w:rsidP="0096796D">
      <w:pPr>
        <w:spacing w:line="480" w:lineRule="auto"/>
        <w:rPr>
          <w:noProof/>
        </w:rPr>
      </w:pPr>
      <w:bookmarkStart w:id="2" w:name="_ENREF_3"/>
      <w:r w:rsidRPr="0096796D">
        <w:rPr>
          <w:noProof/>
        </w:rPr>
        <w:t>3.</w:t>
      </w:r>
      <w:r w:rsidRPr="0096796D">
        <w:rPr>
          <w:noProof/>
        </w:rPr>
        <w:tab/>
        <w:t>Foster TD, Carmack EC. Frontal zone mixing and Antarctic Bottom Water formation in the southern Weddell Sea. Deep-Sea Research. 1976;23:301-17.</w:t>
      </w:r>
      <w:bookmarkEnd w:id="2"/>
    </w:p>
    <w:p w:rsidR="00B35FB7" w:rsidRPr="0096796D" w:rsidRDefault="00B35FB7" w:rsidP="0096796D">
      <w:pPr>
        <w:spacing w:line="480" w:lineRule="auto"/>
        <w:rPr>
          <w:noProof/>
        </w:rPr>
      </w:pPr>
      <w:bookmarkStart w:id="3" w:name="_ENREF_4"/>
      <w:r w:rsidRPr="0096796D">
        <w:rPr>
          <w:noProof/>
        </w:rPr>
        <w:t>4.</w:t>
      </w:r>
      <w:r w:rsidRPr="0096796D">
        <w:rPr>
          <w:noProof/>
        </w:rPr>
        <w:tab/>
        <w:t>Johnson G. Quantifying Antarctic bottom water and North Atlantic deep water volumes. J Geophys Res. 2008;113(C5).</w:t>
      </w:r>
      <w:bookmarkEnd w:id="3"/>
    </w:p>
    <w:p w:rsidR="00B35FB7" w:rsidRPr="0096796D" w:rsidRDefault="00B35FB7" w:rsidP="0096796D">
      <w:pPr>
        <w:spacing w:line="480" w:lineRule="auto"/>
        <w:rPr>
          <w:noProof/>
        </w:rPr>
      </w:pPr>
      <w:bookmarkStart w:id="4" w:name="_ENREF_5"/>
      <w:r w:rsidRPr="0096796D">
        <w:rPr>
          <w:noProof/>
        </w:rPr>
        <w:t>5.</w:t>
      </w:r>
      <w:r w:rsidRPr="0096796D">
        <w:rPr>
          <w:noProof/>
        </w:rPr>
        <w:tab/>
        <w:t>Orsi AH, Jacobs SS, Gordon AL, Visbeck M. Cooling and ventilating the abyssal ocean. Geophysical Research Letters. 2001;28(15):2923-6.</w:t>
      </w:r>
      <w:bookmarkEnd w:id="4"/>
    </w:p>
    <w:p w:rsidR="00B35FB7" w:rsidRPr="0096796D" w:rsidRDefault="00B35FB7" w:rsidP="0096796D">
      <w:pPr>
        <w:spacing w:line="480" w:lineRule="auto"/>
        <w:rPr>
          <w:noProof/>
        </w:rPr>
      </w:pPr>
      <w:bookmarkStart w:id="5" w:name="_ENREF_6"/>
      <w:r w:rsidRPr="0096796D">
        <w:rPr>
          <w:noProof/>
        </w:rPr>
        <w:t>6.</w:t>
      </w:r>
      <w:r w:rsidRPr="0096796D">
        <w:rPr>
          <w:noProof/>
        </w:rPr>
        <w:tab/>
        <w:t>Watson AJ, Naveira-Garabato AC. The role of Southern Ocean mixing and upwelling in glacial-interglacial atmospheric CO2 change. Tellus. 2006;58B:73-87.</w:t>
      </w:r>
      <w:bookmarkEnd w:id="5"/>
    </w:p>
    <w:p w:rsidR="00B35FB7" w:rsidRPr="0096796D" w:rsidRDefault="00B35FB7" w:rsidP="0096796D">
      <w:pPr>
        <w:spacing w:line="480" w:lineRule="auto"/>
        <w:rPr>
          <w:noProof/>
        </w:rPr>
      </w:pPr>
      <w:bookmarkStart w:id="6" w:name="_ENREF_7"/>
      <w:r w:rsidRPr="0096796D">
        <w:rPr>
          <w:noProof/>
        </w:rPr>
        <w:t>7.</w:t>
      </w:r>
      <w:r w:rsidRPr="0096796D">
        <w:rPr>
          <w:noProof/>
        </w:rPr>
        <w:tab/>
        <w:t>Burke A, Robinson LF. The Southern Ocean's role in carbon exchange during the last deglaciation. Science. 2012;335(6068):557-61.</w:t>
      </w:r>
      <w:bookmarkEnd w:id="6"/>
    </w:p>
    <w:p w:rsidR="00B35FB7" w:rsidRPr="0096796D" w:rsidRDefault="00B35FB7" w:rsidP="0096796D">
      <w:pPr>
        <w:spacing w:line="480" w:lineRule="auto"/>
        <w:rPr>
          <w:noProof/>
        </w:rPr>
      </w:pPr>
      <w:bookmarkStart w:id="7" w:name="_ENREF_8"/>
      <w:r w:rsidRPr="0096796D">
        <w:rPr>
          <w:noProof/>
        </w:rPr>
        <w:t>8.</w:t>
      </w:r>
      <w:r w:rsidRPr="0096796D">
        <w:rPr>
          <w:noProof/>
        </w:rPr>
        <w:tab/>
        <w:t>Ohshima KI, Fukamachi Y, Williams GD, Nihashi S, Roquet F, Kitade Y, et al. Antarctic Bottom Water production by intense sea-ice formation in the Cape Darnley polynya. Nature Geoscience. 2013;6:235-40.</w:t>
      </w:r>
      <w:bookmarkEnd w:id="7"/>
    </w:p>
    <w:p w:rsidR="00B35FB7" w:rsidRPr="0096796D" w:rsidRDefault="00B35FB7" w:rsidP="0096796D">
      <w:pPr>
        <w:spacing w:line="480" w:lineRule="auto"/>
        <w:rPr>
          <w:noProof/>
        </w:rPr>
      </w:pPr>
      <w:bookmarkStart w:id="8" w:name="_ENREF_9"/>
      <w:r w:rsidRPr="0096796D">
        <w:rPr>
          <w:noProof/>
        </w:rPr>
        <w:t>9.</w:t>
      </w:r>
      <w:r w:rsidRPr="0096796D">
        <w:rPr>
          <w:noProof/>
        </w:rPr>
        <w:tab/>
        <w:t>Jacobs SS. Bottom water production and its links with the thermohaline circulation. Antarctic Science. 2004;16(4):427-37.</w:t>
      </w:r>
      <w:bookmarkEnd w:id="8"/>
    </w:p>
    <w:p w:rsidR="00B35FB7" w:rsidRPr="0096796D" w:rsidRDefault="00B35FB7" w:rsidP="0096796D">
      <w:pPr>
        <w:spacing w:line="480" w:lineRule="auto"/>
        <w:rPr>
          <w:noProof/>
        </w:rPr>
      </w:pPr>
      <w:bookmarkStart w:id="9" w:name="_ENREF_10"/>
      <w:r w:rsidRPr="0096796D">
        <w:rPr>
          <w:noProof/>
        </w:rPr>
        <w:t>10.</w:t>
      </w:r>
      <w:r w:rsidRPr="0096796D">
        <w:rPr>
          <w:noProof/>
        </w:rPr>
        <w:tab/>
        <w:t>Rintoul SR, Hughes C, Olbers D. The Antarctic Circumpolar System. In: G.Sielder, Church J, Gould J, editors. Ocean Circulation and Climate: Academic Press; 2001. p. 271-302.</w:t>
      </w:r>
      <w:bookmarkEnd w:id="9"/>
    </w:p>
    <w:p w:rsidR="00B35FB7" w:rsidRPr="0096796D" w:rsidRDefault="00B35FB7" w:rsidP="0096796D">
      <w:pPr>
        <w:spacing w:line="480" w:lineRule="auto"/>
        <w:rPr>
          <w:noProof/>
        </w:rPr>
      </w:pPr>
      <w:bookmarkStart w:id="10" w:name="_ENREF_11"/>
      <w:r w:rsidRPr="0096796D">
        <w:rPr>
          <w:noProof/>
        </w:rPr>
        <w:lastRenderedPageBreak/>
        <w:t>11.</w:t>
      </w:r>
      <w:r w:rsidRPr="0096796D">
        <w:rPr>
          <w:noProof/>
        </w:rPr>
        <w:tab/>
        <w:t>Whitworth T, Orsi AH, Kim SJ, Nowlin WD, Locarnini RA. Water masses and mixing near the Antarctic Slope Front. In: Weiss SSJaRF, editor. Ocean, Ice and Atmosphere: Interactions at the Antarctic Continental Margin. Antarctic Research Series. 75. Washington D.C.: American Geophysical Union; 1998. p. 1-27.</w:t>
      </w:r>
      <w:bookmarkEnd w:id="10"/>
    </w:p>
    <w:p w:rsidR="00B35FB7" w:rsidRPr="0096796D" w:rsidRDefault="00B35FB7" w:rsidP="0096796D">
      <w:pPr>
        <w:spacing w:line="480" w:lineRule="auto"/>
        <w:rPr>
          <w:noProof/>
        </w:rPr>
      </w:pPr>
      <w:bookmarkStart w:id="11" w:name="_ENREF_12"/>
      <w:r w:rsidRPr="0096796D">
        <w:rPr>
          <w:noProof/>
        </w:rPr>
        <w:t>12.</w:t>
      </w:r>
      <w:r w:rsidRPr="0096796D">
        <w:rPr>
          <w:noProof/>
        </w:rPr>
        <w:tab/>
        <w:t>Weiss RF, Ostlund HG, Craig H. Geochemical studies of the Weddell Sea. Deep-Sea Research. 1979;26A:1093-120.</w:t>
      </w:r>
      <w:bookmarkEnd w:id="11"/>
    </w:p>
    <w:p w:rsidR="00B35FB7" w:rsidRPr="0096796D" w:rsidRDefault="00B35FB7" w:rsidP="0096796D">
      <w:pPr>
        <w:spacing w:line="480" w:lineRule="auto"/>
        <w:rPr>
          <w:noProof/>
        </w:rPr>
      </w:pPr>
      <w:bookmarkStart w:id="12" w:name="_ENREF_13"/>
      <w:r w:rsidRPr="0096796D">
        <w:rPr>
          <w:noProof/>
        </w:rPr>
        <w:t>13.</w:t>
      </w:r>
      <w:r w:rsidRPr="0096796D">
        <w:rPr>
          <w:noProof/>
        </w:rPr>
        <w:tab/>
        <w:t>Nicholls KW, Osterhus S, Makinson K, Gammelsrod T, Fahrbach E. Ice-ocean processes over the continental shelf of the southern Weddell Sea, Antarctica: a review. Reviews of Geophysics. 2009;47(RG3003).</w:t>
      </w:r>
      <w:bookmarkEnd w:id="12"/>
    </w:p>
    <w:p w:rsidR="00B35FB7" w:rsidRPr="0096796D" w:rsidRDefault="00B35FB7" w:rsidP="0096796D">
      <w:pPr>
        <w:spacing w:line="480" w:lineRule="auto"/>
        <w:rPr>
          <w:noProof/>
        </w:rPr>
      </w:pPr>
      <w:bookmarkStart w:id="13" w:name="_ENREF_14"/>
      <w:r w:rsidRPr="0096796D">
        <w:rPr>
          <w:noProof/>
        </w:rPr>
        <w:t>14.</w:t>
      </w:r>
      <w:r w:rsidRPr="0096796D">
        <w:rPr>
          <w:noProof/>
        </w:rPr>
        <w:tab/>
        <w:t>Meredith MP, R.A. Locarnini, K.A. Van Scoy, A.J. Watson, K.J. Heywood, King BA. On the sources of Weddell Gyre Antarctic Bottom Water. Journal of Geophysical Research. 2000;105(C1):1093-104.</w:t>
      </w:r>
      <w:bookmarkEnd w:id="13"/>
    </w:p>
    <w:p w:rsidR="00B35FB7" w:rsidRPr="0096796D" w:rsidRDefault="00B35FB7" w:rsidP="0096796D">
      <w:pPr>
        <w:spacing w:line="480" w:lineRule="auto"/>
        <w:rPr>
          <w:noProof/>
        </w:rPr>
      </w:pPr>
      <w:bookmarkStart w:id="14" w:name="_ENREF_15"/>
      <w:r w:rsidRPr="0096796D">
        <w:rPr>
          <w:noProof/>
        </w:rPr>
        <w:t>15.</w:t>
      </w:r>
      <w:r w:rsidRPr="0096796D">
        <w:rPr>
          <w:noProof/>
        </w:rPr>
        <w:tab/>
        <w:t>van Sebille E, Spence P, Mazloff MR, England MH, Rintoul SR, Saenko OA. Abyssal connections of Antarctic Bottom Water in a Southern Ocean State Estimate. Geophysical Research Letters. 2013;40(10):2177-82.</w:t>
      </w:r>
      <w:bookmarkEnd w:id="14"/>
    </w:p>
    <w:p w:rsidR="00B35FB7" w:rsidRPr="0096796D" w:rsidRDefault="00B35FB7" w:rsidP="0096796D">
      <w:pPr>
        <w:spacing w:line="480" w:lineRule="auto"/>
        <w:rPr>
          <w:noProof/>
        </w:rPr>
      </w:pPr>
      <w:bookmarkStart w:id="15" w:name="_ENREF_16"/>
      <w:r w:rsidRPr="0096796D">
        <w:rPr>
          <w:noProof/>
        </w:rPr>
        <w:t>16.</w:t>
      </w:r>
      <w:r w:rsidRPr="0096796D">
        <w:rPr>
          <w:noProof/>
        </w:rPr>
        <w:tab/>
        <w:t>Naveira-Garabato AC, Heywood KJ, Stevens DP. Modification and pathways of Southern Ocean Deep Waters in the Scotia Sea. Deep-Sea Research I. 2002;49:681-705.</w:t>
      </w:r>
      <w:bookmarkEnd w:id="15"/>
    </w:p>
    <w:p w:rsidR="00B35FB7" w:rsidRPr="0096796D" w:rsidRDefault="00B35FB7" w:rsidP="0096796D">
      <w:pPr>
        <w:spacing w:line="480" w:lineRule="auto"/>
        <w:rPr>
          <w:noProof/>
        </w:rPr>
      </w:pPr>
      <w:bookmarkStart w:id="16" w:name="_ENREF_17"/>
      <w:r w:rsidRPr="0096796D">
        <w:rPr>
          <w:noProof/>
        </w:rPr>
        <w:t>17.</w:t>
      </w:r>
      <w:r w:rsidRPr="0096796D">
        <w:rPr>
          <w:noProof/>
        </w:rPr>
        <w:tab/>
        <w:t>Naveira-Garabato AC, McDonagh EL, Stevens DP, Heywood KJ, Sanders RJ. On the export of Antarctic Bottom Water from the Weddell Sea. Deep-Sea Research II. 2002;49:4715-42.</w:t>
      </w:r>
      <w:bookmarkEnd w:id="16"/>
    </w:p>
    <w:p w:rsidR="00B35FB7" w:rsidRPr="0096796D" w:rsidRDefault="00B35FB7" w:rsidP="0096796D">
      <w:pPr>
        <w:spacing w:line="480" w:lineRule="auto"/>
        <w:rPr>
          <w:noProof/>
        </w:rPr>
      </w:pPr>
      <w:bookmarkStart w:id="17" w:name="_ENREF_18"/>
      <w:r w:rsidRPr="0096796D">
        <w:rPr>
          <w:noProof/>
        </w:rPr>
        <w:t>18.</w:t>
      </w:r>
      <w:r w:rsidRPr="0096796D">
        <w:rPr>
          <w:noProof/>
        </w:rPr>
        <w:tab/>
        <w:t>Purkey SG, Johnson GC. Warming of Global Abyssal and Deep Southern Ocean Waters between the 1990s and 2000s: Contributions to Global Heat and Sea Level Rise Budgets. J Climate. 2010 Dec 1;23(23):6336-51.</w:t>
      </w:r>
      <w:bookmarkEnd w:id="17"/>
    </w:p>
    <w:p w:rsidR="00B35FB7" w:rsidRPr="0096796D" w:rsidRDefault="00B35FB7" w:rsidP="0096796D">
      <w:pPr>
        <w:spacing w:line="480" w:lineRule="auto"/>
        <w:rPr>
          <w:noProof/>
        </w:rPr>
      </w:pPr>
      <w:bookmarkStart w:id="18" w:name="_ENREF_19"/>
      <w:r w:rsidRPr="0096796D">
        <w:rPr>
          <w:noProof/>
        </w:rPr>
        <w:lastRenderedPageBreak/>
        <w:t>19.</w:t>
      </w:r>
      <w:r w:rsidRPr="0096796D">
        <w:rPr>
          <w:noProof/>
        </w:rPr>
        <w:tab/>
        <w:t>Johnson GC, Doney SC. Recent western South Atlantic bottom water warming. Geophysical Research Letters. 2006;33(L14614):10.1029/2006GL026769.</w:t>
      </w:r>
      <w:bookmarkEnd w:id="18"/>
    </w:p>
    <w:p w:rsidR="00B35FB7" w:rsidRPr="0096796D" w:rsidRDefault="00B35FB7" w:rsidP="0096796D">
      <w:pPr>
        <w:spacing w:line="480" w:lineRule="auto"/>
        <w:rPr>
          <w:noProof/>
        </w:rPr>
      </w:pPr>
      <w:bookmarkStart w:id="19" w:name="_ENREF_20"/>
      <w:r w:rsidRPr="0096796D">
        <w:rPr>
          <w:noProof/>
        </w:rPr>
        <w:t>20.</w:t>
      </w:r>
      <w:r w:rsidRPr="0096796D">
        <w:rPr>
          <w:noProof/>
        </w:rPr>
        <w:tab/>
        <w:t>Zenk W, Morozov E. Decadal warming of the coldest Antarctic Bottom Water flow through the Vema Channel. Geophysical Research Letters. 2007;34(L14607):10.1029/2007GL030340.</w:t>
      </w:r>
      <w:bookmarkEnd w:id="19"/>
    </w:p>
    <w:p w:rsidR="00B35FB7" w:rsidRPr="0096796D" w:rsidRDefault="00B35FB7" w:rsidP="0096796D">
      <w:pPr>
        <w:spacing w:line="480" w:lineRule="auto"/>
        <w:rPr>
          <w:noProof/>
        </w:rPr>
      </w:pPr>
      <w:bookmarkStart w:id="20" w:name="_ENREF_21"/>
      <w:r w:rsidRPr="0096796D">
        <w:rPr>
          <w:noProof/>
        </w:rPr>
        <w:t>21.</w:t>
      </w:r>
      <w:r w:rsidRPr="0096796D">
        <w:rPr>
          <w:noProof/>
        </w:rPr>
        <w:tab/>
        <w:t>Johnson GC, Purkey SG, Toole JM. Reduced Antarctic meridional overturning circulation reaches the North Atlantic Ocean. Geophysical Research Letters. 2008;35(L22601):doi:10.1029/2008GL035619.</w:t>
      </w:r>
      <w:bookmarkEnd w:id="20"/>
    </w:p>
    <w:p w:rsidR="00B35FB7" w:rsidRPr="0096796D" w:rsidRDefault="00B35FB7" w:rsidP="0096796D">
      <w:pPr>
        <w:spacing w:line="480" w:lineRule="auto"/>
        <w:rPr>
          <w:noProof/>
        </w:rPr>
      </w:pPr>
      <w:bookmarkStart w:id="21" w:name="_ENREF_22"/>
      <w:r w:rsidRPr="0096796D">
        <w:rPr>
          <w:noProof/>
        </w:rPr>
        <w:t>22.</w:t>
      </w:r>
      <w:r w:rsidRPr="0096796D">
        <w:rPr>
          <w:noProof/>
        </w:rPr>
        <w:tab/>
        <w:t>Masuda S, Awaji T, Sugiura N, Matthews JP, Toyoda T, Kawai Y, et al. Simulated Rapid Warming of Abyssal North Pacific Waters. Science. 2010;329(5989):319-22.</w:t>
      </w:r>
      <w:bookmarkEnd w:id="21"/>
    </w:p>
    <w:p w:rsidR="00B35FB7" w:rsidRPr="0096796D" w:rsidRDefault="00B35FB7" w:rsidP="0096796D">
      <w:pPr>
        <w:spacing w:line="480" w:lineRule="auto"/>
        <w:rPr>
          <w:noProof/>
        </w:rPr>
      </w:pPr>
      <w:bookmarkStart w:id="22" w:name="_ENREF_23"/>
      <w:r w:rsidRPr="0096796D">
        <w:rPr>
          <w:noProof/>
        </w:rPr>
        <w:t>23.</w:t>
      </w:r>
      <w:r w:rsidRPr="0096796D">
        <w:rPr>
          <w:noProof/>
        </w:rPr>
        <w:tab/>
        <w:t>Frajka-Williams E, Cunningham SA, Bryden H, King BA. Variability of Antarctic Bottom Water at 24.5°N in the Atlantic. J Geophys Res. 2011;116(C11026).</w:t>
      </w:r>
      <w:bookmarkEnd w:id="22"/>
    </w:p>
    <w:p w:rsidR="00B35FB7" w:rsidRPr="0096796D" w:rsidRDefault="00B35FB7" w:rsidP="0096796D">
      <w:pPr>
        <w:spacing w:line="480" w:lineRule="auto"/>
        <w:rPr>
          <w:noProof/>
        </w:rPr>
      </w:pPr>
      <w:bookmarkStart w:id="23" w:name="_ENREF_24"/>
      <w:r w:rsidRPr="0096796D">
        <w:rPr>
          <w:noProof/>
        </w:rPr>
        <w:t>24.</w:t>
      </w:r>
      <w:r w:rsidRPr="0096796D">
        <w:rPr>
          <w:noProof/>
        </w:rPr>
        <w:tab/>
        <w:t>Fahrbach E, Hoppema M, Rohardt G, Boebel O, Klatt O, Wisotzki A. Warming of deep and abyssal water masses along the Greenwich meridian on decadal time scales: The Weddell gyre as a heat buffer. Deep-Sea Research Part II. 2011;58(25-26):2509-23.</w:t>
      </w:r>
      <w:bookmarkEnd w:id="23"/>
    </w:p>
    <w:p w:rsidR="00B35FB7" w:rsidRPr="0096796D" w:rsidRDefault="00B35FB7" w:rsidP="0096796D">
      <w:pPr>
        <w:spacing w:line="480" w:lineRule="auto"/>
        <w:rPr>
          <w:noProof/>
        </w:rPr>
      </w:pPr>
      <w:bookmarkStart w:id="24" w:name="_ENREF_25"/>
      <w:r w:rsidRPr="0096796D">
        <w:rPr>
          <w:noProof/>
        </w:rPr>
        <w:t>25.</w:t>
      </w:r>
      <w:r w:rsidRPr="0096796D">
        <w:rPr>
          <w:noProof/>
        </w:rPr>
        <w:tab/>
        <w:t>Gordon AL, Huber B, McKee D, Visbeck M. A seasonal cycle in the export of bottom water from the Weddell Sea. Nature Geoscience. 2010;3:551-6.</w:t>
      </w:r>
      <w:bookmarkEnd w:id="24"/>
    </w:p>
    <w:p w:rsidR="00B35FB7" w:rsidRPr="0096796D" w:rsidRDefault="00B35FB7" w:rsidP="0096796D">
      <w:pPr>
        <w:spacing w:line="480" w:lineRule="auto"/>
        <w:rPr>
          <w:noProof/>
        </w:rPr>
      </w:pPr>
      <w:bookmarkStart w:id="25" w:name="_ENREF_26"/>
      <w:r w:rsidRPr="0096796D">
        <w:rPr>
          <w:noProof/>
        </w:rPr>
        <w:t>26.</w:t>
      </w:r>
      <w:r w:rsidRPr="0096796D">
        <w:rPr>
          <w:noProof/>
        </w:rPr>
        <w:tab/>
        <w:t>Mckee DC, Yuan X, Gordon AL, Huber BA, Dong Z. Climate impact on interannual variability of Weddell Sea Bottom Water. J Geophys Res. 2011;116(C5):C05020.</w:t>
      </w:r>
      <w:bookmarkEnd w:id="25"/>
    </w:p>
    <w:p w:rsidR="00B35FB7" w:rsidRPr="0096796D" w:rsidRDefault="00B35FB7" w:rsidP="0096796D">
      <w:pPr>
        <w:spacing w:line="480" w:lineRule="auto"/>
        <w:rPr>
          <w:noProof/>
        </w:rPr>
      </w:pPr>
      <w:bookmarkStart w:id="26" w:name="_ENREF_27"/>
      <w:r w:rsidRPr="0096796D">
        <w:rPr>
          <w:noProof/>
        </w:rPr>
        <w:lastRenderedPageBreak/>
        <w:t>27.</w:t>
      </w:r>
      <w:r w:rsidRPr="0096796D">
        <w:rPr>
          <w:noProof/>
        </w:rPr>
        <w:tab/>
        <w:t>Wang Q, Danilov S, Fahrbach E, Schröter J, Jung T. On the impact of wind forcing on the seasonal variability of Weddell Sea Bottom Water transport. Geophys Res Lett. 2012;39(6):L06603.</w:t>
      </w:r>
      <w:bookmarkEnd w:id="26"/>
    </w:p>
    <w:p w:rsidR="00B35FB7" w:rsidRPr="0096796D" w:rsidRDefault="00B35FB7" w:rsidP="0096796D">
      <w:pPr>
        <w:spacing w:line="480" w:lineRule="auto"/>
        <w:rPr>
          <w:noProof/>
        </w:rPr>
      </w:pPr>
      <w:bookmarkStart w:id="27" w:name="_ENREF_28"/>
      <w:r w:rsidRPr="0096796D">
        <w:rPr>
          <w:noProof/>
        </w:rPr>
        <w:t>28.</w:t>
      </w:r>
      <w:r w:rsidRPr="0096796D">
        <w:rPr>
          <w:noProof/>
        </w:rPr>
        <w:tab/>
        <w:t>Kida S. The Impact of Open Oceanic Processes on the Antarctic Bottom Water Outflows. Journal of Physical Oceanography. 2011;41:1941-57.</w:t>
      </w:r>
      <w:bookmarkEnd w:id="27"/>
    </w:p>
    <w:p w:rsidR="00B35FB7" w:rsidRPr="0096796D" w:rsidRDefault="00B35FB7" w:rsidP="0096796D">
      <w:pPr>
        <w:spacing w:line="480" w:lineRule="auto"/>
        <w:rPr>
          <w:noProof/>
        </w:rPr>
      </w:pPr>
      <w:bookmarkStart w:id="28" w:name="_ENREF_29"/>
      <w:r w:rsidRPr="0096796D">
        <w:rPr>
          <w:noProof/>
        </w:rPr>
        <w:t>29.</w:t>
      </w:r>
      <w:r w:rsidRPr="0096796D">
        <w:rPr>
          <w:noProof/>
        </w:rPr>
        <w:tab/>
        <w:t>Meredith M, Locarnini R, Van Scoy K, Watson A, Heywood K, King B. On the sources of Weddell Gyre Antarctic bottom water. Journal of Geophysical Research-Oceans. 1996;105(C1).</w:t>
      </w:r>
      <w:bookmarkEnd w:id="28"/>
    </w:p>
    <w:p w:rsidR="00B35FB7" w:rsidRPr="0096796D" w:rsidRDefault="00B35FB7" w:rsidP="0096796D">
      <w:pPr>
        <w:spacing w:line="480" w:lineRule="auto"/>
        <w:rPr>
          <w:noProof/>
        </w:rPr>
      </w:pPr>
      <w:bookmarkStart w:id="29" w:name="_ENREF_30"/>
      <w:r w:rsidRPr="0096796D">
        <w:rPr>
          <w:noProof/>
        </w:rPr>
        <w:t>30.</w:t>
      </w:r>
      <w:r w:rsidRPr="0096796D">
        <w:rPr>
          <w:noProof/>
        </w:rPr>
        <w:tab/>
        <w:t>Couldrey MP, Jullion L, Garabato ACN, Rye C, Herráiz-Borreguero L, Brown PJ, et al. Remotely induced warming of Antarctic Bottom Water in the eastern Weddell Gyre. Geophysical Research Letters. 2013;40(11):2755-60.</w:t>
      </w:r>
      <w:bookmarkEnd w:id="29"/>
    </w:p>
    <w:p w:rsidR="00B35FB7" w:rsidRPr="0096796D" w:rsidRDefault="00B35FB7" w:rsidP="0096796D">
      <w:pPr>
        <w:spacing w:line="480" w:lineRule="auto"/>
        <w:rPr>
          <w:noProof/>
        </w:rPr>
      </w:pPr>
      <w:bookmarkStart w:id="30" w:name="_ENREF_31"/>
      <w:r w:rsidRPr="0096796D">
        <w:rPr>
          <w:noProof/>
        </w:rPr>
        <w:t>31.</w:t>
      </w:r>
      <w:r w:rsidRPr="0096796D">
        <w:rPr>
          <w:noProof/>
        </w:rPr>
        <w:tab/>
        <w:t>Jacobs SS, Giulivi CF, Mele PA. Freshening of the Ross Sea during the late 20th century. Science. 2002;297:386-9.</w:t>
      </w:r>
      <w:bookmarkEnd w:id="30"/>
    </w:p>
    <w:p w:rsidR="00B35FB7" w:rsidRPr="0096796D" w:rsidRDefault="00B35FB7" w:rsidP="0096796D">
      <w:pPr>
        <w:spacing w:line="480" w:lineRule="auto"/>
        <w:rPr>
          <w:noProof/>
        </w:rPr>
      </w:pPr>
      <w:bookmarkStart w:id="31" w:name="_ENREF_32"/>
      <w:r w:rsidRPr="0096796D">
        <w:rPr>
          <w:noProof/>
        </w:rPr>
        <w:t>32.</w:t>
      </w:r>
      <w:r w:rsidRPr="0096796D">
        <w:rPr>
          <w:noProof/>
        </w:rPr>
        <w:tab/>
        <w:t>Aoki S, Rintoul SR, Ushio S, Watanabe S, Bindoff NL. Freshening of the Adélie Land Bottom Water near 140°E. Geophysical Research Letters. 2005;32(L23601):10.1029/2005GL024246.</w:t>
      </w:r>
      <w:bookmarkEnd w:id="31"/>
    </w:p>
    <w:p w:rsidR="00B35FB7" w:rsidRPr="0096796D" w:rsidRDefault="00B35FB7" w:rsidP="0096796D">
      <w:pPr>
        <w:spacing w:line="480" w:lineRule="auto"/>
        <w:rPr>
          <w:noProof/>
        </w:rPr>
      </w:pPr>
      <w:bookmarkStart w:id="32" w:name="_ENREF_33"/>
      <w:r w:rsidRPr="0096796D">
        <w:rPr>
          <w:noProof/>
        </w:rPr>
        <w:t>33.</w:t>
      </w:r>
      <w:r w:rsidRPr="0096796D">
        <w:rPr>
          <w:noProof/>
        </w:rPr>
        <w:tab/>
        <w:t>Jullion L, Naveira-Garabato AC, Meredith MP, Holland PR, Courtois P, King BA. Decadal freshening of the Antarctic Bottom Water exported from the Weddell Sea. Journal of Climate. 2013;26:8111-25.</w:t>
      </w:r>
      <w:bookmarkEnd w:id="32"/>
    </w:p>
    <w:p w:rsidR="00B35FB7" w:rsidRPr="0096796D" w:rsidRDefault="00B35FB7" w:rsidP="0096796D">
      <w:pPr>
        <w:spacing w:line="480" w:lineRule="auto"/>
        <w:rPr>
          <w:noProof/>
        </w:rPr>
      </w:pPr>
      <w:bookmarkStart w:id="33" w:name="_ENREF_34"/>
      <w:r w:rsidRPr="0096796D">
        <w:rPr>
          <w:noProof/>
        </w:rPr>
        <w:t>34.</w:t>
      </w:r>
      <w:r w:rsidRPr="0096796D">
        <w:rPr>
          <w:noProof/>
        </w:rPr>
        <w:tab/>
        <w:t>Hellmer HH, Huhn O, Gomis D, Timmermann R. On the freshening of the northwestern Weddell Sea continental shelf. Ocean Sci. 2011 May 6;7(3):305-16.</w:t>
      </w:r>
      <w:bookmarkEnd w:id="33"/>
    </w:p>
    <w:p w:rsidR="00B35FB7" w:rsidRPr="0096796D" w:rsidRDefault="00B35FB7" w:rsidP="0096796D">
      <w:pPr>
        <w:spacing w:line="480" w:lineRule="auto"/>
        <w:rPr>
          <w:noProof/>
        </w:rPr>
      </w:pPr>
      <w:bookmarkStart w:id="34" w:name="_ENREF_35"/>
      <w:r w:rsidRPr="0096796D">
        <w:rPr>
          <w:noProof/>
        </w:rPr>
        <w:t>35.</w:t>
      </w:r>
      <w:r w:rsidRPr="0096796D">
        <w:rPr>
          <w:noProof/>
        </w:rPr>
        <w:tab/>
        <w:t>Marshall GJ, Orr A, Lipzig Nv, King J. The impact of a changing southern hemisphere annular mode on Antarctic Peninsula summer temperatures. Journal of Climate. 2006;19:5388-404.</w:t>
      </w:r>
      <w:bookmarkEnd w:id="34"/>
    </w:p>
    <w:p w:rsidR="00B35FB7" w:rsidRPr="0096796D" w:rsidRDefault="00B35FB7" w:rsidP="0096796D">
      <w:pPr>
        <w:spacing w:line="480" w:lineRule="auto"/>
        <w:rPr>
          <w:noProof/>
        </w:rPr>
      </w:pPr>
      <w:bookmarkStart w:id="35" w:name="_ENREF_36"/>
      <w:r w:rsidRPr="0096796D">
        <w:rPr>
          <w:noProof/>
        </w:rPr>
        <w:lastRenderedPageBreak/>
        <w:t>36.</w:t>
      </w:r>
      <w:r w:rsidRPr="0096796D">
        <w:rPr>
          <w:noProof/>
        </w:rPr>
        <w:tab/>
        <w:t>Jansen D, Kulessa B, Sammonds PR, Luckman A, King EC, Glasser NF. Present stability of the Larsen C ice shelf, Antarctic Peninsula. Journal of Glaciology. 2010;56(198):593-600.</w:t>
      </w:r>
      <w:bookmarkEnd w:id="35"/>
    </w:p>
    <w:p w:rsidR="00B35FB7" w:rsidRPr="0096796D" w:rsidRDefault="00B35FB7" w:rsidP="0096796D">
      <w:pPr>
        <w:spacing w:line="480" w:lineRule="auto"/>
        <w:rPr>
          <w:noProof/>
        </w:rPr>
      </w:pPr>
      <w:bookmarkStart w:id="36" w:name="_ENREF_37"/>
      <w:r w:rsidRPr="0096796D">
        <w:rPr>
          <w:noProof/>
        </w:rPr>
        <w:t>37.</w:t>
      </w:r>
      <w:r w:rsidRPr="0096796D">
        <w:rPr>
          <w:noProof/>
        </w:rPr>
        <w:tab/>
        <w:t>Meredith MP, Garabato ACN, Gordon AL, Johnson GC. Evolution of the Deep and Bottom Waters of the Scotia Sea, Southern Ocean, 1995-2005. Journal of Climate. 2008;21(13):3327-43.</w:t>
      </w:r>
      <w:bookmarkEnd w:id="36"/>
    </w:p>
    <w:p w:rsidR="00B35FB7" w:rsidRPr="0096796D" w:rsidRDefault="00B35FB7" w:rsidP="0096796D">
      <w:pPr>
        <w:spacing w:line="480" w:lineRule="auto"/>
        <w:rPr>
          <w:noProof/>
        </w:rPr>
      </w:pPr>
      <w:bookmarkStart w:id="37" w:name="_ENREF_38"/>
      <w:r w:rsidRPr="0096796D">
        <w:rPr>
          <w:noProof/>
        </w:rPr>
        <w:t>38.</w:t>
      </w:r>
      <w:r w:rsidRPr="0096796D">
        <w:rPr>
          <w:noProof/>
        </w:rPr>
        <w:tab/>
        <w:t>Meredith MP, A.C. Naveira Garabato, D.P. Stevens, K.J. Heywood, Sanders RJ. Deep and Bottom Waters of the Eastern Scotia Sea: Rapid Changes in Properties and Circulation. Journal of Physical Oceanography. 2001;31(8):2157-68.</w:t>
      </w:r>
      <w:bookmarkEnd w:id="37"/>
    </w:p>
    <w:p w:rsidR="00B35FB7" w:rsidRPr="0096796D" w:rsidRDefault="00B35FB7" w:rsidP="0096796D">
      <w:pPr>
        <w:spacing w:line="480" w:lineRule="auto"/>
        <w:rPr>
          <w:noProof/>
        </w:rPr>
      </w:pPr>
      <w:bookmarkStart w:id="38" w:name="_ENREF_39"/>
      <w:r w:rsidRPr="0096796D">
        <w:rPr>
          <w:noProof/>
        </w:rPr>
        <w:t>39.</w:t>
      </w:r>
      <w:r w:rsidRPr="0096796D">
        <w:rPr>
          <w:noProof/>
        </w:rPr>
        <w:tab/>
        <w:t>Jullion L, Jones SC, Garabato ACN, Meredith MP. Wind-controlled export of Antarctic Bottom Water from the Weddell Sea. Geophysical Research Letters. 2010;37(L09609).</w:t>
      </w:r>
      <w:bookmarkEnd w:id="38"/>
    </w:p>
    <w:p w:rsidR="00B35FB7" w:rsidRPr="0096796D" w:rsidRDefault="00B35FB7" w:rsidP="0096796D">
      <w:pPr>
        <w:spacing w:line="480" w:lineRule="auto"/>
        <w:rPr>
          <w:noProof/>
        </w:rPr>
      </w:pPr>
      <w:bookmarkStart w:id="39" w:name="_ENREF_40"/>
      <w:r w:rsidRPr="0096796D">
        <w:rPr>
          <w:noProof/>
        </w:rPr>
        <w:t>40.</w:t>
      </w:r>
      <w:r w:rsidRPr="0096796D">
        <w:rPr>
          <w:noProof/>
        </w:rPr>
        <w:tab/>
        <w:t>Meredith MP, Gordon AL, Garabato ACN, Abrahamsen EP, Huber BA, Jullion L, et al. Synchronous intensification and warming of Antarctic Bottom Water outflow from the Weddell Gyre. Geophysical Research Letters. 2011;38(L03603).</w:t>
      </w:r>
      <w:bookmarkEnd w:id="39"/>
    </w:p>
    <w:p w:rsidR="00B35FB7" w:rsidRPr="0096796D" w:rsidRDefault="00B35FB7" w:rsidP="0096796D">
      <w:pPr>
        <w:spacing w:line="480" w:lineRule="auto"/>
        <w:rPr>
          <w:noProof/>
        </w:rPr>
      </w:pPr>
      <w:bookmarkStart w:id="40" w:name="_ENREF_41"/>
      <w:r w:rsidRPr="0096796D">
        <w:rPr>
          <w:noProof/>
        </w:rPr>
        <w:t>41.</w:t>
      </w:r>
      <w:r w:rsidRPr="0096796D">
        <w:rPr>
          <w:noProof/>
        </w:rPr>
        <w:tab/>
        <w:t>Nost OA, Biuw M, Tverberg V, Lydersen C, Hattermann T, Zhou Q, et al. Eddy overturning of the Antarctic Slope Front controls glacial melting in the Eastern Weddell Sea. Journal of Geophysical Research. 2011;116(C11014).</w:t>
      </w:r>
      <w:bookmarkEnd w:id="40"/>
    </w:p>
    <w:p w:rsidR="00B35FB7" w:rsidRPr="0096796D" w:rsidRDefault="00B35FB7" w:rsidP="0096796D">
      <w:pPr>
        <w:spacing w:line="480" w:lineRule="auto"/>
        <w:rPr>
          <w:noProof/>
        </w:rPr>
      </w:pPr>
      <w:bookmarkStart w:id="41" w:name="_ENREF_42"/>
      <w:r w:rsidRPr="0096796D">
        <w:rPr>
          <w:noProof/>
        </w:rPr>
        <w:t>42.</w:t>
      </w:r>
      <w:r w:rsidRPr="0096796D">
        <w:rPr>
          <w:noProof/>
        </w:rPr>
        <w:tab/>
        <w:t>Heywood KJ, Naveira-Garabato AC, Stevens DP. High mixing rates in the abyssal Southern Ocean. Nature. 2002;415:1011-4.</w:t>
      </w:r>
      <w:bookmarkEnd w:id="41"/>
    </w:p>
    <w:p w:rsidR="00B35FB7" w:rsidRPr="0096796D" w:rsidRDefault="00B35FB7" w:rsidP="0096796D">
      <w:pPr>
        <w:spacing w:line="480" w:lineRule="auto"/>
        <w:rPr>
          <w:noProof/>
        </w:rPr>
      </w:pPr>
      <w:bookmarkStart w:id="42" w:name="_ENREF_43"/>
      <w:r w:rsidRPr="0096796D">
        <w:rPr>
          <w:noProof/>
        </w:rPr>
        <w:t>43.</w:t>
      </w:r>
      <w:r w:rsidRPr="0096796D">
        <w:rPr>
          <w:noProof/>
        </w:rPr>
        <w:tab/>
        <w:t>Meredith MP, Brown PJ, Naveira-Garabato AC, Jullion L, Venables HJ, Messias MJ. Dense bottom layers in the Scotia Sea, Southern Ocean: creation, lifespan and destruction. Geophysical Research Letters. 2013;40(5):933-6.</w:t>
      </w:r>
      <w:bookmarkEnd w:id="42"/>
    </w:p>
    <w:p w:rsidR="00B35FB7" w:rsidRPr="0096796D" w:rsidRDefault="00B35FB7" w:rsidP="0096796D">
      <w:pPr>
        <w:spacing w:line="480" w:lineRule="auto"/>
        <w:rPr>
          <w:noProof/>
        </w:rPr>
      </w:pPr>
      <w:bookmarkStart w:id="43" w:name="_ENREF_44"/>
      <w:r w:rsidRPr="0096796D">
        <w:rPr>
          <w:noProof/>
        </w:rPr>
        <w:lastRenderedPageBreak/>
        <w:t>44.</w:t>
      </w:r>
      <w:r w:rsidRPr="0096796D">
        <w:rPr>
          <w:noProof/>
        </w:rPr>
        <w:tab/>
        <w:t>Meredith MP, Schofield O, Newman L, Urban E, Sparrow MD. The Vision for a Southern Ocean Observing System. Current Opinion in Environmental Sustainability. 2013;5(3-4):306-13.</w:t>
      </w:r>
      <w:bookmarkEnd w:id="43"/>
    </w:p>
    <w:p w:rsidR="00B35FB7" w:rsidRPr="0096796D" w:rsidRDefault="00B35FB7" w:rsidP="0096796D">
      <w:pPr>
        <w:spacing w:line="480" w:lineRule="auto"/>
        <w:rPr>
          <w:noProof/>
        </w:rPr>
      </w:pPr>
    </w:p>
    <w:p w:rsidR="00EE3EB1" w:rsidRPr="0096796D" w:rsidRDefault="00FF3D79" w:rsidP="0096796D">
      <w:pPr>
        <w:spacing w:line="480" w:lineRule="auto"/>
      </w:pPr>
      <w:r w:rsidRPr="0096796D">
        <w:fldChar w:fldCharType="end"/>
      </w:r>
    </w:p>
    <w:p w:rsidR="00EE3EB1" w:rsidRPr="0096796D" w:rsidRDefault="00EE3EB1" w:rsidP="0096796D">
      <w:pPr>
        <w:spacing w:line="480" w:lineRule="auto"/>
      </w:pPr>
      <w:r w:rsidRPr="0096796D">
        <w:br w:type="page"/>
      </w:r>
    </w:p>
    <w:p w:rsidR="00EE3EB1" w:rsidRPr="00E30797" w:rsidRDefault="00EE3EB1" w:rsidP="00EE3EB1">
      <w:pPr>
        <w:spacing w:line="480" w:lineRule="auto"/>
        <w:rPr>
          <w:b/>
        </w:rPr>
      </w:pPr>
      <w:r w:rsidRPr="00EA174C">
        <w:rPr>
          <w:b/>
        </w:rPr>
        <w:lastRenderedPageBreak/>
        <w:t>Figure</w:t>
      </w:r>
      <w:r w:rsidR="00E30797">
        <w:rPr>
          <w:b/>
        </w:rPr>
        <w:t xml:space="preserve"> Caption</w:t>
      </w:r>
      <w:r w:rsidRPr="00EA174C">
        <w:rPr>
          <w:b/>
        </w:rPr>
        <w:t>s.</w:t>
      </w:r>
    </w:p>
    <w:p w:rsidR="00EE3EB1" w:rsidRDefault="00B45435" w:rsidP="00EE3EB1">
      <w:pPr>
        <w:spacing w:line="480" w:lineRule="auto"/>
      </w:pPr>
      <w:r>
        <w:rPr>
          <w:noProof/>
          <w:lang w:val="en-GB" w:eastAsia="en-GB"/>
        </w:rPr>
        <w:drawing>
          <wp:inline distT="0" distB="0" distL="0" distR="0">
            <wp:extent cx="5274945" cy="4071620"/>
            <wp:effectExtent l="0" t="0" r="8255" b="0"/>
            <wp:docPr id="1" name="Picture 1" descr="Macintosh HD:Users:mmm:_mmm:meetings:2013 AJWA Watson Royal Society:Phil Trans A paper 2013:revision:Figure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mm:_mmm:meetings:2013 AJWA Watson Royal Society:Phil Trans A paper 2013:revision:Figure 1.pdf"/>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4945" cy="4071620"/>
                    </a:xfrm>
                    <a:prstGeom prst="rect">
                      <a:avLst/>
                    </a:prstGeom>
                    <a:noFill/>
                    <a:ln>
                      <a:noFill/>
                    </a:ln>
                  </pic:spPr>
                </pic:pic>
              </a:graphicData>
            </a:graphic>
          </wp:inline>
        </w:drawing>
      </w:r>
    </w:p>
    <w:p w:rsidR="00E30797" w:rsidRDefault="00EE3EB1" w:rsidP="00EE3EB1">
      <w:pPr>
        <w:spacing w:line="480" w:lineRule="auto"/>
      </w:pPr>
      <w:r>
        <w:t>Figure 1. Schematic of dense water circulation within the Weddell Gyre (red), with primary export routes into and around the Scotia Sea, and into the Southern Indian Ocean. Dense water injection into the gyre occurs at the periphery of the southwestern and western Weddell Sea (blue arrows), and there is inflow of deep waters from the east (purple arrow). Green lines denote locations of repeat hydrographic sections referred to in the text, using their original World Ocean Circulation Experiment (WOCE) identifiers. Orkney Passage (OP) and Georgia Passage (GP) are marked.</w:t>
      </w:r>
    </w:p>
    <w:p w:rsidR="00E30797" w:rsidRDefault="00E30797" w:rsidP="00EE3EB1">
      <w:pPr>
        <w:spacing w:line="480" w:lineRule="auto"/>
      </w:pPr>
    </w:p>
    <w:p w:rsidR="00B45435" w:rsidRDefault="00B45435">
      <w:r>
        <w:br w:type="page"/>
      </w:r>
    </w:p>
    <w:p w:rsidR="00EE3EB1" w:rsidRDefault="00B45435" w:rsidP="00EE3EB1">
      <w:pPr>
        <w:spacing w:line="480" w:lineRule="auto"/>
      </w:pPr>
      <w:r>
        <w:rPr>
          <w:noProof/>
          <w:lang w:val="en-GB" w:eastAsia="en-GB"/>
        </w:rPr>
        <w:lastRenderedPageBreak/>
        <w:drawing>
          <wp:inline distT="0" distB="0" distL="0" distR="0">
            <wp:extent cx="5264785" cy="4803006"/>
            <wp:effectExtent l="0" t="0" r="0" b="0"/>
            <wp:docPr id="2" name="Picture 2" descr="Macintosh HD:Users:mmm:_mmm:meetings:2013 AJWA Watson Royal Society:Phil Trans A paper 2013:revision:Figure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mm:_mmm:meetings:2013 AJWA Watson Royal Society:Phil Trans A paper 2013:revision:Figure 2.pdf"/>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35529"/>
                    <a:stretch/>
                  </pic:blipFill>
                  <pic:spPr bwMode="auto">
                    <a:xfrm>
                      <a:off x="0" y="0"/>
                      <a:ext cx="5264785" cy="480300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r w:rsidR="00EE3EB1">
        <w:t xml:space="preserve">Figure 2. Mean potential temperature (left column) and salinity (right column) for WSDW (upper row) and WSBW (lower row) along the Greenwich Meridian in </w:t>
      </w:r>
    </w:p>
    <w:p w:rsidR="00B45435" w:rsidRDefault="00EE3EB1" w:rsidP="00EE3EB1">
      <w:pPr>
        <w:spacing w:line="480" w:lineRule="auto"/>
      </w:pPr>
      <w:r>
        <w:t>the Weddell Sea</w:t>
      </w:r>
      <w:r w:rsidR="00947B6E">
        <w:t>. The dashed lines represent the property averages for 1984-1993, 1994-2002, and 2003-2008</w:t>
      </w:r>
      <w:r>
        <w:t xml:space="preserve">. After </w:t>
      </w:r>
      <w:r w:rsidR="00FF3D79">
        <w:fldChar w:fldCharType="begin"/>
      </w:r>
      <w:r w:rsidR="002679E1">
        <w:instrText xml:space="preserve"> ADDIN EN.CITE &lt;EndNote&gt;&lt;Cite&gt;&lt;Author&gt;Fahrbach&lt;/Author&gt;&lt;Year&gt;2011&lt;/Year&gt;&lt;RecNum&gt;565&lt;/RecNum&gt;&lt;DisplayText&gt;(24)&lt;/DisplayText&gt;&lt;record&gt;&lt;rec-number&gt;565&lt;/rec-number&gt;&lt;foreign-keys&gt;&lt;key app="EN" db-id="fr2astd5tv52tmevvvvxxzezv5xr2xzfz2r9"&gt;565&lt;/key&gt;&lt;/foreign-keys&gt;&lt;ref-type name="Journal Article"&gt;17&lt;/ref-type&gt;&lt;contributors&gt;&lt;authors&gt;&lt;author&gt;Fahrbach, E.&lt;/author&gt;&lt;author&gt;Hoppema, M.&lt;/author&gt;&lt;author&gt;Rohardt, G.&lt;/author&gt;&lt;author&gt;Boebel, O.&lt;/author&gt;&lt;author&gt;Klatt, O.&lt;/author&gt;&lt;author&gt;Wisotzki, A.&lt;/author&gt;&lt;/authors&gt;&lt;/contributors&gt;&lt;titles&gt;&lt;title&gt;Warming of deep and abyssal water masses along the Greenwich meridian on decadal time scales: The Weddell gyre as a heat buffer.&lt;/title&gt;&lt;secondary-title&gt;Deep-Sea Research Part II&lt;/secondary-title&gt;&lt;/titles&gt;&lt;pages&gt;2509-2523&lt;/pages&gt;&lt;volume&gt;58&lt;/volume&gt;&lt;number&gt;25-26&lt;/number&gt;&lt;dates&gt;&lt;year&gt;2011&lt;/year&gt;&lt;/dates&gt;&lt;urls&gt;&lt;/urls&gt;&lt;electronic-resource-num&gt;10.1016/j.dsr2.2011.06.007&lt;/electronic-resource-num&gt;&lt;/record&gt;&lt;/Cite&gt;&lt;/EndNote&gt;</w:instrText>
      </w:r>
      <w:r w:rsidR="00FF3D79">
        <w:fldChar w:fldCharType="separate"/>
      </w:r>
      <w:r w:rsidR="001F071D">
        <w:rPr>
          <w:noProof/>
        </w:rPr>
        <w:t>(</w:t>
      </w:r>
      <w:hyperlink w:anchor="_ENREF_24" w:tooltip="Fahrbach, 2011 #565" w:history="1">
        <w:r w:rsidR="00B35FB7">
          <w:rPr>
            <w:noProof/>
          </w:rPr>
          <w:t>24</w:t>
        </w:r>
      </w:hyperlink>
      <w:r w:rsidR="001F071D">
        <w:rPr>
          <w:noProof/>
        </w:rPr>
        <w:t>)</w:t>
      </w:r>
      <w:r w:rsidR="00FF3D79">
        <w:fldChar w:fldCharType="end"/>
      </w:r>
      <w:r>
        <w:t>.</w:t>
      </w:r>
    </w:p>
    <w:p w:rsidR="00B45435" w:rsidRDefault="00B45435">
      <w:r>
        <w:br w:type="page"/>
      </w:r>
    </w:p>
    <w:p w:rsidR="00E30797" w:rsidRDefault="00E30797" w:rsidP="00EE3EB1">
      <w:pPr>
        <w:spacing w:line="480" w:lineRule="auto"/>
      </w:pPr>
      <w:bookmarkStart w:id="44" w:name="_GoBack"/>
      <w:bookmarkEnd w:id="44"/>
    </w:p>
    <w:p w:rsidR="00E30797" w:rsidRDefault="00B45435" w:rsidP="00EE3EB1">
      <w:pPr>
        <w:spacing w:line="480" w:lineRule="auto"/>
      </w:pPr>
      <w:r>
        <w:rPr>
          <w:noProof/>
          <w:lang w:val="en-GB" w:eastAsia="en-GB"/>
        </w:rPr>
        <w:drawing>
          <wp:inline distT="0" distB="0" distL="0" distR="0">
            <wp:extent cx="5274945" cy="2165985"/>
            <wp:effectExtent l="0" t="0" r="8255" b="0"/>
            <wp:docPr id="3" name="Picture 3" descr="Macintosh HD:Users:mmm:_mmm:meetings:2013 AJWA Watson Royal Society:Phil Trans A paper 2013:revision:Figure 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mm:_mmm:meetings:2013 AJWA Watson Royal Society:Phil Trans A paper 2013:revision:Figure 3.eps"/>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4945" cy="2165985"/>
                    </a:xfrm>
                    <a:prstGeom prst="rect">
                      <a:avLst/>
                    </a:prstGeom>
                    <a:noFill/>
                    <a:ln>
                      <a:noFill/>
                    </a:ln>
                  </pic:spPr>
                </pic:pic>
              </a:graphicData>
            </a:graphic>
          </wp:inline>
        </w:drawing>
      </w:r>
    </w:p>
    <w:p w:rsidR="00B45435" w:rsidRDefault="00B45435" w:rsidP="00EE3EB1">
      <w:pPr>
        <w:spacing w:line="480" w:lineRule="auto"/>
      </w:pPr>
    </w:p>
    <w:p w:rsidR="00EE3EB1" w:rsidRDefault="00EE3EB1" w:rsidP="00EE3EB1">
      <w:pPr>
        <w:spacing w:line="480" w:lineRule="auto"/>
      </w:pPr>
      <w:r>
        <w:t xml:space="preserve">Figure 3. Time series of AABW salinity and layer thickness in the eastern Drake Passage (the WOCE SR1b section; Figure 1), downstream of the overflow across the South Scotia Ridge. Note the marked freshening, and the lack of a long-term trend in thickness. (Reproduced from </w:t>
      </w:r>
      <w:r w:rsidR="00FF3D79">
        <w:fldChar w:fldCharType="begin"/>
      </w:r>
      <w:r w:rsidR="002679E1">
        <w:instrText xml:space="preserve"> ADDIN EN.CITE &lt;EndNote&gt;&lt;Cite&gt;&lt;Author&gt;Jullion&lt;/Author&gt;&lt;Year&gt;2013&lt;/Year&gt;&lt;RecNum&gt;894&lt;/RecNum&gt;&lt;DisplayText&gt;(33)&lt;/DisplayText&gt;&lt;record&gt;&lt;rec-number&gt;894&lt;/rec-number&gt;&lt;foreign-keys&gt;&lt;key app="EN" db-id="fr2astd5tv52tmevvvvxxzezv5xr2xzfz2r9"&gt;894&lt;/key&gt;&lt;/foreign-keys&gt;&lt;ref-type name="Journal Article"&gt;17&lt;/ref-type&gt;&lt;contributors&gt;&lt;authors&gt;&lt;author&gt;Jullion, L.&lt;/author&gt;&lt;author&gt;A.C. Naveira-Garabato&lt;/author&gt;&lt;author&gt;M.P. Meredith&lt;/author&gt;&lt;author&gt;P.R. Holland&lt;/author&gt;&lt;author&gt;P. Courtois&lt;/author&gt;&lt;author&gt;B.A. King&lt;/author&gt;&lt;/authors&gt;&lt;/contributors&gt;&lt;titles&gt;&lt;title&gt;Decadal freshening of the Antarctic Bottom Water exported from the Weddell Sea&lt;/title&gt;&lt;secondary-title&gt;Journal of Climate&lt;/secondary-title&gt;&lt;/titles&gt;&lt;periodical&gt;&lt;full-title&gt;Journal of Climate&lt;/full-title&gt;&lt;/periodical&gt;&lt;pages&gt;8111-8125&lt;/pages&gt;&lt;volume&gt;26&lt;/volume&gt;&lt;dates&gt;&lt;year&gt;2013&lt;/year&gt;&lt;/dates&gt;&lt;urls&gt;&lt;/urls&gt;&lt;electronic-resource-num&gt;10.1175/JCLI-D-12-00765.1&lt;/electronic-resource-num&gt;&lt;/record&gt;&lt;/Cite&gt;&lt;/EndNote&gt;</w:instrText>
      </w:r>
      <w:r w:rsidR="00FF3D79">
        <w:fldChar w:fldCharType="separate"/>
      </w:r>
      <w:r w:rsidR="004B6808">
        <w:rPr>
          <w:noProof/>
        </w:rPr>
        <w:t>(</w:t>
      </w:r>
      <w:hyperlink w:anchor="_ENREF_33" w:tooltip="Jullion, 2013 #894" w:history="1">
        <w:r w:rsidR="00B35FB7">
          <w:rPr>
            <w:noProof/>
          </w:rPr>
          <w:t>33</w:t>
        </w:r>
      </w:hyperlink>
      <w:r w:rsidR="004B6808">
        <w:rPr>
          <w:noProof/>
        </w:rPr>
        <w:t>)</w:t>
      </w:r>
      <w:r w:rsidR="00FF3D79">
        <w:fldChar w:fldCharType="end"/>
      </w:r>
      <w:r>
        <w:t>).</w:t>
      </w:r>
    </w:p>
    <w:p w:rsidR="00B45435" w:rsidRDefault="00B45435">
      <w:r>
        <w:br w:type="page"/>
      </w:r>
    </w:p>
    <w:p w:rsidR="00EE3EB1" w:rsidRDefault="00B45435" w:rsidP="00EE3EB1">
      <w:pPr>
        <w:spacing w:line="480" w:lineRule="auto"/>
      </w:pPr>
      <w:r>
        <w:rPr>
          <w:noProof/>
          <w:lang w:val="en-GB" w:eastAsia="en-GB"/>
        </w:rPr>
        <w:lastRenderedPageBreak/>
        <w:drawing>
          <wp:inline distT="0" distB="0" distL="0" distR="0">
            <wp:extent cx="5264785" cy="4831882"/>
            <wp:effectExtent l="0" t="0" r="0" b="0"/>
            <wp:docPr id="6" name="Picture 6" descr="Macintosh HD:Users:mmm:_mmm:meetings:2013 AJWA Watson Royal Society:Phil Trans A paper 2013:revision:Figure 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mm:_mmm:meetings:2013 AJWA Watson Royal Society:Phil Trans A paper 2013:revision:Figure 4.pdf"/>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29197"/>
                    <a:stretch/>
                  </pic:blipFill>
                  <pic:spPr bwMode="auto">
                    <a:xfrm>
                      <a:off x="0" y="0"/>
                      <a:ext cx="5264785" cy="483188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4A3C44" w:rsidRPr="00117990" w:rsidRDefault="00EE3EB1" w:rsidP="00EE3EB1">
      <w:pPr>
        <w:spacing w:line="480" w:lineRule="auto"/>
      </w:pPr>
      <w:r>
        <w:t xml:space="preserve">Figure 4. Potential temperature and neutral density profiles collected </w:t>
      </w:r>
      <w:r w:rsidR="00947B6E">
        <w:t>from the northern part of</w:t>
      </w:r>
      <w:r>
        <w:t xml:space="preserve"> the WOCE A23 repeat section in the Scotia Sea (</w:t>
      </w:r>
      <w:r w:rsidR="00947B6E">
        <w:t xml:space="preserve">north of the northernmost dogleg in </w:t>
      </w:r>
      <w:r>
        <w:t xml:space="preserve">Figure 1). Profiles are colour-coded by year. Note in particular the very steep gradients in temperature and density close to the seabed in some years; this is water that is topographically trapped within deep trenches in the basin, and which can reside there for upwards of 2-3 years. (Reproduced from </w:t>
      </w:r>
      <w:r w:rsidR="00FF3D79">
        <w:fldChar w:fldCharType="begin"/>
      </w:r>
      <w:r w:rsidR="00B35FB7">
        <w:instrText xml:space="preserve"> ADDIN EN.CITE &lt;EndNote&gt;&lt;Cite&gt;&lt;Author&gt;Meredith&lt;/Author&gt;&lt;Year&gt;2013&lt;/Year&gt;&lt;RecNum&gt;910&lt;/RecNum&gt;&lt;DisplayText&gt;(43)&lt;/DisplayText&gt;&lt;record&gt;&lt;rec-number&gt;910&lt;/rec-number&gt;&lt;foreign-keys&gt;&lt;key app="EN" db-id="fr2astd5tv52tmevvvvxxzezv5xr2xzfz2r9"&gt;910&lt;/key&gt;&lt;/foreign-keys&gt;&lt;ref-type name="Journal Article"&gt;17&lt;/ref-type&gt;&lt;contributors&gt;&lt;authors&gt;&lt;author&gt;Meredith, M.P.&lt;/author&gt;&lt;author&gt;P.J. Brown&lt;/author&gt;&lt;author&gt;A.C. Naveira-Garabato&lt;/author&gt;&lt;author&gt;L. Jullion&lt;/author&gt;&lt;author&gt;H.J. Venables&lt;/author&gt;&lt;author&gt;M.J. Messias&lt;/author&gt;&lt;/authors&gt;&lt;/contributors&gt;&lt;titles&gt;&lt;title&gt;Dense bottom layers in the Scotia Sea, Southern Ocean: creation, lifespan and destruction&lt;/title&gt;&lt;secondary-title&gt;Geophysical Research Letters&lt;/secondary-title&gt;&lt;/titles&gt;&lt;periodical&gt;&lt;full-title&gt;Geophysical Research Letters&lt;/full-title&gt;&lt;/periodical&gt;&lt;pages&gt;933-936&lt;/pages&gt;&lt;volume&gt;40&lt;/volume&gt;&lt;number&gt;5&lt;/number&gt;&lt;dates&gt;&lt;year&gt;2013&lt;/year&gt;&lt;/dates&gt;&lt;urls&gt;&lt;/urls&gt;&lt;electronic-resource-num&gt;10.1002/grl.50260&lt;/electronic-resource-num&gt;&lt;/record&gt;&lt;/Cite&gt;&lt;/EndNote&gt;</w:instrText>
      </w:r>
      <w:r w:rsidR="00FF3D79">
        <w:fldChar w:fldCharType="separate"/>
      </w:r>
      <w:r w:rsidR="00B35FB7">
        <w:rPr>
          <w:noProof/>
        </w:rPr>
        <w:t>(</w:t>
      </w:r>
      <w:hyperlink w:anchor="_ENREF_43" w:tooltip="Meredith, 2013 #910" w:history="1">
        <w:r w:rsidR="00B35FB7">
          <w:rPr>
            <w:noProof/>
          </w:rPr>
          <w:t>43</w:t>
        </w:r>
      </w:hyperlink>
      <w:r w:rsidR="00B35FB7">
        <w:rPr>
          <w:noProof/>
        </w:rPr>
        <w:t>)</w:t>
      </w:r>
      <w:r w:rsidR="00FF3D79">
        <w:fldChar w:fldCharType="end"/>
      </w:r>
      <w:r>
        <w:t>).</w:t>
      </w:r>
    </w:p>
    <w:sectPr w:rsidR="004A3C44" w:rsidRPr="00117990" w:rsidSect="00F259C3">
      <w:footerReference w:type="even" r:id="rId11"/>
      <w:footerReference w:type="default" r:id="rId12"/>
      <w:pgSz w:w="11900" w:h="16840"/>
      <w:pgMar w:top="1440" w:right="1797" w:bottom="1440" w:left="1797" w:header="709" w:footer="709" w:gutter="0"/>
      <w:lnNumType w:countBy="1" w:restart="continuous"/>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2F92" w:rsidRDefault="00352F92">
      <w:r>
        <w:separator/>
      </w:r>
    </w:p>
  </w:endnote>
  <w:endnote w:type="continuationSeparator" w:id="0">
    <w:p w:rsidR="00352F92" w:rsidRDefault="00352F92">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Symbol">
    <w:panose1 w:val="05050102010706020507"/>
    <w:charset w:val="02"/>
    <w:family w:val="roman"/>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6E6" w:rsidRDefault="00FF3D79" w:rsidP="00F259C3">
    <w:pPr>
      <w:pStyle w:val="Footer"/>
      <w:framePr w:wrap="around" w:vAnchor="text" w:hAnchor="margin" w:xAlign="center" w:y="1"/>
      <w:rPr>
        <w:rStyle w:val="PageNumber"/>
      </w:rPr>
    </w:pPr>
    <w:r>
      <w:rPr>
        <w:rStyle w:val="PageNumber"/>
      </w:rPr>
      <w:fldChar w:fldCharType="begin"/>
    </w:r>
    <w:r w:rsidR="007F06E6">
      <w:rPr>
        <w:rStyle w:val="PageNumber"/>
      </w:rPr>
      <w:instrText xml:space="preserve">PAGE  </w:instrText>
    </w:r>
    <w:r>
      <w:rPr>
        <w:rStyle w:val="PageNumber"/>
      </w:rPr>
      <w:fldChar w:fldCharType="end"/>
    </w:r>
  </w:p>
  <w:p w:rsidR="007F06E6" w:rsidRDefault="007F06E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6E6" w:rsidRDefault="00FF3D79" w:rsidP="00F259C3">
    <w:pPr>
      <w:pStyle w:val="Footer"/>
      <w:framePr w:wrap="around" w:vAnchor="text" w:hAnchor="margin" w:xAlign="center" w:y="1"/>
      <w:rPr>
        <w:rStyle w:val="PageNumber"/>
      </w:rPr>
    </w:pPr>
    <w:r>
      <w:rPr>
        <w:rStyle w:val="PageNumber"/>
      </w:rPr>
      <w:fldChar w:fldCharType="begin"/>
    </w:r>
    <w:r w:rsidR="007F06E6">
      <w:rPr>
        <w:rStyle w:val="PageNumber"/>
      </w:rPr>
      <w:instrText xml:space="preserve">PAGE  </w:instrText>
    </w:r>
    <w:r>
      <w:rPr>
        <w:rStyle w:val="PageNumber"/>
      </w:rPr>
      <w:fldChar w:fldCharType="separate"/>
    </w:r>
    <w:r w:rsidR="006005DF">
      <w:rPr>
        <w:rStyle w:val="PageNumber"/>
        <w:noProof/>
      </w:rPr>
      <w:t>27</w:t>
    </w:r>
    <w:r>
      <w:rPr>
        <w:rStyle w:val="PageNumber"/>
      </w:rPr>
      <w:fldChar w:fldCharType="end"/>
    </w:r>
  </w:p>
  <w:p w:rsidR="007F06E6" w:rsidRDefault="007F06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2F92" w:rsidRDefault="00352F92">
      <w:r>
        <w:separator/>
      </w:r>
    </w:p>
  </w:footnote>
  <w:footnote w:type="continuationSeparator" w:id="0">
    <w:p w:rsidR="00352F92" w:rsidRDefault="00352F9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embedSystemFonts/>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Vancouver&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item db-id=&quot;fr2astd5tv52tmevvvvxxzezv5xr2xzfz2r9&quot;&gt;mmm_library2-Converted&lt;record-ids&gt;&lt;item&gt;6&lt;/item&gt;&lt;item&gt;11&lt;/item&gt;&lt;item&gt;49&lt;/item&gt;&lt;item&gt;130&lt;/item&gt;&lt;item&gt;158&lt;/item&gt;&lt;item&gt;213&lt;/item&gt;&lt;item&gt;264&lt;/item&gt;&lt;item&gt;265&lt;/item&gt;&lt;item&gt;269&lt;/item&gt;&lt;item&gt;271&lt;/item&gt;&lt;item&gt;296&lt;/item&gt;&lt;item&gt;297&lt;/item&gt;&lt;item&gt;311&lt;/item&gt;&lt;item&gt;312&lt;/item&gt;&lt;item&gt;313&lt;/item&gt;&lt;item&gt;353&lt;/item&gt;&lt;item&gt;358&lt;/item&gt;&lt;item&gt;361&lt;/item&gt;&lt;item&gt;434&lt;/item&gt;&lt;item&gt;441&lt;/item&gt;&lt;item&gt;454&lt;/item&gt;&lt;item&gt;502&lt;/item&gt;&lt;item&gt;504&lt;/item&gt;&lt;item&gt;534&lt;/item&gt;&lt;item&gt;565&lt;/item&gt;&lt;item&gt;584&lt;/item&gt;&lt;item&gt;639&lt;/item&gt;&lt;item&gt;650&lt;/item&gt;&lt;item&gt;679&lt;/item&gt;&lt;item&gt;703&lt;/item&gt;&lt;item&gt;784&lt;/item&gt;&lt;item&gt;843&lt;/item&gt;&lt;item&gt;853&lt;/item&gt;&lt;item&gt;894&lt;/item&gt;&lt;item&gt;903&lt;/item&gt;&lt;item&gt;905&lt;/item&gt;&lt;item&gt;907&lt;/item&gt;&lt;item&gt;908&lt;/item&gt;&lt;item&gt;910&lt;/item&gt;&lt;item&gt;911&lt;/item&gt;&lt;item&gt;912&lt;/item&gt;&lt;item&gt;913&lt;/item&gt;&lt;item&gt;920&lt;/item&gt;&lt;item&gt;921&lt;/item&gt;&lt;/record-ids&gt;&lt;/item&gt;&lt;/Libraries&gt;"/>
  </w:docVars>
  <w:rsids>
    <w:rsidRoot w:val="004A3C44"/>
    <w:rsid w:val="000104A4"/>
    <w:rsid w:val="00015BA6"/>
    <w:rsid w:val="00025B07"/>
    <w:rsid w:val="00035BF7"/>
    <w:rsid w:val="0006506C"/>
    <w:rsid w:val="00086977"/>
    <w:rsid w:val="000A4BAF"/>
    <w:rsid w:val="000D14D6"/>
    <w:rsid w:val="000D6B64"/>
    <w:rsid w:val="000F1FF6"/>
    <w:rsid w:val="000F3B81"/>
    <w:rsid w:val="000F53F5"/>
    <w:rsid w:val="00117990"/>
    <w:rsid w:val="001363FD"/>
    <w:rsid w:val="00143C86"/>
    <w:rsid w:val="00152A68"/>
    <w:rsid w:val="00162064"/>
    <w:rsid w:val="001660E2"/>
    <w:rsid w:val="001712C0"/>
    <w:rsid w:val="00181B2B"/>
    <w:rsid w:val="001C3CB2"/>
    <w:rsid w:val="001D1977"/>
    <w:rsid w:val="001D1E7C"/>
    <w:rsid w:val="001E30B5"/>
    <w:rsid w:val="001E3ED4"/>
    <w:rsid w:val="001F071D"/>
    <w:rsid w:val="00201FE8"/>
    <w:rsid w:val="00213DF0"/>
    <w:rsid w:val="0023438C"/>
    <w:rsid w:val="00250B10"/>
    <w:rsid w:val="00262FC6"/>
    <w:rsid w:val="002679E1"/>
    <w:rsid w:val="00267EAD"/>
    <w:rsid w:val="00296A0A"/>
    <w:rsid w:val="002A116B"/>
    <w:rsid w:val="002A2D73"/>
    <w:rsid w:val="002D0A83"/>
    <w:rsid w:val="002D6877"/>
    <w:rsid w:val="003010A2"/>
    <w:rsid w:val="0030663D"/>
    <w:rsid w:val="00315D2E"/>
    <w:rsid w:val="00321695"/>
    <w:rsid w:val="00352F92"/>
    <w:rsid w:val="00353833"/>
    <w:rsid w:val="00364912"/>
    <w:rsid w:val="00377EC6"/>
    <w:rsid w:val="0039566F"/>
    <w:rsid w:val="003A1AFC"/>
    <w:rsid w:val="003C0DC4"/>
    <w:rsid w:val="003E2F88"/>
    <w:rsid w:val="004118B3"/>
    <w:rsid w:val="00423859"/>
    <w:rsid w:val="00425F4B"/>
    <w:rsid w:val="00433870"/>
    <w:rsid w:val="00436859"/>
    <w:rsid w:val="0045331C"/>
    <w:rsid w:val="00455D68"/>
    <w:rsid w:val="00462720"/>
    <w:rsid w:val="004A3C44"/>
    <w:rsid w:val="004B1E58"/>
    <w:rsid w:val="004B3187"/>
    <w:rsid w:val="004B6808"/>
    <w:rsid w:val="004D64FC"/>
    <w:rsid w:val="004E44A9"/>
    <w:rsid w:val="004E660D"/>
    <w:rsid w:val="004F4B90"/>
    <w:rsid w:val="004F6C83"/>
    <w:rsid w:val="00502C77"/>
    <w:rsid w:val="00512272"/>
    <w:rsid w:val="00533BC1"/>
    <w:rsid w:val="00546EB8"/>
    <w:rsid w:val="00570ABF"/>
    <w:rsid w:val="00592FA7"/>
    <w:rsid w:val="005C02B8"/>
    <w:rsid w:val="005D3DA7"/>
    <w:rsid w:val="006005DF"/>
    <w:rsid w:val="00616B45"/>
    <w:rsid w:val="006205E7"/>
    <w:rsid w:val="00647C18"/>
    <w:rsid w:val="00654E4A"/>
    <w:rsid w:val="00660CE1"/>
    <w:rsid w:val="00676105"/>
    <w:rsid w:val="006773E4"/>
    <w:rsid w:val="00677736"/>
    <w:rsid w:val="00687E34"/>
    <w:rsid w:val="00694EF4"/>
    <w:rsid w:val="006C4AE5"/>
    <w:rsid w:val="007107E8"/>
    <w:rsid w:val="0072548B"/>
    <w:rsid w:val="007515C4"/>
    <w:rsid w:val="00754976"/>
    <w:rsid w:val="0077115B"/>
    <w:rsid w:val="00783188"/>
    <w:rsid w:val="007B4DBB"/>
    <w:rsid w:val="007C2381"/>
    <w:rsid w:val="007D718B"/>
    <w:rsid w:val="007F06E6"/>
    <w:rsid w:val="0080626B"/>
    <w:rsid w:val="008229DC"/>
    <w:rsid w:val="00826CEE"/>
    <w:rsid w:val="00827CDC"/>
    <w:rsid w:val="00856DA5"/>
    <w:rsid w:val="0086377F"/>
    <w:rsid w:val="008667BA"/>
    <w:rsid w:val="00876380"/>
    <w:rsid w:val="008B6939"/>
    <w:rsid w:val="008E0E92"/>
    <w:rsid w:val="008E42BC"/>
    <w:rsid w:val="008E5F28"/>
    <w:rsid w:val="008E7323"/>
    <w:rsid w:val="00937287"/>
    <w:rsid w:val="00947B6E"/>
    <w:rsid w:val="0096796D"/>
    <w:rsid w:val="0099025A"/>
    <w:rsid w:val="009A0B7E"/>
    <w:rsid w:val="009B03DF"/>
    <w:rsid w:val="009C525C"/>
    <w:rsid w:val="009D4CA3"/>
    <w:rsid w:val="009E435D"/>
    <w:rsid w:val="009E6354"/>
    <w:rsid w:val="009E6359"/>
    <w:rsid w:val="00A01547"/>
    <w:rsid w:val="00A34DC8"/>
    <w:rsid w:val="00A81F55"/>
    <w:rsid w:val="00A82189"/>
    <w:rsid w:val="00AA0D19"/>
    <w:rsid w:val="00AD65D1"/>
    <w:rsid w:val="00AF2A93"/>
    <w:rsid w:val="00B15183"/>
    <w:rsid w:val="00B210E4"/>
    <w:rsid w:val="00B2136C"/>
    <w:rsid w:val="00B222D8"/>
    <w:rsid w:val="00B239AB"/>
    <w:rsid w:val="00B246EF"/>
    <w:rsid w:val="00B35FB7"/>
    <w:rsid w:val="00B45435"/>
    <w:rsid w:val="00B500A9"/>
    <w:rsid w:val="00B504CC"/>
    <w:rsid w:val="00B511A9"/>
    <w:rsid w:val="00B56410"/>
    <w:rsid w:val="00B85EE8"/>
    <w:rsid w:val="00BA1BF0"/>
    <w:rsid w:val="00BB06FE"/>
    <w:rsid w:val="00BE6D01"/>
    <w:rsid w:val="00BF6047"/>
    <w:rsid w:val="00C01B9B"/>
    <w:rsid w:val="00C03129"/>
    <w:rsid w:val="00C127A6"/>
    <w:rsid w:val="00C20DC5"/>
    <w:rsid w:val="00C409AC"/>
    <w:rsid w:val="00C660F3"/>
    <w:rsid w:val="00C733D3"/>
    <w:rsid w:val="00CA6BE2"/>
    <w:rsid w:val="00CC51C0"/>
    <w:rsid w:val="00CD5230"/>
    <w:rsid w:val="00CD62C9"/>
    <w:rsid w:val="00D01793"/>
    <w:rsid w:val="00D20AE0"/>
    <w:rsid w:val="00D32941"/>
    <w:rsid w:val="00D37336"/>
    <w:rsid w:val="00D4641F"/>
    <w:rsid w:val="00D604F0"/>
    <w:rsid w:val="00D7428D"/>
    <w:rsid w:val="00D81B73"/>
    <w:rsid w:val="00D82F2A"/>
    <w:rsid w:val="00D94923"/>
    <w:rsid w:val="00DA1758"/>
    <w:rsid w:val="00DB09F4"/>
    <w:rsid w:val="00DD6166"/>
    <w:rsid w:val="00DE44F9"/>
    <w:rsid w:val="00DE72AD"/>
    <w:rsid w:val="00DF5352"/>
    <w:rsid w:val="00E2125B"/>
    <w:rsid w:val="00E30797"/>
    <w:rsid w:val="00E34F0D"/>
    <w:rsid w:val="00E424A5"/>
    <w:rsid w:val="00E42E73"/>
    <w:rsid w:val="00E44F61"/>
    <w:rsid w:val="00E463EC"/>
    <w:rsid w:val="00E65754"/>
    <w:rsid w:val="00EA0DF2"/>
    <w:rsid w:val="00EA174C"/>
    <w:rsid w:val="00EB53DA"/>
    <w:rsid w:val="00EB5FA7"/>
    <w:rsid w:val="00EB7E51"/>
    <w:rsid w:val="00EC6637"/>
    <w:rsid w:val="00EC7E12"/>
    <w:rsid w:val="00EE3EB1"/>
    <w:rsid w:val="00F006C4"/>
    <w:rsid w:val="00F04784"/>
    <w:rsid w:val="00F12AB7"/>
    <w:rsid w:val="00F259C3"/>
    <w:rsid w:val="00F31F3F"/>
    <w:rsid w:val="00F3515D"/>
    <w:rsid w:val="00F37F0F"/>
    <w:rsid w:val="00F5191A"/>
    <w:rsid w:val="00F64015"/>
    <w:rsid w:val="00FA66D2"/>
    <w:rsid w:val="00FA6A8F"/>
    <w:rsid w:val="00FA7968"/>
    <w:rsid w:val="00FB3B66"/>
    <w:rsid w:val="00FB5758"/>
    <w:rsid w:val="00FC5E75"/>
    <w:rsid w:val="00FD1CC2"/>
    <w:rsid w:val="00FE38D3"/>
    <w:rsid w:val="00FE5104"/>
    <w:rsid w:val="00FF3D79"/>
  </w:rsids>
  <m:mathPr>
    <m:mathFont m:val="Cambria Math"/>
    <m:brkBin m:val="before"/>
    <m:brkBinSub m:val="--"/>
    <m:smallFrac m:val="off"/>
    <m:dispDef m:val="of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EA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35BF7"/>
    <w:rPr>
      <w:b/>
      <w:bCs/>
    </w:rPr>
  </w:style>
  <w:style w:type="paragraph" w:styleId="Footer">
    <w:name w:val="footer"/>
    <w:basedOn w:val="Normal"/>
    <w:link w:val="FooterChar"/>
    <w:uiPriority w:val="99"/>
    <w:unhideWhenUsed/>
    <w:rsid w:val="00F259C3"/>
    <w:pPr>
      <w:tabs>
        <w:tab w:val="center" w:pos="4320"/>
        <w:tab w:val="right" w:pos="8640"/>
      </w:tabs>
    </w:pPr>
  </w:style>
  <w:style w:type="character" w:customStyle="1" w:styleId="FooterChar">
    <w:name w:val="Footer Char"/>
    <w:basedOn w:val="DefaultParagraphFont"/>
    <w:link w:val="Footer"/>
    <w:uiPriority w:val="99"/>
    <w:rsid w:val="00F259C3"/>
  </w:style>
  <w:style w:type="character" w:styleId="PageNumber">
    <w:name w:val="page number"/>
    <w:basedOn w:val="DefaultParagraphFont"/>
    <w:uiPriority w:val="99"/>
    <w:semiHidden/>
    <w:unhideWhenUsed/>
    <w:rsid w:val="00F259C3"/>
  </w:style>
  <w:style w:type="character" w:styleId="LineNumber">
    <w:name w:val="line number"/>
    <w:basedOn w:val="DefaultParagraphFont"/>
    <w:uiPriority w:val="99"/>
    <w:semiHidden/>
    <w:unhideWhenUsed/>
    <w:rsid w:val="00F259C3"/>
  </w:style>
  <w:style w:type="paragraph" w:styleId="BalloonText">
    <w:name w:val="Balloon Text"/>
    <w:basedOn w:val="Normal"/>
    <w:link w:val="BalloonTextChar"/>
    <w:uiPriority w:val="99"/>
    <w:semiHidden/>
    <w:unhideWhenUsed/>
    <w:rsid w:val="00687E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7E34"/>
    <w:rPr>
      <w:rFonts w:ascii="Lucida Grande" w:hAnsi="Lucida Grande" w:cs="Lucida Grande"/>
      <w:sz w:val="18"/>
      <w:szCs w:val="18"/>
    </w:rPr>
  </w:style>
  <w:style w:type="character" w:styleId="Hyperlink">
    <w:name w:val="Hyperlink"/>
    <w:basedOn w:val="DefaultParagraphFont"/>
    <w:uiPriority w:val="99"/>
    <w:unhideWhenUsed/>
    <w:rsid w:val="00CC51C0"/>
    <w:rPr>
      <w:color w:val="0000FF" w:themeColor="hyperlink"/>
      <w:u w:val="single"/>
    </w:rPr>
  </w:style>
  <w:style w:type="character" w:styleId="CommentReference">
    <w:name w:val="annotation reference"/>
    <w:basedOn w:val="DefaultParagraphFont"/>
    <w:uiPriority w:val="99"/>
    <w:semiHidden/>
    <w:unhideWhenUsed/>
    <w:rsid w:val="003E2F88"/>
    <w:rPr>
      <w:sz w:val="18"/>
      <w:szCs w:val="18"/>
    </w:rPr>
  </w:style>
  <w:style w:type="paragraph" w:styleId="CommentText">
    <w:name w:val="annotation text"/>
    <w:basedOn w:val="Normal"/>
    <w:link w:val="CommentTextChar"/>
    <w:uiPriority w:val="99"/>
    <w:semiHidden/>
    <w:unhideWhenUsed/>
    <w:rsid w:val="003E2F88"/>
  </w:style>
  <w:style w:type="character" w:customStyle="1" w:styleId="CommentTextChar">
    <w:name w:val="Comment Text Char"/>
    <w:basedOn w:val="DefaultParagraphFont"/>
    <w:link w:val="CommentText"/>
    <w:uiPriority w:val="99"/>
    <w:semiHidden/>
    <w:rsid w:val="003E2F88"/>
  </w:style>
  <w:style w:type="paragraph" w:styleId="CommentSubject">
    <w:name w:val="annotation subject"/>
    <w:basedOn w:val="CommentText"/>
    <w:next w:val="CommentText"/>
    <w:link w:val="CommentSubjectChar"/>
    <w:uiPriority w:val="99"/>
    <w:semiHidden/>
    <w:unhideWhenUsed/>
    <w:rsid w:val="003E2F88"/>
    <w:rPr>
      <w:b/>
      <w:bCs/>
      <w:sz w:val="20"/>
      <w:szCs w:val="20"/>
    </w:rPr>
  </w:style>
  <w:style w:type="character" w:customStyle="1" w:styleId="CommentSubjectChar">
    <w:name w:val="Comment Subject Char"/>
    <w:basedOn w:val="CommentTextChar"/>
    <w:link w:val="CommentSubject"/>
    <w:uiPriority w:val="99"/>
    <w:semiHidden/>
    <w:rsid w:val="003E2F88"/>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E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35BF7"/>
    <w:rPr>
      <w:b/>
      <w:bCs/>
    </w:rPr>
  </w:style>
  <w:style w:type="paragraph" w:styleId="Footer">
    <w:name w:val="footer"/>
    <w:basedOn w:val="Normal"/>
    <w:link w:val="FooterChar"/>
    <w:uiPriority w:val="99"/>
    <w:unhideWhenUsed/>
    <w:rsid w:val="00F259C3"/>
    <w:pPr>
      <w:tabs>
        <w:tab w:val="center" w:pos="4320"/>
        <w:tab w:val="right" w:pos="8640"/>
      </w:tabs>
    </w:pPr>
  </w:style>
  <w:style w:type="character" w:customStyle="1" w:styleId="FooterChar">
    <w:name w:val="Footer Char"/>
    <w:basedOn w:val="DefaultParagraphFont"/>
    <w:link w:val="Footer"/>
    <w:uiPriority w:val="99"/>
    <w:rsid w:val="00F259C3"/>
  </w:style>
  <w:style w:type="character" w:styleId="PageNumber">
    <w:name w:val="page number"/>
    <w:basedOn w:val="DefaultParagraphFont"/>
    <w:uiPriority w:val="99"/>
    <w:semiHidden/>
    <w:unhideWhenUsed/>
    <w:rsid w:val="00F259C3"/>
  </w:style>
  <w:style w:type="character" w:styleId="LineNumber">
    <w:name w:val="line number"/>
    <w:basedOn w:val="DefaultParagraphFont"/>
    <w:uiPriority w:val="99"/>
    <w:semiHidden/>
    <w:unhideWhenUsed/>
    <w:rsid w:val="00F259C3"/>
  </w:style>
  <w:style w:type="paragraph" w:styleId="BalloonText">
    <w:name w:val="Balloon Text"/>
    <w:basedOn w:val="Normal"/>
    <w:link w:val="BalloonTextChar"/>
    <w:uiPriority w:val="99"/>
    <w:semiHidden/>
    <w:unhideWhenUsed/>
    <w:rsid w:val="00687E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7E34"/>
    <w:rPr>
      <w:rFonts w:ascii="Lucida Grande" w:hAnsi="Lucida Grande" w:cs="Lucida Grande"/>
      <w:sz w:val="18"/>
      <w:szCs w:val="18"/>
    </w:rPr>
  </w:style>
  <w:style w:type="character" w:styleId="Hyperlink">
    <w:name w:val="Hyperlink"/>
    <w:basedOn w:val="DefaultParagraphFont"/>
    <w:uiPriority w:val="99"/>
    <w:unhideWhenUsed/>
    <w:rsid w:val="00CC51C0"/>
    <w:rPr>
      <w:color w:val="0000FF" w:themeColor="hyperlink"/>
      <w:u w:val="single"/>
    </w:rPr>
  </w:style>
  <w:style w:type="character" w:styleId="CommentReference">
    <w:name w:val="annotation reference"/>
    <w:basedOn w:val="DefaultParagraphFont"/>
    <w:uiPriority w:val="99"/>
    <w:semiHidden/>
    <w:unhideWhenUsed/>
    <w:rsid w:val="003E2F88"/>
    <w:rPr>
      <w:sz w:val="18"/>
      <w:szCs w:val="18"/>
    </w:rPr>
  </w:style>
  <w:style w:type="paragraph" w:styleId="CommentText">
    <w:name w:val="annotation text"/>
    <w:basedOn w:val="Normal"/>
    <w:link w:val="CommentTextChar"/>
    <w:uiPriority w:val="99"/>
    <w:semiHidden/>
    <w:unhideWhenUsed/>
    <w:rsid w:val="003E2F88"/>
  </w:style>
  <w:style w:type="character" w:customStyle="1" w:styleId="CommentTextChar">
    <w:name w:val="Comment Text Char"/>
    <w:basedOn w:val="DefaultParagraphFont"/>
    <w:link w:val="CommentText"/>
    <w:uiPriority w:val="99"/>
    <w:semiHidden/>
    <w:rsid w:val="003E2F88"/>
  </w:style>
  <w:style w:type="paragraph" w:styleId="CommentSubject">
    <w:name w:val="annotation subject"/>
    <w:basedOn w:val="CommentText"/>
    <w:next w:val="CommentText"/>
    <w:link w:val="CommentSubjectChar"/>
    <w:uiPriority w:val="99"/>
    <w:semiHidden/>
    <w:unhideWhenUsed/>
    <w:rsid w:val="003E2F88"/>
    <w:rPr>
      <w:b/>
      <w:bCs/>
      <w:sz w:val="20"/>
      <w:szCs w:val="20"/>
    </w:rPr>
  </w:style>
  <w:style w:type="character" w:customStyle="1" w:styleId="CommentSubjectChar">
    <w:name w:val="Comment Subject Char"/>
    <w:basedOn w:val="CommentTextChar"/>
    <w:link w:val="CommentSubject"/>
    <w:uiPriority w:val="99"/>
    <w:semiHidden/>
    <w:rsid w:val="003E2F88"/>
    <w:rPr>
      <w:b/>
      <w:bCs/>
      <w:sz w:val="20"/>
      <w:szCs w:val="2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07366-8B56-4787-863E-353A456E4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14019</Words>
  <Characters>79910</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British Antarctic Survey</Company>
  <LinksUpToDate>false</LinksUpToDate>
  <CharactersWithSpaces>93742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Meredith</dc:creator>
  <cp:lastModifiedBy>Andrew Gray</cp:lastModifiedBy>
  <cp:revision>2</cp:revision>
  <cp:lastPrinted>2013-07-10T11:03:00Z</cp:lastPrinted>
  <dcterms:created xsi:type="dcterms:W3CDTF">2014-06-13T15:55:00Z</dcterms:created>
  <dcterms:modified xsi:type="dcterms:W3CDTF">2014-06-13T15:55:00Z</dcterms:modified>
</cp:coreProperties>
</file>